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75DD" w14:textId="6476C4F5" w:rsidR="00540D6F" w:rsidRPr="00242159" w:rsidRDefault="00F16CAD" w:rsidP="007A2B15">
      <w:pPr>
        <w:pStyle w:val="Nadpis4"/>
        <w:jc w:val="center"/>
        <w:rPr>
          <w:rFonts w:asciiTheme="minorHAnsi" w:hAnsiTheme="minorHAnsi" w:cs="Arial"/>
          <w:b/>
          <w:bCs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 xml:space="preserve">SMLOUVA </w:t>
      </w:r>
      <w:r w:rsidR="00EC35B6" w:rsidRPr="00242159">
        <w:rPr>
          <w:rFonts w:asciiTheme="minorHAnsi" w:hAnsiTheme="minorHAnsi" w:cs="Arial"/>
          <w:b/>
          <w:bCs/>
          <w:szCs w:val="24"/>
        </w:rPr>
        <w:t>O NÁJMU</w:t>
      </w:r>
      <w:r w:rsidR="00AD7F17">
        <w:rPr>
          <w:rFonts w:asciiTheme="minorHAnsi" w:hAnsiTheme="minorHAnsi" w:cs="Arial"/>
          <w:b/>
          <w:bCs/>
          <w:szCs w:val="24"/>
        </w:rPr>
        <w:t xml:space="preserve"> PROSTOR</w:t>
      </w:r>
      <w:r w:rsidR="00450509">
        <w:rPr>
          <w:rFonts w:asciiTheme="minorHAnsi" w:hAnsiTheme="minorHAnsi" w:cs="Arial"/>
          <w:b/>
          <w:bCs/>
          <w:szCs w:val="24"/>
        </w:rPr>
        <w:t xml:space="preserve"> č.</w:t>
      </w:r>
      <w:r w:rsidR="00447467">
        <w:rPr>
          <w:rFonts w:asciiTheme="minorHAnsi" w:hAnsiTheme="minorHAnsi" w:cs="Arial"/>
          <w:b/>
          <w:bCs/>
          <w:szCs w:val="24"/>
        </w:rPr>
        <w:t xml:space="preserve"> </w:t>
      </w:r>
      <w:r w:rsidR="00277BF8">
        <w:rPr>
          <w:rFonts w:asciiTheme="minorHAnsi" w:hAnsiTheme="minorHAnsi" w:cs="Arial"/>
          <w:b/>
          <w:bCs/>
          <w:szCs w:val="24"/>
        </w:rPr>
        <w:t>2</w:t>
      </w:r>
      <w:r w:rsidR="008749D8">
        <w:rPr>
          <w:rFonts w:asciiTheme="minorHAnsi" w:hAnsiTheme="minorHAnsi" w:cs="Arial"/>
          <w:b/>
          <w:bCs/>
          <w:szCs w:val="24"/>
        </w:rPr>
        <w:t>40301</w:t>
      </w:r>
    </w:p>
    <w:p w14:paraId="57619599" w14:textId="77777777" w:rsidR="005463E0" w:rsidRPr="00242159" w:rsidRDefault="005463E0" w:rsidP="000C3610">
      <w:pPr>
        <w:rPr>
          <w:rFonts w:asciiTheme="minorHAnsi" w:hAnsiTheme="minorHAnsi"/>
          <w:sz w:val="24"/>
          <w:szCs w:val="24"/>
        </w:rPr>
      </w:pPr>
    </w:p>
    <w:p w14:paraId="55B4E13A" w14:textId="77777777" w:rsidR="00F16CAD" w:rsidRPr="00242159" w:rsidRDefault="00F16CAD" w:rsidP="000C3610">
      <w:pPr>
        <w:rPr>
          <w:rStyle w:val="platne1"/>
          <w:rFonts w:asciiTheme="minorHAnsi" w:hAnsiTheme="minorHAnsi" w:cs="Arial"/>
          <w:sz w:val="24"/>
          <w:szCs w:val="24"/>
        </w:rPr>
      </w:pPr>
      <w:r w:rsidRPr="00242159">
        <w:rPr>
          <w:rStyle w:val="platne1"/>
          <w:rFonts w:asciiTheme="minorHAnsi" w:hAnsiTheme="minorHAnsi" w:cs="Arial"/>
          <w:sz w:val="24"/>
          <w:szCs w:val="24"/>
        </w:rPr>
        <w:t>Smluvní strany:</w:t>
      </w:r>
    </w:p>
    <w:p w14:paraId="17315553" w14:textId="77777777" w:rsidR="00F16CAD" w:rsidRPr="00242159" w:rsidRDefault="00F16CAD" w:rsidP="000C3610">
      <w:pPr>
        <w:rPr>
          <w:rStyle w:val="platne1"/>
          <w:rFonts w:asciiTheme="minorHAnsi" w:hAnsiTheme="minorHAnsi" w:cs="Arial"/>
          <w:b/>
          <w:sz w:val="24"/>
          <w:szCs w:val="24"/>
        </w:rPr>
      </w:pPr>
    </w:p>
    <w:p w14:paraId="5AA3102A" w14:textId="77777777" w:rsidR="00F16CAD" w:rsidRPr="00242159" w:rsidRDefault="00F16CAD" w:rsidP="000C3610">
      <w:pPr>
        <w:pStyle w:val="Nadpis4"/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>Národní muzeum</w:t>
      </w:r>
    </w:p>
    <w:p w14:paraId="3CB0123F" w14:textId="77777777" w:rsidR="00AD7F17" w:rsidRPr="00242159" w:rsidRDefault="00AD7F17" w:rsidP="00AD7F17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 sídlem </w:t>
      </w:r>
      <w:r w:rsidRPr="00AD7F17">
        <w:rPr>
          <w:rFonts w:asciiTheme="minorHAnsi" w:hAnsiTheme="minorHAnsi" w:cs="Arial"/>
          <w:sz w:val="24"/>
          <w:szCs w:val="24"/>
        </w:rPr>
        <w:t>Praha 1, Nové Město, Václavské náměstí 1700/68</w:t>
      </w:r>
    </w:p>
    <w:p w14:paraId="49B8BF72" w14:textId="77777777" w:rsidR="00EA460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IČ</w:t>
      </w:r>
      <w:r w:rsidR="004B6DD4" w:rsidRPr="00242159">
        <w:rPr>
          <w:rFonts w:asciiTheme="minorHAnsi" w:hAnsiTheme="minorHAnsi" w:cs="Arial"/>
          <w:sz w:val="24"/>
          <w:szCs w:val="24"/>
        </w:rPr>
        <w:t>O</w:t>
      </w:r>
      <w:r w:rsidRPr="00242159">
        <w:rPr>
          <w:rFonts w:asciiTheme="minorHAnsi" w:hAnsiTheme="minorHAnsi" w:cs="Arial"/>
          <w:sz w:val="24"/>
          <w:szCs w:val="24"/>
        </w:rPr>
        <w:t>: 00023272</w:t>
      </w:r>
    </w:p>
    <w:p w14:paraId="4F9559F8" w14:textId="77777777" w:rsidR="00F16CAD" w:rsidRPr="00242159" w:rsidRDefault="00F16CAD" w:rsidP="000C3610">
      <w:pPr>
        <w:rPr>
          <w:rFonts w:asciiTheme="minorHAnsi" w:hAnsiTheme="minorHAnsi" w:cs="Arial"/>
          <w:bCs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DIČ: CZ00023272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2FA96BF7" w14:textId="42F1D2DE" w:rsidR="00F16CAD" w:rsidRDefault="00AD7F17" w:rsidP="000C3610">
      <w:pPr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zřízeno z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>řizovací listin</w:t>
      </w:r>
      <w:r>
        <w:rPr>
          <w:rFonts w:asciiTheme="minorHAnsi" w:hAnsiTheme="minorHAnsi" w:cs="Arial"/>
          <w:bCs/>
          <w:sz w:val="24"/>
          <w:szCs w:val="24"/>
        </w:rPr>
        <w:t>ou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 xml:space="preserve"> MK ČR č.j.17461/2000 ze dne 27.12.2000</w:t>
      </w:r>
      <w:r w:rsidR="00541EA3">
        <w:rPr>
          <w:rFonts w:asciiTheme="minorHAnsi" w:hAnsiTheme="minorHAnsi" w:cs="Arial"/>
          <w:bCs/>
          <w:sz w:val="24"/>
          <w:szCs w:val="24"/>
        </w:rPr>
        <w:t xml:space="preserve"> jako příspěvková organizace </w:t>
      </w:r>
    </w:p>
    <w:p w14:paraId="119FB9A7" w14:textId="77777777" w:rsidR="0020703F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astoupené </w:t>
      </w:r>
      <w:r w:rsidR="00447467">
        <w:rPr>
          <w:rFonts w:asciiTheme="minorHAnsi" w:hAnsiTheme="minorHAnsi" w:cs="Arial"/>
          <w:sz w:val="24"/>
          <w:szCs w:val="24"/>
        </w:rPr>
        <w:t>Ing. Rudolfem Pohlem, provozním náměstkem</w:t>
      </w:r>
    </w:p>
    <w:p w14:paraId="37A1E3C1" w14:textId="77777777" w:rsidR="00AD7F17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</w:p>
    <w:p w14:paraId="58AB43C5" w14:textId="77777777" w:rsidR="00F16C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5E064D" w:rsidRPr="00242159">
        <w:rPr>
          <w:rFonts w:asciiTheme="minorHAnsi" w:hAnsiTheme="minorHAnsi" w:cs="Arial"/>
          <w:sz w:val="24"/>
          <w:szCs w:val="24"/>
        </w:rPr>
        <w:t>dále jen „</w:t>
      </w:r>
      <w:r w:rsidR="009E0D27" w:rsidRPr="00242159">
        <w:rPr>
          <w:rFonts w:asciiTheme="minorHAnsi" w:hAnsiTheme="minorHAnsi" w:cs="Arial"/>
          <w:b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ronajím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a</w:t>
      </w:r>
      <w:r w:rsidR="005E064D" w:rsidRPr="00242159">
        <w:rPr>
          <w:rFonts w:asciiTheme="minorHAnsi" w:hAnsiTheme="minorHAnsi" w:cs="Arial"/>
          <w:b/>
          <w:sz w:val="24"/>
          <w:szCs w:val="24"/>
        </w:rPr>
        <w:t>tel</w:t>
      </w:r>
      <w:r w:rsidR="00FF0249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3D53C28B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515B3080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a</w:t>
      </w:r>
    </w:p>
    <w:p w14:paraId="32608ED2" w14:textId="77777777" w:rsidR="00F16CAD" w:rsidRPr="00242159" w:rsidRDefault="00F16CAD" w:rsidP="000C3610">
      <w:pPr>
        <w:rPr>
          <w:rFonts w:asciiTheme="minorHAnsi" w:hAnsiTheme="minorHAnsi" w:cs="Arial"/>
          <w:b/>
          <w:sz w:val="24"/>
          <w:szCs w:val="24"/>
        </w:rPr>
      </w:pPr>
    </w:p>
    <w:p w14:paraId="4F9A9FA9" w14:textId="617D5037" w:rsidR="00A44FA4" w:rsidRPr="00857D41" w:rsidRDefault="00C956FA" w:rsidP="004A1EB8">
      <w:pPr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FUN EXPRESS</w:t>
      </w:r>
      <w:r w:rsidR="000D5853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 xml:space="preserve"> </w:t>
      </w:r>
      <w:r w:rsidR="00857D41" w:rsidRPr="00857D41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s.r.o</w:t>
      </w:r>
      <w:r w:rsidR="003A56CF" w:rsidRPr="00857D41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.</w:t>
      </w:r>
    </w:p>
    <w:p w14:paraId="77E1CCCA" w14:textId="0046DBF1" w:rsidR="00A50F84" w:rsidRPr="00857D41" w:rsidRDefault="003A56CF" w:rsidP="004A1EB8">
      <w:pPr>
        <w:jc w:val="both"/>
        <w:rPr>
          <w:rFonts w:asciiTheme="minorHAnsi" w:hAnsiTheme="minorHAnsi"/>
          <w:sz w:val="24"/>
          <w:szCs w:val="24"/>
        </w:rPr>
      </w:pPr>
      <w:r w:rsidRPr="00857D41">
        <w:rPr>
          <w:rFonts w:asciiTheme="minorHAnsi" w:hAnsiTheme="minorHAnsi"/>
          <w:sz w:val="24"/>
          <w:szCs w:val="24"/>
        </w:rPr>
        <w:t>se sídlem</w:t>
      </w:r>
      <w:r w:rsidR="00857D41" w:rsidRPr="00857D41">
        <w:rPr>
          <w:rFonts w:asciiTheme="minorHAnsi" w:hAnsiTheme="minorHAnsi"/>
          <w:sz w:val="24"/>
          <w:szCs w:val="24"/>
        </w:rPr>
        <w:t xml:space="preserve"> </w:t>
      </w:r>
      <w:r w:rsidR="00C956FA">
        <w:rPr>
          <w:rFonts w:asciiTheme="minorHAnsi" w:hAnsiTheme="minorHAnsi"/>
          <w:sz w:val="24"/>
          <w:szCs w:val="24"/>
        </w:rPr>
        <w:t xml:space="preserve">Cihlářská </w:t>
      </w:r>
      <w:r w:rsidR="00D517BD">
        <w:rPr>
          <w:rFonts w:asciiTheme="minorHAnsi" w:hAnsiTheme="minorHAnsi"/>
          <w:sz w:val="24"/>
          <w:szCs w:val="24"/>
        </w:rPr>
        <w:t>1021/15</w:t>
      </w:r>
      <w:r w:rsidR="0098214A">
        <w:rPr>
          <w:rFonts w:asciiTheme="minorHAnsi" w:hAnsiTheme="minorHAnsi"/>
          <w:sz w:val="24"/>
          <w:szCs w:val="24"/>
        </w:rPr>
        <w:t xml:space="preserve">, </w:t>
      </w:r>
      <w:r w:rsidR="00D517BD">
        <w:rPr>
          <w:rFonts w:asciiTheme="minorHAnsi" w:hAnsiTheme="minorHAnsi"/>
          <w:sz w:val="24"/>
          <w:szCs w:val="24"/>
        </w:rPr>
        <w:t>Brno</w:t>
      </w:r>
      <w:r w:rsidR="0098214A">
        <w:rPr>
          <w:rFonts w:asciiTheme="minorHAnsi" w:hAnsiTheme="minorHAnsi"/>
          <w:sz w:val="24"/>
          <w:szCs w:val="24"/>
        </w:rPr>
        <w:t xml:space="preserve">, </w:t>
      </w:r>
      <w:r w:rsidR="00D517BD">
        <w:rPr>
          <w:rFonts w:asciiTheme="minorHAnsi" w:hAnsiTheme="minorHAnsi"/>
          <w:sz w:val="24"/>
          <w:szCs w:val="24"/>
        </w:rPr>
        <w:t>602</w:t>
      </w:r>
      <w:r w:rsidR="0098214A">
        <w:rPr>
          <w:rFonts w:asciiTheme="minorHAnsi" w:hAnsiTheme="minorHAnsi"/>
          <w:sz w:val="24"/>
          <w:szCs w:val="24"/>
        </w:rPr>
        <w:t xml:space="preserve"> 00</w:t>
      </w:r>
    </w:p>
    <w:p w14:paraId="61CE56AD" w14:textId="303FE503" w:rsidR="004A1EB8" w:rsidRPr="00857D41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857D41">
        <w:rPr>
          <w:rFonts w:asciiTheme="minorHAnsi" w:hAnsiTheme="minorHAnsi"/>
          <w:sz w:val="24"/>
          <w:szCs w:val="24"/>
        </w:rPr>
        <w:t xml:space="preserve">IČ: </w:t>
      </w:r>
      <w:r w:rsidR="0098214A">
        <w:rPr>
          <w:rFonts w:asciiTheme="minorHAnsi" w:hAnsiTheme="minorHAnsi"/>
          <w:sz w:val="24"/>
          <w:szCs w:val="24"/>
        </w:rPr>
        <w:t>2</w:t>
      </w:r>
      <w:r w:rsidR="00D517BD">
        <w:rPr>
          <w:rFonts w:asciiTheme="minorHAnsi" w:hAnsiTheme="minorHAnsi"/>
          <w:sz w:val="24"/>
          <w:szCs w:val="24"/>
        </w:rPr>
        <w:t>5513729</w:t>
      </w:r>
    </w:p>
    <w:p w14:paraId="43E025CE" w14:textId="03C35178" w:rsidR="004A1EB8" w:rsidRPr="00857D41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857D41">
        <w:rPr>
          <w:rFonts w:asciiTheme="minorHAnsi" w:hAnsiTheme="minorHAnsi"/>
          <w:sz w:val="24"/>
          <w:szCs w:val="24"/>
        </w:rPr>
        <w:t xml:space="preserve">DIČ: </w:t>
      </w:r>
      <w:r w:rsidR="00857D41" w:rsidRPr="00857D41">
        <w:rPr>
          <w:rFonts w:asciiTheme="minorHAnsi" w:hAnsiTheme="minorHAnsi"/>
          <w:sz w:val="24"/>
          <w:szCs w:val="24"/>
        </w:rPr>
        <w:t>CZ</w:t>
      </w:r>
      <w:r w:rsidR="005C5B43">
        <w:rPr>
          <w:rFonts w:asciiTheme="minorHAnsi" w:hAnsiTheme="minorHAnsi"/>
          <w:sz w:val="24"/>
          <w:szCs w:val="24"/>
        </w:rPr>
        <w:t>2</w:t>
      </w:r>
      <w:r w:rsidR="00D517BD">
        <w:rPr>
          <w:rFonts w:asciiTheme="minorHAnsi" w:hAnsiTheme="minorHAnsi"/>
          <w:sz w:val="24"/>
          <w:szCs w:val="24"/>
        </w:rPr>
        <w:t>5513729</w:t>
      </w:r>
    </w:p>
    <w:p w14:paraId="09172C73" w14:textId="68726154" w:rsidR="004A1EB8" w:rsidRPr="00857D41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857D41">
        <w:rPr>
          <w:rFonts w:asciiTheme="minorHAnsi" w:hAnsiTheme="minorHAnsi"/>
          <w:sz w:val="24"/>
          <w:szCs w:val="24"/>
        </w:rPr>
        <w:t>zastoupená:</w:t>
      </w:r>
      <w:r w:rsidR="00857D41" w:rsidRPr="00857D41">
        <w:rPr>
          <w:rFonts w:asciiTheme="minorHAnsi" w:hAnsiTheme="minorHAnsi"/>
          <w:sz w:val="24"/>
          <w:szCs w:val="24"/>
        </w:rPr>
        <w:t xml:space="preserve"> </w:t>
      </w:r>
      <w:r w:rsidR="00A62119">
        <w:rPr>
          <w:rFonts w:asciiTheme="minorHAnsi" w:hAnsiTheme="minorHAnsi"/>
          <w:sz w:val="24"/>
          <w:szCs w:val="24"/>
        </w:rPr>
        <w:t>Ing. Hanou Průšovou</w:t>
      </w:r>
      <w:r w:rsidR="00873A9C">
        <w:rPr>
          <w:rFonts w:asciiTheme="minorHAnsi" w:hAnsiTheme="minorHAnsi"/>
          <w:sz w:val="24"/>
          <w:szCs w:val="24"/>
        </w:rPr>
        <w:t>, jednatelkou</w:t>
      </w:r>
    </w:p>
    <w:p w14:paraId="5910FEBC" w14:textId="296B2FEB" w:rsidR="004A1EB8" w:rsidRPr="00857D41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857D41">
        <w:rPr>
          <w:rFonts w:asciiTheme="minorHAnsi" w:hAnsiTheme="minorHAnsi"/>
          <w:sz w:val="24"/>
          <w:szCs w:val="24"/>
        </w:rPr>
        <w:t xml:space="preserve">Společnost zapsána v OR </w:t>
      </w:r>
      <w:r w:rsidR="00857D41" w:rsidRPr="00857D41">
        <w:rPr>
          <w:rFonts w:asciiTheme="minorHAnsi" w:hAnsiTheme="minorHAnsi"/>
          <w:sz w:val="24"/>
          <w:szCs w:val="24"/>
        </w:rPr>
        <w:t xml:space="preserve">spisová značka: </w:t>
      </w:r>
      <w:r w:rsidR="00764CE8">
        <w:rPr>
          <w:rFonts w:asciiTheme="minorHAnsi" w:hAnsiTheme="minorHAnsi"/>
          <w:sz w:val="24"/>
          <w:szCs w:val="24"/>
        </w:rPr>
        <w:t xml:space="preserve">C </w:t>
      </w:r>
      <w:r w:rsidR="00934059">
        <w:rPr>
          <w:rFonts w:asciiTheme="minorHAnsi" w:hAnsiTheme="minorHAnsi"/>
          <w:sz w:val="24"/>
          <w:szCs w:val="24"/>
        </w:rPr>
        <w:t>28807</w:t>
      </w:r>
      <w:r w:rsidR="006E79BE">
        <w:rPr>
          <w:rFonts w:asciiTheme="minorHAnsi" w:hAnsiTheme="minorHAnsi"/>
          <w:sz w:val="24"/>
          <w:szCs w:val="24"/>
        </w:rPr>
        <w:t xml:space="preserve"> </w:t>
      </w:r>
      <w:r w:rsidR="00857D41" w:rsidRPr="00857D41">
        <w:rPr>
          <w:rFonts w:asciiTheme="minorHAnsi" w:hAnsiTheme="minorHAnsi"/>
          <w:sz w:val="24"/>
          <w:szCs w:val="24"/>
        </w:rPr>
        <w:t xml:space="preserve">vedená u </w:t>
      </w:r>
      <w:r w:rsidR="00884C50">
        <w:rPr>
          <w:rFonts w:asciiTheme="minorHAnsi" w:hAnsiTheme="minorHAnsi"/>
          <w:sz w:val="24"/>
          <w:szCs w:val="24"/>
        </w:rPr>
        <w:t>Krajs</w:t>
      </w:r>
      <w:r w:rsidR="00857D41" w:rsidRPr="00857D41">
        <w:rPr>
          <w:rFonts w:asciiTheme="minorHAnsi" w:hAnsiTheme="minorHAnsi"/>
          <w:sz w:val="24"/>
          <w:szCs w:val="24"/>
        </w:rPr>
        <w:t xml:space="preserve">kého soudu v </w:t>
      </w:r>
      <w:r w:rsidR="00884C50">
        <w:rPr>
          <w:rFonts w:asciiTheme="minorHAnsi" w:hAnsiTheme="minorHAnsi"/>
          <w:sz w:val="24"/>
          <w:szCs w:val="24"/>
        </w:rPr>
        <w:t>Brně</w:t>
      </w:r>
    </w:p>
    <w:p w14:paraId="51DB8A79" w14:textId="77777777" w:rsidR="00BD7A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3615B8" w:rsidRPr="00242159">
        <w:rPr>
          <w:rFonts w:asciiTheme="minorHAnsi" w:hAnsiTheme="minorHAnsi" w:cs="Arial"/>
          <w:sz w:val="24"/>
          <w:szCs w:val="24"/>
        </w:rPr>
        <w:t>dále jen „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Ná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jemce</w:t>
      </w:r>
      <w:r w:rsidR="003615B8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6E5C267C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603D5DC7" w14:textId="77777777" w:rsidR="00C10E1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uzavírají </w:t>
      </w:r>
      <w:r w:rsidR="00530CD5" w:rsidRPr="00242159">
        <w:rPr>
          <w:rFonts w:asciiTheme="minorHAnsi" w:hAnsiTheme="minorHAnsi" w:cs="Arial"/>
          <w:sz w:val="24"/>
          <w:szCs w:val="24"/>
        </w:rPr>
        <w:t xml:space="preserve">dnešního dne, měsíce a roku </w:t>
      </w:r>
      <w:r w:rsidR="002764D6" w:rsidRPr="00242159">
        <w:rPr>
          <w:rFonts w:asciiTheme="minorHAnsi" w:hAnsiTheme="minorHAnsi" w:cs="Arial"/>
          <w:sz w:val="24"/>
          <w:szCs w:val="24"/>
        </w:rPr>
        <w:t xml:space="preserve">následující </w:t>
      </w:r>
    </w:p>
    <w:p w14:paraId="2D438984" w14:textId="77777777" w:rsidR="00C10E19" w:rsidRDefault="00C10E19" w:rsidP="000C3610">
      <w:pPr>
        <w:rPr>
          <w:rFonts w:asciiTheme="minorHAnsi" w:hAnsiTheme="minorHAnsi" w:cs="Arial"/>
          <w:sz w:val="24"/>
          <w:szCs w:val="24"/>
        </w:rPr>
      </w:pPr>
    </w:p>
    <w:p w14:paraId="667420D4" w14:textId="08E47BDD" w:rsidR="00C10E19" w:rsidRDefault="00F16CAD" w:rsidP="00B13EBB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10E19">
        <w:rPr>
          <w:rFonts w:asciiTheme="minorHAnsi" w:hAnsiTheme="minorHAnsi" w:cs="Arial"/>
          <w:b/>
          <w:sz w:val="24"/>
          <w:szCs w:val="24"/>
        </w:rPr>
        <w:t>smlouvu</w:t>
      </w:r>
      <w:r w:rsidR="00530CD5" w:rsidRPr="00C10E19">
        <w:rPr>
          <w:rFonts w:asciiTheme="minorHAnsi" w:hAnsiTheme="minorHAnsi" w:cs="Arial"/>
          <w:b/>
          <w:sz w:val="24"/>
          <w:szCs w:val="24"/>
        </w:rPr>
        <w:t xml:space="preserve"> o </w:t>
      </w:r>
      <w:r w:rsidR="00A515A0" w:rsidRPr="00C10E19">
        <w:rPr>
          <w:rFonts w:asciiTheme="minorHAnsi" w:hAnsiTheme="minorHAnsi" w:cs="Arial"/>
          <w:b/>
          <w:sz w:val="24"/>
          <w:szCs w:val="24"/>
        </w:rPr>
        <w:t>nájmu</w:t>
      </w:r>
      <w:r w:rsidR="00AD7F17" w:rsidRPr="00C10E19">
        <w:rPr>
          <w:rFonts w:asciiTheme="minorHAnsi" w:hAnsiTheme="minorHAnsi" w:cs="Arial"/>
          <w:b/>
          <w:sz w:val="24"/>
          <w:szCs w:val="24"/>
        </w:rPr>
        <w:t xml:space="preserve"> prostor</w:t>
      </w:r>
    </w:p>
    <w:p w14:paraId="101C4C6B" w14:textId="77777777" w:rsidR="00C10E19" w:rsidRDefault="00C10E19" w:rsidP="007A2B15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C10E19">
        <w:rPr>
          <w:rFonts w:asciiTheme="minorHAnsi" w:hAnsiTheme="minorHAnsi" w:cs="Arial"/>
          <w:b/>
          <w:sz w:val="24"/>
          <w:szCs w:val="24"/>
        </w:rPr>
        <w:t>Smlouva</w:t>
      </w:r>
      <w:r>
        <w:rPr>
          <w:rFonts w:asciiTheme="minorHAnsi" w:hAnsiTheme="minorHAnsi" w:cs="Arial"/>
          <w:sz w:val="24"/>
          <w:szCs w:val="24"/>
        </w:rPr>
        <w:t>“)</w:t>
      </w:r>
    </w:p>
    <w:p w14:paraId="7A977408" w14:textId="77777777" w:rsidR="00C10E19" w:rsidRPr="00242159" w:rsidRDefault="00C10E19" w:rsidP="00547D71">
      <w:pPr>
        <w:rPr>
          <w:rFonts w:asciiTheme="minorHAnsi" w:hAnsiTheme="minorHAnsi" w:cs="Arial"/>
          <w:sz w:val="24"/>
          <w:szCs w:val="24"/>
        </w:rPr>
      </w:pPr>
    </w:p>
    <w:p w14:paraId="1F4B4295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I.</w:t>
      </w:r>
    </w:p>
    <w:p w14:paraId="2546025B" w14:textId="77777777" w:rsidR="00F16CAD" w:rsidRPr="00242159" w:rsidRDefault="00D74D0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Předmět S</w:t>
      </w:r>
      <w:r w:rsidR="00F16CAD" w:rsidRPr="00242159">
        <w:rPr>
          <w:rFonts w:asciiTheme="minorHAnsi" w:hAnsiTheme="minorHAnsi" w:cs="Arial"/>
          <w:b/>
          <w:sz w:val="24"/>
          <w:szCs w:val="24"/>
        </w:rPr>
        <w:t>mlouvy</w:t>
      </w:r>
    </w:p>
    <w:p w14:paraId="09D527B1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5160617B" w14:textId="7F4D12DB" w:rsidR="002B62E0" w:rsidRDefault="002B62E0" w:rsidP="00BB5E96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</w:t>
      </w:r>
      <w:r w:rsidR="00C10E19">
        <w:rPr>
          <w:rFonts w:asciiTheme="minorHAnsi" w:hAnsiTheme="minorHAnsi" w:cs="Arial"/>
          <w:sz w:val="24"/>
          <w:szCs w:val="24"/>
        </w:rPr>
        <w:t xml:space="preserve">ronajímatel prohlašuje, že </w:t>
      </w:r>
      <w:r w:rsidR="00D00556">
        <w:rPr>
          <w:rFonts w:asciiTheme="minorHAnsi" w:hAnsiTheme="minorHAnsi" w:cs="Arial"/>
          <w:sz w:val="24"/>
          <w:szCs w:val="24"/>
        </w:rPr>
        <w:t>má</w:t>
      </w:r>
      <w:r w:rsidR="005029A5">
        <w:rPr>
          <w:rFonts w:asciiTheme="minorHAnsi" w:hAnsiTheme="minorHAnsi" w:cs="Arial"/>
          <w:sz w:val="24"/>
          <w:szCs w:val="24"/>
        </w:rPr>
        <w:t xml:space="preserve"> příslušnost</w:t>
      </w:r>
      <w:r w:rsidR="003A56CF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hospodařit s majetkem České republiky, a to </w:t>
      </w:r>
      <w:r w:rsidR="00541EA3">
        <w:rPr>
          <w:rFonts w:asciiTheme="minorHAnsi" w:hAnsiTheme="minorHAnsi" w:cs="Arial"/>
          <w:sz w:val="24"/>
          <w:szCs w:val="24"/>
        </w:rPr>
        <w:t xml:space="preserve">konkrétně s </w:t>
      </w:r>
      <w:r w:rsidR="000B5FAE">
        <w:rPr>
          <w:rFonts w:asciiTheme="minorHAnsi" w:hAnsiTheme="minorHAnsi" w:cs="Arial"/>
          <w:sz w:val="24"/>
          <w:szCs w:val="24"/>
        </w:rPr>
        <w:t xml:space="preserve">(i) </w:t>
      </w:r>
      <w:r>
        <w:rPr>
          <w:rFonts w:asciiTheme="minorHAnsi" w:hAnsiTheme="minorHAnsi" w:cs="Arial"/>
          <w:sz w:val="24"/>
          <w:szCs w:val="24"/>
        </w:rPr>
        <w:t>objekt</w:t>
      </w:r>
      <w:r w:rsidR="00541EA3">
        <w:rPr>
          <w:rFonts w:asciiTheme="minorHAnsi" w:hAnsiTheme="minorHAnsi" w:cs="Arial"/>
          <w:sz w:val="24"/>
          <w:szCs w:val="24"/>
        </w:rPr>
        <w:t>em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>„</w:t>
      </w:r>
      <w:r w:rsidRPr="00242159">
        <w:rPr>
          <w:rFonts w:asciiTheme="minorHAnsi" w:hAnsiTheme="minorHAnsi" w:cs="Arial"/>
          <w:b/>
          <w:sz w:val="24"/>
          <w:szCs w:val="24"/>
        </w:rPr>
        <w:t>Historick</w:t>
      </w:r>
      <w:r w:rsidR="00541EA3">
        <w:rPr>
          <w:rFonts w:asciiTheme="minorHAnsi" w:hAnsiTheme="minorHAnsi" w:cs="Arial"/>
          <w:b/>
          <w:sz w:val="24"/>
          <w:szCs w:val="24"/>
        </w:rPr>
        <w:t>é</w:t>
      </w:r>
      <w:r w:rsidRPr="00242159">
        <w:rPr>
          <w:rFonts w:asciiTheme="minorHAnsi" w:hAnsiTheme="minorHAnsi" w:cs="Arial"/>
          <w:b/>
          <w:sz w:val="24"/>
          <w:szCs w:val="24"/>
        </w:rPr>
        <w:t xml:space="preserve"> budov</w:t>
      </w:r>
      <w:r w:rsidR="00541EA3">
        <w:rPr>
          <w:rFonts w:asciiTheme="minorHAnsi" w:hAnsiTheme="minorHAnsi" w:cs="Arial"/>
          <w:b/>
          <w:sz w:val="24"/>
          <w:szCs w:val="24"/>
        </w:rPr>
        <w:t>y</w:t>
      </w:r>
      <w:r w:rsidRPr="00242159">
        <w:rPr>
          <w:rFonts w:asciiTheme="minorHAnsi" w:hAnsiTheme="minorHAnsi" w:cs="Arial"/>
          <w:b/>
          <w:sz w:val="24"/>
          <w:szCs w:val="24"/>
        </w:rPr>
        <w:t xml:space="preserve"> Národního muzea</w:t>
      </w:r>
      <w:r w:rsidRPr="00242159">
        <w:rPr>
          <w:rFonts w:asciiTheme="minorHAnsi" w:hAnsiTheme="minorHAnsi" w:cs="Arial"/>
          <w:sz w:val="24"/>
          <w:szCs w:val="24"/>
        </w:rPr>
        <w:t xml:space="preserve">“, </w:t>
      </w:r>
      <w:r w:rsidR="00541EA3" w:rsidRPr="00242159">
        <w:rPr>
          <w:rFonts w:asciiTheme="minorHAnsi" w:hAnsiTheme="minorHAnsi" w:cs="Arial"/>
          <w:sz w:val="24"/>
          <w:szCs w:val="24"/>
        </w:rPr>
        <w:t>stavb</w:t>
      </w:r>
      <w:r w:rsidR="00541EA3">
        <w:rPr>
          <w:rFonts w:asciiTheme="minorHAnsi" w:hAnsiTheme="minorHAnsi" w:cs="Arial"/>
          <w:sz w:val="24"/>
          <w:szCs w:val="24"/>
        </w:rPr>
        <w:t>ou</w:t>
      </w:r>
      <w:r w:rsidR="00541EA3" w:rsidRPr="00242159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>č. p. 1700</w:t>
      </w:r>
      <w:r>
        <w:rPr>
          <w:rFonts w:asciiTheme="minorHAnsi" w:hAnsiTheme="minorHAnsi" w:cs="Arial"/>
          <w:sz w:val="24"/>
          <w:szCs w:val="24"/>
        </w:rPr>
        <w:t xml:space="preserve"> – objekt občanské vybavenosti,</w:t>
      </w:r>
      <w:r w:rsidRPr="00242159">
        <w:rPr>
          <w:rFonts w:asciiTheme="minorHAnsi" w:hAnsiTheme="minorHAnsi" w:cs="Arial"/>
          <w:sz w:val="24"/>
          <w:szCs w:val="24"/>
        </w:rPr>
        <w:t xml:space="preserve"> jež je součástí pozemku </w:t>
      </w:r>
      <w:proofErr w:type="spellStart"/>
      <w:r w:rsidRPr="00242159">
        <w:rPr>
          <w:rFonts w:asciiTheme="minorHAnsi" w:hAnsiTheme="minorHAnsi" w:cs="Arial"/>
          <w:sz w:val="24"/>
          <w:szCs w:val="24"/>
        </w:rPr>
        <w:t>parc</w:t>
      </w:r>
      <w:proofErr w:type="spellEnd"/>
      <w:r w:rsidRPr="00242159">
        <w:rPr>
          <w:rFonts w:asciiTheme="minorHAnsi" w:hAnsiTheme="minorHAnsi" w:cs="Arial"/>
          <w:sz w:val="24"/>
          <w:szCs w:val="24"/>
        </w:rPr>
        <w:t>. č. 1</w:t>
      </w:r>
      <w:r>
        <w:rPr>
          <w:rFonts w:asciiTheme="minorHAnsi" w:hAnsiTheme="minorHAnsi" w:cs="Arial"/>
          <w:sz w:val="24"/>
          <w:szCs w:val="24"/>
        </w:rPr>
        <w:t xml:space="preserve"> v</w:t>
      </w:r>
      <w:r w:rsidRPr="00242159">
        <w:rPr>
          <w:rFonts w:asciiTheme="minorHAnsi" w:hAnsiTheme="minorHAnsi" w:cs="Arial"/>
          <w:sz w:val="24"/>
          <w:szCs w:val="24"/>
        </w:rPr>
        <w:t xml:space="preserve"> katastrální</w:t>
      </w:r>
      <w:r>
        <w:rPr>
          <w:rFonts w:asciiTheme="minorHAnsi" w:hAnsiTheme="minorHAnsi" w:cs="Arial"/>
          <w:sz w:val="24"/>
          <w:szCs w:val="24"/>
        </w:rPr>
        <w:t>m</w:t>
      </w:r>
      <w:r w:rsidRPr="00242159">
        <w:rPr>
          <w:rFonts w:asciiTheme="minorHAnsi" w:hAnsiTheme="minorHAnsi" w:cs="Arial"/>
          <w:sz w:val="24"/>
          <w:szCs w:val="24"/>
        </w:rPr>
        <w:t xml:space="preserve"> území Nové Město</w:t>
      </w:r>
      <w:r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ob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c Praha </w:t>
      </w:r>
      <w:r>
        <w:rPr>
          <w:rFonts w:asciiTheme="minorHAnsi" w:hAnsiTheme="minorHAnsi" w:cs="Arial"/>
          <w:sz w:val="24"/>
          <w:szCs w:val="24"/>
        </w:rPr>
        <w:t xml:space="preserve">na adrese </w:t>
      </w:r>
      <w:r w:rsidRPr="00242159">
        <w:rPr>
          <w:rFonts w:asciiTheme="minorHAnsi" w:hAnsiTheme="minorHAnsi" w:cs="Arial"/>
          <w:sz w:val="24"/>
          <w:szCs w:val="24"/>
        </w:rPr>
        <w:t>Václavské nám. 68, Praha 1 (dále jen „</w:t>
      </w:r>
      <w:r w:rsidRPr="00242159">
        <w:rPr>
          <w:rFonts w:asciiTheme="minorHAnsi" w:hAnsiTheme="minorHAnsi" w:cs="Arial"/>
          <w:b/>
          <w:sz w:val="24"/>
          <w:szCs w:val="24"/>
        </w:rPr>
        <w:t>Objekt</w:t>
      </w:r>
      <w:r w:rsidR="000B5FAE">
        <w:rPr>
          <w:rFonts w:asciiTheme="minorHAnsi" w:hAnsiTheme="minorHAnsi" w:cs="Arial"/>
          <w:b/>
          <w:sz w:val="24"/>
          <w:szCs w:val="24"/>
        </w:rPr>
        <w:t xml:space="preserve"> 1</w:t>
      </w:r>
      <w:r w:rsidRPr="00242159">
        <w:rPr>
          <w:rFonts w:asciiTheme="minorHAnsi" w:hAnsiTheme="minorHAnsi" w:cs="Arial"/>
          <w:sz w:val="24"/>
          <w:szCs w:val="24"/>
        </w:rPr>
        <w:t>“)</w:t>
      </w:r>
      <w:r w:rsidR="000B5FAE">
        <w:rPr>
          <w:rFonts w:asciiTheme="minorHAnsi" w:hAnsiTheme="minorHAnsi" w:cs="Arial"/>
          <w:sz w:val="24"/>
          <w:szCs w:val="24"/>
        </w:rPr>
        <w:t xml:space="preserve"> a (</w:t>
      </w:r>
      <w:proofErr w:type="spellStart"/>
      <w:r w:rsidR="000B5FAE">
        <w:rPr>
          <w:rFonts w:asciiTheme="minorHAnsi" w:hAnsiTheme="minorHAnsi" w:cs="Arial"/>
          <w:sz w:val="24"/>
          <w:szCs w:val="24"/>
        </w:rPr>
        <w:t>ii</w:t>
      </w:r>
      <w:proofErr w:type="spellEnd"/>
      <w:r w:rsidR="000B5FAE">
        <w:rPr>
          <w:rFonts w:asciiTheme="minorHAnsi" w:hAnsiTheme="minorHAnsi" w:cs="Arial"/>
          <w:sz w:val="24"/>
          <w:szCs w:val="24"/>
        </w:rPr>
        <w:t>) objekt</w:t>
      </w:r>
      <w:r w:rsidR="00541EA3">
        <w:rPr>
          <w:rFonts w:asciiTheme="minorHAnsi" w:hAnsiTheme="minorHAnsi" w:cs="Arial"/>
          <w:sz w:val="24"/>
          <w:szCs w:val="24"/>
        </w:rPr>
        <w:t>em</w:t>
      </w:r>
      <w:r w:rsidR="000B5FAE">
        <w:rPr>
          <w:rFonts w:asciiTheme="minorHAnsi" w:hAnsiTheme="minorHAnsi" w:cs="Arial"/>
          <w:sz w:val="24"/>
          <w:szCs w:val="24"/>
        </w:rPr>
        <w:t xml:space="preserve"> „</w:t>
      </w:r>
      <w:r w:rsidR="000B5FAE" w:rsidRPr="000B5FAE">
        <w:rPr>
          <w:rFonts w:asciiTheme="minorHAnsi" w:hAnsiTheme="minorHAnsi" w:cs="Arial"/>
          <w:b/>
          <w:sz w:val="24"/>
          <w:szCs w:val="24"/>
        </w:rPr>
        <w:t>Nové budovy Národního muzea</w:t>
      </w:r>
      <w:r w:rsidR="000B5FAE">
        <w:rPr>
          <w:rFonts w:asciiTheme="minorHAnsi" w:hAnsiTheme="minorHAnsi" w:cs="Arial"/>
          <w:sz w:val="24"/>
          <w:szCs w:val="24"/>
        </w:rPr>
        <w:t>“, stavb</w:t>
      </w:r>
      <w:r w:rsidR="00541EA3">
        <w:rPr>
          <w:rFonts w:asciiTheme="minorHAnsi" w:hAnsiTheme="minorHAnsi" w:cs="Arial"/>
          <w:sz w:val="24"/>
          <w:szCs w:val="24"/>
        </w:rPr>
        <w:t>ou</w:t>
      </w:r>
      <w:r w:rsidR="000B5FAE">
        <w:rPr>
          <w:rFonts w:asciiTheme="minorHAnsi" w:hAnsiTheme="minorHAnsi" w:cs="Arial"/>
          <w:sz w:val="24"/>
          <w:szCs w:val="24"/>
        </w:rPr>
        <w:t xml:space="preserve"> č.p. 52 na pozemku </w:t>
      </w:r>
      <w:proofErr w:type="spellStart"/>
      <w:r w:rsidR="000B5FAE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>
        <w:rPr>
          <w:rFonts w:asciiTheme="minorHAnsi" w:hAnsiTheme="minorHAnsi" w:cs="Arial"/>
          <w:sz w:val="24"/>
          <w:szCs w:val="24"/>
        </w:rPr>
        <w:t xml:space="preserve">. č. 2243 – stavby občanského vybavení, jež je součástí pozemku </w:t>
      </w:r>
      <w:proofErr w:type="spellStart"/>
      <w:r w:rsidR="000B5FAE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>
        <w:rPr>
          <w:rFonts w:asciiTheme="minorHAnsi" w:hAnsiTheme="minorHAnsi" w:cs="Arial"/>
          <w:sz w:val="24"/>
          <w:szCs w:val="24"/>
        </w:rPr>
        <w:t>. č. 2243 v katastrálním území Vinohrady</w:t>
      </w:r>
      <w:r w:rsidR="00BB5E96">
        <w:rPr>
          <w:rFonts w:asciiTheme="minorHAnsi" w:hAnsiTheme="minorHAnsi" w:cs="Arial"/>
          <w:sz w:val="24"/>
          <w:szCs w:val="24"/>
        </w:rPr>
        <w:t xml:space="preserve">, obec Praha na adrese </w:t>
      </w:r>
      <w:r w:rsidR="00BB5E96" w:rsidRPr="00BB5E96">
        <w:rPr>
          <w:rFonts w:asciiTheme="minorHAnsi" w:hAnsiTheme="minorHAnsi" w:cs="Arial"/>
          <w:sz w:val="24"/>
          <w:szCs w:val="24"/>
        </w:rPr>
        <w:t xml:space="preserve">Vinohradská 52/1, </w:t>
      </w:r>
      <w:r w:rsidR="00BB5E96">
        <w:rPr>
          <w:rFonts w:asciiTheme="minorHAnsi" w:hAnsiTheme="minorHAnsi" w:cs="Arial"/>
          <w:sz w:val="24"/>
          <w:szCs w:val="24"/>
        </w:rPr>
        <w:t xml:space="preserve">Praha 1 </w:t>
      </w:r>
      <w:r w:rsidR="00BB5E96" w:rsidRPr="00242159">
        <w:rPr>
          <w:rFonts w:asciiTheme="minorHAnsi" w:hAnsiTheme="minorHAnsi" w:cs="Arial"/>
          <w:sz w:val="24"/>
          <w:szCs w:val="24"/>
        </w:rPr>
        <w:t>(dále jen „</w:t>
      </w:r>
      <w:r w:rsidR="00BB5E96" w:rsidRPr="00242159">
        <w:rPr>
          <w:rFonts w:asciiTheme="minorHAnsi" w:hAnsiTheme="minorHAnsi" w:cs="Arial"/>
          <w:b/>
          <w:sz w:val="24"/>
          <w:szCs w:val="24"/>
        </w:rPr>
        <w:t>Objekt</w:t>
      </w:r>
      <w:r w:rsidR="00BB5E96">
        <w:rPr>
          <w:rFonts w:asciiTheme="minorHAnsi" w:hAnsiTheme="minorHAnsi" w:cs="Arial"/>
          <w:b/>
          <w:sz w:val="24"/>
          <w:szCs w:val="24"/>
        </w:rPr>
        <w:t xml:space="preserve"> 2</w:t>
      </w:r>
      <w:r w:rsidR="00BB5E96" w:rsidRPr="00242159">
        <w:rPr>
          <w:rFonts w:asciiTheme="minorHAnsi" w:hAnsiTheme="minorHAnsi" w:cs="Arial"/>
          <w:sz w:val="24"/>
          <w:szCs w:val="24"/>
        </w:rPr>
        <w:t>“)</w:t>
      </w:r>
      <w:r w:rsidR="00BB5E96">
        <w:rPr>
          <w:rFonts w:asciiTheme="minorHAnsi" w:hAnsiTheme="minorHAnsi" w:cs="Arial"/>
          <w:sz w:val="24"/>
          <w:szCs w:val="24"/>
        </w:rPr>
        <w:t>, (Objekt 1 a Objekt 2 rovněž jen společně „</w:t>
      </w:r>
      <w:r w:rsidR="00BB5E96" w:rsidRPr="00BB5E96">
        <w:rPr>
          <w:rFonts w:asciiTheme="minorHAnsi" w:hAnsiTheme="minorHAnsi" w:cs="Arial"/>
          <w:b/>
          <w:sz w:val="24"/>
          <w:szCs w:val="24"/>
        </w:rPr>
        <w:t>Objekt</w:t>
      </w:r>
      <w:r w:rsidR="00BB5E96">
        <w:rPr>
          <w:rFonts w:asciiTheme="minorHAnsi" w:hAnsiTheme="minorHAnsi" w:cs="Arial"/>
          <w:sz w:val="24"/>
          <w:szCs w:val="24"/>
        </w:rPr>
        <w:t>“)</w:t>
      </w:r>
      <w:r>
        <w:rPr>
          <w:rFonts w:asciiTheme="minorHAnsi" w:hAnsiTheme="minorHAnsi" w:cs="Arial"/>
          <w:sz w:val="24"/>
          <w:szCs w:val="24"/>
        </w:rPr>
        <w:t>.</w:t>
      </w:r>
    </w:p>
    <w:p w14:paraId="46D2DC4F" w14:textId="25D9587A" w:rsidR="004A1EB8" w:rsidRPr="004A1EB8" w:rsidRDefault="00F16CAD" w:rsidP="004A1EB8">
      <w:pPr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 </w:t>
      </w:r>
      <w:r w:rsidR="00C10E19">
        <w:rPr>
          <w:rFonts w:asciiTheme="minorHAnsi" w:hAnsiTheme="minorHAnsi" w:cs="Arial"/>
          <w:sz w:val="24"/>
          <w:szCs w:val="24"/>
        </w:rPr>
        <w:t>S</w:t>
      </w:r>
      <w:r w:rsidRPr="00242159">
        <w:rPr>
          <w:rFonts w:asciiTheme="minorHAnsi" w:hAnsiTheme="minorHAnsi" w:cs="Arial"/>
          <w:sz w:val="24"/>
          <w:szCs w:val="24"/>
        </w:rPr>
        <w:t xml:space="preserve">mlouvou přenechává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jemci za úplatu následující přesně vymezené </w:t>
      </w:r>
      <w:r w:rsidRPr="004A1EB8">
        <w:rPr>
          <w:rFonts w:asciiTheme="minorHAnsi" w:hAnsiTheme="minorHAnsi" w:cs="Arial"/>
          <w:sz w:val="24"/>
          <w:szCs w:val="24"/>
        </w:rPr>
        <w:t xml:space="preserve">prostory </w:t>
      </w:r>
      <w:r w:rsidR="00EE2C71" w:rsidRPr="004A1EB8">
        <w:rPr>
          <w:rFonts w:asciiTheme="minorHAnsi" w:hAnsiTheme="minorHAnsi" w:cs="Arial"/>
          <w:sz w:val="24"/>
          <w:szCs w:val="24"/>
        </w:rPr>
        <w:t>v</w:t>
      </w:r>
      <w:r w:rsidR="00BB5E96" w:rsidRPr="004A1EB8">
        <w:rPr>
          <w:rFonts w:asciiTheme="minorHAnsi" w:hAnsiTheme="minorHAnsi" w:cs="Arial"/>
          <w:sz w:val="24"/>
          <w:szCs w:val="24"/>
        </w:rPr>
        <w:t xml:space="preserve"> Objektu </w:t>
      </w:r>
      <w:r w:rsidR="008C33C4">
        <w:rPr>
          <w:rFonts w:asciiTheme="minorHAnsi" w:hAnsiTheme="minorHAnsi" w:cs="Arial"/>
          <w:sz w:val="24"/>
          <w:szCs w:val="24"/>
        </w:rPr>
        <w:t>1</w:t>
      </w:r>
      <w:r w:rsidR="0010181D" w:rsidRPr="00242159">
        <w:rPr>
          <w:rFonts w:asciiTheme="minorHAnsi" w:hAnsiTheme="minorHAnsi" w:cs="Arial"/>
          <w:sz w:val="24"/>
          <w:szCs w:val="24"/>
        </w:rPr>
        <w:t>:</w:t>
      </w:r>
    </w:p>
    <w:p w14:paraId="2C669BDC" w14:textId="2D98FE71" w:rsidR="004A1EB8" w:rsidRPr="00857D41" w:rsidRDefault="00277BF8" w:rsidP="00231D61">
      <w:pPr>
        <w:numPr>
          <w:ilvl w:val="1"/>
          <w:numId w:val="1"/>
        </w:numPr>
        <w:tabs>
          <w:tab w:val="clear" w:pos="1080"/>
        </w:tabs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Západní dvoran</w:t>
      </w:r>
      <w:r w:rsidR="005609B3">
        <w:rPr>
          <w:rFonts w:asciiTheme="minorHAnsi" w:hAnsiTheme="minorHAnsi" w:cs="Arial"/>
          <w:sz w:val="24"/>
          <w:szCs w:val="24"/>
        </w:rPr>
        <w:t>u,</w:t>
      </w:r>
      <w:r w:rsidR="00DE418F" w:rsidRPr="00857D41">
        <w:rPr>
          <w:rFonts w:asciiTheme="minorHAnsi" w:hAnsiTheme="minorHAnsi" w:cs="Arial"/>
          <w:sz w:val="24"/>
          <w:szCs w:val="24"/>
        </w:rPr>
        <w:t xml:space="preserve"> kter</w:t>
      </w:r>
      <w:r w:rsidR="005609B3">
        <w:rPr>
          <w:rFonts w:asciiTheme="minorHAnsi" w:hAnsiTheme="minorHAnsi" w:cs="Arial"/>
          <w:sz w:val="24"/>
          <w:szCs w:val="24"/>
        </w:rPr>
        <w:t>á</w:t>
      </w:r>
      <w:r w:rsidR="00DE418F" w:rsidRPr="00857D41">
        <w:rPr>
          <w:rFonts w:asciiTheme="minorHAnsi" w:hAnsiTheme="minorHAnsi" w:cs="Arial"/>
          <w:sz w:val="24"/>
          <w:szCs w:val="24"/>
        </w:rPr>
        <w:t xml:space="preserve"> j</w:t>
      </w:r>
      <w:r w:rsidR="005609B3">
        <w:rPr>
          <w:rFonts w:asciiTheme="minorHAnsi" w:hAnsiTheme="minorHAnsi" w:cs="Arial"/>
          <w:sz w:val="24"/>
          <w:szCs w:val="24"/>
        </w:rPr>
        <w:t>e</w:t>
      </w:r>
      <w:r w:rsidR="00DE418F" w:rsidRPr="00857D41">
        <w:rPr>
          <w:rFonts w:asciiTheme="minorHAnsi" w:hAnsiTheme="minorHAnsi" w:cs="Arial"/>
          <w:sz w:val="24"/>
          <w:szCs w:val="24"/>
        </w:rPr>
        <w:t xml:space="preserve"> zakreslen</w:t>
      </w:r>
      <w:r w:rsidR="005609B3">
        <w:rPr>
          <w:rFonts w:asciiTheme="minorHAnsi" w:hAnsiTheme="minorHAnsi" w:cs="Arial"/>
          <w:sz w:val="24"/>
          <w:szCs w:val="24"/>
        </w:rPr>
        <w:t>a</w:t>
      </w:r>
      <w:r w:rsidR="00DE418F" w:rsidRPr="00857D41">
        <w:rPr>
          <w:rFonts w:asciiTheme="minorHAnsi" w:hAnsiTheme="minorHAnsi" w:cs="Arial"/>
          <w:sz w:val="24"/>
          <w:szCs w:val="24"/>
        </w:rPr>
        <w:t xml:space="preserve"> na </w:t>
      </w:r>
      <w:r w:rsidR="00E10E91" w:rsidRPr="00857D41">
        <w:rPr>
          <w:rFonts w:asciiTheme="minorHAnsi" w:hAnsiTheme="minorHAnsi" w:cs="Arial"/>
          <w:sz w:val="24"/>
          <w:szCs w:val="24"/>
        </w:rPr>
        <w:t>Půdorysu s vyznačením Prostor</w:t>
      </w:r>
      <w:r w:rsidR="00DE418F" w:rsidRPr="00857D41">
        <w:rPr>
          <w:rFonts w:asciiTheme="minorHAnsi" w:hAnsiTheme="minorHAnsi" w:cs="Arial"/>
          <w:sz w:val="24"/>
          <w:szCs w:val="24"/>
        </w:rPr>
        <w:t>, tvořícím Přílohu 1 této smlouvy</w:t>
      </w:r>
      <w:r w:rsidR="00CA318B" w:rsidRPr="00857D41">
        <w:rPr>
          <w:rFonts w:asciiTheme="minorHAnsi" w:hAnsiTheme="minorHAnsi" w:cs="Arial"/>
          <w:sz w:val="24"/>
          <w:szCs w:val="24"/>
        </w:rPr>
        <w:t>;</w:t>
      </w:r>
    </w:p>
    <w:p w14:paraId="31D8194B" w14:textId="132E325D" w:rsidR="002B62E0" w:rsidRPr="00242159" w:rsidRDefault="002B62E0" w:rsidP="00082492">
      <w:pPr>
        <w:ind w:left="491" w:firstLine="3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2B62E0">
        <w:rPr>
          <w:rFonts w:asciiTheme="minorHAnsi" w:hAnsiTheme="minorHAnsi" w:cs="Arial"/>
          <w:b/>
          <w:sz w:val="24"/>
          <w:szCs w:val="24"/>
        </w:rPr>
        <w:t>Prostory</w:t>
      </w:r>
      <w:r>
        <w:rPr>
          <w:rFonts w:asciiTheme="minorHAnsi" w:hAnsiTheme="minorHAnsi" w:cs="Arial"/>
          <w:sz w:val="24"/>
          <w:szCs w:val="24"/>
        </w:rPr>
        <w:t>“).</w:t>
      </w:r>
    </w:p>
    <w:p w14:paraId="4A4F2F62" w14:textId="77777777" w:rsidR="00F16CAD" w:rsidRDefault="00EC35B6" w:rsidP="002B62E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2D64A5" w:rsidRPr="00242159">
        <w:rPr>
          <w:rFonts w:asciiTheme="minorHAnsi" w:hAnsiTheme="minorHAnsi" w:cs="Arial"/>
          <w:sz w:val="24"/>
          <w:szCs w:val="24"/>
        </w:rPr>
        <w:t>jem</w:t>
      </w:r>
      <w:r w:rsidR="00F16CAD" w:rsidRPr="00242159">
        <w:rPr>
          <w:rFonts w:asciiTheme="minorHAnsi" w:hAnsiTheme="minorHAnsi" w:cs="Arial"/>
          <w:sz w:val="24"/>
          <w:szCs w:val="24"/>
        </w:rPr>
        <w:t>ce se zavazuje zapla</w:t>
      </w:r>
      <w:r w:rsidR="00380DEB" w:rsidRPr="00242159">
        <w:rPr>
          <w:rFonts w:asciiTheme="minorHAnsi" w:hAnsiTheme="minorHAnsi" w:cs="Arial"/>
          <w:sz w:val="24"/>
          <w:szCs w:val="24"/>
        </w:rPr>
        <w:t>tit P</w:t>
      </w:r>
      <w:r w:rsidRPr="00242159">
        <w:rPr>
          <w:rFonts w:asciiTheme="minorHAnsi" w:hAnsiTheme="minorHAnsi" w:cs="Arial"/>
          <w:sz w:val="24"/>
          <w:szCs w:val="24"/>
        </w:rPr>
        <w:t>ronajím</w:t>
      </w:r>
      <w:r w:rsidR="00380DEB" w:rsidRPr="00242159">
        <w:rPr>
          <w:rFonts w:asciiTheme="minorHAnsi" w:hAnsiTheme="minorHAnsi" w:cs="Arial"/>
          <w:sz w:val="24"/>
          <w:szCs w:val="24"/>
        </w:rPr>
        <w:t xml:space="preserve">ateli </w:t>
      </w:r>
      <w:r w:rsidR="0020703F" w:rsidRPr="00242159">
        <w:rPr>
          <w:rFonts w:asciiTheme="minorHAnsi" w:hAnsiTheme="minorHAnsi" w:cs="Arial"/>
          <w:sz w:val="24"/>
          <w:szCs w:val="24"/>
        </w:rPr>
        <w:t>nájemné</w:t>
      </w:r>
      <w:r w:rsidR="004F1789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242159">
        <w:rPr>
          <w:rFonts w:asciiTheme="minorHAnsi" w:hAnsiTheme="minorHAnsi" w:cs="Arial"/>
          <w:sz w:val="24"/>
          <w:szCs w:val="24"/>
        </w:rPr>
        <w:t>za podmínek dále uvedených v</w:t>
      </w:r>
      <w:r w:rsidR="00C10E19">
        <w:rPr>
          <w:rFonts w:asciiTheme="minorHAnsi" w:hAnsiTheme="minorHAnsi" w:cs="Arial"/>
          <w:sz w:val="24"/>
          <w:szCs w:val="24"/>
        </w:rPr>
        <w:t>e S</w:t>
      </w:r>
      <w:r w:rsidR="00F16CAD" w:rsidRPr="00242159">
        <w:rPr>
          <w:rFonts w:asciiTheme="minorHAnsi" w:hAnsiTheme="minorHAnsi" w:cs="Arial"/>
          <w:sz w:val="24"/>
          <w:szCs w:val="24"/>
        </w:rPr>
        <w:t>mlouvě.</w:t>
      </w:r>
    </w:p>
    <w:p w14:paraId="136A10F4" w14:textId="1753E520" w:rsidR="00877AB9" w:rsidRPr="00B13EBB" w:rsidRDefault="002B62E0" w:rsidP="000C361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 xml:space="preserve">Nájemce bere na vědomí, že Objekt je národní kulturní památkou a zavazuje se dbát zvýšené opatrnosti, aby nedošlo k poškození Objektu ani Prostor. </w:t>
      </w:r>
    </w:p>
    <w:p w14:paraId="67192AE4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II.</w:t>
      </w:r>
    </w:p>
    <w:p w14:paraId="4B8F6D41" w14:textId="77777777" w:rsidR="00F16CAD" w:rsidRPr="00242159" w:rsidRDefault="00F16CAD" w:rsidP="007A2B15">
      <w:pPr>
        <w:jc w:val="center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 xml:space="preserve">Doba </w:t>
      </w:r>
      <w:r w:rsidR="00641602" w:rsidRPr="00242159">
        <w:rPr>
          <w:rFonts w:asciiTheme="minorHAnsi" w:hAnsiTheme="minorHAnsi" w:cs="Arial"/>
          <w:b/>
          <w:sz w:val="24"/>
          <w:szCs w:val="24"/>
        </w:rPr>
        <w:t xml:space="preserve">a účel </w:t>
      </w:r>
      <w:r w:rsidR="00A515A0" w:rsidRPr="00242159">
        <w:rPr>
          <w:rFonts w:asciiTheme="minorHAnsi" w:hAnsiTheme="minorHAnsi" w:cs="Arial"/>
          <w:b/>
          <w:sz w:val="24"/>
          <w:szCs w:val="24"/>
        </w:rPr>
        <w:t>nájmu</w:t>
      </w:r>
    </w:p>
    <w:p w14:paraId="585F3D30" w14:textId="77777777" w:rsidR="006F31F3" w:rsidRPr="00242159" w:rsidRDefault="006F31F3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58BB4DD3" w14:textId="7C08AE17" w:rsidR="00C61812" w:rsidRPr="004A1EB8" w:rsidRDefault="00F16CAD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t>P</w:t>
      </w:r>
      <w:r w:rsidR="00EC35B6" w:rsidRPr="004A1EB8">
        <w:rPr>
          <w:rFonts w:asciiTheme="minorHAnsi" w:hAnsiTheme="minorHAnsi" w:cs="Arial"/>
          <w:sz w:val="24"/>
          <w:szCs w:val="24"/>
        </w:rPr>
        <w:t>ronajím</w:t>
      </w:r>
      <w:r w:rsidRPr="004A1EB8">
        <w:rPr>
          <w:rFonts w:asciiTheme="minorHAnsi" w:hAnsiTheme="minorHAnsi" w:cs="Arial"/>
          <w:sz w:val="24"/>
          <w:szCs w:val="24"/>
        </w:rPr>
        <w:t xml:space="preserve">atel </w:t>
      </w:r>
      <w:r w:rsidR="00A515A0" w:rsidRPr="004A1EB8">
        <w:rPr>
          <w:rFonts w:asciiTheme="minorHAnsi" w:hAnsiTheme="minorHAnsi" w:cs="Arial"/>
          <w:sz w:val="24"/>
          <w:szCs w:val="24"/>
        </w:rPr>
        <w:t>pronajímá</w:t>
      </w:r>
      <w:r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C10E19" w:rsidRPr="004A1EB8">
        <w:rPr>
          <w:rFonts w:asciiTheme="minorHAnsi" w:hAnsiTheme="minorHAnsi" w:cs="Arial"/>
          <w:sz w:val="24"/>
          <w:szCs w:val="24"/>
        </w:rPr>
        <w:t>N</w:t>
      </w:r>
      <w:r w:rsidR="00EC35B6" w:rsidRPr="004A1EB8">
        <w:rPr>
          <w:rFonts w:asciiTheme="minorHAnsi" w:hAnsiTheme="minorHAnsi" w:cs="Arial"/>
          <w:sz w:val="24"/>
          <w:szCs w:val="24"/>
        </w:rPr>
        <w:t>áj</w:t>
      </w:r>
      <w:r w:rsidRPr="004A1EB8">
        <w:rPr>
          <w:rFonts w:asciiTheme="minorHAnsi" w:hAnsiTheme="minorHAnsi" w:cs="Arial"/>
          <w:sz w:val="24"/>
          <w:szCs w:val="24"/>
        </w:rPr>
        <w:t xml:space="preserve">emci </w:t>
      </w:r>
      <w:r w:rsidR="007A0E50" w:rsidRPr="004A1EB8">
        <w:rPr>
          <w:rFonts w:asciiTheme="minorHAnsi" w:hAnsiTheme="minorHAnsi" w:cs="Arial"/>
          <w:sz w:val="24"/>
          <w:szCs w:val="24"/>
        </w:rPr>
        <w:t>P</w:t>
      </w:r>
      <w:r w:rsidRPr="004A1EB8">
        <w:rPr>
          <w:rFonts w:asciiTheme="minorHAnsi" w:hAnsiTheme="minorHAnsi" w:cs="Arial"/>
          <w:sz w:val="24"/>
          <w:szCs w:val="24"/>
        </w:rPr>
        <w:t>rostory</w:t>
      </w:r>
      <w:r w:rsidR="00060059" w:rsidRPr="004A1EB8">
        <w:rPr>
          <w:rFonts w:asciiTheme="minorHAnsi" w:hAnsiTheme="minorHAnsi" w:cs="Arial"/>
          <w:sz w:val="24"/>
          <w:szCs w:val="24"/>
        </w:rPr>
        <w:t xml:space="preserve"> </w:t>
      </w:r>
      <w:r w:rsidRPr="004A1EB8">
        <w:rPr>
          <w:rFonts w:asciiTheme="minorHAnsi" w:hAnsiTheme="minorHAnsi" w:cs="Arial"/>
          <w:sz w:val="24"/>
          <w:szCs w:val="24"/>
        </w:rPr>
        <w:t>na dobu určitou</w:t>
      </w:r>
      <w:r w:rsidR="005609B3">
        <w:rPr>
          <w:rFonts w:asciiTheme="minorHAnsi" w:hAnsiTheme="minorHAnsi" w:cs="Arial"/>
          <w:sz w:val="24"/>
          <w:szCs w:val="24"/>
        </w:rPr>
        <w:t xml:space="preserve"> </w:t>
      </w:r>
      <w:r w:rsidR="005609B3">
        <w:rPr>
          <w:rFonts w:asciiTheme="minorHAnsi" w:hAnsiTheme="minorHAnsi" w:cs="Arial"/>
          <w:b/>
          <w:bCs/>
          <w:sz w:val="24"/>
          <w:szCs w:val="24"/>
        </w:rPr>
        <w:t>2</w:t>
      </w:r>
      <w:r w:rsidR="00D66B57">
        <w:rPr>
          <w:rFonts w:asciiTheme="minorHAnsi" w:hAnsiTheme="minorHAnsi" w:cs="Arial"/>
          <w:b/>
          <w:bCs/>
          <w:sz w:val="24"/>
          <w:szCs w:val="24"/>
        </w:rPr>
        <w:t>2</w:t>
      </w:r>
      <w:r w:rsidR="00947281">
        <w:rPr>
          <w:rFonts w:asciiTheme="minorHAnsi" w:hAnsiTheme="minorHAnsi" w:cs="Arial"/>
          <w:b/>
          <w:bCs/>
          <w:sz w:val="24"/>
          <w:szCs w:val="24"/>
        </w:rPr>
        <w:t>.</w:t>
      </w:r>
      <w:r w:rsidR="004A1EB8" w:rsidRPr="004A1EB8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D66B57">
        <w:rPr>
          <w:rFonts w:asciiTheme="minorHAnsi" w:hAnsiTheme="minorHAnsi" w:cs="Arial"/>
          <w:b/>
          <w:bCs/>
          <w:sz w:val="24"/>
          <w:szCs w:val="24"/>
        </w:rPr>
        <w:t>3</w:t>
      </w:r>
      <w:r w:rsidR="004A1EB8" w:rsidRPr="004A1EB8">
        <w:rPr>
          <w:rFonts w:asciiTheme="minorHAnsi" w:hAnsiTheme="minorHAnsi" w:cs="Arial"/>
          <w:b/>
          <w:bCs/>
          <w:sz w:val="24"/>
          <w:szCs w:val="24"/>
        </w:rPr>
        <w:t>. 202</w:t>
      </w:r>
      <w:r w:rsidR="00D66B57">
        <w:rPr>
          <w:rFonts w:asciiTheme="minorHAnsi" w:hAnsiTheme="minorHAnsi" w:cs="Arial"/>
          <w:b/>
          <w:bCs/>
          <w:sz w:val="24"/>
          <w:szCs w:val="24"/>
        </w:rPr>
        <w:t>4</w:t>
      </w:r>
      <w:r w:rsidR="00B6157F">
        <w:rPr>
          <w:rFonts w:asciiTheme="minorHAnsi" w:hAnsiTheme="minorHAnsi" w:cs="Arial"/>
          <w:b/>
          <w:bCs/>
          <w:sz w:val="24"/>
          <w:szCs w:val="24"/>
        </w:rPr>
        <w:t xml:space="preserve"> v čase 1</w:t>
      </w:r>
      <w:r w:rsidR="00DF51CA">
        <w:rPr>
          <w:rFonts w:asciiTheme="minorHAnsi" w:hAnsiTheme="minorHAnsi" w:cs="Arial"/>
          <w:b/>
          <w:bCs/>
          <w:sz w:val="24"/>
          <w:szCs w:val="24"/>
        </w:rPr>
        <w:t>7</w:t>
      </w:r>
      <w:r w:rsidR="00B6157F">
        <w:rPr>
          <w:rFonts w:asciiTheme="minorHAnsi" w:hAnsiTheme="minorHAnsi" w:cs="Arial"/>
          <w:b/>
          <w:bCs/>
          <w:sz w:val="24"/>
          <w:szCs w:val="24"/>
        </w:rPr>
        <w:t xml:space="preserve">.00 – </w:t>
      </w:r>
      <w:r w:rsidR="005609B3">
        <w:rPr>
          <w:rFonts w:asciiTheme="minorHAnsi" w:hAnsiTheme="minorHAnsi" w:cs="Arial"/>
          <w:b/>
          <w:bCs/>
          <w:sz w:val="24"/>
          <w:szCs w:val="24"/>
        </w:rPr>
        <w:t>22</w:t>
      </w:r>
      <w:r w:rsidR="00B6157F">
        <w:rPr>
          <w:rFonts w:asciiTheme="minorHAnsi" w:hAnsiTheme="minorHAnsi" w:cs="Arial"/>
          <w:b/>
          <w:bCs/>
          <w:sz w:val="24"/>
          <w:szCs w:val="24"/>
        </w:rPr>
        <w:t>.00</w:t>
      </w:r>
      <w:r w:rsidR="00B85910">
        <w:rPr>
          <w:rFonts w:asciiTheme="minorHAnsi" w:hAnsiTheme="minorHAnsi" w:cs="Arial"/>
          <w:sz w:val="24"/>
          <w:szCs w:val="24"/>
        </w:rPr>
        <w:t xml:space="preserve">, </w:t>
      </w:r>
      <w:r w:rsidR="000C3610" w:rsidRPr="004A1EB8">
        <w:rPr>
          <w:rFonts w:asciiTheme="minorHAnsi" w:hAnsiTheme="minorHAnsi" w:cs="Arial"/>
          <w:sz w:val="24"/>
          <w:szCs w:val="24"/>
        </w:rPr>
        <w:t>(dále jen „</w:t>
      </w:r>
      <w:r w:rsidR="000C3610" w:rsidRPr="004A1EB8">
        <w:rPr>
          <w:rFonts w:asciiTheme="minorHAnsi" w:hAnsiTheme="minorHAnsi" w:cs="Arial"/>
          <w:b/>
          <w:sz w:val="24"/>
          <w:szCs w:val="24"/>
        </w:rPr>
        <w:t>Doba nájmu</w:t>
      </w:r>
      <w:r w:rsidR="00C61812" w:rsidRPr="004A1EB8">
        <w:rPr>
          <w:rFonts w:asciiTheme="minorHAnsi" w:hAnsiTheme="minorHAnsi" w:cs="Arial"/>
          <w:sz w:val="24"/>
          <w:szCs w:val="24"/>
        </w:rPr>
        <w:t>“).</w:t>
      </w:r>
      <w:r w:rsidR="00B85910">
        <w:rPr>
          <w:rFonts w:asciiTheme="minorHAnsi" w:hAnsiTheme="minorHAnsi" w:cs="Arial"/>
          <w:sz w:val="24"/>
          <w:szCs w:val="24"/>
        </w:rPr>
        <w:t xml:space="preserve"> Pronajímatel poskytne Nájemci možnost využití sociálního zařízení vč. sanitárního vybavení.</w:t>
      </w:r>
    </w:p>
    <w:p w14:paraId="24A58D5E" w14:textId="7F8A151A" w:rsidR="00D94D5C" w:rsidRPr="005517B2" w:rsidRDefault="00C61812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5517B2">
        <w:rPr>
          <w:rFonts w:asciiTheme="minorHAnsi" w:hAnsiTheme="minorHAnsi" w:cs="Arial"/>
          <w:sz w:val="24"/>
          <w:szCs w:val="24"/>
        </w:rPr>
        <w:t xml:space="preserve">Nájemce si Prostory pronajímá </w:t>
      </w:r>
      <w:r w:rsidR="00641602" w:rsidRPr="005517B2">
        <w:rPr>
          <w:rFonts w:asciiTheme="minorHAnsi" w:hAnsiTheme="minorHAnsi" w:cs="Arial"/>
          <w:sz w:val="24"/>
          <w:szCs w:val="24"/>
        </w:rPr>
        <w:t>za účelem uspořádání</w:t>
      </w:r>
      <w:r w:rsidR="005517B2" w:rsidRPr="005517B2">
        <w:rPr>
          <w:rFonts w:asciiTheme="minorHAnsi" w:hAnsiTheme="minorHAnsi" w:cs="Arial"/>
          <w:sz w:val="24"/>
          <w:szCs w:val="24"/>
        </w:rPr>
        <w:t xml:space="preserve"> </w:t>
      </w:r>
      <w:proofErr w:type="gramStart"/>
      <w:r w:rsidR="00EF5FD6">
        <w:rPr>
          <w:rFonts w:asciiTheme="minorHAnsi" w:hAnsiTheme="minorHAnsi" w:cs="Arial"/>
          <w:sz w:val="24"/>
          <w:szCs w:val="24"/>
        </w:rPr>
        <w:t xml:space="preserve">Sympozia </w:t>
      </w:r>
      <w:r w:rsidR="00AF150A">
        <w:rPr>
          <w:rFonts w:asciiTheme="minorHAnsi" w:hAnsiTheme="minorHAnsi" w:cs="Arial"/>
          <w:sz w:val="24"/>
          <w:szCs w:val="24"/>
        </w:rPr>
        <w:t xml:space="preserve"> </w:t>
      </w:r>
      <w:r w:rsidR="007A0E50" w:rsidRPr="005517B2">
        <w:rPr>
          <w:rFonts w:asciiTheme="minorHAnsi" w:hAnsiTheme="minorHAnsi" w:cs="Arial"/>
          <w:sz w:val="24"/>
          <w:szCs w:val="24"/>
        </w:rPr>
        <w:t>(</w:t>
      </w:r>
      <w:proofErr w:type="gramEnd"/>
      <w:r w:rsidR="007A0E50" w:rsidRPr="005517B2">
        <w:rPr>
          <w:rFonts w:asciiTheme="minorHAnsi" w:hAnsiTheme="minorHAnsi" w:cs="Arial"/>
          <w:sz w:val="24"/>
          <w:szCs w:val="24"/>
        </w:rPr>
        <w:t>dále jen „</w:t>
      </w:r>
      <w:r w:rsidR="007A0E50" w:rsidRPr="005517B2">
        <w:rPr>
          <w:rFonts w:asciiTheme="minorHAnsi" w:hAnsiTheme="minorHAnsi" w:cs="Arial"/>
          <w:b/>
          <w:sz w:val="24"/>
          <w:szCs w:val="24"/>
        </w:rPr>
        <w:t>Akce</w:t>
      </w:r>
      <w:r w:rsidR="007A0E50" w:rsidRPr="005517B2">
        <w:rPr>
          <w:rFonts w:asciiTheme="minorHAnsi" w:hAnsiTheme="minorHAnsi" w:cs="Arial"/>
          <w:sz w:val="24"/>
          <w:szCs w:val="24"/>
        </w:rPr>
        <w:t>“)</w:t>
      </w:r>
      <w:r w:rsidR="00641602" w:rsidRPr="005517B2">
        <w:rPr>
          <w:rFonts w:asciiTheme="minorHAnsi" w:hAnsiTheme="minorHAnsi" w:cs="Arial"/>
          <w:sz w:val="24"/>
          <w:szCs w:val="24"/>
        </w:rPr>
        <w:t>.</w:t>
      </w:r>
    </w:p>
    <w:p w14:paraId="7E2D1055" w14:textId="5F5F5EC7" w:rsidR="00BD0A90" w:rsidRPr="00242159" w:rsidRDefault="00EC35B6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91D9D" w:rsidRPr="00242159">
        <w:rPr>
          <w:rFonts w:asciiTheme="minorHAnsi" w:hAnsiTheme="minorHAnsi" w:cs="Arial"/>
          <w:sz w:val="24"/>
          <w:szCs w:val="24"/>
        </w:rPr>
        <w:t>jemce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se zavazuje, že </w:t>
      </w:r>
      <w:r w:rsidR="00C61812">
        <w:rPr>
          <w:rFonts w:asciiTheme="minorHAnsi" w:hAnsiTheme="minorHAnsi" w:cs="Arial"/>
          <w:sz w:val="24"/>
          <w:szCs w:val="24"/>
        </w:rPr>
        <w:t>pořádání</w:t>
      </w:r>
      <w:r w:rsidR="004059CE">
        <w:rPr>
          <w:rFonts w:asciiTheme="minorHAnsi" w:hAnsiTheme="minorHAnsi" w:cs="Arial"/>
          <w:sz w:val="24"/>
          <w:szCs w:val="24"/>
        </w:rPr>
        <w:t>, přípravy a likvidace</w:t>
      </w:r>
      <w:r w:rsidR="00C61812">
        <w:rPr>
          <w:rFonts w:asciiTheme="minorHAnsi" w:hAnsiTheme="minorHAnsi" w:cs="Arial"/>
          <w:sz w:val="24"/>
          <w:szCs w:val="24"/>
        </w:rPr>
        <w:t xml:space="preserve"> A</w:t>
      </w:r>
      <w:r w:rsidR="00C91EDB" w:rsidRPr="00242159">
        <w:rPr>
          <w:rFonts w:asciiTheme="minorHAnsi" w:hAnsiTheme="minorHAnsi" w:cs="Arial"/>
          <w:sz w:val="24"/>
          <w:szCs w:val="24"/>
        </w:rPr>
        <w:t>kce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C61812">
        <w:rPr>
          <w:rFonts w:asciiTheme="minorHAnsi" w:hAnsiTheme="minorHAnsi" w:cs="Arial"/>
          <w:sz w:val="24"/>
          <w:szCs w:val="24"/>
        </w:rPr>
        <w:t>žádným způsobem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neovlivní</w:t>
      </w:r>
      <w:r w:rsidR="00C61812">
        <w:rPr>
          <w:rFonts w:asciiTheme="minorHAnsi" w:hAnsiTheme="minorHAnsi" w:cs="Arial"/>
          <w:sz w:val="24"/>
          <w:szCs w:val="24"/>
        </w:rPr>
        <w:t xml:space="preserve"> provoz Objektu ani 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neomezí pohyb běžných návštěvníků </w:t>
      </w:r>
      <w:r w:rsidR="00C61812">
        <w:rPr>
          <w:rFonts w:asciiTheme="minorHAnsi" w:hAnsiTheme="minorHAnsi" w:cs="Arial"/>
          <w:sz w:val="24"/>
          <w:szCs w:val="24"/>
        </w:rPr>
        <w:t>Objektu</w:t>
      </w:r>
      <w:r w:rsidR="00BD0A90" w:rsidRPr="00242159">
        <w:rPr>
          <w:rFonts w:asciiTheme="minorHAnsi" w:hAnsiTheme="minorHAnsi" w:cs="Arial"/>
          <w:sz w:val="24"/>
          <w:szCs w:val="24"/>
        </w:rPr>
        <w:t>.</w:t>
      </w:r>
    </w:p>
    <w:p w14:paraId="21D88E22" w14:textId="77777777" w:rsidR="00C61812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Prostory budou předány Pronajímatelem Nájemci k okamžiku zahájení Doby nájmu.</w:t>
      </w:r>
    </w:p>
    <w:p w14:paraId="0BD16E92" w14:textId="77777777" w:rsidR="00C61812" w:rsidRDefault="00ED75CA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Prostory budou předány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nejpozději </w:t>
      </w:r>
      <w:r w:rsidR="00C61812">
        <w:rPr>
          <w:rFonts w:asciiTheme="minorHAnsi" w:hAnsiTheme="minorHAnsi" w:cs="Arial"/>
          <w:sz w:val="24"/>
          <w:szCs w:val="24"/>
        </w:rPr>
        <w:t xml:space="preserve">k okamžiku skončení Doby nájmu ve stavu, v jakém Nájemce Prostory převzal, </w:t>
      </w:r>
      <w:r w:rsidRPr="00242159">
        <w:rPr>
          <w:rFonts w:asciiTheme="minorHAnsi" w:hAnsiTheme="minorHAnsi" w:cs="Arial"/>
          <w:sz w:val="24"/>
          <w:szCs w:val="24"/>
        </w:rPr>
        <w:t>nepoškozen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>, uklizen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 xml:space="preserve"> a vyklizen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="00C10E19">
        <w:rPr>
          <w:rFonts w:asciiTheme="minorHAnsi" w:hAnsiTheme="minorHAnsi" w:cs="Arial"/>
          <w:sz w:val="24"/>
          <w:szCs w:val="24"/>
        </w:rPr>
        <w:t xml:space="preserve"> o předměty, které do Prostor umístil Nájemce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7C8B7DB3" w14:textId="06327367" w:rsidR="00F16CAD" w:rsidRPr="0023485D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3485D">
        <w:rPr>
          <w:rFonts w:asciiTheme="minorHAnsi" w:hAnsiTheme="minorHAnsi" w:cs="Arial"/>
          <w:sz w:val="24"/>
          <w:szCs w:val="24"/>
        </w:rPr>
        <w:t>O p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ředání </w:t>
      </w:r>
      <w:r w:rsidRPr="0023485D">
        <w:rPr>
          <w:rFonts w:asciiTheme="minorHAnsi" w:hAnsiTheme="minorHAnsi" w:cs="Arial"/>
          <w:sz w:val="24"/>
          <w:szCs w:val="24"/>
        </w:rPr>
        <w:t>P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rostor </w:t>
      </w:r>
      <w:r w:rsidR="00451D48" w:rsidRPr="0023485D">
        <w:rPr>
          <w:rFonts w:asciiTheme="minorHAnsi" w:hAnsiTheme="minorHAnsi" w:cs="Arial"/>
          <w:sz w:val="24"/>
          <w:szCs w:val="24"/>
        </w:rPr>
        <w:t>N</w:t>
      </w:r>
      <w:r w:rsidR="00EC35B6" w:rsidRPr="0023485D">
        <w:rPr>
          <w:rFonts w:asciiTheme="minorHAnsi" w:hAnsiTheme="minorHAnsi" w:cs="Arial"/>
          <w:sz w:val="24"/>
          <w:szCs w:val="24"/>
        </w:rPr>
        <w:t>á</w:t>
      </w:r>
      <w:r w:rsidR="00ED75CA" w:rsidRPr="0023485D">
        <w:rPr>
          <w:rFonts w:asciiTheme="minorHAnsi" w:hAnsiTheme="minorHAnsi" w:cs="Arial"/>
          <w:sz w:val="24"/>
          <w:szCs w:val="24"/>
        </w:rPr>
        <w:t>jemci a je</w:t>
      </w:r>
      <w:r w:rsidRPr="0023485D">
        <w:rPr>
          <w:rFonts w:asciiTheme="minorHAnsi" w:hAnsiTheme="minorHAnsi" w:cs="Arial"/>
          <w:sz w:val="24"/>
          <w:szCs w:val="24"/>
        </w:rPr>
        <w:t>jich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předání zpět </w:t>
      </w:r>
      <w:r w:rsidR="00EC35B6" w:rsidRPr="0023485D">
        <w:rPr>
          <w:rFonts w:asciiTheme="minorHAnsi" w:hAnsiTheme="minorHAnsi" w:cs="Arial"/>
          <w:sz w:val="24"/>
          <w:szCs w:val="24"/>
        </w:rPr>
        <w:t>Pronajím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ateli bude </w:t>
      </w:r>
      <w:r w:rsidRPr="0023485D">
        <w:rPr>
          <w:rFonts w:asciiTheme="minorHAnsi" w:hAnsiTheme="minorHAnsi" w:cs="Arial"/>
          <w:sz w:val="24"/>
          <w:szCs w:val="24"/>
        </w:rPr>
        <w:t>sepsán písemný předá</w:t>
      </w:r>
      <w:r w:rsidR="00ED75CA" w:rsidRPr="0023485D">
        <w:rPr>
          <w:rFonts w:asciiTheme="minorHAnsi" w:hAnsiTheme="minorHAnsi" w:cs="Arial"/>
          <w:sz w:val="24"/>
          <w:szCs w:val="24"/>
        </w:rPr>
        <w:t>vací protokol</w:t>
      </w:r>
      <w:r w:rsidRPr="0023485D">
        <w:rPr>
          <w:rFonts w:asciiTheme="minorHAnsi" w:hAnsiTheme="minorHAnsi" w:cs="Arial"/>
          <w:sz w:val="24"/>
          <w:szCs w:val="24"/>
        </w:rPr>
        <w:t xml:space="preserve"> podepsaný oběma smluvními stranami</w:t>
      </w:r>
      <w:r w:rsidR="00ED75CA" w:rsidRPr="0023485D">
        <w:rPr>
          <w:rFonts w:asciiTheme="minorHAnsi" w:hAnsiTheme="minorHAnsi" w:cs="Arial"/>
          <w:sz w:val="24"/>
          <w:szCs w:val="24"/>
        </w:rPr>
        <w:t>.</w:t>
      </w:r>
      <w:r w:rsidR="007D17D0" w:rsidRPr="0023485D">
        <w:rPr>
          <w:rFonts w:asciiTheme="minorHAnsi" w:hAnsiTheme="minorHAnsi" w:cs="Arial"/>
          <w:sz w:val="24"/>
          <w:szCs w:val="24"/>
        </w:rPr>
        <w:t xml:space="preserve"> Podpisem předávacího protokolu Nájemce potvrzuje, že Prostory jsou v řádném stavu, který umožňuje jejich využití k účelu sjednanému v odst. 2 tohoto článku Smlouvy.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</w:t>
      </w:r>
      <w:r w:rsidR="00EC35B6" w:rsidRPr="0023485D">
        <w:rPr>
          <w:rFonts w:asciiTheme="minorHAnsi" w:hAnsiTheme="minorHAnsi" w:cs="Arial"/>
          <w:sz w:val="24"/>
          <w:szCs w:val="24"/>
        </w:rPr>
        <w:t>Ná</w:t>
      </w:r>
      <w:r w:rsidR="00ED75CA" w:rsidRPr="0023485D">
        <w:rPr>
          <w:rFonts w:asciiTheme="minorHAnsi" w:hAnsiTheme="minorHAnsi" w:cs="Arial"/>
          <w:sz w:val="24"/>
          <w:szCs w:val="24"/>
        </w:rPr>
        <w:t>jemce je povinen</w:t>
      </w:r>
      <w:r w:rsidR="007D17D0" w:rsidRPr="0023485D">
        <w:rPr>
          <w:rFonts w:asciiTheme="minorHAnsi" w:hAnsiTheme="minorHAnsi" w:cs="Arial"/>
          <w:sz w:val="24"/>
          <w:szCs w:val="24"/>
        </w:rPr>
        <w:t xml:space="preserve"> při vrácení Prostor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upozornit </w:t>
      </w:r>
      <w:r w:rsidR="00EC35B6" w:rsidRPr="0023485D">
        <w:rPr>
          <w:rFonts w:asciiTheme="minorHAnsi" w:hAnsiTheme="minorHAnsi" w:cs="Arial"/>
          <w:sz w:val="24"/>
          <w:szCs w:val="24"/>
        </w:rPr>
        <w:t>Pronajím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atele na </w:t>
      </w:r>
      <w:r w:rsidR="00C10E19" w:rsidRPr="0023485D">
        <w:rPr>
          <w:rFonts w:asciiTheme="minorHAnsi" w:hAnsiTheme="minorHAnsi" w:cs="Arial"/>
          <w:sz w:val="24"/>
          <w:szCs w:val="24"/>
        </w:rPr>
        <w:t>veškeré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</w:t>
      </w:r>
      <w:r w:rsidRPr="0023485D">
        <w:rPr>
          <w:rFonts w:asciiTheme="minorHAnsi" w:hAnsiTheme="minorHAnsi" w:cs="Arial"/>
          <w:sz w:val="24"/>
          <w:szCs w:val="24"/>
        </w:rPr>
        <w:t>případné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škody vzniklé v souvislosti s</w:t>
      </w:r>
      <w:r w:rsidR="00C91EDB" w:rsidRPr="0023485D">
        <w:rPr>
          <w:rFonts w:asciiTheme="minorHAnsi" w:hAnsiTheme="minorHAnsi" w:cs="Arial"/>
          <w:sz w:val="24"/>
          <w:szCs w:val="24"/>
        </w:rPr>
        <w:t xml:space="preserve"> užitím </w:t>
      </w:r>
      <w:r w:rsidR="00451D48" w:rsidRPr="0023485D">
        <w:rPr>
          <w:rFonts w:asciiTheme="minorHAnsi" w:hAnsiTheme="minorHAnsi" w:cs="Arial"/>
          <w:sz w:val="24"/>
          <w:szCs w:val="24"/>
        </w:rPr>
        <w:t>P</w:t>
      </w:r>
      <w:r w:rsidR="00C91EDB" w:rsidRPr="0023485D">
        <w:rPr>
          <w:rFonts w:asciiTheme="minorHAnsi" w:hAnsiTheme="minorHAnsi" w:cs="Arial"/>
          <w:sz w:val="24"/>
          <w:szCs w:val="24"/>
        </w:rPr>
        <w:t>rostor</w:t>
      </w:r>
      <w:r w:rsidRPr="0023485D">
        <w:rPr>
          <w:rFonts w:asciiTheme="minorHAnsi" w:hAnsiTheme="minorHAnsi" w:cs="Arial"/>
          <w:sz w:val="24"/>
          <w:szCs w:val="24"/>
        </w:rPr>
        <w:t>.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Tím není dotčen nárok </w:t>
      </w:r>
      <w:r w:rsidR="00EC35B6" w:rsidRPr="0023485D">
        <w:rPr>
          <w:rFonts w:asciiTheme="minorHAnsi" w:hAnsiTheme="minorHAnsi" w:cs="Arial"/>
          <w:sz w:val="24"/>
          <w:szCs w:val="24"/>
        </w:rPr>
        <w:t>Pronajím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atele na náhradu </w:t>
      </w:r>
      <w:r w:rsidRPr="0023485D">
        <w:rPr>
          <w:rFonts w:asciiTheme="minorHAnsi" w:hAnsiTheme="minorHAnsi" w:cs="Arial"/>
          <w:sz w:val="24"/>
          <w:szCs w:val="24"/>
        </w:rPr>
        <w:t xml:space="preserve">veškeré 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škody vzniklé </w:t>
      </w:r>
      <w:r w:rsidRPr="0023485D">
        <w:rPr>
          <w:rFonts w:asciiTheme="minorHAnsi" w:hAnsiTheme="minorHAnsi" w:cs="Arial"/>
          <w:sz w:val="24"/>
          <w:szCs w:val="24"/>
        </w:rPr>
        <w:t>v důsledku nebo v souvislosti s užíváním Prostor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ze strany </w:t>
      </w:r>
      <w:r w:rsidR="00EC35B6" w:rsidRPr="0023485D">
        <w:rPr>
          <w:rFonts w:asciiTheme="minorHAnsi" w:hAnsiTheme="minorHAnsi" w:cs="Arial"/>
          <w:sz w:val="24"/>
          <w:szCs w:val="24"/>
        </w:rPr>
        <w:t>Ná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jemce. </w:t>
      </w:r>
      <w:r w:rsidR="00C64F3A" w:rsidRPr="0023485D">
        <w:rPr>
          <w:rFonts w:asciiTheme="minorHAnsi" w:hAnsiTheme="minorHAnsi" w:cs="Arial"/>
          <w:sz w:val="24"/>
          <w:szCs w:val="24"/>
        </w:rPr>
        <w:t>Pronajímatel je povinen upozornit Nájemce na poškození vzniklá před převzetím Prostor Nájemcem a tato poškození budou taktéž zanesena do předávacího protokolu.</w:t>
      </w:r>
    </w:p>
    <w:p w14:paraId="681B0749" w14:textId="46FD392F" w:rsidR="00083425" w:rsidRPr="00547D71" w:rsidRDefault="003A0AF0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 případ prodlení s předáním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EC35B6" w:rsidRPr="00242159">
        <w:rPr>
          <w:rFonts w:asciiTheme="minorHAnsi" w:hAnsiTheme="minorHAnsi" w:cs="Arial"/>
          <w:sz w:val="24"/>
          <w:szCs w:val="24"/>
        </w:rPr>
        <w:t>Náj</w:t>
      </w:r>
      <w:r w:rsidRPr="00242159">
        <w:rPr>
          <w:rFonts w:asciiTheme="minorHAnsi" w:hAnsiTheme="minorHAnsi" w:cs="Arial"/>
          <w:sz w:val="24"/>
          <w:szCs w:val="24"/>
        </w:rPr>
        <w:t>emcem zpět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si smluvní strany sjednaly smluvní pokutu ve výši </w:t>
      </w:r>
      <w:r w:rsidR="00C55244" w:rsidRPr="00242159">
        <w:rPr>
          <w:rFonts w:asciiTheme="minorHAnsi" w:hAnsiTheme="minorHAnsi" w:cs="Arial"/>
          <w:sz w:val="24"/>
          <w:szCs w:val="24"/>
        </w:rPr>
        <w:t>40</w:t>
      </w:r>
      <w:r w:rsidRPr="00242159">
        <w:rPr>
          <w:rFonts w:asciiTheme="minorHAnsi" w:hAnsiTheme="minorHAnsi" w:cs="Arial"/>
          <w:sz w:val="24"/>
          <w:szCs w:val="24"/>
        </w:rPr>
        <w:t xml:space="preserve">.000 Kč za každou započatou hodinu prodlení, kterou je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jemce povinen zaplatit na základě </w:t>
      </w:r>
      <w:r w:rsidR="00C61812">
        <w:rPr>
          <w:rFonts w:asciiTheme="minorHAnsi" w:hAnsiTheme="minorHAnsi" w:cs="Arial"/>
          <w:sz w:val="24"/>
          <w:szCs w:val="24"/>
        </w:rPr>
        <w:t>výzvy</w:t>
      </w:r>
      <w:r w:rsidRPr="00242159">
        <w:rPr>
          <w:rFonts w:asciiTheme="minorHAnsi" w:hAnsiTheme="minorHAnsi" w:cs="Arial"/>
          <w:sz w:val="24"/>
          <w:szCs w:val="24"/>
        </w:rPr>
        <w:t xml:space="preserve">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>atele</w:t>
      </w:r>
      <w:r w:rsidR="00C61812">
        <w:rPr>
          <w:rFonts w:asciiTheme="minorHAnsi" w:hAnsiTheme="minorHAnsi" w:cs="Arial"/>
          <w:sz w:val="24"/>
          <w:szCs w:val="24"/>
        </w:rPr>
        <w:t>. Ujednáním o smluvní pokutě není dotčena povinnost k náhradě škody v plné výši.</w:t>
      </w:r>
    </w:p>
    <w:p w14:paraId="6FF35D60" w14:textId="77777777" w:rsidR="00F16CAD" w:rsidRPr="00242159" w:rsidRDefault="00F16CAD" w:rsidP="007A2B15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III.</w:t>
      </w:r>
    </w:p>
    <w:p w14:paraId="66520E41" w14:textId="77777777" w:rsidR="00F16CAD" w:rsidRPr="00242159" w:rsidRDefault="00F16CAD" w:rsidP="007A2B15">
      <w:pPr>
        <w:keepNext/>
        <w:tabs>
          <w:tab w:val="center" w:pos="4536"/>
          <w:tab w:val="left" w:pos="7365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Práva a povinnosti stran</w:t>
      </w:r>
    </w:p>
    <w:p w14:paraId="74F9C07B" w14:textId="77777777" w:rsidR="00F16CAD" w:rsidRPr="00242159" w:rsidRDefault="00F16CAD" w:rsidP="000C3610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</w:p>
    <w:p w14:paraId="2C5A2BF7" w14:textId="713057DE" w:rsidR="001806E6" w:rsidRDefault="00EC35B6" w:rsidP="00E22465">
      <w:pPr>
        <w:numPr>
          <w:ilvl w:val="0"/>
          <w:numId w:val="3"/>
        </w:numPr>
        <w:spacing w:after="120"/>
        <w:ind w:hanging="357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16CAD" w:rsidRPr="00E22465">
        <w:rPr>
          <w:rFonts w:asciiTheme="minorHAnsi" w:hAnsiTheme="minorHAnsi" w:cs="Arial"/>
          <w:sz w:val="24"/>
          <w:szCs w:val="24"/>
        </w:rPr>
        <w:t>jemce</w:t>
      </w:r>
      <w:r w:rsidR="00C61812" w:rsidRPr="00E22465">
        <w:rPr>
          <w:rFonts w:asciiTheme="minorHAnsi" w:hAnsiTheme="minorHAnsi" w:cs="Arial"/>
          <w:sz w:val="24"/>
          <w:szCs w:val="24"/>
        </w:rPr>
        <w:t xml:space="preserve"> a osoby</w:t>
      </w:r>
      <w:r w:rsidR="00C10E19">
        <w:rPr>
          <w:rFonts w:asciiTheme="minorHAnsi" w:hAnsiTheme="minorHAnsi" w:cs="Arial"/>
          <w:sz w:val="24"/>
          <w:szCs w:val="24"/>
        </w:rPr>
        <w:t>, kterým Nájemce umožní vstup do Objektu</w:t>
      </w:r>
      <w:r w:rsidR="00C61812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E22465">
        <w:rPr>
          <w:rFonts w:asciiTheme="minorHAnsi" w:hAnsiTheme="minorHAnsi" w:cs="Arial"/>
          <w:sz w:val="24"/>
          <w:szCs w:val="24"/>
        </w:rPr>
        <w:t>(dále jen „</w:t>
      </w:r>
      <w:r w:rsidR="00560447" w:rsidRPr="00E22465">
        <w:rPr>
          <w:rFonts w:asciiTheme="minorHAnsi" w:hAnsiTheme="minorHAnsi" w:cs="Arial"/>
          <w:b/>
          <w:sz w:val="24"/>
          <w:szCs w:val="24"/>
        </w:rPr>
        <w:t>Účastníci</w:t>
      </w:r>
      <w:r w:rsidR="00560447" w:rsidRPr="00E22465">
        <w:rPr>
          <w:rFonts w:asciiTheme="minorHAnsi" w:hAnsiTheme="minorHAnsi" w:cs="Arial"/>
          <w:sz w:val="24"/>
          <w:szCs w:val="24"/>
        </w:rPr>
        <w:t>“)</w:t>
      </w:r>
      <w:r w:rsidR="00C10E19">
        <w:rPr>
          <w:rFonts w:asciiTheme="minorHAnsi" w:hAnsiTheme="minorHAnsi" w:cs="Arial"/>
          <w:sz w:val="24"/>
          <w:szCs w:val="24"/>
        </w:rPr>
        <w:t>,</w:t>
      </w:r>
      <w:r w:rsidR="00560447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E22465">
        <w:rPr>
          <w:rFonts w:asciiTheme="minorHAnsi" w:hAnsiTheme="minorHAnsi" w:cs="Arial"/>
          <w:sz w:val="24"/>
          <w:szCs w:val="24"/>
        </w:rPr>
        <w:t>m</w:t>
      </w:r>
      <w:r w:rsidR="00F6353A" w:rsidRPr="00E22465">
        <w:rPr>
          <w:rFonts w:asciiTheme="minorHAnsi" w:hAnsiTheme="minorHAnsi" w:cs="Arial"/>
          <w:sz w:val="24"/>
          <w:szCs w:val="24"/>
        </w:rPr>
        <w:t>ají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 právo vstupovat do </w:t>
      </w:r>
      <w:r w:rsidR="00F6353A" w:rsidRPr="00E22465">
        <w:rPr>
          <w:rFonts w:asciiTheme="minorHAnsi" w:hAnsiTheme="minorHAnsi" w:cs="Arial"/>
          <w:sz w:val="24"/>
          <w:szCs w:val="24"/>
        </w:rPr>
        <w:t>P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rostor a užívat je během </w:t>
      </w:r>
      <w:r w:rsidR="000C3610" w:rsidRPr="00E22465">
        <w:rPr>
          <w:rFonts w:asciiTheme="minorHAnsi" w:hAnsiTheme="minorHAnsi" w:cs="Arial"/>
          <w:sz w:val="24"/>
          <w:szCs w:val="24"/>
        </w:rPr>
        <w:t>D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oby </w:t>
      </w:r>
      <w:r w:rsidRPr="00E22465">
        <w:rPr>
          <w:rFonts w:asciiTheme="minorHAnsi" w:hAnsiTheme="minorHAnsi" w:cs="Arial"/>
          <w:sz w:val="24"/>
          <w:szCs w:val="24"/>
        </w:rPr>
        <w:t>nájmu</w:t>
      </w:r>
      <w:r w:rsidR="00F16CAD" w:rsidRPr="00E22465">
        <w:rPr>
          <w:rFonts w:asciiTheme="minorHAnsi" w:hAnsiTheme="minorHAnsi" w:cs="Arial"/>
          <w:sz w:val="24"/>
          <w:szCs w:val="24"/>
        </w:rPr>
        <w:t>.</w:t>
      </w:r>
      <w:r w:rsidR="000C3610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 xml:space="preserve">Za Účastníky se považují rovněž dodavatelé jakýchkoli služeb či plnění, kterým Nájemce umožní vstup do Prostor či Objektu. </w:t>
      </w:r>
      <w:r w:rsidR="00E10E91">
        <w:rPr>
          <w:rFonts w:asciiTheme="minorHAnsi" w:hAnsiTheme="minorHAnsi" w:cs="Arial"/>
          <w:sz w:val="24"/>
          <w:szCs w:val="24"/>
        </w:rPr>
        <w:t>Pronajímatel je povinen zajistit Účastníků</w:t>
      </w:r>
      <w:r w:rsidR="00156F2A">
        <w:rPr>
          <w:rFonts w:asciiTheme="minorHAnsi" w:hAnsiTheme="minorHAnsi" w:cs="Arial"/>
          <w:sz w:val="24"/>
          <w:szCs w:val="24"/>
        </w:rPr>
        <w:t>m</w:t>
      </w:r>
      <w:r w:rsidR="00E10E91">
        <w:rPr>
          <w:rFonts w:asciiTheme="minorHAnsi" w:hAnsiTheme="minorHAnsi" w:cs="Arial"/>
          <w:sz w:val="24"/>
          <w:szCs w:val="24"/>
        </w:rPr>
        <w:t xml:space="preserve"> vstup do Prostor a zajistit jim nerušené užívání Prostor. Do prostor budou mít po dobu nájmu přístup pouze Účastníci a zástupce Pronajímatele.</w:t>
      </w:r>
    </w:p>
    <w:p w14:paraId="1A55712F" w14:textId="0CE69B57" w:rsidR="00C61812" w:rsidRDefault="000C361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Pronajímatel bere na vědomí, že součástí Akce</w:t>
      </w:r>
      <w:r w:rsidR="00E86A01">
        <w:rPr>
          <w:rFonts w:asciiTheme="minorHAnsi" w:hAnsiTheme="minorHAnsi" w:cs="Arial"/>
          <w:sz w:val="24"/>
          <w:szCs w:val="24"/>
        </w:rPr>
        <w:t xml:space="preserve"> může být</w:t>
      </w:r>
      <w:r w:rsidRPr="00242159">
        <w:rPr>
          <w:rFonts w:asciiTheme="minorHAnsi" w:hAnsiTheme="minorHAnsi" w:cs="Arial"/>
          <w:sz w:val="24"/>
          <w:szCs w:val="24"/>
        </w:rPr>
        <w:t xml:space="preserve"> podávání občerstvení</w:t>
      </w:r>
      <w:r w:rsidR="00560447" w:rsidRPr="00242159">
        <w:rPr>
          <w:rFonts w:asciiTheme="minorHAnsi" w:hAnsiTheme="minorHAnsi" w:cs="Arial"/>
          <w:sz w:val="24"/>
          <w:szCs w:val="24"/>
        </w:rPr>
        <w:t xml:space="preserve"> Účastníkům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5AE3D25E" w14:textId="146684EF" w:rsidR="00C10E19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C61812">
        <w:rPr>
          <w:rFonts w:asciiTheme="minorHAnsi" w:hAnsiTheme="minorHAnsi" w:cs="Arial"/>
          <w:sz w:val="24"/>
          <w:szCs w:val="24"/>
        </w:rPr>
        <w:t>Nájemce je oprávněn v průběhu D</w:t>
      </w:r>
      <w:r>
        <w:rPr>
          <w:rFonts w:asciiTheme="minorHAnsi" w:hAnsiTheme="minorHAnsi" w:cs="Arial"/>
          <w:sz w:val="24"/>
          <w:szCs w:val="24"/>
        </w:rPr>
        <w:t>oby nájmu provést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přípravné práce pro zajištění Akce,</w:t>
      </w:r>
      <w:r>
        <w:rPr>
          <w:rFonts w:asciiTheme="minorHAnsi" w:hAnsiTheme="minorHAnsi" w:cs="Arial"/>
          <w:sz w:val="24"/>
          <w:szCs w:val="24"/>
        </w:rPr>
        <w:t xml:space="preserve"> zejména montáž pódia, instalaci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ozvučení a osvětlení, cateringové přípravy, zvukové zkoušky apod. (dále jen „</w:t>
      </w:r>
      <w:r w:rsidR="000C3610" w:rsidRPr="00C61812">
        <w:rPr>
          <w:rFonts w:asciiTheme="minorHAnsi" w:hAnsiTheme="minorHAnsi" w:cs="Arial"/>
          <w:b/>
          <w:sz w:val="24"/>
          <w:szCs w:val="24"/>
        </w:rPr>
        <w:t>Přípravy</w:t>
      </w:r>
      <w:r w:rsidR="000C3610" w:rsidRPr="00C61812">
        <w:rPr>
          <w:rFonts w:asciiTheme="minorHAnsi" w:hAnsiTheme="minorHAnsi" w:cs="Arial"/>
          <w:sz w:val="24"/>
          <w:szCs w:val="24"/>
        </w:rPr>
        <w:t>“)</w:t>
      </w:r>
      <w:r w:rsidR="00DE418F">
        <w:rPr>
          <w:rFonts w:asciiTheme="minorHAnsi" w:hAnsiTheme="minorHAnsi" w:cs="Arial"/>
          <w:sz w:val="24"/>
          <w:szCs w:val="24"/>
        </w:rPr>
        <w:t>, a to v dohodnuté době před zahájením Nájmu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. Za tímto účelem Pronajímatel umožní Nájemci užití služebního vchodu do Objektu a </w:t>
      </w:r>
      <w:r w:rsidR="000C3610" w:rsidRPr="00C61812">
        <w:rPr>
          <w:rFonts w:asciiTheme="minorHAnsi" w:hAnsiTheme="minorHAnsi" w:cs="Arial"/>
          <w:sz w:val="24"/>
          <w:szCs w:val="24"/>
        </w:rPr>
        <w:lastRenderedPageBreak/>
        <w:t>příjezdové cesty k tomuto vchodu.</w:t>
      </w:r>
      <w:r w:rsidRPr="00C61812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 xml:space="preserve">Nájemce se zavazuje, že po ukončení Akce uvede Prostory do původního stavu. </w:t>
      </w:r>
    </w:p>
    <w:p w14:paraId="710A4620" w14:textId="1865F963" w:rsidR="000C3610" w:rsidRPr="00C61812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Odpad vzniklý v souvislosti s</w:t>
      </w:r>
      <w:r>
        <w:rPr>
          <w:rFonts w:asciiTheme="minorHAnsi" w:hAnsiTheme="minorHAnsi" w:cs="Arial"/>
          <w:sz w:val="24"/>
          <w:szCs w:val="24"/>
        </w:rPr>
        <w:t xml:space="preserve"> konáním </w:t>
      </w:r>
      <w:r w:rsidRPr="00242159">
        <w:rPr>
          <w:rFonts w:asciiTheme="minorHAnsi" w:hAnsiTheme="minorHAnsi" w:cs="Arial"/>
          <w:sz w:val="24"/>
          <w:szCs w:val="24"/>
        </w:rPr>
        <w:t>Akc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 je povinen Nájemce </w:t>
      </w:r>
      <w:r>
        <w:rPr>
          <w:rFonts w:asciiTheme="minorHAnsi" w:hAnsiTheme="minorHAnsi" w:cs="Arial"/>
          <w:sz w:val="24"/>
          <w:szCs w:val="24"/>
        </w:rPr>
        <w:t>z</w:t>
      </w:r>
      <w:r w:rsidRPr="00242159">
        <w:rPr>
          <w:rFonts w:asciiTheme="minorHAnsi" w:hAnsiTheme="minorHAnsi" w:cs="Arial"/>
          <w:sz w:val="24"/>
          <w:szCs w:val="24"/>
        </w:rPr>
        <w:t>likvidovat sám na vlastní náklad.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B85910">
        <w:rPr>
          <w:rFonts w:asciiTheme="minorHAnsi" w:hAnsiTheme="minorHAnsi" w:cs="Arial"/>
          <w:sz w:val="24"/>
          <w:szCs w:val="24"/>
        </w:rPr>
        <w:t>Úklid Prostor po akci zajišťuje Pronajímatel, pokud se při předání nedomluví obě strany jinak.</w:t>
      </w:r>
    </w:p>
    <w:p w14:paraId="32311BA2" w14:textId="77777777" w:rsidR="000C3610" w:rsidRPr="00242159" w:rsidRDefault="00A515A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jemce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není </w:t>
      </w:r>
      <w:r w:rsidR="00C61812" w:rsidRPr="00242159">
        <w:rPr>
          <w:rFonts w:asciiTheme="minorHAnsi" w:hAnsiTheme="minorHAnsi" w:cs="Arial"/>
          <w:sz w:val="24"/>
          <w:szCs w:val="24"/>
        </w:rPr>
        <w:t xml:space="preserve">oprávněn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bez předchozího souhlasu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2D64A5" w:rsidRPr="00242159">
        <w:rPr>
          <w:rFonts w:asciiTheme="minorHAnsi" w:hAnsiTheme="minorHAnsi" w:cs="Arial"/>
          <w:sz w:val="24"/>
          <w:szCs w:val="24"/>
        </w:rPr>
        <w:t>a</w:t>
      </w:r>
      <w:r w:rsidR="0094515E" w:rsidRPr="00242159">
        <w:rPr>
          <w:rFonts w:asciiTheme="minorHAnsi" w:hAnsiTheme="minorHAnsi" w:cs="Arial"/>
          <w:sz w:val="24"/>
          <w:szCs w:val="24"/>
        </w:rPr>
        <w:t>tele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provádět v interiérech a ex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teriérech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20703F" w:rsidRPr="00242159">
        <w:rPr>
          <w:rFonts w:asciiTheme="minorHAnsi" w:hAnsiTheme="minorHAnsi" w:cs="Arial"/>
          <w:sz w:val="24"/>
          <w:szCs w:val="24"/>
        </w:rPr>
        <w:t>rostor</w:t>
      </w:r>
      <w:r w:rsidR="00C61812">
        <w:rPr>
          <w:rFonts w:asciiTheme="minorHAnsi" w:hAnsiTheme="minorHAnsi" w:cs="Arial"/>
          <w:sz w:val="24"/>
          <w:szCs w:val="24"/>
        </w:rPr>
        <w:t xml:space="preserve"> či Objektu jakékoli </w:t>
      </w:r>
      <w:r w:rsidR="00C61812" w:rsidRPr="00242159">
        <w:rPr>
          <w:rFonts w:asciiTheme="minorHAnsi" w:hAnsiTheme="minorHAnsi" w:cs="Arial"/>
          <w:sz w:val="24"/>
          <w:szCs w:val="24"/>
        </w:rPr>
        <w:t>z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měny </w:t>
      </w:r>
      <w:r w:rsidR="00F6353A" w:rsidRPr="00242159">
        <w:rPr>
          <w:rFonts w:asciiTheme="minorHAnsi" w:hAnsiTheme="minorHAnsi" w:cs="Arial"/>
          <w:sz w:val="24"/>
          <w:szCs w:val="24"/>
        </w:rPr>
        <w:t>či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 úprav</w:t>
      </w:r>
      <w:r w:rsidR="00F6353A" w:rsidRPr="00242159">
        <w:rPr>
          <w:rFonts w:asciiTheme="minorHAnsi" w:hAnsiTheme="minorHAnsi" w:cs="Arial"/>
          <w:sz w:val="24"/>
          <w:szCs w:val="24"/>
        </w:rPr>
        <w:t>y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20FDDFCF" w14:textId="28EBF715" w:rsidR="00C80A79" w:rsidRPr="00C10E19" w:rsidRDefault="00EC35B6" w:rsidP="00C10E19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jemce bere na vědomí, že jím </w:t>
      </w:r>
      <w:r w:rsidR="00FD305A" w:rsidRPr="00C10E19">
        <w:rPr>
          <w:rFonts w:asciiTheme="minorHAnsi" w:hAnsiTheme="minorHAnsi" w:cs="Arial"/>
          <w:sz w:val="24"/>
          <w:szCs w:val="24"/>
        </w:rPr>
        <w:t>provozovaná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hudební produkce</w:t>
      </w:r>
      <w:r w:rsidR="0070182B" w:rsidRPr="00C10E19">
        <w:rPr>
          <w:rFonts w:asciiTheme="minorHAnsi" w:hAnsiTheme="minorHAnsi" w:cs="Arial"/>
          <w:sz w:val="24"/>
          <w:szCs w:val="24"/>
        </w:rPr>
        <w:t xml:space="preserve"> může naplnit definici veřejné hudební produkce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ve smyslu § </w:t>
      </w:r>
      <w:r w:rsidR="00083425" w:rsidRPr="00C10E19">
        <w:rPr>
          <w:rFonts w:asciiTheme="minorHAnsi" w:hAnsiTheme="minorHAnsi" w:cs="Arial"/>
          <w:sz w:val="24"/>
          <w:szCs w:val="24"/>
        </w:rPr>
        <w:t>98c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odst. </w:t>
      </w:r>
      <w:r w:rsidR="00083425" w:rsidRPr="00C10E19">
        <w:rPr>
          <w:rFonts w:asciiTheme="minorHAnsi" w:hAnsiTheme="minorHAnsi" w:cs="Arial"/>
          <w:sz w:val="24"/>
          <w:szCs w:val="24"/>
        </w:rPr>
        <w:t>4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autorsk</w:t>
      </w:r>
      <w:r w:rsidR="0070182B" w:rsidRPr="00C10E19">
        <w:rPr>
          <w:rFonts w:asciiTheme="minorHAnsi" w:hAnsiTheme="minorHAnsi" w:cs="Arial"/>
          <w:sz w:val="24"/>
          <w:szCs w:val="24"/>
        </w:rPr>
        <w:t>ého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zákon</w:t>
      </w:r>
      <w:r w:rsidR="0070182B" w:rsidRPr="00C10E19">
        <w:rPr>
          <w:rFonts w:asciiTheme="minorHAnsi" w:hAnsiTheme="minorHAnsi" w:cs="Arial"/>
          <w:sz w:val="24"/>
          <w:szCs w:val="24"/>
        </w:rPr>
        <w:t>a. V takovém případě je Nájemce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povinen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splnit veškeré zákonné povinnosti, zejména povinnosti vůči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</w:t>
      </w:r>
      <w:r w:rsidR="004B6DD4" w:rsidRPr="00C10E19">
        <w:rPr>
          <w:rFonts w:asciiTheme="minorHAnsi" w:hAnsiTheme="minorHAnsi" w:cs="Arial"/>
          <w:sz w:val="24"/>
          <w:szCs w:val="24"/>
        </w:rPr>
        <w:t>ř</w:t>
      </w:r>
      <w:r w:rsidR="00987DEB" w:rsidRPr="00C10E19">
        <w:rPr>
          <w:rFonts w:asciiTheme="minorHAnsi" w:hAnsiTheme="minorHAnsi" w:cs="Arial"/>
          <w:sz w:val="24"/>
          <w:szCs w:val="24"/>
        </w:rPr>
        <w:t>íslušnému kolektivnímu správci.</w:t>
      </w:r>
      <w:r w:rsidR="009672D3">
        <w:rPr>
          <w:rFonts w:asciiTheme="minorHAnsi" w:hAnsiTheme="minorHAnsi" w:cs="Arial"/>
          <w:sz w:val="24"/>
          <w:szCs w:val="24"/>
        </w:rPr>
        <w:t xml:space="preserve"> Nájemce uvádí, že nebude provádět veřejnou hudební produkci ve smyslu autorského zákona.</w:t>
      </w:r>
    </w:p>
    <w:p w14:paraId="467FC664" w14:textId="73E9C6BA" w:rsidR="00EB208D" w:rsidRPr="00C10E19" w:rsidRDefault="00EC35B6" w:rsidP="00C10E19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>jemce se zavazuje dodržovat</w:t>
      </w:r>
      <w:r w:rsidR="00A124F0">
        <w:rPr>
          <w:rFonts w:asciiTheme="minorHAnsi" w:hAnsiTheme="minorHAnsi" w:cs="Arial"/>
          <w:sz w:val="24"/>
          <w:szCs w:val="24"/>
        </w:rPr>
        <w:t xml:space="preserve"> Provozní řád, jehož znění je uvedeno v příloze č. </w:t>
      </w:r>
      <w:r w:rsidR="00E46CAA">
        <w:rPr>
          <w:rFonts w:asciiTheme="minorHAnsi" w:hAnsiTheme="minorHAnsi" w:cs="Arial"/>
          <w:sz w:val="24"/>
          <w:szCs w:val="24"/>
        </w:rPr>
        <w:t>2</w:t>
      </w:r>
      <w:r w:rsidR="00A124F0">
        <w:rPr>
          <w:rFonts w:asciiTheme="minorHAnsi" w:hAnsiTheme="minorHAnsi" w:cs="Arial"/>
          <w:sz w:val="24"/>
          <w:szCs w:val="24"/>
        </w:rPr>
        <w:t xml:space="preserve"> Smlouvy a </w:t>
      </w:r>
      <w:proofErr w:type="gramStart"/>
      <w:r w:rsidR="00A124F0">
        <w:rPr>
          <w:rFonts w:asciiTheme="minorHAnsi" w:hAnsiTheme="minorHAnsi" w:cs="Arial"/>
          <w:sz w:val="24"/>
          <w:szCs w:val="24"/>
        </w:rPr>
        <w:t>tvoří</w:t>
      </w:r>
      <w:proofErr w:type="gramEnd"/>
      <w:r w:rsidR="00A124F0">
        <w:rPr>
          <w:rFonts w:asciiTheme="minorHAnsi" w:hAnsiTheme="minorHAnsi" w:cs="Arial"/>
          <w:sz w:val="24"/>
          <w:szCs w:val="24"/>
        </w:rPr>
        <w:t xml:space="preserve"> její nedílnou součást.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 xml:space="preserve">Nájemce se zavazuje zajistit, že Provozní řád budou dodržovat rovněž všichni Účastníci. </w:t>
      </w:r>
    </w:p>
    <w:p w14:paraId="7E15C711" w14:textId="0B62444D" w:rsidR="00560447" w:rsidRPr="00547D71" w:rsidRDefault="00EB208D" w:rsidP="00547D71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zajistit dodržení 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přísného zákazu kouření 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(včetně elektronických cigaret </w:t>
      </w:r>
      <w:r w:rsidR="00E36E6E" w:rsidRPr="00242159">
        <w:rPr>
          <w:rFonts w:asciiTheme="minorHAnsi" w:hAnsiTheme="minorHAnsi" w:cs="Arial"/>
          <w:sz w:val="24"/>
          <w:szCs w:val="24"/>
        </w:rPr>
        <w:t>a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 IQOS)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 ve všech prostorách</w:t>
      </w:r>
      <w:r>
        <w:rPr>
          <w:rFonts w:asciiTheme="minorHAnsi" w:hAnsiTheme="minorHAnsi" w:cs="Arial"/>
          <w:sz w:val="24"/>
          <w:szCs w:val="24"/>
        </w:rPr>
        <w:t xml:space="preserve"> Objektu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V případě porušení zákazu kouření bude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jemci účtována pokuta ve výši </w:t>
      </w:r>
      <w:proofErr w:type="gramStart"/>
      <w:r w:rsidR="00E36E6E" w:rsidRPr="00242159">
        <w:rPr>
          <w:rFonts w:asciiTheme="minorHAnsi" w:hAnsiTheme="minorHAnsi" w:cs="Arial"/>
          <w:sz w:val="24"/>
          <w:szCs w:val="24"/>
        </w:rPr>
        <w:t>5</w:t>
      </w:r>
      <w:r w:rsidR="00987DEB" w:rsidRPr="00242159">
        <w:rPr>
          <w:rFonts w:asciiTheme="minorHAnsi" w:hAnsiTheme="minorHAnsi" w:cs="Arial"/>
          <w:sz w:val="24"/>
          <w:szCs w:val="24"/>
        </w:rPr>
        <w:t>.000,-</w:t>
      </w:r>
      <w:proofErr w:type="gramEnd"/>
      <w:r w:rsidR="00987DEB" w:rsidRPr="00242159">
        <w:rPr>
          <w:rFonts w:asciiTheme="minorHAnsi" w:hAnsiTheme="minorHAnsi" w:cs="Arial"/>
          <w:sz w:val="24"/>
          <w:szCs w:val="24"/>
        </w:rPr>
        <w:t xml:space="preserve"> Kč za každ</w:t>
      </w:r>
      <w:r w:rsidR="00C10E19">
        <w:rPr>
          <w:rFonts w:asciiTheme="minorHAnsi" w:hAnsiTheme="minorHAnsi" w:cs="Arial"/>
          <w:sz w:val="24"/>
          <w:szCs w:val="24"/>
        </w:rPr>
        <w:t>é</w:t>
      </w:r>
      <w:r>
        <w:rPr>
          <w:rFonts w:asciiTheme="minorHAnsi" w:hAnsiTheme="minorHAnsi" w:cs="Arial"/>
          <w:sz w:val="24"/>
          <w:szCs w:val="24"/>
        </w:rPr>
        <w:t>ho Ú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častníka, který </w:t>
      </w:r>
      <w:r>
        <w:rPr>
          <w:rFonts w:asciiTheme="minorHAnsi" w:hAnsiTheme="minorHAnsi" w:cs="Arial"/>
          <w:sz w:val="24"/>
          <w:szCs w:val="24"/>
        </w:rPr>
        <w:t>zákaz kouření poruší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>jemce se zavazuje zaplatit tak</w:t>
      </w:r>
      <w:r>
        <w:rPr>
          <w:rFonts w:asciiTheme="minorHAnsi" w:hAnsiTheme="minorHAnsi" w:cs="Arial"/>
          <w:sz w:val="24"/>
          <w:szCs w:val="24"/>
        </w:rPr>
        <w:t>ovouto smluvní pokutu na výzvu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987DEB" w:rsidRPr="00242159">
        <w:rPr>
          <w:rFonts w:asciiTheme="minorHAnsi" w:hAnsiTheme="minorHAnsi" w:cs="Arial"/>
          <w:sz w:val="24"/>
          <w:szCs w:val="24"/>
        </w:rPr>
        <w:t>atele.</w:t>
      </w:r>
      <w:r>
        <w:rPr>
          <w:rFonts w:asciiTheme="minorHAnsi" w:hAnsiTheme="minorHAnsi" w:cs="Arial"/>
          <w:sz w:val="24"/>
          <w:szCs w:val="24"/>
        </w:rPr>
        <w:t xml:space="preserve"> Ujednáním o smluvní pokutě není dotčena povinnost Nájemce nahradit Pronajímateli v plné výši způsobenou škodu. </w:t>
      </w:r>
    </w:p>
    <w:p w14:paraId="2482DAFA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IV.</w:t>
      </w:r>
    </w:p>
    <w:p w14:paraId="4B176FC7" w14:textId="7F7CDA23" w:rsidR="00F16CAD" w:rsidRPr="00242159" w:rsidRDefault="007A2B15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Nájemné</w:t>
      </w:r>
      <w:r w:rsidR="000A378D">
        <w:rPr>
          <w:rFonts w:asciiTheme="minorHAnsi" w:hAnsiTheme="minorHAnsi" w:cs="Arial"/>
          <w:b/>
          <w:sz w:val="24"/>
          <w:szCs w:val="24"/>
        </w:rPr>
        <w:t xml:space="preserve"> </w:t>
      </w:r>
    </w:p>
    <w:p w14:paraId="5D27FFA8" w14:textId="77777777" w:rsidR="00723D64" w:rsidRPr="00242159" w:rsidRDefault="00723D64" w:rsidP="000C361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799175DC" w14:textId="755CC6ED" w:rsidR="008E7F61" w:rsidRDefault="0046022C" w:rsidP="00EB208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374B0D">
        <w:rPr>
          <w:rFonts w:asciiTheme="minorHAnsi" w:hAnsiTheme="minorHAnsi" w:cs="Arial"/>
          <w:sz w:val="24"/>
          <w:szCs w:val="24"/>
        </w:rPr>
        <w:t>Ná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jemce se zavazuje </w:t>
      </w:r>
      <w:r w:rsidR="00242159" w:rsidRPr="00374B0D">
        <w:rPr>
          <w:rFonts w:asciiTheme="minorHAnsi" w:hAnsiTheme="minorHAnsi" w:cs="Arial"/>
          <w:sz w:val="24"/>
          <w:szCs w:val="24"/>
        </w:rPr>
        <w:t xml:space="preserve">zaplatit Pronajímateli 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za </w:t>
      </w:r>
      <w:r w:rsidR="00A515A0" w:rsidRPr="00374B0D">
        <w:rPr>
          <w:rFonts w:asciiTheme="minorHAnsi" w:hAnsiTheme="minorHAnsi" w:cs="Arial"/>
          <w:sz w:val="24"/>
          <w:szCs w:val="24"/>
        </w:rPr>
        <w:t>nájem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374B0D">
        <w:rPr>
          <w:rFonts w:asciiTheme="minorHAnsi" w:hAnsiTheme="minorHAnsi" w:cs="Arial"/>
          <w:sz w:val="24"/>
          <w:szCs w:val="24"/>
        </w:rPr>
        <w:t>P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rostor </w:t>
      </w:r>
      <w:r w:rsidR="00242159" w:rsidRPr="00374B0D">
        <w:rPr>
          <w:rFonts w:asciiTheme="minorHAnsi" w:hAnsiTheme="minorHAnsi" w:cs="Arial"/>
          <w:sz w:val="24"/>
          <w:szCs w:val="24"/>
        </w:rPr>
        <w:t>nájemné v celkové výši</w:t>
      </w:r>
      <w:r w:rsidR="00561A6A" w:rsidRPr="00374B0D">
        <w:rPr>
          <w:rFonts w:asciiTheme="minorHAnsi" w:hAnsiTheme="minorHAnsi" w:cs="Arial"/>
          <w:sz w:val="24"/>
          <w:szCs w:val="24"/>
        </w:rPr>
        <w:t xml:space="preserve"> </w:t>
      </w:r>
      <w:r w:rsidR="005609B3">
        <w:rPr>
          <w:rFonts w:asciiTheme="minorHAnsi" w:hAnsiTheme="minorHAnsi" w:cs="Arial"/>
          <w:b/>
          <w:bCs/>
          <w:sz w:val="24"/>
          <w:szCs w:val="24"/>
        </w:rPr>
        <w:t>204</w:t>
      </w:r>
      <w:r w:rsidR="00A10A59">
        <w:rPr>
          <w:rFonts w:asciiTheme="minorHAnsi" w:hAnsiTheme="minorHAnsi" w:cs="Arial"/>
          <w:b/>
          <w:bCs/>
          <w:sz w:val="24"/>
          <w:szCs w:val="24"/>
        </w:rPr>
        <w:t>.</w:t>
      </w:r>
      <w:r w:rsidR="005609B3">
        <w:rPr>
          <w:rFonts w:asciiTheme="minorHAnsi" w:hAnsiTheme="minorHAnsi" w:cs="Arial"/>
          <w:b/>
          <w:bCs/>
          <w:sz w:val="24"/>
          <w:szCs w:val="24"/>
        </w:rPr>
        <w:t>0</w:t>
      </w:r>
      <w:r w:rsidR="00A10A59">
        <w:rPr>
          <w:rFonts w:asciiTheme="minorHAnsi" w:hAnsiTheme="minorHAnsi" w:cs="Arial"/>
          <w:b/>
          <w:bCs/>
          <w:sz w:val="24"/>
          <w:szCs w:val="24"/>
        </w:rPr>
        <w:t>00</w:t>
      </w:r>
      <w:r w:rsidR="00D24CF9" w:rsidRPr="00374B0D">
        <w:rPr>
          <w:rFonts w:asciiTheme="minorHAnsi" w:hAnsiTheme="minorHAnsi" w:cs="Arial"/>
          <w:b/>
          <w:bCs/>
          <w:sz w:val="24"/>
          <w:szCs w:val="24"/>
        </w:rPr>
        <w:t>,-</w:t>
      </w:r>
      <w:r w:rsidR="00416098" w:rsidRPr="00374B0D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Kč </w:t>
      </w:r>
      <w:r w:rsidR="00060059" w:rsidRPr="00374B0D">
        <w:rPr>
          <w:rFonts w:asciiTheme="minorHAnsi" w:hAnsiTheme="minorHAnsi" w:cs="Arial"/>
          <w:b/>
          <w:bCs/>
          <w:sz w:val="24"/>
          <w:szCs w:val="24"/>
        </w:rPr>
        <w:t>bez DPH</w:t>
      </w:r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 xml:space="preserve">, tj. celkem </w:t>
      </w:r>
      <w:proofErr w:type="gramStart"/>
      <w:r w:rsidR="00077D87">
        <w:rPr>
          <w:rFonts w:asciiTheme="minorHAnsi" w:hAnsiTheme="minorHAnsi" w:cs="Arial"/>
          <w:b/>
          <w:bCs/>
          <w:sz w:val="24"/>
          <w:szCs w:val="24"/>
        </w:rPr>
        <w:t>246</w:t>
      </w:r>
      <w:r w:rsidR="00A65C54">
        <w:rPr>
          <w:rFonts w:asciiTheme="minorHAnsi" w:hAnsiTheme="minorHAnsi" w:cs="Arial"/>
          <w:b/>
          <w:bCs/>
          <w:sz w:val="24"/>
          <w:szCs w:val="24"/>
        </w:rPr>
        <w:t>.</w:t>
      </w:r>
      <w:r w:rsidR="00077D87">
        <w:rPr>
          <w:rFonts w:asciiTheme="minorHAnsi" w:hAnsiTheme="minorHAnsi" w:cs="Arial"/>
          <w:b/>
          <w:bCs/>
          <w:sz w:val="24"/>
          <w:szCs w:val="24"/>
        </w:rPr>
        <w:t>840</w:t>
      </w:r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>,-</w:t>
      </w:r>
      <w:proofErr w:type="gramEnd"/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 xml:space="preserve"> Kč</w:t>
      </w:r>
      <w:r w:rsidR="00374B0D" w:rsidRPr="00374B0D">
        <w:rPr>
          <w:rFonts w:asciiTheme="minorHAnsi" w:hAnsiTheme="minorHAnsi" w:cs="Arial"/>
          <w:b/>
          <w:bCs/>
          <w:sz w:val="24"/>
          <w:szCs w:val="24"/>
        </w:rPr>
        <w:t xml:space="preserve"> včetně DPH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 (</w:t>
      </w:r>
      <w:r w:rsidR="00242159" w:rsidRPr="00374B0D">
        <w:rPr>
          <w:rFonts w:asciiTheme="minorHAnsi" w:hAnsiTheme="minorHAnsi" w:cs="Arial"/>
          <w:sz w:val="24"/>
          <w:szCs w:val="24"/>
        </w:rPr>
        <w:t>dále jen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 „Nájemné“).</w:t>
      </w:r>
      <w:r w:rsidR="005A11B2" w:rsidRPr="00374B0D">
        <w:rPr>
          <w:rFonts w:asciiTheme="minorHAnsi" w:hAnsiTheme="minorHAnsi" w:cs="Arial"/>
          <w:b/>
          <w:bCs/>
          <w:sz w:val="24"/>
          <w:szCs w:val="24"/>
        </w:rPr>
        <w:t xml:space="preserve"> </w:t>
      </w:r>
    </w:p>
    <w:p w14:paraId="09E2DDCF" w14:textId="3BE39861" w:rsidR="007A1E7C" w:rsidRPr="00EB208D" w:rsidRDefault="00581239" w:rsidP="00EB208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Celkovou částku</w:t>
      </w:r>
      <w:r w:rsidR="00EC30A8">
        <w:rPr>
          <w:rFonts w:asciiTheme="minorHAnsi" w:hAnsiTheme="minorHAnsi" w:cs="Arial"/>
          <w:sz w:val="24"/>
          <w:szCs w:val="24"/>
        </w:rPr>
        <w:t xml:space="preserve"> včetně DPH ve výši</w:t>
      </w:r>
      <w:r>
        <w:rPr>
          <w:rFonts w:asciiTheme="minorHAnsi" w:hAnsiTheme="minorHAnsi" w:cs="Arial"/>
          <w:sz w:val="24"/>
          <w:szCs w:val="24"/>
        </w:rPr>
        <w:t xml:space="preserve"> </w:t>
      </w:r>
      <w:proofErr w:type="gramStart"/>
      <w:r w:rsidR="00077D87">
        <w:rPr>
          <w:rFonts w:asciiTheme="minorHAnsi" w:hAnsiTheme="minorHAnsi" w:cs="Arial"/>
          <w:sz w:val="24"/>
          <w:szCs w:val="24"/>
        </w:rPr>
        <w:t>246</w:t>
      </w:r>
      <w:r w:rsidR="00C419CE">
        <w:rPr>
          <w:rFonts w:asciiTheme="minorHAnsi" w:hAnsiTheme="minorHAnsi" w:cs="Arial"/>
          <w:sz w:val="24"/>
          <w:szCs w:val="24"/>
        </w:rPr>
        <w:t>.</w:t>
      </w:r>
      <w:r w:rsidR="00077D87">
        <w:rPr>
          <w:rFonts w:asciiTheme="minorHAnsi" w:hAnsiTheme="minorHAnsi" w:cs="Arial"/>
          <w:sz w:val="24"/>
          <w:szCs w:val="24"/>
        </w:rPr>
        <w:t>840</w:t>
      </w:r>
      <w:r w:rsidR="00FE468A">
        <w:rPr>
          <w:rFonts w:asciiTheme="minorHAnsi" w:hAnsiTheme="minorHAnsi" w:cs="Arial"/>
          <w:sz w:val="24"/>
          <w:szCs w:val="24"/>
        </w:rPr>
        <w:t>,-</w:t>
      </w:r>
      <w:proofErr w:type="gramEnd"/>
      <w:r w:rsidR="00FE468A">
        <w:rPr>
          <w:rFonts w:asciiTheme="minorHAnsi" w:hAnsiTheme="minorHAnsi" w:cs="Arial"/>
          <w:sz w:val="24"/>
          <w:szCs w:val="24"/>
        </w:rPr>
        <w:t xml:space="preserve"> Kč</w:t>
      </w:r>
      <w:r w:rsidR="00242159" w:rsidRPr="00EB208D">
        <w:rPr>
          <w:rFonts w:asciiTheme="minorHAnsi" w:hAnsiTheme="minorHAnsi" w:cs="Arial"/>
          <w:sz w:val="24"/>
          <w:szCs w:val="24"/>
        </w:rPr>
        <w:t xml:space="preserve"> uhradí 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Nájemce nejpozději </w:t>
      </w:r>
      <w:r w:rsidR="00E22465">
        <w:rPr>
          <w:rFonts w:asciiTheme="minorHAnsi" w:hAnsiTheme="minorHAnsi" w:cs="Arial"/>
          <w:sz w:val="24"/>
          <w:szCs w:val="24"/>
        </w:rPr>
        <w:t xml:space="preserve">do </w:t>
      </w:r>
      <w:r w:rsidR="00077D87">
        <w:rPr>
          <w:rFonts w:asciiTheme="minorHAnsi" w:hAnsiTheme="minorHAnsi" w:cs="Arial"/>
          <w:sz w:val="24"/>
          <w:szCs w:val="24"/>
        </w:rPr>
        <w:t>20</w:t>
      </w:r>
      <w:r w:rsidR="00044103">
        <w:rPr>
          <w:rFonts w:asciiTheme="minorHAnsi" w:hAnsiTheme="minorHAnsi" w:cs="Arial"/>
          <w:sz w:val="24"/>
          <w:szCs w:val="24"/>
        </w:rPr>
        <w:t xml:space="preserve">. </w:t>
      </w:r>
      <w:r w:rsidR="00D66B57">
        <w:rPr>
          <w:rFonts w:asciiTheme="minorHAnsi" w:hAnsiTheme="minorHAnsi" w:cs="Arial"/>
          <w:sz w:val="24"/>
          <w:szCs w:val="24"/>
        </w:rPr>
        <w:t>3</w:t>
      </w:r>
      <w:r w:rsidR="00044103">
        <w:rPr>
          <w:rFonts w:asciiTheme="minorHAnsi" w:hAnsiTheme="minorHAnsi" w:cs="Arial"/>
          <w:sz w:val="24"/>
          <w:szCs w:val="24"/>
        </w:rPr>
        <w:t>. 202</w:t>
      </w:r>
      <w:r w:rsidR="00D66B57">
        <w:rPr>
          <w:rFonts w:asciiTheme="minorHAnsi" w:hAnsiTheme="minorHAnsi" w:cs="Arial"/>
          <w:sz w:val="24"/>
          <w:szCs w:val="24"/>
        </w:rPr>
        <w:t>4</w:t>
      </w:r>
      <w:r w:rsidR="00FE468A">
        <w:rPr>
          <w:rFonts w:asciiTheme="minorHAnsi" w:hAnsiTheme="minorHAnsi" w:cs="Arial"/>
          <w:sz w:val="24"/>
          <w:szCs w:val="24"/>
        </w:rPr>
        <w:t xml:space="preserve"> na základě daňového dokladu vystaveného pronajímatelem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. </w:t>
      </w:r>
      <w:r w:rsidR="00242159" w:rsidRPr="00EB208D">
        <w:rPr>
          <w:rFonts w:asciiTheme="minorHAnsi" w:hAnsiTheme="minorHAnsi" w:cs="Arial"/>
          <w:sz w:val="24"/>
          <w:szCs w:val="24"/>
        </w:rPr>
        <w:t>Řádným u</w:t>
      </w:r>
      <w:r w:rsidR="00E575AF" w:rsidRPr="00EB208D">
        <w:rPr>
          <w:rFonts w:asciiTheme="minorHAnsi" w:hAnsiTheme="minorHAnsi" w:cs="Arial"/>
          <w:sz w:val="24"/>
          <w:szCs w:val="24"/>
        </w:rPr>
        <w:t>hrazením</w:t>
      </w:r>
      <w:r w:rsidR="00242159" w:rsidRPr="00EB208D">
        <w:rPr>
          <w:rFonts w:asciiTheme="minorHAnsi" w:hAnsiTheme="minorHAnsi" w:cs="Arial"/>
          <w:sz w:val="24"/>
          <w:szCs w:val="24"/>
        </w:rPr>
        <w:t xml:space="preserve"> Nájemného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 se rozumí připsání celé částky na </w:t>
      </w:r>
      <w:r w:rsidR="007A2B15" w:rsidRPr="00EB208D">
        <w:rPr>
          <w:rFonts w:asciiTheme="minorHAnsi" w:hAnsiTheme="minorHAnsi" w:cs="Arial"/>
          <w:sz w:val="24"/>
          <w:szCs w:val="24"/>
        </w:rPr>
        <w:t xml:space="preserve">bankovní 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účet </w:t>
      </w:r>
      <w:r w:rsidR="00242159" w:rsidRPr="00EB208D">
        <w:rPr>
          <w:rFonts w:asciiTheme="minorHAnsi" w:hAnsiTheme="minorHAnsi" w:cs="Arial"/>
          <w:sz w:val="24"/>
          <w:szCs w:val="24"/>
        </w:rPr>
        <w:t>P</w:t>
      </w:r>
      <w:r w:rsidR="00E575AF" w:rsidRPr="00EB208D">
        <w:rPr>
          <w:rFonts w:asciiTheme="minorHAnsi" w:hAnsiTheme="minorHAnsi" w:cs="Arial"/>
          <w:sz w:val="24"/>
          <w:szCs w:val="24"/>
        </w:rPr>
        <w:t>ronajímatele.</w:t>
      </w:r>
      <w:r w:rsidR="00242159" w:rsidRPr="00EB208D">
        <w:rPr>
          <w:rFonts w:asciiTheme="minorHAnsi" w:hAnsiTheme="minorHAnsi" w:cs="Arial"/>
          <w:sz w:val="24"/>
          <w:szCs w:val="24"/>
        </w:rPr>
        <w:t xml:space="preserve"> </w:t>
      </w:r>
    </w:p>
    <w:p w14:paraId="5F63F8AF" w14:textId="77777777" w:rsidR="003A0AF0" w:rsidRDefault="003A0AF0" w:rsidP="00EB208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Nedojde-li k</w:t>
      </w:r>
      <w:r w:rsidR="00E22465">
        <w:rPr>
          <w:rFonts w:asciiTheme="minorHAnsi" w:hAnsiTheme="minorHAnsi" w:cs="Arial"/>
          <w:sz w:val="24"/>
          <w:szCs w:val="24"/>
        </w:rPr>
        <w:t xml:space="preserve"> řádnému </w:t>
      </w:r>
      <w:r w:rsidRPr="00242159">
        <w:rPr>
          <w:rFonts w:asciiTheme="minorHAnsi" w:hAnsiTheme="minorHAnsi" w:cs="Arial"/>
          <w:sz w:val="24"/>
          <w:szCs w:val="24"/>
        </w:rPr>
        <w:t xml:space="preserve">uhrazení </w:t>
      </w:r>
      <w:r w:rsidR="00242159">
        <w:rPr>
          <w:rFonts w:asciiTheme="minorHAnsi" w:hAnsiTheme="minorHAnsi" w:cs="Arial"/>
          <w:sz w:val="24"/>
          <w:szCs w:val="24"/>
        </w:rPr>
        <w:t>N</w:t>
      </w:r>
      <w:r w:rsidRPr="00242159">
        <w:rPr>
          <w:rFonts w:asciiTheme="minorHAnsi" w:hAnsiTheme="minorHAnsi" w:cs="Arial"/>
          <w:sz w:val="24"/>
          <w:szCs w:val="24"/>
        </w:rPr>
        <w:t>ájemného v uvedeném termínu</w:t>
      </w:r>
      <w:r w:rsidR="00AF2FEB" w:rsidRPr="00242159"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vyhrazuje si P</w:t>
      </w:r>
      <w:r w:rsidR="00464C86" w:rsidRPr="00242159">
        <w:rPr>
          <w:rFonts w:asciiTheme="minorHAnsi" w:hAnsiTheme="minorHAnsi" w:cs="Arial"/>
          <w:sz w:val="24"/>
          <w:szCs w:val="24"/>
        </w:rPr>
        <w:t>ronajím</w:t>
      </w:r>
      <w:r w:rsidR="00D74D09">
        <w:rPr>
          <w:rFonts w:asciiTheme="minorHAnsi" w:hAnsiTheme="minorHAnsi" w:cs="Arial"/>
          <w:sz w:val="24"/>
          <w:szCs w:val="24"/>
        </w:rPr>
        <w:t>atel právo odstoupit od S</w:t>
      </w:r>
      <w:r w:rsidRPr="00242159">
        <w:rPr>
          <w:rFonts w:asciiTheme="minorHAnsi" w:hAnsiTheme="minorHAnsi" w:cs="Arial"/>
          <w:sz w:val="24"/>
          <w:szCs w:val="24"/>
        </w:rPr>
        <w:t>mlouvy.</w:t>
      </w:r>
    </w:p>
    <w:p w14:paraId="3DB6B382" w14:textId="782C9152" w:rsidR="00A124F0" w:rsidRDefault="00A124F0" w:rsidP="00EB208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je oprávněn zrušit Smlouvu jednostranným oznámením doručeným v písemné formě Pronajímateli a zaplacením odstupného v následující výši</w:t>
      </w:r>
      <w:r w:rsidR="002C3685">
        <w:rPr>
          <w:rFonts w:asciiTheme="minorHAnsi" w:hAnsiTheme="minorHAnsi" w:cs="Arial"/>
          <w:sz w:val="24"/>
          <w:szCs w:val="24"/>
        </w:rPr>
        <w:t xml:space="preserve"> (zaplacení odstupného v uvedené výši a v uvedeném termínu je podmínkou pro zánik závazků dle Smlouvy)</w:t>
      </w:r>
      <w:r>
        <w:rPr>
          <w:rFonts w:asciiTheme="minorHAnsi" w:hAnsiTheme="minorHAnsi" w:cs="Arial"/>
          <w:sz w:val="24"/>
          <w:szCs w:val="24"/>
        </w:rPr>
        <w:t>:</w:t>
      </w:r>
    </w:p>
    <w:p w14:paraId="318D1094" w14:textId="04B91B08" w:rsidR="00A124F0" w:rsidRDefault="002C3685" w:rsidP="00A124F0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25%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o více než 14 dnů před začátkem Doby nájmu;</w:t>
      </w:r>
    </w:p>
    <w:p w14:paraId="156A6AB7" w14:textId="56285015" w:rsidR="002C3685" w:rsidRDefault="002C3685" w:rsidP="00A124F0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50%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5 – 14 dnů před začátkem Doby nájmu;</w:t>
      </w:r>
    </w:p>
    <w:p w14:paraId="29CD7F6A" w14:textId="081D10BC" w:rsidR="00E9500F" w:rsidRPr="00082492" w:rsidRDefault="002C3685" w:rsidP="00082492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80%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méně než 5 dnů před začátkem Doby nájmu.</w:t>
      </w:r>
    </w:p>
    <w:p w14:paraId="00A7F3D5" w14:textId="57CE8B94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V.</w:t>
      </w:r>
    </w:p>
    <w:p w14:paraId="4641D3A6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Další ujednání</w:t>
      </w:r>
    </w:p>
    <w:p w14:paraId="666153A8" w14:textId="77777777" w:rsidR="00F16CAD" w:rsidRPr="00242159" w:rsidRDefault="00F16CAD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60CFEFB9" w14:textId="041056D1" w:rsidR="002C3685" w:rsidRDefault="002C3685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odpovídá za veškerou škodu, kterou způsobí na Prostorách</w:t>
      </w:r>
      <w:r w:rsidR="00D46965" w:rsidRPr="00D46965">
        <w:rPr>
          <w:rFonts w:asciiTheme="minorHAnsi" w:hAnsiTheme="minorHAnsi" w:cs="Arial"/>
          <w:sz w:val="24"/>
          <w:szCs w:val="24"/>
        </w:rPr>
        <w:t xml:space="preserve"> </w:t>
      </w:r>
      <w:r w:rsidR="00D46965">
        <w:rPr>
          <w:rFonts w:asciiTheme="minorHAnsi" w:hAnsiTheme="minorHAnsi" w:cs="Arial"/>
          <w:sz w:val="24"/>
          <w:szCs w:val="24"/>
        </w:rPr>
        <w:t>včetně jejich vybavení a mobiliáře</w:t>
      </w:r>
      <w:r>
        <w:rPr>
          <w:rFonts w:asciiTheme="minorHAnsi" w:hAnsiTheme="minorHAnsi" w:cs="Arial"/>
          <w:sz w:val="24"/>
          <w:szCs w:val="24"/>
        </w:rPr>
        <w:t xml:space="preserve"> či Objektu. Nájemce bere na vědomí, že s ohledem na skutečnost, že je Objekt </w:t>
      </w:r>
      <w:r>
        <w:rPr>
          <w:rFonts w:asciiTheme="minorHAnsi" w:hAnsiTheme="minorHAnsi" w:cs="Arial"/>
          <w:sz w:val="24"/>
          <w:szCs w:val="24"/>
        </w:rPr>
        <w:lastRenderedPageBreak/>
        <w:t xml:space="preserve">národní kulturní památkou, jsou náklady na odstranění jakéhokoli poškození vyšší než u ostatních prostor či objektů. V případě, že dojde ke vzniku škody či k nadměrnému opotřebení Prostor </w:t>
      </w:r>
      <w:r w:rsidR="00D46965">
        <w:rPr>
          <w:rFonts w:asciiTheme="minorHAnsi" w:hAnsiTheme="minorHAnsi" w:cs="Arial"/>
          <w:sz w:val="24"/>
          <w:szCs w:val="24"/>
        </w:rPr>
        <w:t xml:space="preserve">včetně jejich vybavení a mobiliáře </w:t>
      </w:r>
      <w:r>
        <w:rPr>
          <w:rFonts w:asciiTheme="minorHAnsi" w:hAnsiTheme="minorHAnsi" w:cs="Arial"/>
          <w:sz w:val="24"/>
          <w:szCs w:val="24"/>
        </w:rPr>
        <w:t xml:space="preserve">či Objektu v důsledku jednání Nájemce, je Pronajímatel oprávněn vymáhat buď skutečně způsobenou škodu nebo požadovat smluvní pokutu ve </w:t>
      </w:r>
      <w:r w:rsidR="00D46965">
        <w:rPr>
          <w:rFonts w:asciiTheme="minorHAnsi" w:hAnsiTheme="minorHAnsi" w:cs="Arial"/>
          <w:sz w:val="24"/>
          <w:szCs w:val="24"/>
        </w:rPr>
        <w:t xml:space="preserve">výši </w:t>
      </w:r>
      <w:proofErr w:type="gramStart"/>
      <w:r w:rsidR="00D46965">
        <w:rPr>
          <w:rFonts w:asciiTheme="minorHAnsi" w:hAnsiTheme="minorHAnsi" w:cs="Arial"/>
          <w:sz w:val="24"/>
          <w:szCs w:val="24"/>
        </w:rPr>
        <w:t>10.000,-</w:t>
      </w:r>
      <w:proofErr w:type="gramEnd"/>
      <w:r w:rsidR="00D46965">
        <w:rPr>
          <w:rFonts w:asciiTheme="minorHAnsi" w:hAnsiTheme="minorHAnsi" w:cs="Arial"/>
          <w:sz w:val="24"/>
          <w:szCs w:val="24"/>
        </w:rPr>
        <w:t xml:space="preserve"> Kč za každé jednotlivé porušení Prostor, vybavení, mobiliáře či Objektu. Smluvní pokuta bude aplikována zejména v případě, že je škoda obtížně vyčíslitelná. Nájemce bere na vědomí, že volba kompenzace je zcela na uvážení Pronajímatele.  </w:t>
      </w:r>
      <w:r w:rsidR="00A65C54">
        <w:rPr>
          <w:rFonts w:asciiTheme="minorHAnsi" w:hAnsiTheme="minorHAnsi" w:cs="Arial"/>
          <w:sz w:val="24"/>
          <w:szCs w:val="24"/>
        </w:rPr>
        <w:t>V případě, že nebude možné vyčíslení konkrétní škody, zavazuje se Pronajímatel vystavit takový dokument, aby měl Nájemce možnost vyčíslenou škodu požadovat po pojišťovně, tzn. nepoužít výraz Pokuta.</w:t>
      </w:r>
    </w:p>
    <w:p w14:paraId="48D27BD1" w14:textId="70587E05" w:rsidR="00F16CAD" w:rsidRPr="00E22465" w:rsidRDefault="00464C86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02303" w:rsidRPr="00E22465">
        <w:rPr>
          <w:rFonts w:asciiTheme="minorHAnsi" w:hAnsiTheme="minorHAnsi" w:cs="Arial"/>
          <w:sz w:val="24"/>
          <w:szCs w:val="24"/>
        </w:rPr>
        <w:t xml:space="preserve">jemce je povinen mít uzavřenou pojistnou smlouvu pro případ vzniku odpovědnosti za škodu s limitem pojistného plnění ve výši nejméně </w:t>
      </w:r>
      <w:proofErr w:type="gramStart"/>
      <w:r w:rsidR="00074E8B" w:rsidRPr="00E22465">
        <w:rPr>
          <w:rFonts w:asciiTheme="minorHAnsi" w:hAnsiTheme="minorHAnsi" w:cs="Arial"/>
          <w:sz w:val="24"/>
          <w:szCs w:val="24"/>
        </w:rPr>
        <w:t>1</w:t>
      </w:r>
      <w:r w:rsidR="00A2446F">
        <w:rPr>
          <w:rFonts w:asciiTheme="minorHAnsi" w:hAnsiTheme="minorHAnsi" w:cs="Arial"/>
          <w:sz w:val="24"/>
          <w:szCs w:val="24"/>
        </w:rPr>
        <w:t>0</w:t>
      </w:r>
      <w:r w:rsidR="00F02303" w:rsidRPr="00E22465">
        <w:rPr>
          <w:rFonts w:asciiTheme="minorHAnsi" w:hAnsiTheme="minorHAnsi" w:cs="Arial"/>
          <w:sz w:val="24"/>
          <w:szCs w:val="24"/>
        </w:rPr>
        <w:t>.000.000,-</w:t>
      </w:r>
      <w:proofErr w:type="gramEnd"/>
      <w:r w:rsidR="00F02303" w:rsidRPr="00E22465">
        <w:rPr>
          <w:rFonts w:asciiTheme="minorHAnsi" w:hAnsiTheme="minorHAnsi" w:cs="Arial"/>
          <w:sz w:val="24"/>
          <w:szCs w:val="24"/>
        </w:rPr>
        <w:t xml:space="preserve"> Kč</w:t>
      </w:r>
      <w:r w:rsidR="00C10E19">
        <w:rPr>
          <w:rFonts w:asciiTheme="minorHAnsi" w:hAnsiTheme="minorHAnsi" w:cs="Arial"/>
          <w:sz w:val="24"/>
          <w:szCs w:val="24"/>
        </w:rPr>
        <w:t xml:space="preserve"> na jednu pojistnou událost, přičemž toto pojištění musí pokrývat i škodu způsobenou Účastníky</w:t>
      </w:r>
      <w:r w:rsidR="00F02303" w:rsidRPr="00E22465">
        <w:rPr>
          <w:rFonts w:asciiTheme="minorHAnsi" w:hAnsiTheme="minorHAnsi" w:cs="Arial"/>
          <w:sz w:val="24"/>
          <w:szCs w:val="24"/>
        </w:rPr>
        <w:t>.</w:t>
      </w:r>
    </w:p>
    <w:p w14:paraId="628F0182" w14:textId="4FC7EC96" w:rsidR="0072617C" w:rsidRPr="00547D71" w:rsidRDefault="00F16CAD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Bez </w:t>
      </w:r>
      <w:r w:rsidR="00C10E19">
        <w:rPr>
          <w:rFonts w:asciiTheme="minorHAnsi" w:hAnsiTheme="minorHAnsi" w:cs="Arial"/>
          <w:sz w:val="24"/>
          <w:szCs w:val="24"/>
        </w:rPr>
        <w:t xml:space="preserve">předchozího písemného </w:t>
      </w:r>
      <w:r w:rsidRPr="00242159">
        <w:rPr>
          <w:rFonts w:asciiTheme="minorHAnsi" w:hAnsiTheme="minorHAnsi" w:cs="Arial"/>
          <w:sz w:val="24"/>
          <w:szCs w:val="24"/>
        </w:rPr>
        <w:t xml:space="preserve">souhlasu </w:t>
      </w:r>
      <w:r w:rsidR="00C10E19">
        <w:rPr>
          <w:rFonts w:asciiTheme="minorHAnsi" w:hAnsiTheme="minorHAnsi" w:cs="Arial"/>
          <w:sz w:val="24"/>
          <w:szCs w:val="24"/>
        </w:rPr>
        <w:t>Nájemce</w:t>
      </w:r>
      <w:r w:rsidRPr="00242159">
        <w:rPr>
          <w:rFonts w:asciiTheme="minorHAnsi" w:hAnsiTheme="minorHAnsi" w:cs="Arial"/>
          <w:sz w:val="24"/>
          <w:szCs w:val="24"/>
        </w:rPr>
        <w:t xml:space="preserve"> není povolena</w:t>
      </w:r>
      <w:r w:rsidR="004910B2" w:rsidRPr="00242159">
        <w:rPr>
          <w:rFonts w:asciiTheme="minorHAnsi" w:hAnsiTheme="minorHAnsi" w:cs="Arial"/>
          <w:sz w:val="24"/>
          <w:szCs w:val="24"/>
        </w:rPr>
        <w:t xml:space="preserve"> jakákoliv</w:t>
      </w:r>
      <w:r w:rsidRPr="00242159">
        <w:rPr>
          <w:rFonts w:asciiTheme="minorHAnsi" w:hAnsiTheme="minorHAnsi" w:cs="Arial"/>
          <w:sz w:val="24"/>
          <w:szCs w:val="24"/>
        </w:rPr>
        <w:t xml:space="preserve"> manipulace </w:t>
      </w:r>
      <w:r w:rsidR="00AF2FEB" w:rsidRPr="00242159">
        <w:rPr>
          <w:rFonts w:asciiTheme="minorHAnsi" w:hAnsiTheme="minorHAnsi" w:cs="Arial"/>
          <w:sz w:val="24"/>
          <w:szCs w:val="24"/>
        </w:rPr>
        <w:t xml:space="preserve">s </w:t>
      </w:r>
      <w:r w:rsidRPr="00242159">
        <w:rPr>
          <w:rFonts w:asciiTheme="minorHAnsi" w:hAnsiTheme="minorHAnsi" w:cs="Arial"/>
          <w:sz w:val="24"/>
          <w:szCs w:val="24"/>
        </w:rPr>
        <w:t>muzejním mobiliářem.</w:t>
      </w:r>
    </w:p>
    <w:p w14:paraId="2339BC8F" w14:textId="77777777" w:rsidR="00F16CAD" w:rsidRPr="00242159" w:rsidRDefault="00F9041B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V</w:t>
      </w:r>
      <w:r w:rsidR="00F16CAD" w:rsidRPr="00242159">
        <w:rPr>
          <w:rFonts w:asciiTheme="minorHAnsi" w:hAnsiTheme="minorHAnsi" w:cs="Arial"/>
          <w:b/>
          <w:szCs w:val="24"/>
        </w:rPr>
        <w:t>I.</w:t>
      </w:r>
    </w:p>
    <w:p w14:paraId="790375BD" w14:textId="77777777" w:rsidR="00F16CAD" w:rsidRPr="00242159" w:rsidRDefault="00F16CAD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Závěrečná ustanovení</w:t>
      </w:r>
    </w:p>
    <w:p w14:paraId="14C8D1EB" w14:textId="77777777" w:rsidR="00F16CAD" w:rsidRPr="00242159" w:rsidRDefault="00F16CAD" w:rsidP="000C3610">
      <w:pPr>
        <w:pStyle w:val="Zkladntextodsazen2"/>
        <w:ind w:left="0"/>
        <w:jc w:val="center"/>
        <w:rPr>
          <w:rFonts w:asciiTheme="minorHAnsi" w:hAnsiTheme="minorHAnsi" w:cs="Arial"/>
          <w:b/>
          <w:szCs w:val="24"/>
        </w:rPr>
      </w:pPr>
    </w:p>
    <w:p w14:paraId="7729DA64" w14:textId="6226BD6C" w:rsidR="00C10E19" w:rsidRDefault="00C10E1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Pr="00C10E19">
        <w:rPr>
          <w:rFonts w:asciiTheme="minorHAnsi" w:hAnsiTheme="minorHAnsi" w:cs="Arial"/>
          <w:szCs w:val="24"/>
        </w:rPr>
        <w:t>mlouva nabývá platnosti dnem podpisu oběma smluvními stranami</w:t>
      </w:r>
      <w:r w:rsidR="002F70F8" w:rsidRPr="002F70F8">
        <w:rPr>
          <w:rFonts w:asciiTheme="minorHAnsi" w:hAnsiTheme="minorHAnsi" w:cs="Arial"/>
          <w:szCs w:val="24"/>
        </w:rPr>
        <w:t xml:space="preserve"> </w:t>
      </w:r>
      <w:r w:rsidR="002F70F8" w:rsidRPr="00C10E19">
        <w:rPr>
          <w:rFonts w:asciiTheme="minorHAnsi" w:hAnsiTheme="minorHAnsi" w:cs="Arial"/>
          <w:szCs w:val="24"/>
        </w:rPr>
        <w:t>a účinnosti</w:t>
      </w:r>
      <w:r w:rsidR="002F70F8">
        <w:rPr>
          <w:rFonts w:asciiTheme="minorHAnsi" w:hAnsiTheme="minorHAnsi" w:cs="Arial"/>
          <w:szCs w:val="24"/>
        </w:rPr>
        <w:t xml:space="preserve"> dnem zveřejnění v registru smluv</w:t>
      </w:r>
      <w:r w:rsidRPr="00C10E19">
        <w:rPr>
          <w:rFonts w:asciiTheme="minorHAnsi" w:hAnsiTheme="minorHAnsi" w:cs="Arial"/>
          <w:szCs w:val="24"/>
        </w:rPr>
        <w:t>.</w:t>
      </w:r>
    </w:p>
    <w:p w14:paraId="374B4B89" w14:textId="77777777" w:rsidR="00F16CAD" w:rsidRPr="00242159" w:rsidRDefault="00D74D0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>mlouvu lze měnit nebo doplňovat pouze písemnými dodatky podepsanými oběma smluvními stranami.</w:t>
      </w:r>
    </w:p>
    <w:p w14:paraId="3290A8F0" w14:textId="1BB43A81" w:rsidR="00436FDD" w:rsidRPr="00547D71" w:rsidRDefault="00D74D09" w:rsidP="00547D71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 xml:space="preserve">mlouva je podepsána ve </w:t>
      </w:r>
      <w:r w:rsidR="00F9041B" w:rsidRPr="00242159">
        <w:rPr>
          <w:rFonts w:asciiTheme="minorHAnsi" w:hAnsiTheme="minorHAnsi" w:cs="Arial"/>
          <w:szCs w:val="24"/>
        </w:rPr>
        <w:t>tř</w:t>
      </w:r>
      <w:r w:rsidR="003615B8" w:rsidRPr="00242159">
        <w:rPr>
          <w:rFonts w:asciiTheme="minorHAnsi" w:hAnsiTheme="minorHAnsi" w:cs="Arial"/>
          <w:szCs w:val="24"/>
        </w:rPr>
        <w:t>ech</w:t>
      </w:r>
      <w:r w:rsidR="00F16CAD" w:rsidRPr="00242159">
        <w:rPr>
          <w:rFonts w:asciiTheme="minorHAnsi" w:hAnsiTheme="minorHAnsi" w:cs="Arial"/>
          <w:szCs w:val="24"/>
        </w:rPr>
        <w:t xml:space="preserve"> vyhotoveních</w:t>
      </w:r>
      <w:r w:rsidR="006F4D38" w:rsidRPr="00242159">
        <w:rPr>
          <w:rFonts w:asciiTheme="minorHAnsi" w:hAnsiTheme="minorHAnsi" w:cs="Arial"/>
          <w:szCs w:val="24"/>
        </w:rPr>
        <w:t xml:space="preserve"> s platností originálu</w:t>
      </w:r>
      <w:r w:rsidR="00F16CAD" w:rsidRPr="00242159">
        <w:rPr>
          <w:rFonts w:asciiTheme="minorHAnsi" w:hAnsiTheme="minorHAnsi" w:cs="Arial"/>
          <w:szCs w:val="24"/>
        </w:rPr>
        <w:t xml:space="preserve">, z nichž po </w:t>
      </w:r>
      <w:r w:rsidR="003615B8" w:rsidRPr="00242159">
        <w:rPr>
          <w:rFonts w:asciiTheme="minorHAnsi" w:hAnsiTheme="minorHAnsi" w:cs="Arial"/>
          <w:szCs w:val="24"/>
        </w:rPr>
        <w:t>dvou</w:t>
      </w:r>
      <w:r w:rsidR="00F16CAD" w:rsidRPr="00242159">
        <w:rPr>
          <w:rFonts w:asciiTheme="minorHAnsi" w:hAnsiTheme="minorHAnsi" w:cs="Arial"/>
          <w:szCs w:val="24"/>
        </w:rPr>
        <w:t xml:space="preserve"> </w:t>
      </w:r>
      <w:proofErr w:type="gramStart"/>
      <w:r w:rsidR="00F16CAD" w:rsidRPr="00242159">
        <w:rPr>
          <w:rFonts w:asciiTheme="minorHAnsi" w:hAnsiTheme="minorHAnsi" w:cs="Arial"/>
          <w:szCs w:val="24"/>
        </w:rPr>
        <w:t>obdrží</w:t>
      </w:r>
      <w:proofErr w:type="gramEnd"/>
      <w:r w:rsidR="00F9041B" w:rsidRPr="00242159">
        <w:rPr>
          <w:rFonts w:asciiTheme="minorHAnsi" w:hAnsiTheme="minorHAnsi" w:cs="Arial"/>
          <w:szCs w:val="24"/>
        </w:rPr>
        <w:t xml:space="preserve"> P</w:t>
      </w:r>
      <w:r w:rsidR="00464C86" w:rsidRPr="00242159">
        <w:rPr>
          <w:rFonts w:asciiTheme="minorHAnsi" w:hAnsiTheme="minorHAnsi" w:cs="Arial"/>
          <w:szCs w:val="24"/>
        </w:rPr>
        <w:t>ronajím</w:t>
      </w:r>
      <w:r w:rsidR="00F9041B" w:rsidRPr="00242159">
        <w:rPr>
          <w:rFonts w:asciiTheme="minorHAnsi" w:hAnsiTheme="minorHAnsi" w:cs="Arial"/>
          <w:szCs w:val="24"/>
        </w:rPr>
        <w:t xml:space="preserve">atel a jedno </w:t>
      </w:r>
      <w:r w:rsidR="00464C86" w:rsidRPr="00242159">
        <w:rPr>
          <w:rFonts w:asciiTheme="minorHAnsi" w:hAnsiTheme="minorHAnsi" w:cs="Arial"/>
          <w:szCs w:val="24"/>
        </w:rPr>
        <w:t>Ná</w:t>
      </w:r>
      <w:r w:rsidR="00F9041B" w:rsidRPr="00242159">
        <w:rPr>
          <w:rFonts w:asciiTheme="minorHAnsi" w:hAnsiTheme="minorHAnsi" w:cs="Arial"/>
          <w:szCs w:val="24"/>
        </w:rPr>
        <w:t>jemce.</w:t>
      </w:r>
    </w:p>
    <w:p w14:paraId="6E4F9946" w14:textId="7831FBA8" w:rsidR="00E86A01" w:rsidRDefault="00E86A01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Nedílnou součást Smlouvy </w:t>
      </w:r>
      <w:proofErr w:type="gramStart"/>
      <w:r>
        <w:rPr>
          <w:rFonts w:asciiTheme="minorHAnsi" w:hAnsiTheme="minorHAnsi" w:cs="Arial"/>
          <w:szCs w:val="24"/>
        </w:rPr>
        <w:t>tvoří</w:t>
      </w:r>
      <w:proofErr w:type="gramEnd"/>
      <w:r>
        <w:rPr>
          <w:rFonts w:asciiTheme="minorHAnsi" w:hAnsiTheme="minorHAnsi" w:cs="Arial"/>
          <w:szCs w:val="24"/>
        </w:rPr>
        <w:t xml:space="preserve"> tyto přílohy:</w:t>
      </w:r>
    </w:p>
    <w:p w14:paraId="44F178CA" w14:textId="7150CC0B" w:rsidR="00E86A01" w:rsidRDefault="00E86A01" w:rsidP="00DB419A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1 – Půdorys s vyznačením Prostor</w:t>
      </w:r>
    </w:p>
    <w:p w14:paraId="60527067" w14:textId="3985642E" w:rsidR="004910B2" w:rsidRDefault="00E86A01" w:rsidP="00D22A67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Příloha č. </w:t>
      </w:r>
      <w:r w:rsidR="00DB419A">
        <w:rPr>
          <w:rFonts w:asciiTheme="minorHAnsi" w:hAnsiTheme="minorHAnsi" w:cs="Arial"/>
          <w:szCs w:val="24"/>
        </w:rPr>
        <w:t>2</w:t>
      </w:r>
      <w:r>
        <w:rPr>
          <w:rFonts w:asciiTheme="minorHAnsi" w:hAnsiTheme="minorHAnsi" w:cs="Arial"/>
          <w:szCs w:val="24"/>
        </w:rPr>
        <w:t xml:space="preserve"> – </w:t>
      </w:r>
      <w:r w:rsidR="00A124F0">
        <w:rPr>
          <w:rFonts w:asciiTheme="minorHAnsi" w:hAnsiTheme="minorHAnsi" w:cs="Arial"/>
          <w:szCs w:val="24"/>
        </w:rPr>
        <w:t xml:space="preserve">Provozní řád </w:t>
      </w:r>
    </w:p>
    <w:p w14:paraId="56ADA890" w14:textId="77777777" w:rsidR="00231D61" w:rsidRPr="00575FED" w:rsidRDefault="00231D61" w:rsidP="00575FED">
      <w:pPr>
        <w:rPr>
          <w:rFonts w:asciiTheme="minorHAnsi" w:hAnsiTheme="minorHAnsi" w:cs="Arial"/>
          <w:sz w:val="24"/>
          <w:szCs w:val="24"/>
        </w:rPr>
      </w:pPr>
    </w:p>
    <w:p w14:paraId="090D5849" w14:textId="64843C48" w:rsidR="00547D71" w:rsidRDefault="004E2678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 Praze dne </w:t>
      </w:r>
      <w:r w:rsidR="00A27730">
        <w:rPr>
          <w:rFonts w:asciiTheme="minorHAnsi" w:hAnsiTheme="minorHAnsi" w:cs="Arial"/>
          <w:sz w:val="24"/>
          <w:szCs w:val="24"/>
        </w:rPr>
        <w:t xml:space="preserve">  </w:t>
      </w:r>
    </w:p>
    <w:p w14:paraId="2ED66181" w14:textId="77777777" w:rsidR="00231D61" w:rsidRPr="002B3B00" w:rsidRDefault="00231D61" w:rsidP="002B3B00">
      <w:pPr>
        <w:rPr>
          <w:rFonts w:asciiTheme="minorHAnsi" w:hAnsiTheme="minorHAnsi" w:cs="Arial"/>
          <w:sz w:val="24"/>
          <w:szCs w:val="24"/>
        </w:rPr>
      </w:pPr>
    </w:p>
    <w:tbl>
      <w:tblPr>
        <w:tblStyle w:val="Mkatabulky"/>
        <w:tblW w:w="920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530"/>
      </w:tblGrid>
      <w:tr w:rsidR="004E2678" w14:paraId="4E59D5EB" w14:textId="77777777" w:rsidTr="00D74D09">
        <w:tc>
          <w:tcPr>
            <w:tcW w:w="4672" w:type="dxa"/>
          </w:tcPr>
          <w:p w14:paraId="3B422106" w14:textId="77777777" w:rsidR="004E2678" w:rsidRPr="004E2678" w:rsidRDefault="004E2678" w:rsidP="00845CB8">
            <w:r w:rsidRPr="004E2678">
              <w:t xml:space="preserve">Za </w:t>
            </w:r>
            <w:r>
              <w:rPr>
                <w:b/>
              </w:rPr>
              <w:t>Národní muzeum</w:t>
            </w:r>
            <w:r>
              <w:t xml:space="preserve"> jako Pronajímatel</w:t>
            </w:r>
            <w:r w:rsidR="00631070">
              <w:t>e</w:t>
            </w:r>
          </w:p>
          <w:p w14:paraId="165DDD94" w14:textId="77777777" w:rsidR="004E2678" w:rsidRDefault="004E2678" w:rsidP="00845CB8">
            <w:pPr>
              <w:pStyle w:val="Zkladntext"/>
            </w:pPr>
          </w:p>
          <w:p w14:paraId="4239FEBE" w14:textId="77777777" w:rsidR="00D22A67" w:rsidRPr="004E2678" w:rsidRDefault="00D22A67" w:rsidP="00845CB8">
            <w:pPr>
              <w:pStyle w:val="Zkladntext"/>
            </w:pPr>
          </w:p>
          <w:p w14:paraId="2A0A3BED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>__________________________________</w:t>
            </w:r>
          </w:p>
          <w:p w14:paraId="65A9BFAC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 xml:space="preserve">Jméno: </w:t>
            </w:r>
            <w:r w:rsidR="004B6604">
              <w:t>Ing. Rudolf Pohl</w:t>
            </w:r>
          </w:p>
          <w:p w14:paraId="3C2B1BC0" w14:textId="77777777" w:rsidR="004E2678" w:rsidRPr="004E2678" w:rsidRDefault="004E2678" w:rsidP="00A27730">
            <w:pPr>
              <w:pStyle w:val="Zkladntext"/>
            </w:pPr>
            <w:r w:rsidRPr="004E2678">
              <w:t xml:space="preserve">Funkce: </w:t>
            </w:r>
            <w:r w:rsidR="004B6604">
              <w:t>provozní náměstek</w:t>
            </w:r>
          </w:p>
        </w:tc>
        <w:tc>
          <w:tcPr>
            <w:tcW w:w="4530" w:type="dxa"/>
          </w:tcPr>
          <w:p w14:paraId="5CD46EAA" w14:textId="547C321B" w:rsidR="004E2678" w:rsidRPr="00D0562A" w:rsidRDefault="004E2678" w:rsidP="00845CB8">
            <w:pPr>
              <w:rPr>
                <w:rFonts w:cs="Arial"/>
              </w:rPr>
            </w:pPr>
            <w:r w:rsidRPr="004E2678">
              <w:t>Za</w:t>
            </w:r>
            <w:r w:rsidR="00FA1FD1">
              <w:t xml:space="preserve"> </w:t>
            </w:r>
            <w:r w:rsidR="00FA1FD1" w:rsidRPr="00FA1FD1">
              <w:rPr>
                <w:b/>
                <w:bCs/>
              </w:rPr>
              <w:t>FUN EXPRESS</w:t>
            </w:r>
            <w:r w:rsidR="00B85910">
              <w:rPr>
                <w:b/>
                <w:bCs/>
              </w:rPr>
              <w:t xml:space="preserve"> s.r.o</w:t>
            </w:r>
            <w:r w:rsidR="00947281">
              <w:rPr>
                <w:b/>
                <w:bCs/>
              </w:rPr>
              <w:t>.</w:t>
            </w:r>
            <w:r>
              <w:rPr>
                <w:b/>
              </w:rPr>
              <w:t xml:space="preserve"> </w:t>
            </w:r>
            <w:r w:rsidRPr="004E2678">
              <w:t>jako Nájemce</w:t>
            </w:r>
          </w:p>
          <w:p w14:paraId="5A7AACC0" w14:textId="77777777" w:rsidR="004E2678" w:rsidRDefault="004E2678" w:rsidP="00845CB8">
            <w:pPr>
              <w:pStyle w:val="Zkladntext"/>
            </w:pPr>
          </w:p>
          <w:p w14:paraId="3514BFE3" w14:textId="77777777" w:rsidR="00E31840" w:rsidRPr="004E2678" w:rsidRDefault="00E31840" w:rsidP="00845CB8">
            <w:pPr>
              <w:pStyle w:val="Zkladntext"/>
            </w:pPr>
          </w:p>
          <w:p w14:paraId="2F42306C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>__________________________________</w:t>
            </w:r>
          </w:p>
          <w:p w14:paraId="19485D94" w14:textId="2F9C8ADD" w:rsidR="004E2678" w:rsidRPr="004E2678" w:rsidRDefault="004E2678" w:rsidP="004E2678">
            <w:pPr>
              <w:pStyle w:val="Zkladntext"/>
              <w:spacing w:after="0"/>
            </w:pPr>
            <w:r w:rsidRPr="004E2678">
              <w:t xml:space="preserve">Jméno: </w:t>
            </w:r>
            <w:r w:rsidR="00FA1FD1">
              <w:t>Ing. Hana Průšová</w:t>
            </w:r>
          </w:p>
          <w:p w14:paraId="083AAF0A" w14:textId="5DE04A62" w:rsidR="004E2678" w:rsidRPr="004E2678" w:rsidRDefault="004E2678" w:rsidP="002B62E0">
            <w:pPr>
              <w:pStyle w:val="Zkladntext"/>
            </w:pPr>
            <w:r w:rsidRPr="004E2678">
              <w:t xml:space="preserve">Funkce: </w:t>
            </w:r>
            <w:r w:rsidR="00096F82">
              <w:t>jednatelka</w:t>
            </w:r>
          </w:p>
        </w:tc>
      </w:tr>
    </w:tbl>
    <w:p w14:paraId="6770768E" w14:textId="77777777" w:rsidR="00F16CAD" w:rsidRPr="00242159" w:rsidRDefault="00F16CAD" w:rsidP="00F00856">
      <w:pPr>
        <w:rPr>
          <w:rFonts w:asciiTheme="minorHAnsi" w:hAnsiTheme="minorHAnsi" w:cs="Arial"/>
          <w:sz w:val="24"/>
          <w:szCs w:val="24"/>
        </w:rPr>
      </w:pPr>
    </w:p>
    <w:sectPr w:rsidR="00F16CAD" w:rsidRPr="00242159" w:rsidSect="00691BF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6E928" w14:textId="77777777" w:rsidR="00691BFC" w:rsidRDefault="00691BFC" w:rsidP="001119E9">
      <w:r>
        <w:separator/>
      </w:r>
    </w:p>
  </w:endnote>
  <w:endnote w:type="continuationSeparator" w:id="0">
    <w:p w14:paraId="24F9F374" w14:textId="77777777" w:rsidR="00691BFC" w:rsidRDefault="00691BFC" w:rsidP="001119E9">
      <w:r>
        <w:continuationSeparator/>
      </w:r>
    </w:p>
  </w:endnote>
  <w:endnote w:type="continuationNotice" w:id="1">
    <w:p w14:paraId="4A1BE7F7" w14:textId="77777777" w:rsidR="00691BFC" w:rsidRDefault="00691B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F6C2" w14:textId="77777777" w:rsidR="00987DEB" w:rsidRPr="00560447" w:rsidRDefault="00107EA9">
    <w:pPr>
      <w:pStyle w:val="Zpat"/>
      <w:jc w:val="center"/>
      <w:rPr>
        <w:rFonts w:asciiTheme="minorHAnsi" w:hAnsiTheme="minorHAnsi"/>
        <w:sz w:val="24"/>
        <w:szCs w:val="24"/>
      </w:rPr>
    </w:pPr>
    <w:r w:rsidRPr="00560447">
      <w:rPr>
        <w:rFonts w:asciiTheme="minorHAnsi" w:hAnsiTheme="minorHAnsi"/>
        <w:noProof/>
        <w:sz w:val="24"/>
        <w:szCs w:val="24"/>
      </w:rPr>
      <w:fldChar w:fldCharType="begin"/>
    </w:r>
    <w:r w:rsidR="00171FDC" w:rsidRPr="00560447">
      <w:rPr>
        <w:rFonts w:asciiTheme="minorHAnsi" w:hAnsiTheme="minorHAnsi"/>
        <w:noProof/>
        <w:sz w:val="24"/>
        <w:szCs w:val="24"/>
      </w:rPr>
      <w:instrText xml:space="preserve"> PAGE   \* MERGEFORMAT </w:instrText>
    </w:r>
    <w:r w:rsidRPr="00560447">
      <w:rPr>
        <w:rFonts w:asciiTheme="minorHAnsi" w:hAnsiTheme="minorHAnsi"/>
        <w:noProof/>
        <w:sz w:val="24"/>
        <w:szCs w:val="24"/>
      </w:rPr>
      <w:fldChar w:fldCharType="separate"/>
    </w:r>
    <w:r w:rsidR="00A2446F">
      <w:rPr>
        <w:rFonts w:asciiTheme="minorHAnsi" w:hAnsiTheme="minorHAnsi"/>
        <w:noProof/>
        <w:sz w:val="24"/>
        <w:szCs w:val="24"/>
      </w:rPr>
      <w:t>5</w:t>
    </w:r>
    <w:r w:rsidRPr="00560447">
      <w:rPr>
        <w:rFonts w:asciiTheme="minorHAnsi" w:hAnsiTheme="minorHAnsi"/>
        <w:noProof/>
        <w:sz w:val="24"/>
        <w:szCs w:val="24"/>
      </w:rPr>
      <w:fldChar w:fldCharType="end"/>
    </w:r>
  </w:p>
  <w:p w14:paraId="1C315CFA" w14:textId="77777777" w:rsidR="00987DEB" w:rsidRDefault="00987D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A5F2F" w14:textId="77777777" w:rsidR="00691BFC" w:rsidRDefault="00691BFC" w:rsidP="001119E9">
      <w:r>
        <w:separator/>
      </w:r>
    </w:p>
  </w:footnote>
  <w:footnote w:type="continuationSeparator" w:id="0">
    <w:p w14:paraId="041F4356" w14:textId="77777777" w:rsidR="00691BFC" w:rsidRDefault="00691BFC" w:rsidP="001119E9">
      <w:r>
        <w:continuationSeparator/>
      </w:r>
    </w:p>
  </w:footnote>
  <w:footnote w:type="continuationNotice" w:id="1">
    <w:p w14:paraId="0FFF2365" w14:textId="77777777" w:rsidR="00691BFC" w:rsidRDefault="00691B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7A180" w14:textId="5849C341" w:rsidR="00987DEB" w:rsidRDefault="00987DEB" w:rsidP="00447467">
    <w:pPr>
      <w:pStyle w:val="Zhlav"/>
      <w:jc w:val="right"/>
      <w:rPr>
        <w:rFonts w:asciiTheme="minorHAnsi" w:hAnsiTheme="minorHAnsi"/>
        <w:sz w:val="16"/>
        <w:szCs w:val="16"/>
      </w:rPr>
    </w:pPr>
    <w:r w:rsidRPr="00877AB9">
      <w:rPr>
        <w:rFonts w:asciiTheme="minorHAnsi" w:hAnsiTheme="minorHAnsi"/>
        <w:sz w:val="16"/>
        <w:szCs w:val="16"/>
      </w:rPr>
      <w:t>2</w:t>
    </w:r>
    <w:r w:rsidR="00EA4609">
      <w:rPr>
        <w:rFonts w:asciiTheme="minorHAnsi" w:hAnsiTheme="minorHAnsi"/>
        <w:sz w:val="16"/>
        <w:szCs w:val="16"/>
      </w:rPr>
      <w:t>02</w:t>
    </w:r>
    <w:r w:rsidR="00277BF8">
      <w:rPr>
        <w:rFonts w:asciiTheme="minorHAnsi" w:hAnsiTheme="minorHAnsi"/>
        <w:sz w:val="16"/>
        <w:szCs w:val="16"/>
      </w:rPr>
      <w:t>3</w:t>
    </w:r>
    <w:r w:rsidR="00E100F5" w:rsidRPr="00877AB9">
      <w:rPr>
        <w:rFonts w:asciiTheme="minorHAnsi" w:hAnsiTheme="minorHAnsi"/>
        <w:sz w:val="16"/>
        <w:szCs w:val="16"/>
      </w:rPr>
      <w:t>/</w:t>
    </w:r>
    <w:r w:rsidR="00891B5D">
      <w:rPr>
        <w:rFonts w:asciiTheme="minorHAnsi" w:hAnsiTheme="minorHAnsi"/>
        <w:sz w:val="16"/>
        <w:szCs w:val="16"/>
      </w:rPr>
      <w:t>1119</w:t>
    </w:r>
    <w:r w:rsidR="00DF1547">
      <w:rPr>
        <w:rFonts w:asciiTheme="minorHAnsi" w:hAnsiTheme="minorHAnsi"/>
        <w:sz w:val="16"/>
        <w:szCs w:val="16"/>
      </w:rPr>
      <w:t>/</w:t>
    </w:r>
    <w:r w:rsidRPr="00877AB9">
      <w:rPr>
        <w:rFonts w:asciiTheme="minorHAnsi" w:hAnsiTheme="minorHAnsi"/>
        <w:sz w:val="16"/>
        <w:szCs w:val="16"/>
      </w:rPr>
      <w:t>NM (</w:t>
    </w:r>
    <w:r w:rsidR="004A1EB8">
      <w:rPr>
        <w:rFonts w:asciiTheme="minorHAnsi" w:hAnsiTheme="minorHAnsi"/>
        <w:sz w:val="16"/>
        <w:szCs w:val="16"/>
      </w:rPr>
      <w:t>OPN 7</w:t>
    </w:r>
    <w:r w:rsidRPr="00877AB9">
      <w:rPr>
        <w:rFonts w:asciiTheme="minorHAnsi" w:hAnsiTheme="minorHAnsi"/>
        <w:sz w:val="16"/>
        <w:szCs w:val="16"/>
      </w:rPr>
      <w:t>)</w:t>
    </w:r>
  </w:p>
  <w:p w14:paraId="424BA269" w14:textId="1FC96EA7" w:rsidR="00447467" w:rsidRPr="00877AB9" w:rsidRDefault="00E27C28" w:rsidP="00447467">
    <w:pPr>
      <w:pStyle w:val="Zhlav"/>
      <w:jc w:val="righ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Smlouva č. </w:t>
    </w:r>
    <w:r w:rsidR="009E3D34">
      <w:rPr>
        <w:rFonts w:asciiTheme="minorHAnsi" w:hAnsiTheme="minorHAnsi"/>
        <w:sz w:val="16"/>
        <w:szCs w:val="16"/>
      </w:rPr>
      <w:t>2</w:t>
    </w:r>
    <w:r w:rsidR="008749D8">
      <w:rPr>
        <w:rFonts w:asciiTheme="minorHAnsi" w:hAnsiTheme="minorHAnsi"/>
        <w:sz w:val="16"/>
        <w:szCs w:val="16"/>
      </w:rPr>
      <w:t>40301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7609"/>
    <w:multiLevelType w:val="hybridMultilevel"/>
    <w:tmpl w:val="47D05F18"/>
    <w:lvl w:ilvl="0" w:tplc="9EF0EF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C7451"/>
    <w:multiLevelType w:val="hybridMultilevel"/>
    <w:tmpl w:val="FA5C4C8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D6AB5"/>
    <w:multiLevelType w:val="hybridMultilevel"/>
    <w:tmpl w:val="F8768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6C3A3B1C"/>
    <w:multiLevelType w:val="hybridMultilevel"/>
    <w:tmpl w:val="D81C43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72CA6F66"/>
    <w:multiLevelType w:val="hybridMultilevel"/>
    <w:tmpl w:val="06DA2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38330F8"/>
    <w:multiLevelType w:val="hybridMultilevel"/>
    <w:tmpl w:val="A0EE7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CE04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188761983">
    <w:abstractNumId w:val="9"/>
  </w:num>
  <w:num w:numId="2" w16cid:durableId="1381856012">
    <w:abstractNumId w:val="8"/>
  </w:num>
  <w:num w:numId="3" w16cid:durableId="1552231604">
    <w:abstractNumId w:val="1"/>
  </w:num>
  <w:num w:numId="4" w16cid:durableId="635574618">
    <w:abstractNumId w:val="0"/>
  </w:num>
  <w:num w:numId="5" w16cid:durableId="1305045685">
    <w:abstractNumId w:val="10"/>
  </w:num>
  <w:num w:numId="6" w16cid:durableId="1878200104">
    <w:abstractNumId w:val="5"/>
  </w:num>
  <w:num w:numId="7" w16cid:durableId="909967821">
    <w:abstractNumId w:val="3"/>
  </w:num>
  <w:num w:numId="8" w16cid:durableId="875583288">
    <w:abstractNumId w:val="7"/>
  </w:num>
  <w:num w:numId="9" w16cid:durableId="2123525272">
    <w:abstractNumId w:val="6"/>
  </w:num>
  <w:num w:numId="10" w16cid:durableId="1701279497">
    <w:abstractNumId w:val="4"/>
  </w:num>
  <w:num w:numId="11" w16cid:durableId="685404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A9"/>
    <w:rsid w:val="00002954"/>
    <w:rsid w:val="00004E26"/>
    <w:rsid w:val="000104BF"/>
    <w:rsid w:val="000107DF"/>
    <w:rsid w:val="000110B1"/>
    <w:rsid w:val="00012FAE"/>
    <w:rsid w:val="000176FB"/>
    <w:rsid w:val="000245F6"/>
    <w:rsid w:val="00024A46"/>
    <w:rsid w:val="0003792F"/>
    <w:rsid w:val="00044103"/>
    <w:rsid w:val="00050531"/>
    <w:rsid w:val="00051129"/>
    <w:rsid w:val="0005188B"/>
    <w:rsid w:val="00056DCB"/>
    <w:rsid w:val="00060059"/>
    <w:rsid w:val="00060F70"/>
    <w:rsid w:val="00062307"/>
    <w:rsid w:val="00067D5E"/>
    <w:rsid w:val="0007436E"/>
    <w:rsid w:val="00074E8B"/>
    <w:rsid w:val="00077D87"/>
    <w:rsid w:val="00082492"/>
    <w:rsid w:val="00083425"/>
    <w:rsid w:val="000863E4"/>
    <w:rsid w:val="000865C9"/>
    <w:rsid w:val="00090E56"/>
    <w:rsid w:val="000921B4"/>
    <w:rsid w:val="000942A9"/>
    <w:rsid w:val="00095605"/>
    <w:rsid w:val="00095E0A"/>
    <w:rsid w:val="00096F82"/>
    <w:rsid w:val="000A0741"/>
    <w:rsid w:val="000A2956"/>
    <w:rsid w:val="000A378D"/>
    <w:rsid w:val="000A59FD"/>
    <w:rsid w:val="000B037E"/>
    <w:rsid w:val="000B12CE"/>
    <w:rsid w:val="000B2B9C"/>
    <w:rsid w:val="000B3936"/>
    <w:rsid w:val="000B58BA"/>
    <w:rsid w:val="000B5FAE"/>
    <w:rsid w:val="000C0F25"/>
    <w:rsid w:val="000C175C"/>
    <w:rsid w:val="000C3610"/>
    <w:rsid w:val="000D172D"/>
    <w:rsid w:val="000D5853"/>
    <w:rsid w:val="000D6400"/>
    <w:rsid w:val="000E3ABE"/>
    <w:rsid w:val="000E3E80"/>
    <w:rsid w:val="000F593A"/>
    <w:rsid w:val="000F6DAC"/>
    <w:rsid w:val="0010181D"/>
    <w:rsid w:val="00107EA9"/>
    <w:rsid w:val="00110C37"/>
    <w:rsid w:val="001119E9"/>
    <w:rsid w:val="001155BD"/>
    <w:rsid w:val="00116DC8"/>
    <w:rsid w:val="00120AC1"/>
    <w:rsid w:val="001234CC"/>
    <w:rsid w:val="0013047B"/>
    <w:rsid w:val="00133B93"/>
    <w:rsid w:val="00141358"/>
    <w:rsid w:val="00144D05"/>
    <w:rsid w:val="00156F2A"/>
    <w:rsid w:val="001606CC"/>
    <w:rsid w:val="001653F0"/>
    <w:rsid w:val="0016577D"/>
    <w:rsid w:val="00165FA4"/>
    <w:rsid w:val="00171FDC"/>
    <w:rsid w:val="001734ED"/>
    <w:rsid w:val="00173CF9"/>
    <w:rsid w:val="001806E6"/>
    <w:rsid w:val="00183D7E"/>
    <w:rsid w:val="0019636B"/>
    <w:rsid w:val="00197230"/>
    <w:rsid w:val="001B5D76"/>
    <w:rsid w:val="001C220E"/>
    <w:rsid w:val="001E013E"/>
    <w:rsid w:val="001E71F0"/>
    <w:rsid w:val="001F1093"/>
    <w:rsid w:val="001F4D60"/>
    <w:rsid w:val="0020012E"/>
    <w:rsid w:val="0020040C"/>
    <w:rsid w:val="002008F4"/>
    <w:rsid w:val="0020531E"/>
    <w:rsid w:val="00205664"/>
    <w:rsid w:val="0020623D"/>
    <w:rsid w:val="0020703F"/>
    <w:rsid w:val="00207A0C"/>
    <w:rsid w:val="002140E3"/>
    <w:rsid w:val="0022762D"/>
    <w:rsid w:val="002308AC"/>
    <w:rsid w:val="00231D61"/>
    <w:rsid w:val="00233885"/>
    <w:rsid w:val="0023485D"/>
    <w:rsid w:val="00241959"/>
    <w:rsid w:val="0024195B"/>
    <w:rsid w:val="00242159"/>
    <w:rsid w:val="0024487F"/>
    <w:rsid w:val="00255BF0"/>
    <w:rsid w:val="00255D94"/>
    <w:rsid w:val="002656AD"/>
    <w:rsid w:val="00266C9E"/>
    <w:rsid w:val="002764D6"/>
    <w:rsid w:val="00277BF8"/>
    <w:rsid w:val="00283184"/>
    <w:rsid w:val="00287525"/>
    <w:rsid w:val="00292A64"/>
    <w:rsid w:val="002A2593"/>
    <w:rsid w:val="002A5C2A"/>
    <w:rsid w:val="002A71A8"/>
    <w:rsid w:val="002B0102"/>
    <w:rsid w:val="002B0A6B"/>
    <w:rsid w:val="002B3B00"/>
    <w:rsid w:val="002B62E0"/>
    <w:rsid w:val="002B6940"/>
    <w:rsid w:val="002B7119"/>
    <w:rsid w:val="002B7621"/>
    <w:rsid w:val="002C3685"/>
    <w:rsid w:val="002D3E75"/>
    <w:rsid w:val="002D64A5"/>
    <w:rsid w:val="002E11A9"/>
    <w:rsid w:val="002E676E"/>
    <w:rsid w:val="002F0D28"/>
    <w:rsid w:val="002F1391"/>
    <w:rsid w:val="002F4C2E"/>
    <w:rsid w:val="002F6B72"/>
    <w:rsid w:val="002F70F8"/>
    <w:rsid w:val="00302E2E"/>
    <w:rsid w:val="00306602"/>
    <w:rsid w:val="00306AAD"/>
    <w:rsid w:val="00307787"/>
    <w:rsid w:val="003211C9"/>
    <w:rsid w:val="00340BD7"/>
    <w:rsid w:val="0035783A"/>
    <w:rsid w:val="003615B8"/>
    <w:rsid w:val="00363BB4"/>
    <w:rsid w:val="0036453F"/>
    <w:rsid w:val="00372486"/>
    <w:rsid w:val="00372E16"/>
    <w:rsid w:val="00374B0D"/>
    <w:rsid w:val="0037717C"/>
    <w:rsid w:val="0037780A"/>
    <w:rsid w:val="003806AF"/>
    <w:rsid w:val="00380BC0"/>
    <w:rsid w:val="00380DEB"/>
    <w:rsid w:val="00386BD5"/>
    <w:rsid w:val="0039308F"/>
    <w:rsid w:val="003A0AD2"/>
    <w:rsid w:val="003A0AF0"/>
    <w:rsid w:val="003A3676"/>
    <w:rsid w:val="003A5632"/>
    <w:rsid w:val="003A56CF"/>
    <w:rsid w:val="003A78E1"/>
    <w:rsid w:val="003A7FCB"/>
    <w:rsid w:val="003B4FFD"/>
    <w:rsid w:val="003D2C5C"/>
    <w:rsid w:val="003D627D"/>
    <w:rsid w:val="003D6313"/>
    <w:rsid w:val="003D7DA6"/>
    <w:rsid w:val="003D7DF7"/>
    <w:rsid w:val="003E0F0E"/>
    <w:rsid w:val="003F1697"/>
    <w:rsid w:val="003F3444"/>
    <w:rsid w:val="0040196E"/>
    <w:rsid w:val="00401E51"/>
    <w:rsid w:val="004059CE"/>
    <w:rsid w:val="00412215"/>
    <w:rsid w:val="0041254D"/>
    <w:rsid w:val="00416098"/>
    <w:rsid w:val="004204E1"/>
    <w:rsid w:val="0042109F"/>
    <w:rsid w:val="00424BA9"/>
    <w:rsid w:val="00431756"/>
    <w:rsid w:val="00431ED1"/>
    <w:rsid w:val="0043633A"/>
    <w:rsid w:val="00436FDD"/>
    <w:rsid w:val="00443BFA"/>
    <w:rsid w:val="00447467"/>
    <w:rsid w:val="00450509"/>
    <w:rsid w:val="00451D48"/>
    <w:rsid w:val="0046022C"/>
    <w:rsid w:val="00463C3C"/>
    <w:rsid w:val="00464C86"/>
    <w:rsid w:val="0046542B"/>
    <w:rsid w:val="0046646C"/>
    <w:rsid w:val="00471C07"/>
    <w:rsid w:val="00485345"/>
    <w:rsid w:val="0048733E"/>
    <w:rsid w:val="00487387"/>
    <w:rsid w:val="0049078F"/>
    <w:rsid w:val="004910B2"/>
    <w:rsid w:val="00494BEF"/>
    <w:rsid w:val="004A0C4B"/>
    <w:rsid w:val="004A1EB8"/>
    <w:rsid w:val="004B263B"/>
    <w:rsid w:val="004B59C8"/>
    <w:rsid w:val="004B6604"/>
    <w:rsid w:val="004B6A3F"/>
    <w:rsid w:val="004B6DD4"/>
    <w:rsid w:val="004B7BC5"/>
    <w:rsid w:val="004D2BF6"/>
    <w:rsid w:val="004D778E"/>
    <w:rsid w:val="004E19BD"/>
    <w:rsid w:val="004E2678"/>
    <w:rsid w:val="004E420B"/>
    <w:rsid w:val="004E6DE5"/>
    <w:rsid w:val="004F0E10"/>
    <w:rsid w:val="004F1789"/>
    <w:rsid w:val="004F7A45"/>
    <w:rsid w:val="00501B47"/>
    <w:rsid w:val="005029A5"/>
    <w:rsid w:val="00516BB4"/>
    <w:rsid w:val="00522872"/>
    <w:rsid w:val="005241AB"/>
    <w:rsid w:val="00524F0D"/>
    <w:rsid w:val="005256BB"/>
    <w:rsid w:val="005276E1"/>
    <w:rsid w:val="00530CD5"/>
    <w:rsid w:val="00531475"/>
    <w:rsid w:val="005374B3"/>
    <w:rsid w:val="005409B4"/>
    <w:rsid w:val="00540D6F"/>
    <w:rsid w:val="00541EA3"/>
    <w:rsid w:val="00544640"/>
    <w:rsid w:val="0054533E"/>
    <w:rsid w:val="005463E0"/>
    <w:rsid w:val="00547D71"/>
    <w:rsid w:val="00551421"/>
    <w:rsid w:val="005517B2"/>
    <w:rsid w:val="0055456B"/>
    <w:rsid w:val="00560447"/>
    <w:rsid w:val="005609B3"/>
    <w:rsid w:val="0056113F"/>
    <w:rsid w:val="00561A6A"/>
    <w:rsid w:val="00563558"/>
    <w:rsid w:val="00564BE4"/>
    <w:rsid w:val="005705B3"/>
    <w:rsid w:val="00570E29"/>
    <w:rsid w:val="00571536"/>
    <w:rsid w:val="005715BB"/>
    <w:rsid w:val="005725E5"/>
    <w:rsid w:val="00575FED"/>
    <w:rsid w:val="00581239"/>
    <w:rsid w:val="00583745"/>
    <w:rsid w:val="00584E41"/>
    <w:rsid w:val="00585848"/>
    <w:rsid w:val="005A11B2"/>
    <w:rsid w:val="005A2299"/>
    <w:rsid w:val="005B1819"/>
    <w:rsid w:val="005B487D"/>
    <w:rsid w:val="005B659D"/>
    <w:rsid w:val="005B6DBD"/>
    <w:rsid w:val="005C5B43"/>
    <w:rsid w:val="005C690A"/>
    <w:rsid w:val="005D365C"/>
    <w:rsid w:val="005D37D7"/>
    <w:rsid w:val="005E064D"/>
    <w:rsid w:val="005E275B"/>
    <w:rsid w:val="005E5802"/>
    <w:rsid w:val="005E6148"/>
    <w:rsid w:val="006043FB"/>
    <w:rsid w:val="006131A9"/>
    <w:rsid w:val="006243BF"/>
    <w:rsid w:val="00631070"/>
    <w:rsid w:val="00634059"/>
    <w:rsid w:val="00641602"/>
    <w:rsid w:val="006537F1"/>
    <w:rsid w:val="00654F8A"/>
    <w:rsid w:val="0066088E"/>
    <w:rsid w:val="006656ED"/>
    <w:rsid w:val="00671CC9"/>
    <w:rsid w:val="006753A4"/>
    <w:rsid w:val="006807FE"/>
    <w:rsid w:val="006809FA"/>
    <w:rsid w:val="006827E8"/>
    <w:rsid w:val="006878E8"/>
    <w:rsid w:val="00691BFC"/>
    <w:rsid w:val="006A253D"/>
    <w:rsid w:val="006A3BE2"/>
    <w:rsid w:val="006B0A77"/>
    <w:rsid w:val="006C1959"/>
    <w:rsid w:val="006C6408"/>
    <w:rsid w:val="006C7335"/>
    <w:rsid w:val="006C7549"/>
    <w:rsid w:val="006D478E"/>
    <w:rsid w:val="006D5C03"/>
    <w:rsid w:val="006E79BE"/>
    <w:rsid w:val="006E7C27"/>
    <w:rsid w:val="006F28CC"/>
    <w:rsid w:val="006F31F3"/>
    <w:rsid w:val="006F3DE1"/>
    <w:rsid w:val="006F4CEB"/>
    <w:rsid w:val="006F4D38"/>
    <w:rsid w:val="006F5A6E"/>
    <w:rsid w:val="006F7211"/>
    <w:rsid w:val="006F78BD"/>
    <w:rsid w:val="0070182B"/>
    <w:rsid w:val="00701C41"/>
    <w:rsid w:val="00707A99"/>
    <w:rsid w:val="00710D4B"/>
    <w:rsid w:val="00712886"/>
    <w:rsid w:val="00714410"/>
    <w:rsid w:val="00715AE1"/>
    <w:rsid w:val="00723D64"/>
    <w:rsid w:val="00724014"/>
    <w:rsid w:val="0072617C"/>
    <w:rsid w:val="0072674B"/>
    <w:rsid w:val="007308EE"/>
    <w:rsid w:val="00730900"/>
    <w:rsid w:val="007350DA"/>
    <w:rsid w:val="007367C0"/>
    <w:rsid w:val="00736CFF"/>
    <w:rsid w:val="0073728F"/>
    <w:rsid w:val="0073731E"/>
    <w:rsid w:val="00737A43"/>
    <w:rsid w:val="007501C9"/>
    <w:rsid w:val="007546E2"/>
    <w:rsid w:val="00754B14"/>
    <w:rsid w:val="0076175C"/>
    <w:rsid w:val="00764CE8"/>
    <w:rsid w:val="00767092"/>
    <w:rsid w:val="00767E08"/>
    <w:rsid w:val="00794A8F"/>
    <w:rsid w:val="007A0E50"/>
    <w:rsid w:val="007A17F5"/>
    <w:rsid w:val="007A1E7C"/>
    <w:rsid w:val="007A2B15"/>
    <w:rsid w:val="007A2E38"/>
    <w:rsid w:val="007A419C"/>
    <w:rsid w:val="007B1430"/>
    <w:rsid w:val="007C26E1"/>
    <w:rsid w:val="007C322B"/>
    <w:rsid w:val="007C3692"/>
    <w:rsid w:val="007D07AA"/>
    <w:rsid w:val="007D17D0"/>
    <w:rsid w:val="007D1F52"/>
    <w:rsid w:val="007D307C"/>
    <w:rsid w:val="007D32F9"/>
    <w:rsid w:val="007E2BC9"/>
    <w:rsid w:val="0080015F"/>
    <w:rsid w:val="0080162C"/>
    <w:rsid w:val="008075D2"/>
    <w:rsid w:val="008121F4"/>
    <w:rsid w:val="008130DA"/>
    <w:rsid w:val="00817DF3"/>
    <w:rsid w:val="00825994"/>
    <w:rsid w:val="00831F49"/>
    <w:rsid w:val="00835A48"/>
    <w:rsid w:val="008367FA"/>
    <w:rsid w:val="008418B7"/>
    <w:rsid w:val="00841F87"/>
    <w:rsid w:val="00854E1E"/>
    <w:rsid w:val="00857D41"/>
    <w:rsid w:val="00865F44"/>
    <w:rsid w:val="008668B7"/>
    <w:rsid w:val="00873A9C"/>
    <w:rsid w:val="008749D8"/>
    <w:rsid w:val="00877AB9"/>
    <w:rsid w:val="00881B15"/>
    <w:rsid w:val="00884C50"/>
    <w:rsid w:val="00887A16"/>
    <w:rsid w:val="00891B5D"/>
    <w:rsid w:val="00896A69"/>
    <w:rsid w:val="008A2BF5"/>
    <w:rsid w:val="008A492E"/>
    <w:rsid w:val="008B194D"/>
    <w:rsid w:val="008C0224"/>
    <w:rsid w:val="008C0D94"/>
    <w:rsid w:val="008C33C4"/>
    <w:rsid w:val="008D4852"/>
    <w:rsid w:val="008E53C4"/>
    <w:rsid w:val="008E7584"/>
    <w:rsid w:val="008E7F61"/>
    <w:rsid w:val="008F0CB8"/>
    <w:rsid w:val="008F1989"/>
    <w:rsid w:val="008F472F"/>
    <w:rsid w:val="00900E52"/>
    <w:rsid w:val="0091230A"/>
    <w:rsid w:val="0093198A"/>
    <w:rsid w:val="00932B11"/>
    <w:rsid w:val="00934059"/>
    <w:rsid w:val="00936F66"/>
    <w:rsid w:val="009433F9"/>
    <w:rsid w:val="0094515E"/>
    <w:rsid w:val="0094676C"/>
    <w:rsid w:val="00947281"/>
    <w:rsid w:val="00950B7A"/>
    <w:rsid w:val="0095463C"/>
    <w:rsid w:val="009656AC"/>
    <w:rsid w:val="009672D3"/>
    <w:rsid w:val="00976923"/>
    <w:rsid w:val="0098214A"/>
    <w:rsid w:val="0098503C"/>
    <w:rsid w:val="00987DEB"/>
    <w:rsid w:val="0099758B"/>
    <w:rsid w:val="00997DE3"/>
    <w:rsid w:val="009A4456"/>
    <w:rsid w:val="009C3694"/>
    <w:rsid w:val="009C36B8"/>
    <w:rsid w:val="009C496D"/>
    <w:rsid w:val="009D0558"/>
    <w:rsid w:val="009D2F69"/>
    <w:rsid w:val="009D658C"/>
    <w:rsid w:val="009E0D27"/>
    <w:rsid w:val="009E107D"/>
    <w:rsid w:val="009E20F7"/>
    <w:rsid w:val="009E3D34"/>
    <w:rsid w:val="009F1E1E"/>
    <w:rsid w:val="009F56F0"/>
    <w:rsid w:val="00A02D1E"/>
    <w:rsid w:val="00A0580F"/>
    <w:rsid w:val="00A05EB0"/>
    <w:rsid w:val="00A0650F"/>
    <w:rsid w:val="00A10A59"/>
    <w:rsid w:val="00A11CA6"/>
    <w:rsid w:val="00A124F0"/>
    <w:rsid w:val="00A158BF"/>
    <w:rsid w:val="00A226FA"/>
    <w:rsid w:val="00A2446F"/>
    <w:rsid w:val="00A26DBC"/>
    <w:rsid w:val="00A270D3"/>
    <w:rsid w:val="00A27730"/>
    <w:rsid w:val="00A34D88"/>
    <w:rsid w:val="00A40600"/>
    <w:rsid w:val="00A40930"/>
    <w:rsid w:val="00A44FA4"/>
    <w:rsid w:val="00A45DE4"/>
    <w:rsid w:val="00A50F84"/>
    <w:rsid w:val="00A515A0"/>
    <w:rsid w:val="00A51C11"/>
    <w:rsid w:val="00A5432A"/>
    <w:rsid w:val="00A62119"/>
    <w:rsid w:val="00A62E73"/>
    <w:rsid w:val="00A65C54"/>
    <w:rsid w:val="00A675E2"/>
    <w:rsid w:val="00A833B2"/>
    <w:rsid w:val="00A86ED2"/>
    <w:rsid w:val="00A93500"/>
    <w:rsid w:val="00AA0C8F"/>
    <w:rsid w:val="00AA15FE"/>
    <w:rsid w:val="00AA352F"/>
    <w:rsid w:val="00AA680F"/>
    <w:rsid w:val="00AB04C2"/>
    <w:rsid w:val="00AB2E95"/>
    <w:rsid w:val="00AB55FD"/>
    <w:rsid w:val="00AC5EAB"/>
    <w:rsid w:val="00AC6FC0"/>
    <w:rsid w:val="00AD1F2B"/>
    <w:rsid w:val="00AD7F17"/>
    <w:rsid w:val="00AE320C"/>
    <w:rsid w:val="00AE40EB"/>
    <w:rsid w:val="00AE7854"/>
    <w:rsid w:val="00AF04C5"/>
    <w:rsid w:val="00AF150A"/>
    <w:rsid w:val="00AF2FEB"/>
    <w:rsid w:val="00AF360D"/>
    <w:rsid w:val="00B06D38"/>
    <w:rsid w:val="00B10FDC"/>
    <w:rsid w:val="00B12898"/>
    <w:rsid w:val="00B13EBB"/>
    <w:rsid w:val="00B150C3"/>
    <w:rsid w:val="00B201CD"/>
    <w:rsid w:val="00B23488"/>
    <w:rsid w:val="00B24153"/>
    <w:rsid w:val="00B24CE4"/>
    <w:rsid w:val="00B25325"/>
    <w:rsid w:val="00B26D71"/>
    <w:rsid w:val="00B33464"/>
    <w:rsid w:val="00B34FC7"/>
    <w:rsid w:val="00B40866"/>
    <w:rsid w:val="00B46FDD"/>
    <w:rsid w:val="00B47B5D"/>
    <w:rsid w:val="00B56E5D"/>
    <w:rsid w:val="00B6157F"/>
    <w:rsid w:val="00B74D17"/>
    <w:rsid w:val="00B80C1E"/>
    <w:rsid w:val="00B81842"/>
    <w:rsid w:val="00B85910"/>
    <w:rsid w:val="00B966B6"/>
    <w:rsid w:val="00BA4FE8"/>
    <w:rsid w:val="00BA7118"/>
    <w:rsid w:val="00BA7BE2"/>
    <w:rsid w:val="00BB2C36"/>
    <w:rsid w:val="00BB4E4A"/>
    <w:rsid w:val="00BB5E96"/>
    <w:rsid w:val="00BB6477"/>
    <w:rsid w:val="00BB6DE5"/>
    <w:rsid w:val="00BB7904"/>
    <w:rsid w:val="00BC176E"/>
    <w:rsid w:val="00BC3002"/>
    <w:rsid w:val="00BC6D2B"/>
    <w:rsid w:val="00BD0A90"/>
    <w:rsid w:val="00BD7AAD"/>
    <w:rsid w:val="00BE1D75"/>
    <w:rsid w:val="00BE536D"/>
    <w:rsid w:val="00BF0D9E"/>
    <w:rsid w:val="00BF18D0"/>
    <w:rsid w:val="00C103AB"/>
    <w:rsid w:val="00C10E19"/>
    <w:rsid w:val="00C10FA9"/>
    <w:rsid w:val="00C13F6D"/>
    <w:rsid w:val="00C14A0A"/>
    <w:rsid w:val="00C413D8"/>
    <w:rsid w:val="00C419CE"/>
    <w:rsid w:val="00C528D7"/>
    <w:rsid w:val="00C5314C"/>
    <w:rsid w:val="00C53F31"/>
    <w:rsid w:val="00C55244"/>
    <w:rsid w:val="00C61812"/>
    <w:rsid w:val="00C6498C"/>
    <w:rsid w:val="00C64F3A"/>
    <w:rsid w:val="00C768F9"/>
    <w:rsid w:val="00C77511"/>
    <w:rsid w:val="00C80A79"/>
    <w:rsid w:val="00C84D51"/>
    <w:rsid w:val="00C8537E"/>
    <w:rsid w:val="00C91EDB"/>
    <w:rsid w:val="00C93D7C"/>
    <w:rsid w:val="00C956FA"/>
    <w:rsid w:val="00C96753"/>
    <w:rsid w:val="00CA0837"/>
    <w:rsid w:val="00CA318B"/>
    <w:rsid w:val="00CC0866"/>
    <w:rsid w:val="00CC0E21"/>
    <w:rsid w:val="00CC1AFB"/>
    <w:rsid w:val="00CC4441"/>
    <w:rsid w:val="00CE3D58"/>
    <w:rsid w:val="00CE3FC6"/>
    <w:rsid w:val="00CE51E1"/>
    <w:rsid w:val="00CE642F"/>
    <w:rsid w:val="00CE6E39"/>
    <w:rsid w:val="00CE74CB"/>
    <w:rsid w:val="00CF5A50"/>
    <w:rsid w:val="00D00556"/>
    <w:rsid w:val="00D04907"/>
    <w:rsid w:val="00D0562A"/>
    <w:rsid w:val="00D134E5"/>
    <w:rsid w:val="00D14CC7"/>
    <w:rsid w:val="00D17614"/>
    <w:rsid w:val="00D22A67"/>
    <w:rsid w:val="00D24CF9"/>
    <w:rsid w:val="00D3327F"/>
    <w:rsid w:val="00D353BA"/>
    <w:rsid w:val="00D42AA3"/>
    <w:rsid w:val="00D46965"/>
    <w:rsid w:val="00D504E3"/>
    <w:rsid w:val="00D506EA"/>
    <w:rsid w:val="00D517BD"/>
    <w:rsid w:val="00D612BF"/>
    <w:rsid w:val="00D62485"/>
    <w:rsid w:val="00D6271A"/>
    <w:rsid w:val="00D62A5A"/>
    <w:rsid w:val="00D64DB7"/>
    <w:rsid w:val="00D66B57"/>
    <w:rsid w:val="00D74D09"/>
    <w:rsid w:val="00D86E7C"/>
    <w:rsid w:val="00D90D48"/>
    <w:rsid w:val="00D939EB"/>
    <w:rsid w:val="00D94D5C"/>
    <w:rsid w:val="00D97987"/>
    <w:rsid w:val="00DA2985"/>
    <w:rsid w:val="00DA45A9"/>
    <w:rsid w:val="00DA56B5"/>
    <w:rsid w:val="00DA6BED"/>
    <w:rsid w:val="00DB1468"/>
    <w:rsid w:val="00DB265E"/>
    <w:rsid w:val="00DB419A"/>
    <w:rsid w:val="00DB5708"/>
    <w:rsid w:val="00DB6721"/>
    <w:rsid w:val="00DC2D52"/>
    <w:rsid w:val="00DC32E1"/>
    <w:rsid w:val="00DC6EEE"/>
    <w:rsid w:val="00DD27DE"/>
    <w:rsid w:val="00DD546E"/>
    <w:rsid w:val="00DE418F"/>
    <w:rsid w:val="00DE4DB1"/>
    <w:rsid w:val="00DE5A35"/>
    <w:rsid w:val="00DF08FA"/>
    <w:rsid w:val="00DF1547"/>
    <w:rsid w:val="00DF51CA"/>
    <w:rsid w:val="00E00FC6"/>
    <w:rsid w:val="00E01D27"/>
    <w:rsid w:val="00E05C25"/>
    <w:rsid w:val="00E100F5"/>
    <w:rsid w:val="00E10E91"/>
    <w:rsid w:val="00E22465"/>
    <w:rsid w:val="00E259BF"/>
    <w:rsid w:val="00E2723D"/>
    <w:rsid w:val="00E27C28"/>
    <w:rsid w:val="00E31840"/>
    <w:rsid w:val="00E36E6E"/>
    <w:rsid w:val="00E42F0B"/>
    <w:rsid w:val="00E46A21"/>
    <w:rsid w:val="00E46CAA"/>
    <w:rsid w:val="00E575AF"/>
    <w:rsid w:val="00E6371B"/>
    <w:rsid w:val="00E654BB"/>
    <w:rsid w:val="00E7459F"/>
    <w:rsid w:val="00E77305"/>
    <w:rsid w:val="00E86A01"/>
    <w:rsid w:val="00E93882"/>
    <w:rsid w:val="00E9500F"/>
    <w:rsid w:val="00EA20AB"/>
    <w:rsid w:val="00EA4609"/>
    <w:rsid w:val="00EA76F6"/>
    <w:rsid w:val="00EB208D"/>
    <w:rsid w:val="00EB2775"/>
    <w:rsid w:val="00EB5D89"/>
    <w:rsid w:val="00EC1424"/>
    <w:rsid w:val="00EC30A8"/>
    <w:rsid w:val="00EC35B6"/>
    <w:rsid w:val="00EC552E"/>
    <w:rsid w:val="00ED1E66"/>
    <w:rsid w:val="00ED6A67"/>
    <w:rsid w:val="00ED6EA0"/>
    <w:rsid w:val="00ED75CA"/>
    <w:rsid w:val="00EE2C71"/>
    <w:rsid w:val="00EE3B57"/>
    <w:rsid w:val="00EE6112"/>
    <w:rsid w:val="00EF1C94"/>
    <w:rsid w:val="00EF5EBD"/>
    <w:rsid w:val="00EF5FD6"/>
    <w:rsid w:val="00F00856"/>
    <w:rsid w:val="00F02303"/>
    <w:rsid w:val="00F02ECF"/>
    <w:rsid w:val="00F050D6"/>
    <w:rsid w:val="00F10A7B"/>
    <w:rsid w:val="00F1128C"/>
    <w:rsid w:val="00F16CAD"/>
    <w:rsid w:val="00F25076"/>
    <w:rsid w:val="00F328A6"/>
    <w:rsid w:val="00F42E3D"/>
    <w:rsid w:val="00F43525"/>
    <w:rsid w:val="00F47BDB"/>
    <w:rsid w:val="00F6353A"/>
    <w:rsid w:val="00F655C4"/>
    <w:rsid w:val="00F65E5C"/>
    <w:rsid w:val="00F75573"/>
    <w:rsid w:val="00F86D89"/>
    <w:rsid w:val="00F9041B"/>
    <w:rsid w:val="00F91D9D"/>
    <w:rsid w:val="00F92574"/>
    <w:rsid w:val="00FA1FD1"/>
    <w:rsid w:val="00FA371B"/>
    <w:rsid w:val="00FA4852"/>
    <w:rsid w:val="00FC1D8D"/>
    <w:rsid w:val="00FC3923"/>
    <w:rsid w:val="00FD305A"/>
    <w:rsid w:val="00FE468A"/>
    <w:rsid w:val="00FE4B32"/>
    <w:rsid w:val="00FE5C5F"/>
    <w:rsid w:val="00FF0249"/>
    <w:rsid w:val="00FF0528"/>
    <w:rsid w:val="00FF1588"/>
    <w:rsid w:val="00FF1A27"/>
    <w:rsid w:val="00FF260F"/>
    <w:rsid w:val="00FF2B53"/>
    <w:rsid w:val="00FF3C75"/>
    <w:rsid w:val="00FF5A5C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8A0CB4"/>
  <w15:docId w15:val="{9E1FE643-3BF3-4409-83EE-854F7ADF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BB4"/>
  </w:style>
  <w:style w:type="paragraph" w:styleId="Nadpis4">
    <w:name w:val="heading 4"/>
    <w:basedOn w:val="Normln"/>
    <w:next w:val="Normln"/>
    <w:link w:val="Nadpis4Char"/>
    <w:uiPriority w:val="99"/>
    <w:qFormat/>
    <w:rsid w:val="002A5C2A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A5C2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363BB4"/>
    <w:pPr>
      <w:ind w:left="705" w:hanging="705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D85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3B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34D85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363BB4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363B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4D85"/>
    <w:rPr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2A5C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111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119E9"/>
    <w:rPr>
      <w:rFonts w:cs="Times New Roman"/>
    </w:rPr>
  </w:style>
  <w:style w:type="paragraph" w:styleId="Zpat">
    <w:name w:val="footer"/>
    <w:basedOn w:val="Normln"/>
    <w:link w:val="ZpatChar"/>
    <w:uiPriority w:val="99"/>
    <w:rsid w:val="00111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119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D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B6D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6DD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6D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DD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6DD4"/>
  </w:style>
  <w:style w:type="table" w:styleId="Mkatabulky">
    <w:name w:val="Table Grid"/>
    <w:basedOn w:val="Normlntabulka"/>
    <w:locked/>
    <w:rsid w:val="004E267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823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346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4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31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68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837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0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16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CE8DF78A35E4FADE8D2E87C3622A8" ma:contentTypeVersion="2" ma:contentTypeDescription="Vytvoří nový dokument" ma:contentTypeScope="" ma:versionID="0579f332ef95553503f9d8e233d29802">
  <xsd:schema xmlns:xsd="http://www.w3.org/2001/XMLSchema" xmlns:xs="http://www.w3.org/2001/XMLSchema" xmlns:p="http://schemas.microsoft.com/office/2006/metadata/properties" xmlns:ns3="3fe1df00-5054-4c78-8c66-fde043c95723" targetNamespace="http://schemas.microsoft.com/office/2006/metadata/properties" ma:root="true" ma:fieldsID="2dbe2d464719f8d90a1cd2907e6dda72" ns3:_="">
    <xsd:import namespace="3fe1df00-5054-4c78-8c66-fde043c95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1df00-5054-4c78-8c66-fde043c95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95065-0C0E-4BCC-8BF7-69A14C1C70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16DDC9-DCEB-43F5-8BAD-947B7A523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149B20-C8F6-4B5C-8372-04E35EE38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1df00-5054-4c78-8c66-fde043c95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CE55E6-5B02-4DE3-B2B2-C964E3AFD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1309</Words>
  <Characters>7725</Characters>
  <Application>Microsoft Office Word</Application>
  <DocSecurity>0</DocSecurity>
  <Lines>64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Nájemní smlouva</vt:lpstr>
      <vt:lpstr>Nájemní smlouva</vt:lpstr>
    </vt:vector>
  </TitlesOfParts>
  <Company>獫票楧栮捯洀鉭曮㞱Û뜰⠲쎔딁烊皭〼፥ᙼ䕸忤઱</Company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乩歫椠䱡畳椀㸲㻸ꔿ㌋䬮ꍰ䞮誀圇짗꾬钒붤鏊꣊㥊揤鞁</dc:creator>
  <cp:lastModifiedBy>Dvořák Marek</cp:lastModifiedBy>
  <cp:revision>2</cp:revision>
  <cp:lastPrinted>2023-10-10T08:24:00Z</cp:lastPrinted>
  <dcterms:created xsi:type="dcterms:W3CDTF">2024-03-12T09:40:00Z</dcterms:created>
  <dcterms:modified xsi:type="dcterms:W3CDTF">2024-03-12T09:40:00Z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4281039</vt:i4>
  </property>
  <property fmtid="{D5CDD505-2E9C-101B-9397-08002B2CF9AE}" pid="3" name="ContentTypeId">
    <vt:lpwstr>0x0101001A1CE8DF78A35E4FADE8D2E87C3622A8</vt:lpwstr>
  </property>
  <property fmtid="{D5CDD505-2E9C-101B-9397-08002B2CF9AE}" pid="4" name="MSIP_Label_eb992a7d-542b-44f7-8b4e-4a8cd39e7288_Enabled">
    <vt:lpwstr>true</vt:lpwstr>
  </property>
  <property fmtid="{D5CDD505-2E9C-101B-9397-08002B2CF9AE}" pid="5" name="MSIP_Label_eb992a7d-542b-44f7-8b4e-4a8cd39e7288_SetDate">
    <vt:lpwstr>2022-08-02T08:27:24Z</vt:lpwstr>
  </property>
  <property fmtid="{D5CDD505-2E9C-101B-9397-08002B2CF9AE}" pid="6" name="MSIP_Label_eb992a7d-542b-44f7-8b4e-4a8cd39e7288_Method">
    <vt:lpwstr>Privileged</vt:lpwstr>
  </property>
  <property fmtid="{D5CDD505-2E9C-101B-9397-08002B2CF9AE}" pid="7" name="MSIP_Label_eb992a7d-542b-44f7-8b4e-4a8cd39e7288_Name">
    <vt:lpwstr>eb992a7d-542b-44f7-8b4e-4a8cd39e7288</vt:lpwstr>
  </property>
  <property fmtid="{D5CDD505-2E9C-101B-9397-08002B2CF9AE}" pid="8" name="MSIP_Label_eb992a7d-542b-44f7-8b4e-4a8cd39e7288_SiteId">
    <vt:lpwstr>a491f8c5-c721-4e53-b604-6f27e7e4565d</vt:lpwstr>
  </property>
  <property fmtid="{D5CDD505-2E9C-101B-9397-08002B2CF9AE}" pid="9" name="MSIP_Label_eb992a7d-542b-44f7-8b4e-4a8cd39e7288_ActionId">
    <vt:lpwstr>9a74a522-c9dd-46c1-b2ca-0d4aeddb39b7</vt:lpwstr>
  </property>
  <property fmtid="{D5CDD505-2E9C-101B-9397-08002B2CF9AE}" pid="10" name="MSIP_Label_eb992a7d-542b-44f7-8b4e-4a8cd39e7288_ContentBits">
    <vt:lpwstr>0</vt:lpwstr>
  </property>
</Properties>
</file>