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AF" w:rsidRDefault="008129F3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8129F3" w:rsidRDefault="008129F3" w:rsidP="008129F3">
      <w:pPr>
        <w:pStyle w:val="Nadpis20"/>
        <w:keepNext/>
        <w:keepLines/>
        <w:shd w:val="clear" w:color="auto" w:fill="auto"/>
        <w:tabs>
          <w:tab w:val="left" w:pos="2678"/>
        </w:tabs>
        <w:spacing w:line="20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ab/>
        <w:t>Číslo objednávky: 3375/24/TS/Ú</w:t>
      </w:r>
      <w:bookmarkEnd w:id="1"/>
    </w:p>
    <w:p w:rsidR="008129F3" w:rsidRDefault="008129F3" w:rsidP="008129F3">
      <w:pPr>
        <w:pStyle w:val="Nadpis20"/>
        <w:keepNext/>
        <w:keepLines/>
        <w:shd w:val="clear" w:color="auto" w:fill="auto"/>
        <w:spacing w:line="20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8129F3">
        <w:rPr>
          <w:highlight w:val="black"/>
        </w:rPr>
        <w:t>xxxxxxxxxxxxxxx</w:t>
      </w:r>
      <w:bookmarkEnd w:id="2"/>
      <w:r w:rsidRPr="008129F3">
        <w:rPr>
          <w:highlight w:val="black"/>
        </w:rPr>
        <w:t>x</w:t>
      </w:r>
      <w:proofErr w:type="spellEnd"/>
    </w:p>
    <w:p w:rsidR="008129F3" w:rsidRDefault="008129F3" w:rsidP="008129F3">
      <w:pPr>
        <w:pStyle w:val="Zkladntext40"/>
        <w:shd w:val="clear" w:color="auto" w:fill="auto"/>
        <w:spacing w:line="160" w:lineRule="exact"/>
        <w:ind w:left="4956"/>
        <w:jc w:val="left"/>
      </w:pPr>
      <w:r>
        <w:t>(jméno a příjmení příkazce operace)</w:t>
      </w:r>
    </w:p>
    <w:p w:rsidR="008129F3" w:rsidRDefault="008129F3" w:rsidP="008129F3">
      <w:pPr>
        <w:pStyle w:val="Zkladntext40"/>
        <w:shd w:val="clear" w:color="auto" w:fill="auto"/>
        <w:spacing w:line="160" w:lineRule="exact"/>
        <w:ind w:left="4956"/>
        <w:jc w:val="left"/>
      </w:pPr>
      <w:r>
        <w:t xml:space="preserve">Podpis </w:t>
      </w:r>
      <w:proofErr w:type="spellStart"/>
      <w:r>
        <w:t>objednatéíe</w:t>
      </w:r>
      <w:proofErr w:type="spellEnd"/>
      <w:r>
        <w:t xml:space="preserve"> (příkazce operace):</w:t>
      </w:r>
    </w:p>
    <w:p w:rsidR="008129F3" w:rsidRDefault="008129F3">
      <w:pPr>
        <w:pStyle w:val="Zkladntext30"/>
        <w:shd w:val="clear" w:color="auto" w:fill="auto"/>
        <w:spacing w:line="20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6"/>
      </w:tblGrid>
      <w:tr w:rsidR="008553A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3AF" w:rsidRDefault="008129F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3AF" w:rsidRDefault="008129F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Tahoma"/>
              </w:rPr>
              <w:t>ŠJV stavební s.r.o.</w:t>
            </w:r>
          </w:p>
        </w:tc>
      </w:tr>
      <w:tr w:rsidR="008553A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3AF" w:rsidRDefault="008129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3AF" w:rsidRDefault="008129F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TimesNewRoman95pt"/>
                <w:rFonts w:eastAsia="Tahoma"/>
              </w:rPr>
              <w:t>Šerkovice</w:t>
            </w:r>
            <w:proofErr w:type="spellEnd"/>
            <w:r>
              <w:rPr>
                <w:rStyle w:val="Zkladntext2TimesNewRoman95pt"/>
                <w:rFonts w:eastAsia="Tahoma"/>
              </w:rPr>
              <w:t xml:space="preserve"> 81,66601 Tišnov</w:t>
            </w:r>
          </w:p>
        </w:tc>
      </w:tr>
      <w:tr w:rsidR="008553AF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3AF" w:rsidRDefault="008129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3AF" w:rsidRDefault="008129F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Tahoma"/>
              </w:rPr>
              <w:t>05662010</w:t>
            </w:r>
          </w:p>
        </w:tc>
      </w:tr>
      <w:tr w:rsidR="008553A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3AF" w:rsidRDefault="008129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3AF" w:rsidRDefault="008129F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CZ 05662010</w:t>
            </w:r>
          </w:p>
        </w:tc>
      </w:tr>
      <w:tr w:rsidR="008553A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3AF" w:rsidRDefault="008129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3AF" w:rsidRDefault="008129F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Oddíl C, vložka 97239</w:t>
            </w:r>
          </w:p>
        </w:tc>
      </w:tr>
      <w:tr w:rsidR="008553A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3AF" w:rsidRDefault="008129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8553AF" w:rsidRDefault="008129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3AF" w:rsidRDefault="008129F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Veselý Jan</w:t>
            </w:r>
          </w:p>
        </w:tc>
      </w:tr>
      <w:tr w:rsidR="008553A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3AF" w:rsidRDefault="008129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8553AF" w:rsidRDefault="008129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3AF" w:rsidRDefault="008129F3" w:rsidP="008129F3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8129F3">
              <w:rPr>
                <w:rStyle w:val="Zkladntext2TimesNewRoman95pt"/>
                <w:rFonts w:eastAsia="Tahoma"/>
                <w:highlight w:val="black"/>
              </w:rPr>
              <w:t>xxxxxxxxxxxx</w:t>
            </w:r>
            <w:proofErr w:type="spellEnd"/>
          </w:p>
        </w:tc>
      </w:tr>
      <w:tr w:rsidR="008553A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3AF" w:rsidRDefault="008129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8553AF" w:rsidRDefault="008129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3AF" w:rsidRDefault="008129F3" w:rsidP="008129F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 </w:t>
            </w:r>
            <w:proofErr w:type="spellStart"/>
            <w:r w:rsidRPr="008129F3">
              <w:rPr>
                <w:rStyle w:val="Zkladntext210ptTun"/>
                <w:highlight w:val="black"/>
              </w:rPr>
              <w:t>xxxxxxxxxxxx</w:t>
            </w:r>
            <w:proofErr w:type="spellEnd"/>
          </w:p>
        </w:tc>
      </w:tr>
      <w:tr w:rsidR="008553AF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3AF" w:rsidRDefault="008129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3AF" w:rsidRDefault="008129F3" w:rsidP="008129F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8129F3">
              <w:rPr>
                <w:highlight w:val="black"/>
              </w:rPr>
              <w:t>xxxxxxxxxxxxxxxxxxxxxx</w:t>
            </w:r>
            <w:proofErr w:type="spellEnd"/>
          </w:p>
        </w:tc>
      </w:tr>
      <w:tr w:rsidR="008553A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3AF" w:rsidRDefault="008129F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3AF" w:rsidRDefault="008129F3" w:rsidP="008129F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 </w:t>
            </w:r>
            <w:proofErr w:type="spellStart"/>
            <w:r w:rsidRPr="008129F3">
              <w:rPr>
                <w:rStyle w:val="Zkladntext210ptTun"/>
                <w:highlight w:val="black"/>
              </w:rPr>
              <w:t>xxxxxxxxxxxxxx</w:t>
            </w:r>
            <w:proofErr w:type="spellEnd"/>
          </w:p>
        </w:tc>
      </w:tr>
    </w:tbl>
    <w:p w:rsidR="008129F3" w:rsidRDefault="008129F3" w:rsidP="008129F3">
      <w:pPr>
        <w:pStyle w:val="Zkladntext6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8129F3">
        <w:rPr>
          <w:highlight w:val="black"/>
        </w:rPr>
        <w:t>xxxxxxxxxxxxx</w:t>
      </w:r>
      <w:proofErr w:type="spellEnd"/>
    </w:p>
    <w:p w:rsidR="008553AF" w:rsidRDefault="008129F3" w:rsidP="008129F3">
      <w:pPr>
        <w:pStyle w:val="Zkladntext6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r w:rsidRPr="008129F3">
        <w:rPr>
          <w:highlight w:val="black"/>
        </w:rPr>
        <w:t>xxxxxxxxxxxxxxxxxxxxxxx</w:t>
      </w:r>
      <w:hyperlink r:id="rId7" w:history="1"/>
      <w:r w:rsidRPr="008129F3">
        <w:rPr>
          <w:highlight w:val="black"/>
        </w:rPr>
        <w:t>x</w:t>
      </w:r>
      <w:proofErr w:type="spellEnd"/>
    </w:p>
    <w:p w:rsidR="008553AF" w:rsidRDefault="008129F3" w:rsidP="008129F3">
      <w:pPr>
        <w:pStyle w:val="Zkladntext60"/>
        <w:shd w:val="clear" w:color="auto" w:fill="auto"/>
        <w:spacing w:line="240" w:lineRule="auto"/>
        <w:ind w:left="4956"/>
      </w:pPr>
      <w:r>
        <w:t xml:space="preserve">V Brně dne : </w:t>
      </w:r>
      <w:proofErr w:type="gramStart"/>
      <w:r>
        <w:t>5.3.2024</w:t>
      </w:r>
      <w:proofErr w:type="gramEnd"/>
    </w:p>
    <w:p w:rsidR="008129F3" w:rsidRDefault="008129F3">
      <w:pPr>
        <w:pStyle w:val="Zkladntext6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800"/>
      </w:tblGrid>
      <w:tr w:rsidR="008553AF">
        <w:tblPrEx>
          <w:tblCellMar>
            <w:top w:w="0" w:type="dxa"/>
            <w:bottom w:w="0" w:type="dxa"/>
          </w:tblCellMar>
        </w:tblPrEx>
        <w:trPr>
          <w:trHeight w:val="502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3AF" w:rsidRDefault="008129F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8553AF" w:rsidRDefault="008129F3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8pt"/>
              </w:rPr>
              <w:t>technická specifikace (případně popsat v příloze označené číslem 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3AF" w:rsidRDefault="008129F3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 opravu stávající kuchyňky na WC a </w:t>
            </w:r>
            <w:r>
              <w:rPr>
                <w:rStyle w:val="Zkladntext21"/>
              </w:rPr>
              <w:t>sprchy na oddělení 3.</w:t>
            </w:r>
          </w:p>
        </w:tc>
      </w:tr>
      <w:tr w:rsidR="008553A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3AF" w:rsidRDefault="008129F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8553AF" w:rsidRDefault="008129F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3AF" w:rsidRDefault="008129F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8553AF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3AF" w:rsidRDefault="008129F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3AF" w:rsidRDefault="008129F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464 235,- Kč</w:t>
            </w:r>
          </w:p>
        </w:tc>
      </w:tr>
      <w:tr w:rsidR="008553AF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3AF" w:rsidRDefault="008129F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3AF" w:rsidRDefault="008553AF">
            <w:pPr>
              <w:rPr>
                <w:sz w:val="10"/>
                <w:szCs w:val="10"/>
              </w:rPr>
            </w:pPr>
          </w:p>
        </w:tc>
      </w:tr>
      <w:tr w:rsidR="008553A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3AF" w:rsidRDefault="008129F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3AF" w:rsidRDefault="008129F3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-</w:t>
            </w:r>
          </w:p>
        </w:tc>
      </w:tr>
      <w:tr w:rsidR="008553A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3AF" w:rsidRDefault="008129F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3AF" w:rsidRDefault="008129F3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 xml:space="preserve">do </w:t>
            </w:r>
            <w:proofErr w:type="gramStart"/>
            <w:r>
              <w:rPr>
                <w:rStyle w:val="Zkladntext21"/>
              </w:rPr>
              <w:t>30.4.2024</w:t>
            </w:r>
            <w:proofErr w:type="gramEnd"/>
          </w:p>
        </w:tc>
      </w:tr>
    </w:tbl>
    <w:p w:rsidR="008129F3" w:rsidRDefault="008129F3">
      <w:pPr>
        <w:pStyle w:val="Zkladntext81"/>
        <w:shd w:val="clear" w:color="auto" w:fill="auto"/>
        <w:spacing w:line="190" w:lineRule="exact"/>
      </w:pPr>
    </w:p>
    <w:p w:rsidR="008129F3" w:rsidRDefault="008129F3">
      <w:pPr>
        <w:pStyle w:val="Zkladntext81"/>
        <w:shd w:val="clear" w:color="auto" w:fill="auto"/>
        <w:spacing w:line="190" w:lineRule="exact"/>
      </w:pPr>
    </w:p>
    <w:p w:rsidR="008129F3" w:rsidRDefault="008129F3">
      <w:pPr>
        <w:pStyle w:val="Zkladntext81"/>
        <w:shd w:val="clear" w:color="auto" w:fill="auto"/>
        <w:spacing w:line="190" w:lineRule="exact"/>
      </w:pPr>
    </w:p>
    <w:p w:rsidR="008129F3" w:rsidRDefault="008129F3">
      <w:pPr>
        <w:pStyle w:val="Zkladntext81"/>
        <w:shd w:val="clear" w:color="auto" w:fill="auto"/>
        <w:spacing w:line="190" w:lineRule="exact"/>
      </w:pPr>
    </w:p>
    <w:p w:rsidR="008129F3" w:rsidRDefault="008129F3">
      <w:pPr>
        <w:pStyle w:val="Zkladntext81"/>
        <w:shd w:val="clear" w:color="auto" w:fill="auto"/>
        <w:spacing w:line="190" w:lineRule="exact"/>
      </w:pPr>
    </w:p>
    <w:p w:rsidR="008129F3" w:rsidRDefault="008129F3">
      <w:pPr>
        <w:pStyle w:val="Zkladntext81"/>
        <w:shd w:val="clear" w:color="auto" w:fill="auto"/>
        <w:spacing w:line="190" w:lineRule="exact"/>
      </w:pPr>
    </w:p>
    <w:p w:rsidR="008129F3" w:rsidRDefault="008129F3">
      <w:pPr>
        <w:pStyle w:val="Zkladntext81"/>
        <w:shd w:val="clear" w:color="auto" w:fill="auto"/>
        <w:spacing w:line="190" w:lineRule="exact"/>
      </w:pPr>
    </w:p>
    <w:p w:rsidR="008129F3" w:rsidRDefault="008129F3">
      <w:pPr>
        <w:pStyle w:val="Zkladntext81"/>
        <w:shd w:val="clear" w:color="auto" w:fill="auto"/>
        <w:spacing w:line="190" w:lineRule="exact"/>
      </w:pPr>
    </w:p>
    <w:p w:rsidR="008129F3" w:rsidRDefault="008129F3">
      <w:pPr>
        <w:pStyle w:val="Zkladntext81"/>
        <w:shd w:val="clear" w:color="auto" w:fill="auto"/>
        <w:spacing w:line="190" w:lineRule="exact"/>
      </w:pPr>
    </w:p>
    <w:p w:rsidR="008129F3" w:rsidRDefault="008129F3">
      <w:pPr>
        <w:pStyle w:val="Zkladntext81"/>
        <w:shd w:val="clear" w:color="auto" w:fill="auto"/>
        <w:spacing w:line="190" w:lineRule="exact"/>
      </w:pPr>
    </w:p>
    <w:p w:rsidR="008553AF" w:rsidRDefault="008129F3">
      <w:pPr>
        <w:pStyle w:val="Zkladntext81"/>
        <w:shd w:val="clear" w:color="auto" w:fill="auto"/>
        <w:spacing w:line="190" w:lineRule="exact"/>
      </w:pPr>
      <w:r>
        <w:t xml:space="preserve">objednávka číslo </w:t>
      </w:r>
    </w:p>
    <w:p w:rsidR="008553AF" w:rsidRDefault="008553AF">
      <w:pPr>
        <w:pStyle w:val="Zkladntext90"/>
        <w:shd w:val="clear" w:color="auto" w:fill="auto"/>
        <w:spacing w:line="180" w:lineRule="exact"/>
        <w:rPr>
          <w:rStyle w:val="Zkladntext9TimesNewRoman9pt"/>
          <w:rFonts w:eastAsia="Tahoma"/>
        </w:rPr>
      </w:pPr>
    </w:p>
    <w:p w:rsidR="008129F3" w:rsidRDefault="008129F3">
      <w:pPr>
        <w:pStyle w:val="Zkladntext90"/>
        <w:shd w:val="clear" w:color="auto" w:fill="auto"/>
        <w:spacing w:line="180" w:lineRule="exact"/>
        <w:rPr>
          <w:rStyle w:val="Zkladntext9TimesNewRoman9pt"/>
          <w:rFonts w:eastAsia="Tahoma"/>
        </w:rPr>
      </w:pPr>
    </w:p>
    <w:p w:rsidR="008129F3" w:rsidRDefault="008129F3">
      <w:pPr>
        <w:pStyle w:val="Zkladntext90"/>
        <w:shd w:val="clear" w:color="auto" w:fill="auto"/>
        <w:spacing w:line="180" w:lineRule="exact"/>
      </w:pPr>
    </w:p>
    <w:p w:rsidR="008553AF" w:rsidRDefault="008129F3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180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8553AF" w:rsidRDefault="008129F3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</w:t>
      </w:r>
      <w:r>
        <w:t xml:space="preserve">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8553AF" w:rsidRDefault="008129F3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>Dodá</w:t>
      </w:r>
      <w:r>
        <w:t xml:space="preserve">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</w:t>
      </w:r>
      <w:proofErr w:type="gramStart"/>
      <w:r>
        <w:rPr>
          <w:rStyle w:val="Zkladntext2Tun"/>
        </w:rPr>
        <w:t>30.4.2024</w:t>
      </w:r>
      <w:proofErr w:type="gramEnd"/>
      <w:r>
        <w:rPr>
          <w:rStyle w:val="Zkladntext2Tun"/>
        </w:rPr>
        <w:t xml:space="preserve">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8553AF" w:rsidRDefault="008129F3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  <w:tab w:val="left" w:pos="2625"/>
          <w:tab w:val="left" w:pos="5111"/>
          <w:tab w:val="left" w:pos="6645"/>
          <w:tab w:val="right" w:pos="9361"/>
        </w:tabs>
        <w:spacing w:line="266" w:lineRule="exact"/>
        <w:ind w:left="360"/>
        <w:jc w:val="left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8553AF" w:rsidRDefault="008129F3">
      <w:pPr>
        <w:pStyle w:val="Zkladntext20"/>
        <w:shd w:val="clear" w:color="auto" w:fill="auto"/>
        <w:tabs>
          <w:tab w:val="left" w:pos="2663"/>
          <w:tab w:val="left" w:pos="6685"/>
          <w:tab w:val="right" w:pos="9361"/>
        </w:tabs>
        <w:spacing w:line="266" w:lineRule="exact"/>
        <w:ind w:firstLine="0"/>
        <w:jc w:val="left"/>
      </w:pPr>
      <w:r>
        <w:t xml:space="preserve">dodavateli </w:t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8553AF" w:rsidRDefault="008129F3">
      <w:pPr>
        <w:pStyle w:val="Zkladntext20"/>
        <w:shd w:val="clear" w:color="auto" w:fill="auto"/>
        <w:spacing w:line="266" w:lineRule="exact"/>
        <w:ind w:firstLine="0"/>
        <w:jc w:val="left"/>
      </w:pPr>
      <w:r>
        <w:t xml:space="preserve">započatý kalendářní den. </w:t>
      </w:r>
      <w:r>
        <w:t>Tímto není dotčeno právo na náhradu škody.</w:t>
      </w:r>
    </w:p>
    <w:p w:rsidR="008553AF" w:rsidRDefault="008129F3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3.</w:t>
      </w:r>
    </w:p>
    <w:p w:rsidR="008553AF" w:rsidRDefault="008129F3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Není 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8553AF" w:rsidRDefault="008129F3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</w:t>
      </w:r>
      <w:r>
        <w:t>utné pro</w:t>
      </w:r>
    </w:p>
    <w:p w:rsidR="008553AF" w:rsidRDefault="008129F3" w:rsidP="008129F3">
      <w:pPr>
        <w:pStyle w:val="Zkladntext20"/>
        <w:shd w:val="clear" w:color="auto" w:fill="auto"/>
        <w:tabs>
          <w:tab w:val="left" w:pos="2625"/>
          <w:tab w:val="left" w:pos="5104"/>
          <w:tab w:val="left" w:pos="6677"/>
        </w:tabs>
        <w:spacing w:line="266" w:lineRule="exact"/>
        <w:ind w:left="360" w:firstLine="0"/>
        <w:jc w:val="left"/>
      </w:pPr>
      <w:r>
        <w:t>převzetí a 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8553AF" w:rsidRDefault="008129F3" w:rsidP="008129F3">
      <w:pPr>
        <w:pStyle w:val="Zkladntext20"/>
        <w:shd w:val="clear" w:color="auto" w:fill="auto"/>
        <w:tabs>
          <w:tab w:val="left" w:pos="2625"/>
          <w:tab w:val="left" w:pos="4987"/>
          <w:tab w:val="right" w:pos="9361"/>
        </w:tabs>
        <w:spacing w:line="266" w:lineRule="exact"/>
        <w:ind w:left="360" w:firstLine="0"/>
        <w:jc w:val="left"/>
      </w:pPr>
      <w:r>
        <w:t>protokolu.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8553AF" w:rsidRDefault="008129F3" w:rsidP="008129F3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dokumentace ve smyslu zákona č. 268/2017 Sb., o zdravotnických prostředcích a v</w:t>
      </w:r>
      <w:r>
        <w:t>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8553AF" w:rsidRDefault="008129F3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</w:t>
      </w:r>
      <w:r>
        <w:t xml:space="preserve">návky po dobu 36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8553AF" w:rsidRDefault="008129F3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</w:t>
      </w:r>
      <w:r>
        <w:t>i do 2 týdnů ode dne oznámení vady; jde-li o vadu, která činí dodávku neupotřebitelnou, má též právo odstoupit od potvrzené objednávky (smlouvy) a požadovat úhradu vynaložených nákladů.</w:t>
      </w:r>
    </w:p>
    <w:p w:rsidR="008553AF" w:rsidRDefault="008129F3">
      <w:pPr>
        <w:pStyle w:val="Zkladntext20"/>
        <w:numPr>
          <w:ilvl w:val="0"/>
          <w:numId w:val="1"/>
        </w:numPr>
        <w:shd w:val="clear" w:color="auto" w:fill="auto"/>
        <w:tabs>
          <w:tab w:val="left" w:pos="795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>s</w:t>
      </w:r>
      <w:r>
        <w:rPr>
          <w:rStyle w:val="Zkladntext2Tun"/>
        </w:rPr>
        <w:t xml:space="preserve">mluvní pokutu </w:t>
      </w:r>
      <w:r>
        <w:t>ve výši 1000,- Kč bez DPH za každý i započatý kalendářní den. Tímto není dotčeno právo na náhradu škody.</w:t>
      </w:r>
    </w:p>
    <w:p w:rsidR="008553AF" w:rsidRDefault="008129F3">
      <w:pPr>
        <w:pStyle w:val="Zkladntext100"/>
        <w:numPr>
          <w:ilvl w:val="0"/>
          <w:numId w:val="1"/>
        </w:numPr>
        <w:shd w:val="clear" w:color="auto" w:fill="auto"/>
        <w:tabs>
          <w:tab w:val="left" w:pos="79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8129F3" w:rsidRDefault="008129F3">
      <w:pPr>
        <w:pStyle w:val="Zkladntext20"/>
        <w:shd w:val="clear" w:color="auto" w:fill="auto"/>
        <w:spacing w:line="180" w:lineRule="exact"/>
        <w:ind w:firstLine="0"/>
        <w:jc w:val="left"/>
      </w:pPr>
    </w:p>
    <w:p w:rsidR="008129F3" w:rsidRDefault="008129F3">
      <w:pPr>
        <w:pStyle w:val="Zkladntext20"/>
        <w:shd w:val="clear" w:color="auto" w:fill="auto"/>
        <w:spacing w:line="180" w:lineRule="exact"/>
        <w:ind w:firstLine="0"/>
        <w:jc w:val="left"/>
      </w:pPr>
      <w:r>
        <w:t>¨</w:t>
      </w:r>
    </w:p>
    <w:p w:rsidR="008129F3" w:rsidRDefault="008129F3">
      <w:pPr>
        <w:pStyle w:val="Zkladntext20"/>
        <w:shd w:val="clear" w:color="auto" w:fill="auto"/>
        <w:spacing w:line="180" w:lineRule="exact"/>
        <w:ind w:firstLine="0"/>
        <w:jc w:val="left"/>
      </w:pPr>
    </w:p>
    <w:p w:rsidR="008553AF" w:rsidRDefault="008129F3">
      <w:pPr>
        <w:pStyle w:val="Zkladntext20"/>
        <w:shd w:val="clear" w:color="auto" w:fill="auto"/>
        <w:spacing w:line="180" w:lineRule="exact"/>
        <w:ind w:firstLine="0"/>
        <w:jc w:val="left"/>
      </w:pPr>
      <w:r>
        <w:t xml:space="preserve">Ing. Jan </w:t>
      </w:r>
      <w:r>
        <w:t>Škaroupka</w:t>
      </w:r>
    </w:p>
    <w:p w:rsidR="008553AF" w:rsidRDefault="008129F3">
      <w:pPr>
        <w:pStyle w:val="Zkladntext20"/>
        <w:shd w:val="clear" w:color="auto" w:fill="auto"/>
        <w:spacing w:line="180" w:lineRule="exact"/>
        <w:ind w:firstLine="0"/>
        <w:jc w:val="left"/>
      </w:pPr>
      <w:r>
        <w:t>náměstek ředitele pro ekonomiku a technické služby</w:t>
      </w:r>
    </w:p>
    <w:p w:rsidR="008129F3" w:rsidRDefault="008129F3">
      <w:pPr>
        <w:pStyle w:val="Zkladntext20"/>
        <w:shd w:val="clear" w:color="auto" w:fill="auto"/>
        <w:spacing w:line="180" w:lineRule="exact"/>
        <w:ind w:firstLine="0"/>
        <w:jc w:val="left"/>
      </w:pPr>
    </w:p>
    <w:p w:rsidR="008129F3" w:rsidRDefault="008129F3">
      <w:pPr>
        <w:pStyle w:val="Zkladntext20"/>
        <w:shd w:val="clear" w:color="auto" w:fill="auto"/>
        <w:spacing w:line="180" w:lineRule="exact"/>
        <w:ind w:firstLine="0"/>
        <w:jc w:val="left"/>
      </w:pPr>
    </w:p>
    <w:p w:rsidR="008129F3" w:rsidRDefault="008129F3">
      <w:pPr>
        <w:pStyle w:val="Zkladntext20"/>
        <w:shd w:val="clear" w:color="auto" w:fill="auto"/>
        <w:spacing w:line="180" w:lineRule="exact"/>
        <w:ind w:firstLine="0"/>
        <w:jc w:val="left"/>
      </w:pPr>
    </w:p>
    <w:p w:rsidR="008129F3" w:rsidRDefault="008129F3">
      <w:pPr>
        <w:pStyle w:val="Zkladntext20"/>
        <w:shd w:val="clear" w:color="auto" w:fill="auto"/>
        <w:spacing w:line="180" w:lineRule="exact"/>
        <w:ind w:firstLine="0"/>
        <w:jc w:val="left"/>
      </w:pPr>
    </w:p>
    <w:p w:rsidR="008129F3" w:rsidRDefault="008129F3">
      <w:pPr>
        <w:pStyle w:val="Zkladntext20"/>
        <w:shd w:val="clear" w:color="auto" w:fill="auto"/>
        <w:spacing w:line="180" w:lineRule="exact"/>
        <w:ind w:firstLine="0"/>
        <w:jc w:val="left"/>
      </w:pPr>
    </w:p>
    <w:p w:rsidR="008129F3" w:rsidRDefault="008129F3">
      <w:pPr>
        <w:pStyle w:val="Zkladntext20"/>
        <w:shd w:val="clear" w:color="auto" w:fill="auto"/>
        <w:spacing w:line="180" w:lineRule="exact"/>
        <w:ind w:firstLine="0"/>
        <w:jc w:val="left"/>
        <w:sectPr w:rsidR="008129F3">
          <w:pgSz w:w="11909" w:h="16840"/>
          <w:pgMar w:top="690" w:right="1067" w:bottom="360" w:left="1431" w:header="0" w:footer="3" w:gutter="0"/>
          <w:cols w:space="720"/>
          <w:noEndnote/>
          <w:docGrid w:linePitch="360"/>
        </w:sectPr>
      </w:pPr>
      <w:r>
        <w:t>Převzal:  08.03.2024  ŠJV stavební s.r.o.</w:t>
      </w:r>
    </w:p>
    <w:p w:rsidR="008553AF" w:rsidRDefault="008553AF" w:rsidP="008129F3">
      <w:pPr>
        <w:pStyle w:val="Zkladntext110"/>
        <w:shd w:val="clear" w:color="auto" w:fill="auto"/>
        <w:rPr>
          <w:sz w:val="2"/>
          <w:szCs w:val="2"/>
        </w:rPr>
      </w:pPr>
    </w:p>
    <w:sectPr w:rsidR="008553AF" w:rsidSect="008553AF">
      <w:type w:val="continuous"/>
      <w:pgSz w:w="11909" w:h="16840"/>
      <w:pgMar w:top="605" w:right="1066" w:bottom="605" w:left="14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9F3" w:rsidRDefault="008129F3" w:rsidP="008553AF">
      <w:r>
        <w:separator/>
      </w:r>
    </w:p>
  </w:endnote>
  <w:endnote w:type="continuationSeparator" w:id="0">
    <w:p w:rsidR="008129F3" w:rsidRDefault="008129F3" w:rsidP="00855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9F3" w:rsidRDefault="008129F3"/>
  </w:footnote>
  <w:footnote w:type="continuationSeparator" w:id="0">
    <w:p w:rsidR="008129F3" w:rsidRDefault="008129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0BBE"/>
    <w:multiLevelType w:val="multilevel"/>
    <w:tmpl w:val="BDAACCF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553AF"/>
    <w:rsid w:val="008129F3"/>
    <w:rsid w:val="0085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53A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553AF"/>
    <w:rPr>
      <w:color w:val="0066CC"/>
      <w:u w:val="single"/>
    </w:rPr>
  </w:style>
  <w:style w:type="character" w:customStyle="1" w:styleId="Zkladntext7">
    <w:name w:val="Základní text (7)_"/>
    <w:basedOn w:val="Standardnpsmoodstavce"/>
    <w:link w:val="Zkladntext70"/>
    <w:rsid w:val="008553AF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w w:val="100"/>
      <w:sz w:val="88"/>
      <w:szCs w:val="88"/>
      <w:u w:val="none"/>
    </w:rPr>
  </w:style>
  <w:style w:type="character" w:customStyle="1" w:styleId="Zkladntext71">
    <w:name w:val="Základní text (7)"/>
    <w:basedOn w:val="Zkladntext7"/>
    <w:rsid w:val="008553AF"/>
    <w:rPr>
      <w:color w:val="000000"/>
      <w:spacing w:val="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8553AF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"/>
    <w:rsid w:val="008553A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8553A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8553AF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8">
    <w:name w:val="Základní text (8)"/>
    <w:basedOn w:val="Standardnpsmoodstavce"/>
    <w:rsid w:val="008553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8553A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8553AF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dkovn1pt">
    <w:name w:val="Základní text (3) + Řádkování 1 pt"/>
    <w:basedOn w:val="Zkladntext3"/>
    <w:rsid w:val="008553AF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553AF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8553AF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sid w:val="008553AF"/>
    <w:rPr>
      <w:rFonts w:ascii="Tahoma" w:eastAsia="Tahoma" w:hAnsi="Tahoma" w:cs="Tahoma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Zkladntext6">
    <w:name w:val="Základní text (6)_"/>
    <w:basedOn w:val="Standardnpsmoodstavce"/>
    <w:link w:val="Zkladntext60"/>
    <w:rsid w:val="008553A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8553A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"/>
    <w:rsid w:val="008553AF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80">
    <w:name w:val="Základní text (8)_"/>
    <w:basedOn w:val="Standardnpsmoodstavce"/>
    <w:link w:val="Zkladntext81"/>
    <w:rsid w:val="008553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">
    <w:name w:val="Základní text (9)_"/>
    <w:basedOn w:val="Standardnpsmoodstavce"/>
    <w:link w:val="Zkladntext90"/>
    <w:rsid w:val="008553AF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9TimesNewRoman9pt">
    <w:name w:val="Základní text (9) + Times New Roman;9 pt"/>
    <w:basedOn w:val="Zkladntext9"/>
    <w:rsid w:val="008553A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8553A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8553AF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8553AF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10">
    <w:name w:val="Základní text (10)_"/>
    <w:basedOn w:val="Standardnpsmoodstavce"/>
    <w:link w:val="Zkladntext100"/>
    <w:rsid w:val="008553AF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Netun">
    <w:name w:val="Základní text (10) + Ne tučné"/>
    <w:basedOn w:val="Zkladntext10"/>
    <w:rsid w:val="008553A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8553A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70">
    <w:name w:val="Základní text (7)"/>
    <w:basedOn w:val="Normln"/>
    <w:link w:val="Zkladntext7"/>
    <w:rsid w:val="008553AF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z w:val="88"/>
      <w:szCs w:val="88"/>
    </w:rPr>
  </w:style>
  <w:style w:type="paragraph" w:customStyle="1" w:styleId="Zkladntext20">
    <w:name w:val="Základní text (2)"/>
    <w:basedOn w:val="Normln"/>
    <w:link w:val="Zkladntext2"/>
    <w:rsid w:val="008553AF"/>
    <w:pPr>
      <w:shd w:val="clear" w:color="auto" w:fill="FFFFFF"/>
      <w:spacing w:line="0" w:lineRule="atLeast"/>
      <w:ind w:hanging="36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Zkladntext81">
    <w:name w:val="Základní text (8)"/>
    <w:basedOn w:val="Normln"/>
    <w:link w:val="Zkladntext80"/>
    <w:rsid w:val="008553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rsid w:val="008553AF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8553AF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8553AF"/>
    <w:pPr>
      <w:shd w:val="clear" w:color="auto" w:fill="FFFFFF"/>
      <w:spacing w:line="0" w:lineRule="atLeast"/>
      <w:jc w:val="both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8553AF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8553AF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38"/>
      <w:szCs w:val="38"/>
    </w:rPr>
  </w:style>
  <w:style w:type="paragraph" w:customStyle="1" w:styleId="Zkladntext60">
    <w:name w:val="Základní text (6)"/>
    <w:basedOn w:val="Normln"/>
    <w:link w:val="Zkladntext6"/>
    <w:rsid w:val="008553AF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8553AF"/>
    <w:pPr>
      <w:shd w:val="clear" w:color="auto" w:fill="FFFFFF"/>
      <w:spacing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Zkladntext100">
    <w:name w:val="Základní text (10)"/>
    <w:basedOn w:val="Normln"/>
    <w:link w:val="Zkladntext10"/>
    <w:rsid w:val="008553AF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110">
    <w:name w:val="Základní text (11)"/>
    <w:basedOn w:val="Normln"/>
    <w:link w:val="Zkladntext11"/>
    <w:rsid w:val="008553AF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jekm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KM_horak-20240312160257</dc:title>
  <dc:creator>horak</dc:creator>
  <cp:lastModifiedBy>horak</cp:lastModifiedBy>
  <cp:revision>1</cp:revision>
  <dcterms:created xsi:type="dcterms:W3CDTF">2024-03-12T14:20:00Z</dcterms:created>
  <dcterms:modified xsi:type="dcterms:W3CDTF">2024-03-12T14:30:00Z</dcterms:modified>
</cp:coreProperties>
</file>