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BBB" w:rsidRDefault="003C4E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C5BBB" w:rsidRDefault="003C4E61">
      <w:pPr>
        <w:framePr w:w="7287" w:wrap="auto" w:hAnchor="text" w:x="605" w:y="58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VYÚČ</w:t>
      </w:r>
      <w:r>
        <w:rPr>
          <w:rFonts w:ascii="Arial" w:hAnsi="Arial" w:cs="Arial"/>
          <w:b/>
          <w:color w:val="000000"/>
          <w:spacing w:val="3"/>
          <w:sz w:val="20"/>
        </w:rPr>
        <w:t>TOVÁNÍ</w:t>
      </w:r>
      <w:r>
        <w:rPr>
          <w:rFonts w:ascii="Arial"/>
          <w:b/>
          <w:color w:val="000000"/>
          <w:spacing w:val="1"/>
          <w:sz w:val="20"/>
        </w:rPr>
        <w:t xml:space="preserve"> DOTACE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ROZPO</w:t>
      </w: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TU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</w:t>
      </w:r>
      <w:r>
        <w:rPr>
          <w:rFonts w:ascii="Arial" w:hAnsi="Arial" w:cs="Arial"/>
          <w:b/>
          <w:color w:val="000000"/>
          <w:spacing w:val="3"/>
          <w:sz w:val="20"/>
        </w:rPr>
        <w:t>Ě</w:t>
      </w:r>
      <w:r>
        <w:rPr>
          <w:rFonts w:ascii="Arial"/>
          <w:b/>
          <w:color w:val="000000"/>
          <w:spacing w:val="3"/>
          <w:sz w:val="20"/>
        </w:rPr>
        <w:t>STA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KROM</w:t>
      </w:r>
      <w:r>
        <w:rPr>
          <w:rFonts w:ascii="Arial" w:hAnsi="Arial" w:cs="Arial"/>
          <w:b/>
          <w:color w:val="000000"/>
          <w:spacing w:val="3"/>
          <w:sz w:val="20"/>
        </w:rPr>
        <w:t>ĚŘ</w:t>
      </w:r>
      <w:r>
        <w:rPr>
          <w:rFonts w:ascii="Arial" w:hAnsi="Arial" w:cs="Arial"/>
          <w:b/>
          <w:color w:val="000000"/>
          <w:spacing w:val="2"/>
          <w:sz w:val="20"/>
        </w:rPr>
        <w:t>ÍŽE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2024</w:t>
      </w:r>
    </w:p>
    <w:p w:rsidR="000C5BBB" w:rsidRDefault="003C4E61">
      <w:pPr>
        <w:framePr w:w="7287" w:wrap="auto" w:hAnchor="text" w:x="605" w:y="588"/>
        <w:widowControl w:val="0"/>
        <w:autoSpaceDE w:val="0"/>
        <w:autoSpaceDN w:val="0"/>
        <w:spacing w:before="26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</w:t>
      </w:r>
      <w:r>
        <w:rPr>
          <w:rFonts w:ascii="Arial"/>
          <w:b/>
          <w:color w:val="000000"/>
          <w:sz w:val="17"/>
        </w:rPr>
        <w:t>INNOST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PROVOZ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AKCE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pacing w:val="1"/>
          <w:sz w:val="17"/>
        </w:rPr>
        <w:t>te</w:t>
      </w:r>
      <w:proofErr w:type="spellEnd"/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druh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)</w:t>
      </w:r>
    </w:p>
    <w:p w:rsidR="000C5BBB" w:rsidRDefault="003C4E61">
      <w:pPr>
        <w:framePr w:w="1306" w:wrap="auto" w:hAnchor="text" w:x="610" w:y="125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Název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akce</w:t>
      </w:r>
      <w:proofErr w:type="spellEnd"/>
    </w:p>
    <w:p w:rsidR="000C5BBB" w:rsidRDefault="003C4E61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3"/>
          <w:sz w:val="20"/>
        </w:rPr>
        <w:t>íjemce</w:t>
      </w:r>
      <w:proofErr w:type="spellEnd"/>
    </w:p>
    <w:p w:rsidR="000C5BBB" w:rsidRDefault="003C4E61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0C5BBB" w:rsidRDefault="003C4E61">
      <w:pPr>
        <w:framePr w:w="1401" w:wrap="auto" w:hAnchor="text" w:x="607" w:y="24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3"/>
          <w:sz w:val="19"/>
        </w:rPr>
        <w:t>Č</w:t>
      </w:r>
      <w:r>
        <w:rPr>
          <w:rFonts w:ascii="Arial" w:hAnsi="Arial" w:cs="Arial"/>
          <w:color w:val="000000"/>
          <w:spacing w:val="-1"/>
          <w:sz w:val="19"/>
        </w:rPr>
        <w:t>íslo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</w:p>
    <w:p w:rsidR="000C5BBB" w:rsidRDefault="003C4E61">
      <w:pPr>
        <w:framePr w:w="2259" w:wrap="auto" w:hAnchor="text" w:x="4037" w:y="239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3"/>
          <w:sz w:val="20"/>
        </w:rPr>
        <w:t>Výše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lené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dotace</w:t>
      </w:r>
      <w:proofErr w:type="spellEnd"/>
    </w:p>
    <w:p w:rsidR="000C5BBB" w:rsidRDefault="003C4E61">
      <w:pPr>
        <w:framePr w:w="1000" w:wrap="auto" w:hAnchor="text" w:x="610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</w:p>
    <w:p w:rsidR="000C5BBB" w:rsidRDefault="003C4E61">
      <w:pPr>
        <w:framePr w:w="1055" w:wrap="auto" w:hAnchor="text" w:x="5146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VÝDAJE</w:t>
      </w:r>
    </w:p>
    <w:p w:rsidR="000C5BBB" w:rsidRDefault="003C4E61">
      <w:pPr>
        <w:framePr w:w="874" w:wrap="auto" w:hAnchor="text" w:x="4037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0C5BBB" w:rsidRDefault="003C4E61">
      <w:pPr>
        <w:framePr w:w="874" w:wrap="auto" w:hAnchor="text" w:x="8786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0C5BBB" w:rsidRDefault="003C4E61">
      <w:pPr>
        <w:framePr w:w="1916" w:wrap="auto" w:hAnchor="text" w:x="610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0C5BBB" w:rsidRDefault="003C4E61">
      <w:pPr>
        <w:framePr w:w="2757" w:wrap="auto" w:hAnchor="text" w:x="4358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VÝDAJE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0C5BBB" w:rsidRDefault="003C4E61">
      <w:pPr>
        <w:framePr w:w="954" w:wrap="auto" w:hAnchor="text" w:x="9107" w:y="9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</w:p>
    <w:p w:rsidR="000C5BBB" w:rsidRDefault="003C4E61">
      <w:pPr>
        <w:framePr w:w="1974" w:wrap="auto" w:hAnchor="text" w:x="605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Čerpáno</w:t>
      </w:r>
      <w:proofErr w:type="spellEnd"/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z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7"/>
        </w:rPr>
        <w:t>K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proofErr w:type="spellEnd"/>
      <w:r>
        <w:rPr>
          <w:rFonts w:ascii="Arial"/>
          <w:b/>
          <w:color w:val="000000"/>
          <w:sz w:val="17"/>
        </w:rPr>
        <w:t>:</w:t>
      </w:r>
    </w:p>
    <w:p w:rsidR="000C5BBB" w:rsidRDefault="003C4E61">
      <w:pPr>
        <w:framePr w:w="1448" w:wrap="auto" w:hAnchor="text" w:x="7510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PLÁTCE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DPH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:</w:t>
      </w:r>
    </w:p>
    <w:p w:rsidR="000C5BBB" w:rsidRDefault="003C4E61">
      <w:pPr>
        <w:framePr w:w="1448" w:wrap="auto" w:hAnchor="text" w:x="7510" w:y="9998"/>
        <w:widowControl w:val="0"/>
        <w:autoSpaceDE w:val="0"/>
        <w:autoSpaceDN w:val="0"/>
        <w:spacing w:before="74" w:after="0" w:line="190" w:lineRule="exact"/>
        <w:ind w:left="840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ANO</w:t>
      </w:r>
    </w:p>
    <w:p w:rsidR="000C5BBB" w:rsidRDefault="003C4E61">
      <w:pPr>
        <w:framePr w:w="3405" w:wrap="auto" w:hAnchor="text" w:x="605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Podíl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celkové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výši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nákladů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v %:</w:t>
      </w:r>
    </w:p>
    <w:p w:rsidR="000C5BBB" w:rsidRDefault="003C4E61">
      <w:pPr>
        <w:framePr w:w="3405" w:wrap="auto" w:hAnchor="text" w:x="605" w:y="10262"/>
        <w:widowControl w:val="0"/>
        <w:autoSpaceDE w:val="0"/>
        <w:autoSpaceDN w:val="0"/>
        <w:spacing w:before="74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Částka</w:t>
      </w:r>
      <w:proofErr w:type="spellEnd"/>
      <w:r>
        <w:rPr>
          <w:rFonts w:ascii="Arial"/>
          <w:b/>
          <w:color w:val="000000"/>
          <w:sz w:val="17"/>
        </w:rPr>
        <w:t xml:space="preserve"> k </w:t>
      </w:r>
      <w:proofErr w:type="spellStart"/>
      <w:r>
        <w:rPr>
          <w:rFonts w:ascii="Arial" w:hAnsi="Arial" w:cs="Arial"/>
          <w:b/>
          <w:color w:val="000000"/>
          <w:sz w:val="17"/>
        </w:rPr>
        <w:t>vrácení</w:t>
      </w:r>
      <w:proofErr w:type="spellEnd"/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:rsidR="000C5BBB" w:rsidRDefault="003C4E61">
      <w:pPr>
        <w:framePr w:w="476" w:wrap="auto" w:hAnchor="text" w:x="9590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NE</w:t>
      </w:r>
    </w:p>
    <w:p w:rsidR="000C5BBB" w:rsidRDefault="003C4E61">
      <w:pPr>
        <w:framePr w:w="353" w:wrap="auto" w:hAnchor="text" w:x="5815" w:y="1049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0C5BBB" w:rsidRDefault="003C4E61">
      <w:pPr>
        <w:framePr w:w="1072" w:wrap="auto" w:hAnchor="text" w:x="7711" w:y="1052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te</w:t>
      </w:r>
      <w:proofErr w:type="spellEnd"/>
      <w:r>
        <w:rPr>
          <w:rFonts w:ascii="Arial"/>
          <w:b/>
          <w:color w:val="000000"/>
          <w:sz w:val="17"/>
        </w:rPr>
        <w:t>)</w:t>
      </w:r>
    </w:p>
    <w:p w:rsidR="000C5BBB" w:rsidRDefault="003C4E61">
      <w:pPr>
        <w:framePr w:w="7833" w:wrap="auto" w:hAnchor="text" w:x="605" w:y="107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Prohlašujeme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že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1"/>
          <w:sz w:val="17"/>
        </w:rPr>
        <w:t>akce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prob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hla</w:t>
      </w:r>
      <w:proofErr w:type="spellEnd"/>
      <w:r>
        <w:rPr>
          <w:rFonts w:ascii="Arial"/>
          <w:color w:val="000000"/>
          <w:sz w:val="17"/>
        </w:rPr>
        <w:t xml:space="preserve"> 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podpo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pacing w:val="-1"/>
          <w:sz w:val="17"/>
        </w:rPr>
        <w:t>enou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žádostí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>.</w:t>
      </w:r>
    </w:p>
    <w:p w:rsidR="000C5BBB" w:rsidRDefault="003C4E61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povinen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edkládat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vyú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pacing w:val="-1"/>
          <w:sz w:val="17"/>
        </w:rPr>
        <w:t>tování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doklad</w:t>
      </w:r>
      <w:r>
        <w:rPr>
          <w:rFonts w:ascii="Arial" w:hAnsi="Arial" w:cs="Arial"/>
          <w:color w:val="000000"/>
          <w:sz w:val="17"/>
        </w:rPr>
        <w:t>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požádání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edložit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</w:p>
    <w:p w:rsidR="000C5BBB" w:rsidRDefault="003C4E61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zajistit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svém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etnictví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vedení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analytické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evidence </w:t>
      </w:r>
      <w:proofErr w:type="spellStart"/>
      <w:r>
        <w:rPr>
          <w:rFonts w:ascii="Arial" w:hAnsi="Arial" w:cs="Arial"/>
          <w:color w:val="000000"/>
          <w:sz w:val="17"/>
        </w:rPr>
        <w:t>související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akcí</w:t>
      </w:r>
      <w:proofErr w:type="spellEnd"/>
      <w:r>
        <w:rPr>
          <w:rFonts w:ascii="Arial" w:hAnsi="Arial" w:cs="Arial"/>
          <w:color w:val="000000"/>
          <w:spacing w:val="1"/>
          <w:sz w:val="17"/>
        </w:rPr>
        <w:t>,</w:t>
      </w:r>
    </w:p>
    <w:p w:rsidR="000C5BBB" w:rsidRDefault="003C4E61">
      <w:pPr>
        <w:framePr w:w="7833" w:wrap="auto" w:hAnchor="text" w:x="605" w:y="10757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kterou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poskytnuta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0C5BBB" w:rsidRDefault="003C4E61">
      <w:pPr>
        <w:framePr w:w="7950" w:wrap="auto" w:hAnchor="text" w:x="605" w:y="11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Doklady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prokazující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využití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itelné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viditeln</w:t>
      </w:r>
      <w:r>
        <w:rPr>
          <w:rFonts w:ascii="Arial" w:hAnsi="Arial" w:cs="Arial"/>
          <w:color w:val="000000"/>
          <w:sz w:val="17"/>
        </w:rPr>
        <w:t>ě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ozna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/>
          <w:color w:val="000000"/>
          <w:spacing w:val="-1"/>
          <w:sz w:val="17"/>
        </w:rPr>
        <w:t>eny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tou</w:t>
      </w:r>
      <w:proofErr w:type="spellEnd"/>
    </w:p>
    <w:p w:rsidR="000C5BBB" w:rsidRDefault="003C4E61">
      <w:pPr>
        <w:framePr w:w="6344" w:wrap="auto" w:hAnchor="text" w:x="605" w:y="119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"</w:t>
      </w:r>
      <w:proofErr w:type="spellStart"/>
      <w:r>
        <w:rPr>
          <w:rFonts w:ascii="Arial"/>
          <w:color w:val="000000"/>
          <w:spacing w:val="-1"/>
          <w:sz w:val="17"/>
        </w:rPr>
        <w:t>hrazeno</w:t>
      </w:r>
      <w:proofErr w:type="spellEnd"/>
      <w:r>
        <w:rPr>
          <w:rFonts w:ascii="Arial"/>
          <w:color w:val="000000"/>
          <w:sz w:val="17"/>
        </w:rPr>
        <w:t xml:space="preserve"> z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m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pacing w:val="1"/>
          <w:sz w:val="17"/>
        </w:rPr>
        <w:t>sta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Krom</w:t>
      </w:r>
      <w:r>
        <w:rPr>
          <w:rFonts w:ascii="Arial" w:hAnsi="Arial" w:cs="Arial"/>
          <w:color w:val="000000"/>
          <w:sz w:val="17"/>
        </w:rPr>
        <w:t>ěříže</w:t>
      </w:r>
      <w:proofErr w:type="spellEnd"/>
      <w:r>
        <w:rPr>
          <w:rFonts w:ascii="Arial" w:hAnsi="Arial" w:cs="Arial"/>
          <w:color w:val="000000"/>
          <w:sz w:val="17"/>
        </w:rPr>
        <w:t>"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 xml:space="preserve"> o </w:t>
      </w:r>
      <w:proofErr w:type="spellStart"/>
      <w:r>
        <w:rPr>
          <w:rFonts w:ascii="Arial" w:hAnsi="Arial" w:cs="Arial"/>
          <w:color w:val="000000"/>
          <w:sz w:val="17"/>
        </w:rPr>
        <w:t>poskytnutí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0C5BBB" w:rsidRDefault="003C4E61">
      <w:pPr>
        <w:framePr w:w="741" w:wrap="auto" w:hAnchor="text" w:x="605" w:y="1233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Datum</w:t>
      </w:r>
    </w:p>
    <w:p w:rsidR="000C5BBB" w:rsidRDefault="003C4E61">
      <w:pPr>
        <w:framePr w:w="410" w:wrap="auto" w:hAnchor="text" w:x="514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</w:t>
      </w:r>
    </w:p>
    <w:p w:rsidR="000C5BBB" w:rsidRDefault="003C4E61">
      <w:pPr>
        <w:framePr w:w="2965" w:wrap="auto" w:hAnchor="text" w:x="531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…………………………………………</w:t>
      </w:r>
    </w:p>
    <w:p w:rsidR="000C5BBB" w:rsidRDefault="003C4E61">
      <w:pPr>
        <w:framePr w:w="2414" w:wrap="auto" w:hAnchor="text" w:x="5141" w:y="1319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podpis</w:t>
      </w:r>
      <w:proofErr w:type="spellEnd"/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statutárního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zástupce</w:t>
      </w:r>
      <w:proofErr w:type="spellEnd"/>
    </w:p>
    <w:p w:rsidR="000C5BBB" w:rsidRDefault="003C4E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1.2pt;width:467.95pt;height:497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0C5BB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20FB0B9-4059-4E72-BEF9-6A4B76969846}"/>
    <w:embedBold r:id="rId2" w:fontKey="{FA5724BB-77E9-46A8-A993-2CC5783B20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C912938-4EF2-432C-AB09-AB99B8BDD2CB}"/>
    <w:embedBold r:id="rId4" w:fontKey="{1AE31B6E-DD8E-421F-8074-CB474FE1A5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21277A4-0F42-489C-8758-27248EBC934E}"/>
    <w:embedBold r:id="rId6" w:fontKey="{360936C0-A013-447C-B77C-F82176FE9EA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E84DD0A-9F93-4975-98A5-385AA9C9DA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5BBB"/>
    <w:rsid w:val="003C4E6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680D17F-9F53-43B3-B362-249D44C20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2024-03-12T13:37:00Z</dcterms:created>
  <dcterms:modified xsi:type="dcterms:W3CDTF">2024-03-12T13:37:00Z</dcterms:modified>
</cp:coreProperties>
</file>