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926A" w14:textId="77777777" w:rsidR="00EC278D" w:rsidRPr="009A6855" w:rsidRDefault="00EC278D" w:rsidP="001F20C3">
      <w:pPr>
        <w:spacing w:after="0"/>
        <w:jc w:val="center"/>
        <w:outlineLvl w:val="0"/>
        <w:rPr>
          <w:b/>
          <w:bCs/>
          <w:sz w:val="30"/>
          <w:szCs w:val="30"/>
        </w:rPr>
      </w:pPr>
      <w:r w:rsidRPr="009A6855">
        <w:rPr>
          <w:b/>
          <w:bCs/>
          <w:sz w:val="30"/>
          <w:szCs w:val="30"/>
        </w:rPr>
        <w:t>Smlouva o provedení divadelního představení</w:t>
      </w:r>
    </w:p>
    <w:p w14:paraId="055CCB4C" w14:textId="77777777" w:rsidR="00EC278D" w:rsidRPr="006E50FA" w:rsidRDefault="00EC278D" w:rsidP="001F20C3">
      <w:pPr>
        <w:spacing w:after="0"/>
        <w:jc w:val="center"/>
        <w:outlineLvl w:val="0"/>
        <w:rPr>
          <w:sz w:val="18"/>
          <w:szCs w:val="18"/>
        </w:rPr>
      </w:pPr>
      <w:r w:rsidRPr="006E50FA">
        <w:rPr>
          <w:sz w:val="18"/>
          <w:szCs w:val="18"/>
        </w:rPr>
        <w:t xml:space="preserve">uzavřená podle § </w:t>
      </w:r>
      <w:r>
        <w:rPr>
          <w:sz w:val="18"/>
          <w:szCs w:val="18"/>
        </w:rPr>
        <w:t xml:space="preserve">1746 odst. 2 </w:t>
      </w:r>
      <w:r w:rsidRPr="006E50FA">
        <w:rPr>
          <w:sz w:val="18"/>
          <w:szCs w:val="18"/>
        </w:rPr>
        <w:t xml:space="preserve">zákona č. </w:t>
      </w:r>
      <w:r>
        <w:rPr>
          <w:sz w:val="18"/>
          <w:szCs w:val="18"/>
        </w:rPr>
        <w:t>89/2012</w:t>
      </w:r>
      <w:r w:rsidRPr="006E50FA">
        <w:rPr>
          <w:sz w:val="18"/>
          <w:szCs w:val="18"/>
        </w:rPr>
        <w:t xml:space="preserve"> Sb., občanský zákoník</w:t>
      </w:r>
    </w:p>
    <w:p w14:paraId="53EFCD78" w14:textId="77777777" w:rsidR="00EC278D" w:rsidRDefault="00EC278D" w:rsidP="006E50FA">
      <w:pPr>
        <w:spacing w:after="0"/>
      </w:pPr>
    </w:p>
    <w:p w14:paraId="31AA4A8A" w14:textId="77777777" w:rsidR="00D25636" w:rsidRPr="008F24E0" w:rsidRDefault="00EC278D" w:rsidP="00D25636">
      <w:pPr>
        <w:spacing w:after="0"/>
        <w:rPr>
          <w:color w:val="000000"/>
        </w:rPr>
      </w:pPr>
      <w:r w:rsidRPr="008F24E0">
        <w:rPr>
          <w:color w:val="000000"/>
        </w:rPr>
        <w:t>Smluvní strany:</w:t>
      </w:r>
    </w:p>
    <w:p w14:paraId="6CFA50B8" w14:textId="77777777" w:rsidR="00EC278D" w:rsidRPr="008F24E0" w:rsidRDefault="00D25636" w:rsidP="00D25636">
      <w:pPr>
        <w:spacing w:after="0"/>
        <w:rPr>
          <w:color w:val="000000"/>
        </w:rPr>
      </w:pPr>
      <w:r w:rsidRPr="008F24E0">
        <w:rPr>
          <w:b/>
          <w:color w:val="000000"/>
        </w:rPr>
        <w:t xml:space="preserve">        MĚSTSKÉ KULTURNÍ STŘEDISKO TŘEBÍČ</w:t>
      </w:r>
    </w:p>
    <w:p w14:paraId="59F792B6" w14:textId="77777777" w:rsidR="00D25636" w:rsidRPr="008F24E0" w:rsidRDefault="00D25636" w:rsidP="00744E49">
      <w:pPr>
        <w:pStyle w:val="Odstavecseseznamem"/>
        <w:spacing w:after="0"/>
        <w:ind w:left="852" w:hanging="426"/>
        <w:rPr>
          <w:color w:val="000000"/>
        </w:rPr>
      </w:pPr>
      <w:r w:rsidRPr="008F24E0">
        <w:rPr>
          <w:color w:val="000000"/>
        </w:rPr>
        <w:t>se sídlem: Karlovo nám. 58/47, 674 01 Třebíč</w:t>
      </w:r>
    </w:p>
    <w:p w14:paraId="09C4314E" w14:textId="77777777" w:rsidR="00D25636" w:rsidRPr="008F24E0" w:rsidRDefault="00D25636" w:rsidP="00744E49">
      <w:pPr>
        <w:pStyle w:val="Odstavecseseznamem"/>
        <w:spacing w:after="0"/>
        <w:ind w:left="852" w:hanging="426"/>
        <w:rPr>
          <w:color w:val="000000"/>
        </w:rPr>
      </w:pPr>
      <w:r w:rsidRPr="008F24E0">
        <w:rPr>
          <w:color w:val="000000"/>
        </w:rPr>
        <w:t>zastoupené: Bc. Nikolou Černou, ředitelkou</w:t>
      </w:r>
    </w:p>
    <w:p w14:paraId="46A42100" w14:textId="77777777" w:rsidR="00EC278D" w:rsidRPr="008F24E0" w:rsidRDefault="00EC278D" w:rsidP="00744E49">
      <w:pPr>
        <w:pStyle w:val="Odstavecseseznamem"/>
        <w:spacing w:after="0"/>
        <w:ind w:left="852" w:hanging="426"/>
        <w:rPr>
          <w:color w:val="000000"/>
        </w:rPr>
      </w:pPr>
      <w:r w:rsidRPr="008F24E0">
        <w:rPr>
          <w:color w:val="000000"/>
        </w:rPr>
        <w:t>IČ</w:t>
      </w:r>
      <w:r w:rsidR="00D25636" w:rsidRPr="008F24E0">
        <w:rPr>
          <w:color w:val="000000"/>
        </w:rPr>
        <w:t>O: 44065566, DIČ: CZ44065566</w:t>
      </w:r>
      <w:r w:rsidRPr="008F24E0">
        <w:rPr>
          <w:color w:val="000000"/>
        </w:rPr>
        <w:t xml:space="preserve"> </w:t>
      </w:r>
    </w:p>
    <w:p w14:paraId="2192E886" w14:textId="77777777" w:rsidR="00EC278D" w:rsidRPr="008F24E0" w:rsidRDefault="00EC278D" w:rsidP="00744E49">
      <w:pPr>
        <w:pStyle w:val="Odstavecseseznamem"/>
        <w:spacing w:after="0"/>
        <w:ind w:left="852" w:hanging="426"/>
        <w:rPr>
          <w:color w:val="000000"/>
        </w:rPr>
      </w:pPr>
      <w:r w:rsidRPr="008F24E0">
        <w:rPr>
          <w:color w:val="000000"/>
        </w:rPr>
        <w:t>Bankovní spojení: </w:t>
      </w:r>
      <w:r w:rsidR="00D25636" w:rsidRPr="00836856">
        <w:rPr>
          <w:color w:val="000000"/>
          <w:highlight w:val="black"/>
        </w:rPr>
        <w:t>86-3605170217/0100</w:t>
      </w:r>
    </w:p>
    <w:p w14:paraId="1BEF2942" w14:textId="77777777" w:rsidR="00EC278D" w:rsidRPr="008F24E0" w:rsidRDefault="00D25636" w:rsidP="00744E49">
      <w:pPr>
        <w:pStyle w:val="Odstavecseseznamem"/>
        <w:spacing w:after="0"/>
        <w:ind w:left="852" w:hanging="426"/>
        <w:rPr>
          <w:color w:val="000000"/>
        </w:rPr>
      </w:pPr>
      <w:r w:rsidRPr="008F24E0">
        <w:rPr>
          <w:color w:val="000000"/>
        </w:rPr>
        <w:t xml:space="preserve"> </w:t>
      </w:r>
      <w:r w:rsidR="00EC278D" w:rsidRPr="008F24E0">
        <w:rPr>
          <w:color w:val="000000"/>
        </w:rPr>
        <w:t>(dále jen „objednatel“)</w:t>
      </w:r>
    </w:p>
    <w:p w14:paraId="410E94E1" w14:textId="77777777" w:rsidR="00EC278D" w:rsidRPr="008F24E0" w:rsidRDefault="00EC278D" w:rsidP="006E50FA">
      <w:pPr>
        <w:pStyle w:val="Odstavecseseznamem"/>
        <w:spacing w:after="0"/>
        <w:ind w:left="852" w:hanging="426"/>
        <w:rPr>
          <w:color w:val="000000"/>
        </w:rPr>
      </w:pPr>
      <w:r w:rsidRPr="008F24E0">
        <w:rPr>
          <w:color w:val="000000"/>
        </w:rPr>
        <w:t>Kontaktní osoba na místě</w:t>
      </w:r>
      <w:r w:rsidR="00D25636" w:rsidRPr="008F24E0">
        <w:rPr>
          <w:color w:val="000000"/>
        </w:rPr>
        <w:t xml:space="preserve">: Eva Píšová, telefon: </w:t>
      </w:r>
      <w:r w:rsidR="00D25636" w:rsidRPr="00836856">
        <w:rPr>
          <w:highlight w:val="black"/>
        </w:rPr>
        <w:t xml:space="preserve">775 707 504, </w:t>
      </w:r>
      <w:r w:rsidRPr="00836856">
        <w:rPr>
          <w:highlight w:val="black"/>
        </w:rPr>
        <w:t>e-mail:</w:t>
      </w:r>
      <w:r w:rsidR="00D25636" w:rsidRPr="00836856">
        <w:rPr>
          <w:highlight w:val="black"/>
        </w:rPr>
        <w:t xml:space="preserve"> </w:t>
      </w:r>
      <w:hyperlink r:id="rId5" w:history="1">
        <w:r w:rsidR="00D25636" w:rsidRPr="00836856">
          <w:rPr>
            <w:rStyle w:val="Hypertextovodkaz"/>
            <w:color w:val="auto"/>
            <w:highlight w:val="black"/>
          </w:rPr>
          <w:t>e.pisova@mkstrebic.cz</w:t>
        </w:r>
      </w:hyperlink>
      <w:r w:rsidR="00D25636" w:rsidRPr="008F24E0">
        <w:rPr>
          <w:color w:val="000000"/>
        </w:rPr>
        <w:t xml:space="preserve">  </w:t>
      </w:r>
    </w:p>
    <w:p w14:paraId="677255A6" w14:textId="77777777" w:rsidR="00D25636" w:rsidRDefault="00EC278D" w:rsidP="00D25636">
      <w:pPr>
        <w:pStyle w:val="Odstavecseseznamem"/>
        <w:spacing w:after="0"/>
        <w:ind w:left="852" w:hanging="426"/>
      </w:pPr>
      <w:r>
        <w:t xml:space="preserve">a </w:t>
      </w:r>
    </w:p>
    <w:p w14:paraId="284CC04F" w14:textId="77777777" w:rsidR="00D25636" w:rsidRDefault="00D25636" w:rsidP="00D25636">
      <w:pPr>
        <w:pStyle w:val="Odstavecseseznamem"/>
        <w:spacing w:after="0"/>
        <w:ind w:left="852" w:hanging="426"/>
      </w:pPr>
    </w:p>
    <w:p w14:paraId="237A6BF8" w14:textId="77777777" w:rsidR="00EC278D" w:rsidRPr="00D25636" w:rsidRDefault="00EC278D" w:rsidP="00D25636">
      <w:pPr>
        <w:pStyle w:val="Odstavecseseznamem"/>
        <w:spacing w:after="0"/>
        <w:ind w:left="852" w:hanging="426"/>
      </w:pPr>
      <w:r>
        <w:rPr>
          <w:b/>
          <w:bCs/>
        </w:rPr>
        <w:t xml:space="preserve">PARTIDA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</w:t>
      </w:r>
    </w:p>
    <w:p w14:paraId="2A8CD7B2" w14:textId="77777777" w:rsidR="00EC278D" w:rsidRDefault="00EC278D" w:rsidP="006E50FA">
      <w:pPr>
        <w:pStyle w:val="Odstavecseseznamem"/>
        <w:spacing w:after="0"/>
        <w:ind w:left="852" w:hanging="426"/>
      </w:pPr>
      <w:r>
        <w:t>se sídlem: Nučická 1755 / 13, 100 00 Praha 10</w:t>
      </w:r>
    </w:p>
    <w:p w14:paraId="783B8FE4" w14:textId="77777777" w:rsidR="00EC278D" w:rsidRDefault="00EC278D" w:rsidP="006E50FA">
      <w:pPr>
        <w:pStyle w:val="Odstavecseseznamem"/>
        <w:spacing w:after="0"/>
        <w:ind w:left="852" w:hanging="426"/>
      </w:pPr>
      <w:r>
        <w:t>zastoupená: Andreou Machovou, předseda výkonné rady spolku</w:t>
      </w:r>
    </w:p>
    <w:p w14:paraId="200C21EE" w14:textId="77777777" w:rsidR="00EC278D" w:rsidRDefault="00EC278D" w:rsidP="006E50FA">
      <w:pPr>
        <w:pStyle w:val="Odstavecseseznamem"/>
        <w:spacing w:after="0"/>
        <w:ind w:left="852" w:hanging="426"/>
      </w:pPr>
      <w:r>
        <w:t>IČO: 27046265</w:t>
      </w:r>
    </w:p>
    <w:p w14:paraId="0C7E63EE" w14:textId="77777777" w:rsidR="00EC278D" w:rsidRDefault="00EC278D" w:rsidP="005507BD">
      <w:pPr>
        <w:spacing w:after="0"/>
        <w:ind w:left="426"/>
      </w:pPr>
      <w:r>
        <w:t>Registrováno u MVČR dle zákona č. 83/1990, pod číslem jednacím</w:t>
      </w:r>
      <w:r>
        <w:tab/>
        <w:t>VS/1-1/65 414/06-R</w:t>
      </w:r>
    </w:p>
    <w:p w14:paraId="67CC6B57" w14:textId="77777777" w:rsidR="00EC278D" w:rsidRDefault="00EC278D" w:rsidP="0099227E">
      <w:pPr>
        <w:spacing w:after="0"/>
        <w:ind w:left="426"/>
      </w:pPr>
      <w:r>
        <w:t xml:space="preserve">(dále jen „PARTIDA </w:t>
      </w:r>
      <w:proofErr w:type="spellStart"/>
      <w:r>
        <w:t>z.s</w:t>
      </w:r>
      <w:proofErr w:type="spellEnd"/>
      <w:r>
        <w:t>.“)</w:t>
      </w:r>
    </w:p>
    <w:p w14:paraId="283EC631" w14:textId="77777777" w:rsidR="00EC278D" w:rsidRDefault="00EC278D" w:rsidP="0099227E">
      <w:pPr>
        <w:spacing w:after="0"/>
        <w:ind w:left="426"/>
      </w:pPr>
    </w:p>
    <w:p w14:paraId="0B461AA0" w14:textId="77777777" w:rsidR="00EC278D" w:rsidRPr="006E50FA" w:rsidRDefault="00EC278D" w:rsidP="00AF1B5D">
      <w:pPr>
        <w:spacing w:after="0"/>
        <w:ind w:left="426"/>
        <w:rPr>
          <w:b/>
          <w:bCs/>
        </w:rPr>
      </w:pPr>
      <w:r>
        <w:t xml:space="preserve">Kontaktní osoba za </w:t>
      </w:r>
      <w:proofErr w:type="spellStart"/>
      <w:r>
        <w:t>Partida</w:t>
      </w:r>
      <w:proofErr w:type="spellEnd"/>
      <w:r>
        <w:t xml:space="preserve"> </w:t>
      </w:r>
      <w:proofErr w:type="spellStart"/>
      <w:r>
        <w:t>z.s</w:t>
      </w:r>
      <w:proofErr w:type="spellEnd"/>
      <w:r>
        <w:t>.: Andrea Machová</w:t>
      </w:r>
      <w:r w:rsidRPr="00744E49">
        <w:t xml:space="preserve">; telefon/email: </w:t>
      </w:r>
      <w:r w:rsidRPr="00836856">
        <w:rPr>
          <w:highlight w:val="black"/>
        </w:rPr>
        <w:t>775 170 801, andrea@partida.cz</w:t>
      </w:r>
      <w:r>
        <w:t xml:space="preserve"> </w:t>
      </w:r>
    </w:p>
    <w:p w14:paraId="1B7810EB" w14:textId="77777777" w:rsidR="00EC278D" w:rsidRPr="006E50FA" w:rsidRDefault="00EC278D" w:rsidP="006E50FA">
      <w:pPr>
        <w:spacing w:after="0"/>
        <w:jc w:val="center"/>
        <w:rPr>
          <w:b/>
          <w:bCs/>
        </w:rPr>
      </w:pPr>
      <w:r w:rsidRPr="006E50FA">
        <w:rPr>
          <w:b/>
          <w:bCs/>
        </w:rPr>
        <w:t>Předmět smlouvy</w:t>
      </w:r>
    </w:p>
    <w:p w14:paraId="682DC1F7" w14:textId="77777777" w:rsidR="00D25636" w:rsidRDefault="00EC278D" w:rsidP="00D25636">
      <w:pPr>
        <w:pStyle w:val="Odstavecseseznamem"/>
        <w:spacing w:after="0"/>
        <w:ind w:left="852" w:hanging="426"/>
        <w:jc w:val="center"/>
      </w:pPr>
      <w:r>
        <w:t>Podle té</w:t>
      </w:r>
      <w:r w:rsidR="00D25636">
        <w:t xml:space="preserve">to smlouvy sehraje PARTIDA </w:t>
      </w:r>
      <w:proofErr w:type="spellStart"/>
      <w:r w:rsidR="00D25636">
        <w:t>z.s</w:t>
      </w:r>
      <w:proofErr w:type="spellEnd"/>
      <w:r w:rsidR="00D25636">
        <w:t>.</w:t>
      </w:r>
    </w:p>
    <w:p w14:paraId="3E76FC38" w14:textId="77777777" w:rsidR="00EC278D" w:rsidRPr="008F24E0" w:rsidRDefault="00EC278D" w:rsidP="00D25636">
      <w:pPr>
        <w:pStyle w:val="Odstavecseseznamem"/>
        <w:spacing w:after="0"/>
        <w:ind w:left="852" w:hanging="426"/>
        <w:jc w:val="center"/>
        <w:rPr>
          <w:b/>
          <w:bCs/>
          <w:color w:val="000000"/>
        </w:rPr>
      </w:pPr>
      <w:r w:rsidRPr="008F24E0">
        <w:rPr>
          <w:b/>
          <w:color w:val="000000"/>
        </w:rPr>
        <w:t>na scéně</w:t>
      </w:r>
      <w:r w:rsidR="00D25636" w:rsidRPr="008F24E0">
        <w:rPr>
          <w:b/>
          <w:color w:val="000000"/>
        </w:rPr>
        <w:t xml:space="preserve"> Divadla Pasáž, Masarykovo nám. 1323/12, 674 01 Třebíč</w:t>
      </w:r>
    </w:p>
    <w:p w14:paraId="75B6C1DD" w14:textId="77777777" w:rsidR="00EC278D" w:rsidRDefault="00EC278D" w:rsidP="006E50FA">
      <w:pPr>
        <w:spacing w:after="0"/>
        <w:jc w:val="center"/>
        <w:rPr>
          <w:b/>
          <w:bCs/>
        </w:rPr>
      </w:pPr>
    </w:p>
    <w:p w14:paraId="7F382D19" w14:textId="77777777" w:rsidR="00EC278D" w:rsidRPr="008F24E0" w:rsidRDefault="00EC278D" w:rsidP="006E50FA">
      <w:pPr>
        <w:spacing w:after="0"/>
        <w:jc w:val="center"/>
        <w:rPr>
          <w:b/>
          <w:bCs/>
          <w:color w:val="000000"/>
        </w:rPr>
      </w:pPr>
      <w:r w:rsidRPr="008F24E0">
        <w:rPr>
          <w:b/>
          <w:bCs/>
          <w:color w:val="000000"/>
        </w:rPr>
        <w:t>dne 8.</w:t>
      </w:r>
      <w:r w:rsidR="00D25636" w:rsidRPr="008F24E0">
        <w:rPr>
          <w:b/>
          <w:bCs/>
          <w:color w:val="000000"/>
        </w:rPr>
        <w:t xml:space="preserve"> </w:t>
      </w:r>
      <w:r w:rsidRPr="008F24E0">
        <w:rPr>
          <w:b/>
          <w:bCs/>
          <w:color w:val="000000"/>
        </w:rPr>
        <w:t>10. 2024 se začátkem v</w:t>
      </w:r>
      <w:r w:rsidR="00D25636" w:rsidRPr="008F24E0">
        <w:rPr>
          <w:b/>
          <w:bCs/>
          <w:color w:val="000000"/>
        </w:rPr>
        <w:t> 19.00</w:t>
      </w:r>
      <w:r w:rsidRPr="008F24E0">
        <w:rPr>
          <w:b/>
          <w:bCs/>
          <w:color w:val="000000"/>
        </w:rPr>
        <w:t xml:space="preserve"> hod.</w:t>
      </w:r>
    </w:p>
    <w:p w14:paraId="292714FD" w14:textId="77777777" w:rsidR="00EC278D" w:rsidRPr="008F24E0" w:rsidRDefault="00EC278D" w:rsidP="006E50FA">
      <w:pPr>
        <w:spacing w:after="0"/>
        <w:jc w:val="center"/>
        <w:rPr>
          <w:b/>
          <w:bCs/>
          <w:color w:val="000000"/>
        </w:rPr>
      </w:pPr>
      <w:r w:rsidRPr="008F24E0">
        <w:rPr>
          <w:b/>
          <w:bCs/>
          <w:color w:val="000000"/>
        </w:rPr>
        <w:t>a 9.</w:t>
      </w:r>
      <w:r w:rsidR="00D25636" w:rsidRPr="008F24E0">
        <w:rPr>
          <w:b/>
          <w:bCs/>
          <w:color w:val="000000"/>
        </w:rPr>
        <w:t xml:space="preserve"> </w:t>
      </w:r>
      <w:r w:rsidRPr="008F24E0">
        <w:rPr>
          <w:b/>
          <w:bCs/>
          <w:color w:val="000000"/>
        </w:rPr>
        <w:t>10. 2024 se začátkem v</w:t>
      </w:r>
      <w:r w:rsidR="001B52B8" w:rsidRPr="008F24E0">
        <w:rPr>
          <w:b/>
          <w:bCs/>
          <w:color w:val="000000"/>
        </w:rPr>
        <w:t xml:space="preserve"> 10.00 </w:t>
      </w:r>
      <w:r w:rsidR="008F24E0" w:rsidRPr="008F24E0">
        <w:rPr>
          <w:b/>
          <w:bCs/>
          <w:color w:val="000000"/>
        </w:rPr>
        <w:t>hod.</w:t>
      </w:r>
      <w:r w:rsidRPr="008F24E0">
        <w:rPr>
          <w:b/>
          <w:bCs/>
          <w:color w:val="000000"/>
        </w:rPr>
        <w:t xml:space="preserve">  </w:t>
      </w:r>
    </w:p>
    <w:p w14:paraId="5B5CFFF5" w14:textId="77777777" w:rsidR="00EC278D" w:rsidRPr="006E50FA" w:rsidRDefault="00EC278D" w:rsidP="006E50FA">
      <w:pPr>
        <w:spacing w:after="0"/>
        <w:jc w:val="center"/>
        <w:rPr>
          <w:b/>
          <w:bCs/>
        </w:rPr>
      </w:pPr>
      <w:r w:rsidRPr="006E50FA">
        <w:rPr>
          <w:b/>
          <w:bCs/>
        </w:rPr>
        <w:t xml:space="preserve">představení: </w:t>
      </w:r>
      <w:r>
        <w:rPr>
          <w:b/>
          <w:bCs/>
        </w:rPr>
        <w:t xml:space="preserve">Vyhnání Gerty </w:t>
      </w:r>
      <w:proofErr w:type="spellStart"/>
      <w:r>
        <w:rPr>
          <w:b/>
          <w:bCs/>
        </w:rPr>
        <w:t>Schnirch</w:t>
      </w:r>
      <w:proofErr w:type="spellEnd"/>
    </w:p>
    <w:p w14:paraId="19D42FE0" w14:textId="77777777" w:rsidR="00EC278D" w:rsidRDefault="00EC278D" w:rsidP="006E50FA">
      <w:pPr>
        <w:spacing w:after="0"/>
      </w:pPr>
    </w:p>
    <w:p w14:paraId="7C3D5DFE" w14:textId="77777777" w:rsidR="00EC278D" w:rsidRPr="006E50FA" w:rsidRDefault="00EC278D" w:rsidP="001F20C3">
      <w:pPr>
        <w:spacing w:after="0"/>
        <w:jc w:val="center"/>
        <w:outlineLvl w:val="0"/>
        <w:rPr>
          <w:b/>
          <w:bCs/>
        </w:rPr>
      </w:pPr>
      <w:r w:rsidRPr="006E50FA">
        <w:rPr>
          <w:b/>
          <w:bCs/>
        </w:rPr>
        <w:t>II.</w:t>
      </w:r>
    </w:p>
    <w:p w14:paraId="594BCD43" w14:textId="77777777" w:rsidR="00EC278D" w:rsidRPr="006E50FA" w:rsidRDefault="00EC278D" w:rsidP="006E50FA">
      <w:pPr>
        <w:spacing w:after="0"/>
        <w:jc w:val="center"/>
        <w:rPr>
          <w:b/>
          <w:bCs/>
        </w:rPr>
      </w:pPr>
      <w:r w:rsidRPr="006E50FA">
        <w:rPr>
          <w:b/>
          <w:bCs/>
        </w:rPr>
        <w:t>Cena a platební podmínky</w:t>
      </w:r>
    </w:p>
    <w:p w14:paraId="4C0E6412" w14:textId="77777777" w:rsidR="00EC278D" w:rsidRDefault="00D25636" w:rsidP="00F23F58">
      <w:pPr>
        <w:pStyle w:val="Odstavecseseznamem"/>
        <w:numPr>
          <w:ilvl w:val="0"/>
          <w:numId w:val="2"/>
        </w:numPr>
        <w:spacing w:after="120"/>
        <w:ind w:left="425" w:hanging="426"/>
        <w:jc w:val="both"/>
      </w:pPr>
      <w:r>
        <w:t>Za dvě</w:t>
      </w:r>
      <w:r w:rsidR="00EC278D">
        <w:t xml:space="preserve"> provedená představení zaplatí objednatel ve prospěch PARTIDA </w:t>
      </w:r>
      <w:proofErr w:type="spellStart"/>
      <w:r w:rsidR="00EC278D">
        <w:t>z.s</w:t>
      </w:r>
      <w:proofErr w:type="spellEnd"/>
      <w:r w:rsidR="00EC278D">
        <w:t xml:space="preserve">. sjednanou odměnu ve výši </w:t>
      </w:r>
      <w:proofErr w:type="gramStart"/>
      <w:r w:rsidR="00EC278D">
        <w:t>90.000,-</w:t>
      </w:r>
      <w:proofErr w:type="gramEnd"/>
      <w:r w:rsidR="00EC278D">
        <w:t xml:space="preserve"> Kč (slovy: </w:t>
      </w:r>
      <w:proofErr w:type="spellStart"/>
      <w:r w:rsidR="00EC278D">
        <w:t>devadesátttisíckorunčeských</w:t>
      </w:r>
      <w:proofErr w:type="spellEnd"/>
      <w:r w:rsidR="00EC278D">
        <w:t>) + doprava, která bude účtována zvlášť.</w:t>
      </w:r>
    </w:p>
    <w:p w14:paraId="5F21F37C" w14:textId="77777777" w:rsidR="00EC278D" w:rsidRDefault="00EC278D" w:rsidP="00291B5E">
      <w:pPr>
        <w:pStyle w:val="Odstavecseseznamem"/>
        <w:numPr>
          <w:ilvl w:val="0"/>
          <w:numId w:val="2"/>
        </w:numPr>
        <w:spacing w:after="120"/>
        <w:ind w:left="426" w:hanging="426"/>
        <w:jc w:val="both"/>
      </w:pPr>
      <w:r>
        <w:t xml:space="preserve">Odměna za představení bude uhrazena PARTIDA </w:t>
      </w:r>
      <w:proofErr w:type="spellStart"/>
      <w:r>
        <w:t>z.s</w:t>
      </w:r>
      <w:proofErr w:type="spellEnd"/>
      <w:r>
        <w:t xml:space="preserve">.  na základě vystaveného daňového dokladu po odehrání divadelního </w:t>
      </w:r>
      <w:proofErr w:type="gramStart"/>
      <w:r>
        <w:t>představení</w:t>
      </w:r>
      <w:proofErr w:type="gramEnd"/>
      <w:r>
        <w:t xml:space="preserve"> a to nejpozději do 7 dnů. </w:t>
      </w:r>
    </w:p>
    <w:p w14:paraId="3486B9EF" w14:textId="77777777" w:rsidR="00EC278D" w:rsidRDefault="00EC278D" w:rsidP="009E68EE">
      <w:pPr>
        <w:autoSpaceDE w:val="0"/>
        <w:autoSpaceDN w:val="0"/>
        <w:adjustRightInd w:val="0"/>
        <w:spacing w:after="0" w:line="240" w:lineRule="auto"/>
      </w:pPr>
      <w:r>
        <w:t>Objednatel</w:t>
      </w:r>
      <w:r w:rsidRPr="000D0CC7">
        <w:t xml:space="preserve"> navíc uhradí autorský honorář za uvedené představení ve výši </w:t>
      </w:r>
      <w:proofErr w:type="gramStart"/>
      <w:r>
        <w:t>8</w:t>
      </w:r>
      <w:r w:rsidRPr="000D0CC7">
        <w:t>%</w:t>
      </w:r>
      <w:proofErr w:type="gramEnd"/>
      <w:r w:rsidRPr="000D0CC7">
        <w:t xml:space="preserve"> z hrubých tržeb </w:t>
      </w:r>
      <w:r>
        <w:t xml:space="preserve">       o</w:t>
      </w:r>
      <w:r w:rsidRPr="000D0CC7">
        <w:t xml:space="preserve">rganizaci </w:t>
      </w:r>
      <w:r>
        <w:t xml:space="preserve">HOST - VYDAVATELSTVÍ s.r.o., který zastupuje autorku Kateřinu Tučkovou. </w:t>
      </w:r>
    </w:p>
    <w:p w14:paraId="2F97D028" w14:textId="77777777" w:rsidR="00EC278D" w:rsidRDefault="00EC278D" w:rsidP="009E68EE">
      <w:pPr>
        <w:autoSpaceDE w:val="0"/>
        <w:autoSpaceDN w:val="0"/>
        <w:adjustRightInd w:val="0"/>
        <w:spacing w:after="0" w:line="240" w:lineRule="auto"/>
      </w:pPr>
      <w:r>
        <w:t xml:space="preserve">A to do 14 dnů po odehrání představení. </w:t>
      </w:r>
      <w:r w:rsidRPr="009E68EE">
        <w:rPr>
          <w:rFonts w:ascii="Courier New" w:hAnsi="Courier New" w:cs="Courier New"/>
          <w:sz w:val="20"/>
          <w:szCs w:val="20"/>
          <w:lang w:eastAsia="cs-CZ"/>
        </w:rPr>
        <w:t xml:space="preserve"> </w:t>
      </w:r>
    </w:p>
    <w:p w14:paraId="6E194933" w14:textId="77777777" w:rsidR="00EC278D" w:rsidRDefault="00EC278D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5B1A0BFB" w14:textId="77777777" w:rsidR="00EC278D" w:rsidRDefault="00EC278D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114A901A" w14:textId="77777777" w:rsidR="00EC278D" w:rsidRDefault="00EC278D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7486E8D8" w14:textId="77777777" w:rsidR="00EC278D" w:rsidRDefault="00EC278D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769F9788" w14:textId="77777777" w:rsidR="00EC278D" w:rsidRDefault="00EC278D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</w:p>
    <w:p w14:paraId="6385405A" w14:textId="77777777" w:rsidR="00EC278D" w:rsidRPr="00FC754D" w:rsidRDefault="00EC278D" w:rsidP="001F20C3">
      <w:pPr>
        <w:pStyle w:val="Odstavecseseznamem"/>
        <w:spacing w:after="120"/>
        <w:ind w:left="0"/>
        <w:jc w:val="center"/>
        <w:outlineLvl w:val="0"/>
        <w:rPr>
          <w:b/>
          <w:bCs/>
        </w:rPr>
      </w:pPr>
      <w:r w:rsidRPr="00FC754D">
        <w:rPr>
          <w:b/>
          <w:bCs/>
        </w:rPr>
        <w:t>III.</w:t>
      </w:r>
    </w:p>
    <w:p w14:paraId="0A02B7F5" w14:textId="77777777" w:rsidR="00EC278D" w:rsidRPr="00FC754D" w:rsidRDefault="00EC278D" w:rsidP="00FC754D">
      <w:pPr>
        <w:pStyle w:val="Odstavecseseznamem"/>
        <w:spacing w:after="120"/>
        <w:ind w:left="0"/>
        <w:jc w:val="center"/>
        <w:rPr>
          <w:b/>
          <w:bCs/>
        </w:rPr>
      </w:pPr>
      <w:r w:rsidRPr="00FC754D">
        <w:rPr>
          <w:b/>
          <w:bCs/>
        </w:rPr>
        <w:t>Další ujednání</w:t>
      </w:r>
    </w:p>
    <w:p w14:paraId="2557DDC4" w14:textId="77777777" w:rsidR="00EC278D" w:rsidRPr="005674AA" w:rsidRDefault="00EC278D" w:rsidP="005674AA">
      <w:pPr>
        <w:spacing w:after="120"/>
        <w:ind w:left="400"/>
      </w:pPr>
      <w:r w:rsidRPr="005674AA">
        <w:t xml:space="preserve">1. Objednatel zajistí organizační a technické podmínky pro provedení divadelního představení na   </w:t>
      </w:r>
      <w:r>
        <w:t xml:space="preserve">   8. a 9.</w:t>
      </w:r>
      <w:r w:rsidR="00D25636">
        <w:t xml:space="preserve"> </w:t>
      </w:r>
      <w:r>
        <w:t xml:space="preserve">10. </w:t>
      </w:r>
      <w:r w:rsidRPr="005674AA">
        <w:t>202</w:t>
      </w:r>
      <w:r>
        <w:t>4</w:t>
      </w:r>
      <w:r w:rsidRPr="005674AA">
        <w:t xml:space="preserve">, </w:t>
      </w:r>
      <w:r w:rsidR="008F24E0">
        <w:t xml:space="preserve">8. 10. </w:t>
      </w:r>
      <w:r w:rsidRPr="008F24E0">
        <w:rPr>
          <w:color w:val="000000"/>
        </w:rPr>
        <w:t xml:space="preserve">od </w:t>
      </w:r>
      <w:r w:rsidR="008F24E0" w:rsidRPr="008F24E0">
        <w:rPr>
          <w:color w:val="000000"/>
        </w:rPr>
        <w:t xml:space="preserve">12 </w:t>
      </w:r>
      <w:r w:rsidRPr="008F24E0">
        <w:rPr>
          <w:color w:val="000000"/>
        </w:rPr>
        <w:t>hod.,</w:t>
      </w:r>
      <w:r>
        <w:rPr>
          <w:color w:val="000000"/>
        </w:rPr>
        <w:t xml:space="preserve"> </w:t>
      </w:r>
      <w:r w:rsidRPr="005674AA">
        <w:t>zejména pak:</w:t>
      </w:r>
    </w:p>
    <w:p w14:paraId="36E35EAD" w14:textId="77777777" w:rsidR="00EC278D" w:rsidRPr="006C1738" w:rsidRDefault="00EC278D" w:rsidP="005674AA">
      <w:pPr>
        <w:pStyle w:val="Odstavecseseznamem"/>
        <w:numPr>
          <w:ilvl w:val="1"/>
          <w:numId w:val="3"/>
        </w:numPr>
        <w:spacing w:after="120"/>
      </w:pPr>
      <w:r w:rsidRPr="006C1738">
        <w:t>zajištění divadelního prostoru schopného produkce, včetně jeviště a šaten,</w:t>
      </w:r>
    </w:p>
    <w:p w14:paraId="4BB3EEB6" w14:textId="77777777" w:rsidR="00EC278D" w:rsidRPr="006C1738" w:rsidRDefault="00EC278D" w:rsidP="005674AA">
      <w:pPr>
        <w:pStyle w:val="Odstavecseseznamem"/>
        <w:numPr>
          <w:ilvl w:val="1"/>
          <w:numId w:val="3"/>
        </w:numPr>
        <w:spacing w:after="120"/>
      </w:pPr>
      <w:r w:rsidRPr="006C1738">
        <w:t>zabezpečení požadavků osvětlení/jevištní techniky divadla.</w:t>
      </w:r>
    </w:p>
    <w:p w14:paraId="50D98A1E" w14:textId="77777777" w:rsidR="00EC278D" w:rsidRDefault="00EC278D" w:rsidP="005674AA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textAlignment w:val="baseline"/>
      </w:pPr>
      <w:r w:rsidRPr="006C1738">
        <w:t>Objednatel zajistí propagaci představení, které je předmětem této smlouvy a distribuci lístků.</w:t>
      </w:r>
    </w:p>
    <w:p w14:paraId="44947E1C" w14:textId="77777777" w:rsidR="00EC278D" w:rsidRDefault="00EC278D" w:rsidP="000A2FD7">
      <w:pPr>
        <w:pStyle w:val="Odstavecseseznamem"/>
        <w:suppressAutoHyphens/>
        <w:overflowPunct w:val="0"/>
        <w:spacing w:after="0" w:line="240" w:lineRule="auto"/>
        <w:textAlignment w:val="baseline"/>
      </w:pPr>
    </w:p>
    <w:p w14:paraId="0FB6D084" w14:textId="77777777" w:rsidR="00EC278D" w:rsidRPr="006C1738" w:rsidRDefault="00EC278D" w:rsidP="005674AA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textAlignment w:val="baseline"/>
      </w:pPr>
      <w:r>
        <w:t xml:space="preserve">Objednatel zajistí pro účinkující na vlastní náklady ubytování pro 18 osob. </w:t>
      </w:r>
      <w:r>
        <w:br/>
        <w:t>Z 8.</w:t>
      </w:r>
      <w:r w:rsidR="00D25636">
        <w:t xml:space="preserve"> </w:t>
      </w:r>
      <w:r>
        <w:t>10. na 9.</w:t>
      </w:r>
      <w:r w:rsidR="00D25636">
        <w:t xml:space="preserve"> </w:t>
      </w:r>
      <w:r>
        <w:t>10. 2024</w:t>
      </w:r>
    </w:p>
    <w:p w14:paraId="736A1158" w14:textId="77777777" w:rsidR="00EC278D" w:rsidRPr="006C1738" w:rsidRDefault="00EC278D" w:rsidP="005674AA">
      <w:pPr>
        <w:pStyle w:val="Odstavecseseznamem"/>
        <w:suppressAutoHyphens/>
        <w:overflowPunct w:val="0"/>
        <w:spacing w:after="0" w:line="240" w:lineRule="auto"/>
        <w:textAlignment w:val="baseline"/>
      </w:pPr>
    </w:p>
    <w:p w14:paraId="4728626A" w14:textId="77777777" w:rsidR="00EC278D" w:rsidRPr="006C1738" w:rsidRDefault="00EC278D" w:rsidP="005674AA">
      <w:pPr>
        <w:pStyle w:val="Odstavecseseznamem"/>
        <w:numPr>
          <w:ilvl w:val="0"/>
          <w:numId w:val="3"/>
        </w:numPr>
        <w:spacing w:after="120"/>
      </w:pPr>
      <w:r w:rsidRPr="006C1738">
        <w:t xml:space="preserve">V případě, že by se představení neuskutečnilo z příčin na straně objednatele, uhradí objednatel na účet PARTIDA </w:t>
      </w:r>
      <w:proofErr w:type="spellStart"/>
      <w:r w:rsidRPr="006C1738">
        <w:t>z.s</w:t>
      </w:r>
      <w:proofErr w:type="spellEnd"/>
      <w:r w:rsidRPr="006C1738">
        <w:t>. 80% smluvené odměny.</w:t>
      </w:r>
    </w:p>
    <w:p w14:paraId="735469AD" w14:textId="77777777" w:rsidR="00EC278D" w:rsidRPr="006C1738" w:rsidRDefault="00EC278D" w:rsidP="005674AA">
      <w:pPr>
        <w:pStyle w:val="Odstavecseseznamem"/>
        <w:numPr>
          <w:ilvl w:val="0"/>
          <w:numId w:val="3"/>
        </w:numPr>
        <w:spacing w:after="120"/>
      </w:pPr>
      <w:r w:rsidRPr="006C1738">
        <w:t xml:space="preserve">PARTIDA </w:t>
      </w:r>
      <w:proofErr w:type="spellStart"/>
      <w:r w:rsidRPr="006C1738">
        <w:t>z.s</w:t>
      </w:r>
      <w:proofErr w:type="spellEnd"/>
      <w:r w:rsidRPr="006C1738">
        <w:t>. se zavazuje provést představení v dohodnutém termínu a v plné umělecké a technické úrovni, odpovídající možnostem vybavení jeviště v místě konání představení dle čl. I. smlouvy.</w:t>
      </w:r>
    </w:p>
    <w:p w14:paraId="086704A4" w14:textId="77777777" w:rsidR="00EC278D" w:rsidRPr="007D2DEF" w:rsidRDefault="00EC278D" w:rsidP="001F20C3">
      <w:pPr>
        <w:spacing w:after="120"/>
        <w:jc w:val="center"/>
        <w:outlineLvl w:val="0"/>
        <w:rPr>
          <w:b/>
          <w:bCs/>
        </w:rPr>
      </w:pPr>
      <w:r>
        <w:rPr>
          <w:b/>
          <w:bCs/>
        </w:rPr>
        <w:t>I</w:t>
      </w:r>
      <w:r w:rsidRPr="007D2DEF">
        <w:rPr>
          <w:b/>
          <w:bCs/>
        </w:rPr>
        <w:t>V.</w:t>
      </w:r>
    </w:p>
    <w:p w14:paraId="7329C58B" w14:textId="77777777" w:rsidR="00EC278D" w:rsidRPr="007D2DEF" w:rsidRDefault="00EC278D" w:rsidP="007D2DEF">
      <w:pPr>
        <w:spacing w:after="120"/>
        <w:jc w:val="center"/>
        <w:rPr>
          <w:b/>
          <w:bCs/>
        </w:rPr>
      </w:pPr>
      <w:r w:rsidRPr="007D2DEF">
        <w:rPr>
          <w:b/>
          <w:bCs/>
        </w:rPr>
        <w:t>Závěrečná ustanovení</w:t>
      </w:r>
    </w:p>
    <w:p w14:paraId="248C47A7" w14:textId="77777777" w:rsidR="00EC278D" w:rsidRDefault="00EC278D" w:rsidP="007D2DEF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Tato smlouva se řídí právním řádem ČR. Práva a povinnosti smluvních stran, které nejsou upraveny touto smlouvou, se řídí příslušnými ustanoveními občanského zákoníku v platném znění.</w:t>
      </w:r>
    </w:p>
    <w:p w14:paraId="34A5A9B6" w14:textId="77777777" w:rsidR="00EC278D" w:rsidRDefault="00EC278D" w:rsidP="007D2DEF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Smlouvu lze měnit a doplňovat pouze písemnými, postupně číslovanými dodatky.</w:t>
      </w:r>
    </w:p>
    <w:p w14:paraId="526C6F00" w14:textId="77777777" w:rsidR="00EC278D" w:rsidRDefault="00EC278D" w:rsidP="004F0646">
      <w:pPr>
        <w:pStyle w:val="Odstavecseseznamem"/>
        <w:numPr>
          <w:ilvl w:val="0"/>
          <w:numId w:val="5"/>
        </w:numPr>
        <w:spacing w:after="120"/>
        <w:ind w:left="426" w:hanging="426"/>
        <w:jc w:val="both"/>
      </w:pPr>
      <w:r>
        <w:t>Tato smlouva je vyhotovena ve dvou exemplářích, přičemž každá smluvní strana obdrží po jednom.</w:t>
      </w:r>
    </w:p>
    <w:p w14:paraId="24EB4292" w14:textId="77777777" w:rsidR="00EC278D" w:rsidRDefault="00EC278D" w:rsidP="005674AA">
      <w:pPr>
        <w:spacing w:after="120"/>
        <w:jc w:val="both"/>
      </w:pPr>
    </w:p>
    <w:p w14:paraId="7065A045" w14:textId="77777777" w:rsidR="00EC278D" w:rsidRDefault="00EC278D" w:rsidP="005674AA">
      <w:pPr>
        <w:spacing w:after="120"/>
        <w:jc w:val="both"/>
      </w:pPr>
    </w:p>
    <w:p w14:paraId="05C270FB" w14:textId="77777777" w:rsidR="00EC278D" w:rsidRDefault="00EC278D" w:rsidP="00744E49">
      <w:pPr>
        <w:pStyle w:val="Odstavecseseznamem"/>
        <w:spacing w:after="120"/>
        <w:ind w:left="426"/>
        <w:jc w:val="both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253"/>
        <w:gridCol w:w="567"/>
        <w:gridCol w:w="4253"/>
      </w:tblGrid>
      <w:tr w:rsidR="00EC278D" w:rsidRPr="002B1943" w14:paraId="035C87C5" w14:textId="77777777">
        <w:tc>
          <w:tcPr>
            <w:tcW w:w="4253" w:type="dxa"/>
          </w:tcPr>
          <w:p w14:paraId="0F74EEAE" w14:textId="77777777" w:rsidR="008F24E0" w:rsidRDefault="00EC278D" w:rsidP="00466AD1">
            <w:pPr>
              <w:spacing w:after="120" w:line="240" w:lineRule="auto"/>
              <w:jc w:val="both"/>
            </w:pPr>
            <w:r w:rsidRPr="002B1943">
              <w:t>V</w:t>
            </w:r>
            <w:r w:rsidR="008F24E0">
              <w:t xml:space="preserve"> Třebíči </w:t>
            </w:r>
            <w:r w:rsidRPr="002B1943">
              <w:t xml:space="preserve">dne </w:t>
            </w:r>
            <w:r w:rsidR="008F24E0">
              <w:t>27. 2. 2024</w:t>
            </w:r>
          </w:p>
          <w:p w14:paraId="13F5441C" w14:textId="77777777" w:rsidR="00EC278D" w:rsidRPr="00466AD1" w:rsidRDefault="00EC278D" w:rsidP="00466AD1">
            <w:pPr>
              <w:spacing w:after="120" w:line="240" w:lineRule="auto"/>
              <w:jc w:val="both"/>
            </w:pPr>
            <w:r w:rsidRPr="002B1943">
              <w:t xml:space="preserve">za </w:t>
            </w:r>
            <w:r w:rsidR="008F24E0">
              <w:t>Městské kulturní středisko Třebíč</w:t>
            </w:r>
          </w:p>
          <w:p w14:paraId="434290CE" w14:textId="77777777" w:rsidR="00EC278D" w:rsidRPr="002B1943" w:rsidRDefault="00EC278D" w:rsidP="002B1943">
            <w:pPr>
              <w:spacing w:after="120" w:line="240" w:lineRule="auto"/>
              <w:jc w:val="both"/>
            </w:pPr>
          </w:p>
          <w:p w14:paraId="6BBA163C" w14:textId="77777777" w:rsidR="00EC278D" w:rsidRDefault="00EC278D" w:rsidP="002B1943">
            <w:pPr>
              <w:spacing w:after="120" w:line="240" w:lineRule="auto"/>
              <w:jc w:val="both"/>
            </w:pPr>
          </w:p>
          <w:p w14:paraId="5CF3EF1C" w14:textId="77777777" w:rsidR="008F24E0" w:rsidRDefault="008F24E0" w:rsidP="002B1943">
            <w:pPr>
              <w:spacing w:after="120" w:line="240" w:lineRule="auto"/>
              <w:jc w:val="both"/>
            </w:pPr>
          </w:p>
          <w:p w14:paraId="1528F3FE" w14:textId="77777777" w:rsidR="00EC278D" w:rsidRPr="002B1943" w:rsidRDefault="00EC278D" w:rsidP="002B1943">
            <w:pPr>
              <w:spacing w:after="120" w:line="240" w:lineRule="auto"/>
              <w:jc w:val="both"/>
            </w:pPr>
          </w:p>
          <w:p w14:paraId="5F25238D" w14:textId="77777777" w:rsidR="00EC278D" w:rsidRPr="002B1943" w:rsidRDefault="008F24E0" w:rsidP="002B1943">
            <w:pPr>
              <w:spacing w:after="120" w:line="240" w:lineRule="auto"/>
              <w:jc w:val="center"/>
            </w:pPr>
            <w:r>
              <w:t>_____</w:t>
            </w:r>
            <w:r w:rsidR="00EC278D" w:rsidRPr="002B1943">
              <w:t>____________________________</w:t>
            </w:r>
          </w:p>
          <w:p w14:paraId="2ED1AE9E" w14:textId="77777777" w:rsidR="00EC278D" w:rsidRPr="002B1943" w:rsidRDefault="008F24E0" w:rsidP="008F24E0">
            <w:pPr>
              <w:spacing w:after="120" w:line="240" w:lineRule="auto"/>
            </w:pPr>
            <w:r>
              <w:t>Bc. Nikola Černá, ředitelka</w:t>
            </w:r>
          </w:p>
        </w:tc>
        <w:tc>
          <w:tcPr>
            <w:tcW w:w="567" w:type="dxa"/>
          </w:tcPr>
          <w:p w14:paraId="3D24A76F" w14:textId="77777777" w:rsidR="00EC278D" w:rsidRPr="002B1943" w:rsidRDefault="00EC278D" w:rsidP="002B1943">
            <w:pPr>
              <w:spacing w:after="120" w:line="240" w:lineRule="auto"/>
              <w:jc w:val="both"/>
            </w:pPr>
          </w:p>
        </w:tc>
        <w:tc>
          <w:tcPr>
            <w:tcW w:w="4253" w:type="dxa"/>
          </w:tcPr>
          <w:p w14:paraId="42382477" w14:textId="77777777" w:rsidR="00EC278D" w:rsidRPr="002B1943" w:rsidRDefault="00EC278D" w:rsidP="002B1943">
            <w:pPr>
              <w:spacing w:after="120" w:line="240" w:lineRule="auto"/>
              <w:jc w:val="both"/>
            </w:pPr>
            <w:r w:rsidRPr="002B1943">
              <w:t xml:space="preserve">V </w:t>
            </w:r>
            <w:r>
              <w:t>Praze</w:t>
            </w:r>
            <w:r w:rsidRPr="002B1943">
              <w:t xml:space="preserve"> dne</w:t>
            </w:r>
            <w:r>
              <w:t>:</w:t>
            </w:r>
            <w:r w:rsidRPr="002B1943">
              <w:t xml:space="preserve"> </w:t>
            </w:r>
            <w:r w:rsidR="00E671CD">
              <w:t>28. 2. 2024</w:t>
            </w:r>
          </w:p>
          <w:p w14:paraId="7EDBCC95" w14:textId="77777777" w:rsidR="00EC278D" w:rsidRPr="002B1943" w:rsidRDefault="00EC278D" w:rsidP="002B1943">
            <w:pPr>
              <w:spacing w:after="120" w:line="240" w:lineRule="auto"/>
              <w:jc w:val="both"/>
            </w:pPr>
            <w:r w:rsidRPr="002B1943">
              <w:t xml:space="preserve">za </w:t>
            </w:r>
            <w:r>
              <w:t xml:space="preserve">PARTIDA </w:t>
            </w:r>
            <w:proofErr w:type="spellStart"/>
            <w:r>
              <w:t>z.s</w:t>
            </w:r>
            <w:proofErr w:type="spellEnd"/>
            <w:r>
              <w:t>.</w:t>
            </w:r>
          </w:p>
          <w:p w14:paraId="51446AC9" w14:textId="77777777" w:rsidR="00EC278D" w:rsidRPr="002B1943" w:rsidRDefault="00EC278D" w:rsidP="002B1943">
            <w:pPr>
              <w:spacing w:after="120" w:line="240" w:lineRule="auto"/>
              <w:jc w:val="both"/>
            </w:pPr>
          </w:p>
          <w:p w14:paraId="48C18832" w14:textId="77777777" w:rsidR="00EC278D" w:rsidRDefault="00EC278D" w:rsidP="002B1943">
            <w:pPr>
              <w:spacing w:after="120" w:line="240" w:lineRule="auto"/>
              <w:jc w:val="both"/>
            </w:pPr>
          </w:p>
          <w:p w14:paraId="4392C493" w14:textId="77777777" w:rsidR="008F24E0" w:rsidRDefault="008F24E0" w:rsidP="002B1943">
            <w:pPr>
              <w:spacing w:after="120" w:line="240" w:lineRule="auto"/>
              <w:jc w:val="both"/>
            </w:pPr>
          </w:p>
          <w:p w14:paraId="708C1025" w14:textId="77777777" w:rsidR="00EC278D" w:rsidRPr="002B1943" w:rsidRDefault="00EC278D" w:rsidP="002B1943">
            <w:pPr>
              <w:spacing w:after="120" w:line="240" w:lineRule="auto"/>
              <w:jc w:val="both"/>
            </w:pPr>
          </w:p>
          <w:p w14:paraId="485445FD" w14:textId="77777777" w:rsidR="00EC278D" w:rsidRPr="002B1943" w:rsidRDefault="00EC278D" w:rsidP="002B1943">
            <w:pPr>
              <w:spacing w:after="120" w:line="240" w:lineRule="auto"/>
              <w:jc w:val="center"/>
            </w:pPr>
            <w:r w:rsidRPr="002B1943">
              <w:t>__________________________________</w:t>
            </w:r>
          </w:p>
          <w:p w14:paraId="640DE023" w14:textId="77777777" w:rsidR="00EC278D" w:rsidRPr="002B1943" w:rsidRDefault="00EC278D" w:rsidP="002B1943">
            <w:pPr>
              <w:spacing w:after="120" w:line="240" w:lineRule="auto"/>
              <w:jc w:val="both"/>
            </w:pPr>
            <w:r w:rsidRPr="002B1943">
              <w:t xml:space="preserve">    </w:t>
            </w:r>
            <w:r>
              <w:t>Andrea Machová</w:t>
            </w:r>
          </w:p>
        </w:tc>
      </w:tr>
    </w:tbl>
    <w:p w14:paraId="0FD13702" w14:textId="77777777" w:rsidR="00EC278D" w:rsidRDefault="00EC278D" w:rsidP="00D60D44">
      <w:pPr>
        <w:spacing w:after="0"/>
      </w:pPr>
    </w:p>
    <w:p w14:paraId="6838022B" w14:textId="77777777" w:rsidR="00EC278D" w:rsidRDefault="00EC278D" w:rsidP="00D60D44">
      <w:pPr>
        <w:spacing w:after="0"/>
      </w:pPr>
    </w:p>
    <w:p w14:paraId="47B81F89" w14:textId="77777777" w:rsidR="00EC278D" w:rsidRDefault="00EC278D" w:rsidP="00F16D7E"/>
    <w:p w14:paraId="7D9EA488" w14:textId="77777777" w:rsidR="00EC278D" w:rsidRDefault="00EC278D" w:rsidP="00F16D7E">
      <w:r>
        <w:t xml:space="preserve">TECHNICKÉ PARAMETRY: </w:t>
      </w:r>
    </w:p>
    <w:p w14:paraId="4A1AE679" w14:textId="77777777" w:rsidR="00EC278D" w:rsidRDefault="00EC278D" w:rsidP="00F16D7E">
      <w:r>
        <w:t>• jeviště alespoň 5x5 metrů</w:t>
      </w:r>
    </w:p>
    <w:p w14:paraId="05088D8C" w14:textId="77777777" w:rsidR="00EC278D" w:rsidRDefault="00EC278D" w:rsidP="00F16D7E">
      <w:r>
        <w:t>• 48/24 světelných okruhů, minimálně 12</w:t>
      </w:r>
    </w:p>
    <w:p w14:paraId="342AE251" w14:textId="77777777" w:rsidR="00EC278D" w:rsidRDefault="00EC278D" w:rsidP="00F16D7E">
      <w:r>
        <w:t>• zvuk není nutný, jen upoutávka před představením</w:t>
      </w:r>
    </w:p>
    <w:p w14:paraId="6C390894" w14:textId="77777777" w:rsidR="00EC278D" w:rsidRDefault="00EC278D" w:rsidP="00F16D7E">
      <w:r>
        <w:t xml:space="preserve">• možnost používat </w:t>
      </w:r>
      <w:proofErr w:type="spellStart"/>
      <w:r>
        <w:t>fog</w:t>
      </w:r>
      <w:proofErr w:type="spellEnd"/>
      <w:r>
        <w:t xml:space="preserve"> </w:t>
      </w:r>
      <w:proofErr w:type="spellStart"/>
      <w:r>
        <w:t>machine</w:t>
      </w:r>
      <w:proofErr w:type="spellEnd"/>
    </w:p>
    <w:p w14:paraId="630AF6B9" w14:textId="77777777" w:rsidR="00EC278D" w:rsidRDefault="00EC278D" w:rsidP="00F16D7E">
      <w:r>
        <w:t>• možnost instalovat do hlediště lávku 1x4m nebo nalézt</w:t>
      </w:r>
    </w:p>
    <w:p w14:paraId="36A7F2D8" w14:textId="77777777" w:rsidR="00EC278D" w:rsidRDefault="00EC278D" w:rsidP="00F16D7E">
      <w:r>
        <w:t>s režisérem jiné řešení</w:t>
      </w:r>
    </w:p>
    <w:p w14:paraId="641C27ED" w14:textId="77777777" w:rsidR="00EC278D" w:rsidRDefault="00EC278D" w:rsidP="00F16D7E">
      <w:r>
        <w:t>• možnost zavěsit v zadní části jeviště žebřík,</w:t>
      </w:r>
    </w:p>
    <w:p w14:paraId="273498AC" w14:textId="77777777" w:rsidR="00EC278D" w:rsidRDefault="00EC278D" w:rsidP="00F16D7E">
      <w:r>
        <w:t>který unese člověka nebo nalézt s režisérem jiné řešení</w:t>
      </w:r>
    </w:p>
    <w:p w14:paraId="27D1D5B4" w14:textId="77777777" w:rsidR="00EC278D" w:rsidRDefault="00EC278D" w:rsidP="00F16D7E">
      <w:r>
        <w:t>• herecké šatny</w:t>
      </w:r>
    </w:p>
    <w:sectPr w:rsidR="00EC278D" w:rsidSect="00A16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CB11B2B"/>
    <w:multiLevelType w:val="hybridMultilevel"/>
    <w:tmpl w:val="3E803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6179"/>
    <w:multiLevelType w:val="hybridMultilevel"/>
    <w:tmpl w:val="1A1E7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22810"/>
    <w:multiLevelType w:val="hybridMultilevel"/>
    <w:tmpl w:val="7BEE0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5F8F"/>
    <w:multiLevelType w:val="hybridMultilevel"/>
    <w:tmpl w:val="2B8C1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C7E0A"/>
    <w:multiLevelType w:val="hybridMultilevel"/>
    <w:tmpl w:val="7BB43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4146">
    <w:abstractNumId w:val="2"/>
  </w:num>
  <w:num w:numId="2" w16cid:durableId="1448429239">
    <w:abstractNumId w:val="1"/>
  </w:num>
  <w:num w:numId="3" w16cid:durableId="96487403">
    <w:abstractNumId w:val="3"/>
  </w:num>
  <w:num w:numId="4" w16cid:durableId="1165392089">
    <w:abstractNumId w:val="4"/>
  </w:num>
  <w:num w:numId="5" w16cid:durableId="227347572">
    <w:abstractNumId w:val="5"/>
  </w:num>
  <w:num w:numId="6" w16cid:durableId="140005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0FA"/>
    <w:rsid w:val="000133D3"/>
    <w:rsid w:val="00013577"/>
    <w:rsid w:val="00020B8C"/>
    <w:rsid w:val="00027A3D"/>
    <w:rsid w:val="000A18D1"/>
    <w:rsid w:val="000A2FD7"/>
    <w:rsid w:val="000D0CC7"/>
    <w:rsid w:val="001105D2"/>
    <w:rsid w:val="00197389"/>
    <w:rsid w:val="001B52B8"/>
    <w:rsid w:val="001B72B5"/>
    <w:rsid w:val="001E0827"/>
    <w:rsid w:val="001F20C3"/>
    <w:rsid w:val="00202D06"/>
    <w:rsid w:val="00211F12"/>
    <w:rsid w:val="002214C4"/>
    <w:rsid w:val="00291B5E"/>
    <w:rsid w:val="0029355B"/>
    <w:rsid w:val="00294476"/>
    <w:rsid w:val="002B1943"/>
    <w:rsid w:val="00311A3C"/>
    <w:rsid w:val="00324C56"/>
    <w:rsid w:val="00334E14"/>
    <w:rsid w:val="00370241"/>
    <w:rsid w:val="0038023A"/>
    <w:rsid w:val="003A187E"/>
    <w:rsid w:val="00402417"/>
    <w:rsid w:val="0042059B"/>
    <w:rsid w:val="004349A2"/>
    <w:rsid w:val="0044222D"/>
    <w:rsid w:val="004562DD"/>
    <w:rsid w:val="00466AD1"/>
    <w:rsid w:val="0046732F"/>
    <w:rsid w:val="0047276C"/>
    <w:rsid w:val="004B4212"/>
    <w:rsid w:val="004F0646"/>
    <w:rsid w:val="00522127"/>
    <w:rsid w:val="00523D03"/>
    <w:rsid w:val="005507BD"/>
    <w:rsid w:val="005674AA"/>
    <w:rsid w:val="00570424"/>
    <w:rsid w:val="00582EA5"/>
    <w:rsid w:val="00593000"/>
    <w:rsid w:val="005C2B66"/>
    <w:rsid w:val="005C7DBA"/>
    <w:rsid w:val="005E494A"/>
    <w:rsid w:val="00650325"/>
    <w:rsid w:val="00677EBA"/>
    <w:rsid w:val="00682D1E"/>
    <w:rsid w:val="006C1738"/>
    <w:rsid w:val="006E50FA"/>
    <w:rsid w:val="007430CF"/>
    <w:rsid w:val="00744E49"/>
    <w:rsid w:val="007462F7"/>
    <w:rsid w:val="00775563"/>
    <w:rsid w:val="0078314E"/>
    <w:rsid w:val="007979AC"/>
    <w:rsid w:val="007C6BAE"/>
    <w:rsid w:val="007D2DEF"/>
    <w:rsid w:val="00826F2D"/>
    <w:rsid w:val="00836856"/>
    <w:rsid w:val="008B7E12"/>
    <w:rsid w:val="008D6717"/>
    <w:rsid w:val="008E0A12"/>
    <w:rsid w:val="008F24E0"/>
    <w:rsid w:val="00923A1C"/>
    <w:rsid w:val="00936333"/>
    <w:rsid w:val="009905C3"/>
    <w:rsid w:val="0099227E"/>
    <w:rsid w:val="00997EB2"/>
    <w:rsid w:val="009A6855"/>
    <w:rsid w:val="009E68EE"/>
    <w:rsid w:val="00A14AE5"/>
    <w:rsid w:val="00A168EF"/>
    <w:rsid w:val="00A27549"/>
    <w:rsid w:val="00A74CDF"/>
    <w:rsid w:val="00AB1DF4"/>
    <w:rsid w:val="00AE05B2"/>
    <w:rsid w:val="00AF1B5D"/>
    <w:rsid w:val="00AF2CED"/>
    <w:rsid w:val="00B21C01"/>
    <w:rsid w:val="00B36D4F"/>
    <w:rsid w:val="00BC44CE"/>
    <w:rsid w:val="00BE0E3B"/>
    <w:rsid w:val="00C2266F"/>
    <w:rsid w:val="00CB25FD"/>
    <w:rsid w:val="00CF288D"/>
    <w:rsid w:val="00D25636"/>
    <w:rsid w:val="00D60D44"/>
    <w:rsid w:val="00DA3021"/>
    <w:rsid w:val="00DC0B62"/>
    <w:rsid w:val="00DC7457"/>
    <w:rsid w:val="00DE1255"/>
    <w:rsid w:val="00DF0FF0"/>
    <w:rsid w:val="00E547BF"/>
    <w:rsid w:val="00E669D4"/>
    <w:rsid w:val="00E671CD"/>
    <w:rsid w:val="00E765FE"/>
    <w:rsid w:val="00EA272A"/>
    <w:rsid w:val="00EC278D"/>
    <w:rsid w:val="00EF7969"/>
    <w:rsid w:val="00F16D7E"/>
    <w:rsid w:val="00F23F58"/>
    <w:rsid w:val="00F31580"/>
    <w:rsid w:val="00F34B32"/>
    <w:rsid w:val="00FC754D"/>
    <w:rsid w:val="00FE517E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15620"/>
  <w15:docId w15:val="{4A0DC6EF-C882-493F-9EA8-17320EA8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72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E50FA"/>
    <w:pPr>
      <w:ind w:left="720"/>
    </w:pPr>
  </w:style>
  <w:style w:type="character" w:styleId="Hypertextovodkaz">
    <w:name w:val="Hyperlink"/>
    <w:uiPriority w:val="99"/>
    <w:rsid w:val="007D2DEF"/>
    <w:rPr>
      <w:color w:val="0000FF"/>
      <w:u w:val="single"/>
    </w:rPr>
  </w:style>
  <w:style w:type="table" w:styleId="Mkatabulky">
    <w:name w:val="Table Grid"/>
    <w:basedOn w:val="Normlntabulka"/>
    <w:uiPriority w:val="99"/>
    <w:rsid w:val="007D2D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99"/>
    <w:qFormat/>
    <w:rsid w:val="0078314E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1F20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F2CED"/>
    <w:rPr>
      <w:rFonts w:ascii="Times New Roman" w:hAnsi="Times New Roman" w:cs="Times New Roman"/>
      <w:sz w:val="2"/>
      <w:szCs w:val="2"/>
      <w:lang w:eastAsia="en-US"/>
    </w:rPr>
  </w:style>
  <w:style w:type="character" w:customStyle="1" w:styleId="Nevyeenzmnka1">
    <w:name w:val="Nevyřešená zmínka1"/>
    <w:uiPriority w:val="99"/>
    <w:semiHidden/>
    <w:rsid w:val="00744E49"/>
    <w:rPr>
      <w:color w:val="auto"/>
      <w:shd w:val="clear" w:color="auto" w:fill="auto"/>
    </w:rPr>
  </w:style>
  <w:style w:type="character" w:customStyle="1" w:styleId="apple-converted-space">
    <w:name w:val="apple-converted-space"/>
    <w:basedOn w:val="Standardnpsmoodstavce"/>
    <w:uiPriority w:val="99"/>
    <w:rsid w:val="006C1738"/>
  </w:style>
  <w:style w:type="paragraph" w:styleId="Textbubliny">
    <w:name w:val="Balloon Text"/>
    <w:basedOn w:val="Normln"/>
    <w:link w:val="TextbublinyChar"/>
    <w:uiPriority w:val="99"/>
    <w:semiHidden/>
    <w:unhideWhenUsed/>
    <w:rsid w:val="008F2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24E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1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pisova@mkstrebi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divadelního představení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divadelního představení</dc:title>
  <dc:subject/>
  <dc:creator>autor</dc:creator>
  <cp:keywords/>
  <dc:description/>
  <cp:lastModifiedBy>Míla Buršíková</cp:lastModifiedBy>
  <cp:revision>8</cp:revision>
  <cp:lastPrinted>2024-02-27T05:59:00Z</cp:lastPrinted>
  <dcterms:created xsi:type="dcterms:W3CDTF">2024-02-05T13:01:00Z</dcterms:created>
  <dcterms:modified xsi:type="dcterms:W3CDTF">2024-03-12T12:40:00Z</dcterms:modified>
</cp:coreProperties>
</file>