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697747">
        <w:rPr>
          <w:b/>
          <w:sz w:val="28"/>
          <w:szCs w:val="28"/>
        </w:rPr>
        <w:t>82</w:t>
      </w:r>
      <w:r>
        <w:rPr>
          <w:b/>
          <w:sz w:val="28"/>
          <w:szCs w:val="28"/>
        </w:rPr>
        <w:t>/</w:t>
      </w:r>
      <w:r w:rsidR="00556166">
        <w:rPr>
          <w:b/>
          <w:sz w:val="28"/>
          <w:szCs w:val="28"/>
        </w:rPr>
        <w:t>2024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E17F8C">
        <w:rPr>
          <w:rFonts w:cs="Times New Roman"/>
          <w:noProof/>
        </w:rPr>
        <w:t>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</w:t>
      </w:r>
      <w:r w:rsidR="00556166">
        <w:rPr>
          <w:b/>
        </w:rPr>
        <w:t>Renáta Zahradníková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E17F8C">
        <w:t>xxxxxxxxxxxxxxxx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E17F8C">
        <w:t xml:space="preserve">  </w:t>
      </w:r>
      <w:bookmarkStart w:id="0" w:name="_GoBack"/>
      <w:bookmarkEnd w:id="0"/>
      <w:r w:rsidR="00E17F8C">
        <w:t>xxxxxxxxxxxxxxxxx</w:t>
      </w:r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2A7E18" w:rsidRDefault="008D09D3" w:rsidP="008D09D3">
      <w:pPr>
        <w:spacing w:after="0"/>
        <w:outlineLvl w:val="2"/>
      </w:pPr>
      <w:r w:rsidRPr="00682465">
        <w:t>Společnost:</w:t>
      </w:r>
      <w:r>
        <w:t xml:space="preserve"> </w:t>
      </w:r>
      <w:r w:rsidR="00556166">
        <w:t xml:space="preserve">Vladislav </w:t>
      </w:r>
      <w:proofErr w:type="spellStart"/>
      <w:r w:rsidR="00556166">
        <w:t>Stíbal</w:t>
      </w:r>
      <w:proofErr w:type="spellEnd"/>
    </w:p>
    <w:p w:rsidR="008D09D3" w:rsidRDefault="008D09D3" w:rsidP="008D09D3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556166">
        <w:rPr>
          <w:rStyle w:val="Siln"/>
          <w:b w:val="0"/>
        </w:rPr>
        <w:t>Mořina 91</w:t>
      </w:r>
    </w:p>
    <w:p w:rsidR="008D09D3" w:rsidRPr="002A55E1" w:rsidRDefault="008D09D3" w:rsidP="008D09D3">
      <w:pPr>
        <w:spacing w:after="0"/>
        <w:outlineLvl w:val="2"/>
      </w:pPr>
      <w:r>
        <w:t xml:space="preserve">Město: </w:t>
      </w:r>
      <w:r w:rsidR="00556166">
        <w:t>267 17 Mořina</w:t>
      </w:r>
    </w:p>
    <w:p w:rsidR="008D09D3" w:rsidRDefault="008D09D3" w:rsidP="008D09D3">
      <w:pPr>
        <w:spacing w:after="0"/>
      </w:pPr>
      <w:r w:rsidRPr="002A55E1">
        <w:t xml:space="preserve">IČ: </w:t>
      </w:r>
      <w:r w:rsidR="00556166">
        <w:t>12242616</w:t>
      </w:r>
    </w:p>
    <w:p w:rsidR="008D09D3" w:rsidRDefault="008D09D3" w:rsidP="008D09D3">
      <w:pPr>
        <w:spacing w:after="0"/>
      </w:pPr>
      <w:r w:rsidRPr="002A55E1">
        <w:t xml:space="preserve">DIČ: </w:t>
      </w:r>
      <w:r w:rsidR="00556166">
        <w:t>CZ6306221867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8D09D3" w:rsidRDefault="00B366E0" w:rsidP="008D09D3">
      <w:pPr>
        <w:spacing w:before="75" w:after="225"/>
      </w:pPr>
      <w:r>
        <w:t>Objednáváme u Vás dle cenové nabídky ze dne 6. 2. 2024 zhotovení truhlářských prací.</w:t>
      </w:r>
    </w:p>
    <w:p w:rsidR="008D09D3" w:rsidRDefault="008D09D3" w:rsidP="008D09D3">
      <w:pPr>
        <w:spacing w:before="75" w:after="0"/>
      </w:pPr>
      <w:r>
        <w:t>Cena celkem bez DPH:</w:t>
      </w:r>
      <w:r w:rsidR="00F613B4">
        <w:t xml:space="preserve"> 148.000,- Kč</w:t>
      </w:r>
    </w:p>
    <w:p w:rsidR="008D09D3" w:rsidRDefault="008D09D3" w:rsidP="008D09D3">
      <w:pPr>
        <w:spacing w:before="75" w:after="225"/>
      </w:pPr>
      <w:r>
        <w:t>Cena celkem s DPH:</w:t>
      </w:r>
      <w:r w:rsidR="00F613B4">
        <w:t xml:space="preserve"> 179.080,- Kč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0622E2">
        <w:rPr>
          <w:rStyle w:val="Siln"/>
          <w:b w:val="0"/>
        </w:rPr>
        <w:t>4. 3. 2024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B861A5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622E2"/>
    <w:rsid w:val="000A6E69"/>
    <w:rsid w:val="00104FEA"/>
    <w:rsid w:val="001062F9"/>
    <w:rsid w:val="00112D45"/>
    <w:rsid w:val="00137593"/>
    <w:rsid w:val="00173683"/>
    <w:rsid w:val="00182318"/>
    <w:rsid w:val="0018738A"/>
    <w:rsid w:val="001B7D90"/>
    <w:rsid w:val="00296951"/>
    <w:rsid w:val="002A7E18"/>
    <w:rsid w:val="002B093A"/>
    <w:rsid w:val="002F25DA"/>
    <w:rsid w:val="002F6280"/>
    <w:rsid w:val="0035558B"/>
    <w:rsid w:val="0039090F"/>
    <w:rsid w:val="00390BB4"/>
    <w:rsid w:val="00392B37"/>
    <w:rsid w:val="003B6D79"/>
    <w:rsid w:val="003E5BDD"/>
    <w:rsid w:val="004036ED"/>
    <w:rsid w:val="004651FE"/>
    <w:rsid w:val="004716C4"/>
    <w:rsid w:val="004A5B02"/>
    <w:rsid w:val="004B4DC0"/>
    <w:rsid w:val="004D13F0"/>
    <w:rsid w:val="00556166"/>
    <w:rsid w:val="00643DE2"/>
    <w:rsid w:val="006917EA"/>
    <w:rsid w:val="00697747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B39A6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E00AC"/>
    <w:rsid w:val="00B319C1"/>
    <w:rsid w:val="00B366E0"/>
    <w:rsid w:val="00B465EB"/>
    <w:rsid w:val="00B82082"/>
    <w:rsid w:val="00B861A5"/>
    <w:rsid w:val="00BD1819"/>
    <w:rsid w:val="00BD4411"/>
    <w:rsid w:val="00C82718"/>
    <w:rsid w:val="00D17B98"/>
    <w:rsid w:val="00D727F5"/>
    <w:rsid w:val="00E05C5E"/>
    <w:rsid w:val="00E17F8C"/>
    <w:rsid w:val="00E24B3F"/>
    <w:rsid w:val="00E4602F"/>
    <w:rsid w:val="00E928EE"/>
    <w:rsid w:val="00EA1CC8"/>
    <w:rsid w:val="00EA3BF6"/>
    <w:rsid w:val="00F613B4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73DD17"/>
  <w15:docId w15:val="{5182C653-46E5-4211-9DA2-F633A711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2019-04-11T11:53:00Z</cp:lastPrinted>
  <dcterms:created xsi:type="dcterms:W3CDTF">2024-03-11T11:44:00Z</dcterms:created>
  <dcterms:modified xsi:type="dcterms:W3CDTF">2024-03-11T11:44:00Z</dcterms:modified>
</cp:coreProperties>
</file>