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207C0C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D1AE0">
        <w:rPr>
          <w:rFonts w:ascii="Arial" w:hAnsi="Arial" w:cs="Arial"/>
          <w:bCs/>
          <w:sz w:val="24"/>
        </w:rPr>
        <w:t xml:space="preserve">Klatovské rybářství, a.s. </w:t>
      </w:r>
      <w:bookmarkEnd w:id="0"/>
    </w:p>
    <w:p w14:paraId="44E4413E" w14:textId="6237719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D1AE0">
        <w:rPr>
          <w:rFonts w:ascii="Arial" w:hAnsi="Arial" w:cs="Arial"/>
          <w:bCs/>
        </w:rPr>
        <w:t>K Letišti 442</w:t>
      </w:r>
      <w:bookmarkEnd w:id="1"/>
    </w:p>
    <w:p w14:paraId="03A7CE1B" w14:textId="3E7B61A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D1AE0">
        <w:rPr>
          <w:rFonts w:ascii="Arial" w:hAnsi="Arial" w:cs="Arial"/>
          <w:bCs/>
        </w:rPr>
        <w:t>33901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D1AE0">
        <w:rPr>
          <w:rFonts w:ascii="Arial" w:hAnsi="Arial" w:cs="Arial"/>
          <w:bCs/>
        </w:rPr>
        <w:t>Klatovy</w:t>
      </w:r>
      <w:bookmarkEnd w:id="3"/>
    </w:p>
    <w:p w14:paraId="579A8878" w14:textId="70E37CC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D1AE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278801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855E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A5F49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855EA">
        <w:t>xxx</w:t>
      </w:r>
      <w:bookmarkStart w:id="5" w:name="_GoBack"/>
      <w:bookmarkEnd w:id="5"/>
    </w:p>
    <w:p w14:paraId="6B8BBFE7" w14:textId="77777777" w:rsidR="004707BF" w:rsidRPr="005B3A75" w:rsidRDefault="0028339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55B0BE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D1AE0">
        <w:rPr>
          <w:rFonts w:ascii="Arial" w:hAnsi="Arial" w:cs="Arial"/>
          <w:i w:val="0"/>
          <w:sz w:val="17"/>
          <w:szCs w:val="17"/>
        </w:rPr>
        <w:t>04990/SVSL/24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D1AE0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C6DA4E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D1AE0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E5DB82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D1AE0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D1AE0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6E1B8B5" w:rsidR="00443B62" w:rsidRPr="008C73D9" w:rsidRDefault="003D1AE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PO-17/05019/SVSL/18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3F11F20" w:rsidR="00443B62" w:rsidRPr="008C73D9" w:rsidRDefault="003D1AE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CDAE7A8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FE4495B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80026</w:t>
            </w:r>
          </w:p>
        </w:tc>
        <w:tc>
          <w:tcPr>
            <w:tcW w:w="1124" w:type="dxa"/>
          </w:tcPr>
          <w:p w14:paraId="482F7A60" w14:textId="6B7B7BB1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819F383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8562,83</w:t>
            </w:r>
          </w:p>
        </w:tc>
        <w:tc>
          <w:tcPr>
            <w:tcW w:w="1831" w:type="dxa"/>
          </w:tcPr>
          <w:p w14:paraId="3E735DFB" w14:textId="3483863A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88589,31</w:t>
            </w:r>
          </w:p>
        </w:tc>
        <w:tc>
          <w:tcPr>
            <w:tcW w:w="1831" w:type="dxa"/>
          </w:tcPr>
          <w:p w14:paraId="6AE945DD" w14:textId="7394559B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1CA51D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08339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54F00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2CCE0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8CE43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BF229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43484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DDC0D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DFA0C3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CB2986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A8E8BA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98F670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D70FCB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29CE6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843C8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B79E2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DE932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646FB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C3AFB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DDABF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ED7A388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753FA1B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88589,31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278B5A8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85A6FE2" w:rsidR="00625156" w:rsidRPr="008C73D9" w:rsidRDefault="003D1AE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88589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AED1" w14:textId="77777777" w:rsidR="0028339D" w:rsidRDefault="0028339D">
      <w:r>
        <w:separator/>
      </w:r>
    </w:p>
  </w:endnote>
  <w:endnote w:type="continuationSeparator" w:id="0">
    <w:p w14:paraId="3CFC4BCF" w14:textId="77777777" w:rsidR="0028339D" w:rsidRDefault="002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4C71" w14:textId="77777777" w:rsidR="0028339D" w:rsidRDefault="0028339D">
      <w:r>
        <w:separator/>
      </w:r>
    </w:p>
  </w:footnote>
  <w:footnote w:type="continuationSeparator" w:id="0">
    <w:p w14:paraId="04CFBF6F" w14:textId="77777777" w:rsidR="0028339D" w:rsidRDefault="0028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EF08482" w:rsidR="001759CA" w:rsidRDefault="00C855E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F15B5E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8339D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D1AE0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55EA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2024-03-11T15:41:00Z</dcterms:created>
  <dcterms:modified xsi:type="dcterms:W3CDTF">2024-03-11T15:41:00Z</dcterms:modified>
</cp:coreProperties>
</file>