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D1D2" w14:textId="77777777" w:rsidR="006C6EDD" w:rsidRPr="00E237E7" w:rsidRDefault="006C6EDD" w:rsidP="006C6EDD">
      <w:pPr>
        <w:pStyle w:val="Nadpissted"/>
        <w:rPr>
          <w:lang w:val="cs-CZ"/>
        </w:rPr>
      </w:pPr>
      <w:r w:rsidRPr="00E237E7">
        <w:rPr>
          <w:lang w:val="cs-CZ"/>
        </w:rPr>
        <w:t>SMLOUVA O ZAPOJENÍ DO PROJEKTU V RÁMCI SYSTÉMU CORRENCY A POSKYTNUTÍ FINANČNÍHO DARU</w:t>
      </w:r>
    </w:p>
    <w:p w14:paraId="4F591EAF" w14:textId="77777777" w:rsidR="006C6EDD" w:rsidRPr="00E237E7" w:rsidRDefault="006C6EDD" w:rsidP="006C6EDD">
      <w:pPr>
        <w:rPr>
          <w:lang w:val="cs-CZ"/>
        </w:rPr>
      </w:pPr>
      <w:r w:rsidRPr="00E237E7">
        <w:rPr>
          <w:b/>
          <w:lang w:val="cs-CZ"/>
        </w:rPr>
        <w:t>TUTO SMLOUVU O ZAPOJENÍ DO PROJEKTU V RÁMCI SYSTÉMU CORRENCY A POSKYTNUTÍ FINANČNÍHO DARU</w:t>
      </w:r>
      <w:r w:rsidRPr="00E237E7">
        <w:rPr>
          <w:lang w:val="cs-CZ"/>
        </w:rPr>
        <w:t xml:space="preserve"> („</w:t>
      </w:r>
      <w:r w:rsidRPr="00E237E7">
        <w:rPr>
          <w:b/>
          <w:lang w:val="cs-CZ"/>
        </w:rPr>
        <w:t>Smlouva</w:t>
      </w:r>
      <w:r w:rsidRPr="00E237E7">
        <w:rPr>
          <w:lang w:val="cs-CZ"/>
        </w:rPr>
        <w:t>“) uzavřely strany:</w:t>
      </w:r>
    </w:p>
    <w:p w14:paraId="28FAFEA9" w14:textId="01D32D93" w:rsidR="006C6EDD" w:rsidRPr="00E237E7" w:rsidRDefault="008977D4" w:rsidP="00181B99">
      <w:pPr>
        <w:pStyle w:val="Strany"/>
        <w:rPr>
          <w:lang w:val="cs-CZ"/>
        </w:rPr>
      </w:pPr>
      <w:r w:rsidRPr="00E237E7">
        <w:rPr>
          <w:b/>
          <w:lang w:val="cs-CZ"/>
        </w:rPr>
        <w:t>Město Aš</w:t>
      </w:r>
      <w:r w:rsidR="006C6EDD" w:rsidRPr="00E237E7">
        <w:rPr>
          <w:lang w:val="cs-CZ"/>
        </w:rPr>
        <w:t>, IČO:</w:t>
      </w:r>
      <w:r w:rsidRPr="00E237E7">
        <w:rPr>
          <w:lang w:val="cs-CZ"/>
        </w:rPr>
        <w:t xml:space="preserve"> 002 539 01</w:t>
      </w:r>
      <w:r w:rsidR="006C6EDD" w:rsidRPr="00E237E7">
        <w:rPr>
          <w:lang w:val="cs-CZ"/>
        </w:rPr>
        <w:t>, se sídlem</w:t>
      </w:r>
      <w:r w:rsidRPr="00E237E7">
        <w:rPr>
          <w:lang w:val="cs-CZ"/>
        </w:rPr>
        <w:t xml:space="preserve"> Kamenná 473/52, 352 01 Aš</w:t>
      </w:r>
      <w:r w:rsidR="006C6EDD" w:rsidRPr="00E237E7">
        <w:rPr>
          <w:lang w:val="cs-CZ"/>
        </w:rPr>
        <w:t xml:space="preserve"> („</w:t>
      </w:r>
      <w:r w:rsidR="000F5ACC" w:rsidRPr="00E237E7">
        <w:rPr>
          <w:lang w:val="cs-CZ"/>
        </w:rPr>
        <w:t xml:space="preserve">dále jen </w:t>
      </w:r>
      <w:r w:rsidR="006C6EDD" w:rsidRPr="00E237E7">
        <w:rPr>
          <w:b/>
          <w:lang w:val="cs-CZ"/>
        </w:rPr>
        <w:t>Obec</w:t>
      </w:r>
      <w:r w:rsidR="006C6EDD" w:rsidRPr="00E237E7">
        <w:rPr>
          <w:lang w:val="cs-CZ"/>
        </w:rPr>
        <w:t xml:space="preserve">“); a </w:t>
      </w:r>
    </w:p>
    <w:p w14:paraId="40086021" w14:textId="2183B335" w:rsidR="006C6EDD" w:rsidRPr="00E237E7" w:rsidRDefault="006C6EDD" w:rsidP="00181B99">
      <w:pPr>
        <w:pStyle w:val="Strany"/>
        <w:rPr>
          <w:lang w:val="cs-CZ"/>
        </w:rPr>
      </w:pPr>
      <w:r w:rsidRPr="00E237E7">
        <w:rPr>
          <w:b/>
          <w:lang w:val="cs-CZ"/>
        </w:rPr>
        <w:t>[JMÉNO A PŘÍJMENÍ]</w:t>
      </w:r>
      <w:r w:rsidRPr="00E237E7">
        <w:rPr>
          <w:lang w:val="cs-CZ"/>
        </w:rPr>
        <w:t>, dat. nar.: __.__.____, bytem [·] („</w:t>
      </w:r>
      <w:r w:rsidR="000F5ACC" w:rsidRPr="00E237E7">
        <w:rPr>
          <w:lang w:val="cs-CZ"/>
        </w:rPr>
        <w:t xml:space="preserve">dále jen </w:t>
      </w:r>
      <w:r w:rsidRPr="00E237E7">
        <w:rPr>
          <w:b/>
          <w:lang w:val="cs-CZ"/>
        </w:rPr>
        <w:t>Příjemce</w:t>
      </w:r>
      <w:r w:rsidRPr="00E237E7">
        <w:rPr>
          <w:lang w:val="cs-CZ"/>
        </w:rPr>
        <w:t xml:space="preserve">“). </w:t>
      </w:r>
    </w:p>
    <w:p w14:paraId="1C5C9773" w14:textId="1B8D2D28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Obec a Příjemce budou v této Smlouvě označováni jednotlivě jako „</w:t>
      </w:r>
      <w:r w:rsidR="00AB2022" w:rsidRPr="00E237E7">
        <w:rPr>
          <w:b/>
          <w:lang w:val="cs-CZ"/>
        </w:rPr>
        <w:t>S</w:t>
      </w:r>
      <w:r w:rsidRPr="00E237E7">
        <w:rPr>
          <w:b/>
          <w:lang w:val="cs-CZ"/>
        </w:rPr>
        <w:t>mluvní strana</w:t>
      </w:r>
      <w:r w:rsidRPr="00E237E7">
        <w:rPr>
          <w:lang w:val="cs-CZ"/>
        </w:rPr>
        <w:t>“ a společně jako „</w:t>
      </w:r>
      <w:r w:rsidR="00AB2022" w:rsidRPr="00E237E7">
        <w:rPr>
          <w:b/>
          <w:lang w:val="cs-CZ"/>
        </w:rPr>
        <w:t>S</w:t>
      </w:r>
      <w:r w:rsidRPr="00E237E7">
        <w:rPr>
          <w:b/>
          <w:lang w:val="cs-CZ"/>
        </w:rPr>
        <w:t>mluvní strany</w:t>
      </w:r>
      <w:r w:rsidRPr="00E237E7">
        <w:rPr>
          <w:lang w:val="cs-CZ"/>
        </w:rPr>
        <w:t>“.</w:t>
      </w:r>
    </w:p>
    <w:p w14:paraId="272AD8DE" w14:textId="77777777" w:rsidR="006C6EDD" w:rsidRPr="00E237E7" w:rsidRDefault="006C6EDD" w:rsidP="006C6EDD">
      <w:pPr>
        <w:rPr>
          <w:lang w:val="cs-CZ"/>
        </w:rPr>
      </w:pPr>
      <w:r w:rsidRPr="00E237E7">
        <w:rPr>
          <w:lang w:val="cs-CZ"/>
        </w:rPr>
        <w:t xml:space="preserve">VZHLEDEM K TOMU, ŽE: </w:t>
      </w:r>
    </w:p>
    <w:p w14:paraId="31CE7811" w14:textId="18A4D9D6" w:rsidR="006C6EDD" w:rsidRPr="00E237E7" w:rsidRDefault="006C6EDD" w:rsidP="00181B99">
      <w:pPr>
        <w:pStyle w:val="vodnustanoven"/>
        <w:rPr>
          <w:lang w:val="cs-CZ"/>
        </w:rPr>
      </w:pPr>
      <w:r w:rsidRPr="00E237E7">
        <w:rPr>
          <w:lang w:val="cs-CZ"/>
        </w:rPr>
        <w:t xml:space="preserve">společnost </w:t>
      </w:r>
      <w:proofErr w:type="spellStart"/>
      <w:r w:rsidRPr="00E237E7">
        <w:rPr>
          <w:lang w:val="cs-CZ"/>
        </w:rPr>
        <w:t>CorCo</w:t>
      </w:r>
      <w:proofErr w:type="spellEnd"/>
      <w:r w:rsidRPr="00E237E7">
        <w:rPr>
          <w:lang w:val="cs-CZ"/>
        </w:rPr>
        <w:t xml:space="preserve"> Systems a.</w:t>
      </w:r>
      <w:r w:rsidR="00A940CC" w:rsidRPr="00E237E7">
        <w:rPr>
          <w:lang w:val="cs-CZ"/>
        </w:rPr>
        <w:t xml:space="preserve"> </w:t>
      </w:r>
      <w:r w:rsidRPr="00E237E7">
        <w:rPr>
          <w:lang w:val="cs-CZ"/>
        </w:rPr>
        <w:t>s, IČ: 119 686 13, se sídlem Karolinská 661/4, Karlín, 186 00 Praha 8, zapsaná v obchodním rejstříku vedeném Městským soudem v Praze, oddíl B, vložka 26744 (dále jen „</w:t>
      </w:r>
      <w:r w:rsidRPr="00E237E7">
        <w:rPr>
          <w:b/>
          <w:lang w:val="cs-CZ"/>
        </w:rPr>
        <w:t>Provozovatel</w:t>
      </w:r>
      <w:r w:rsidRPr="00E237E7">
        <w:rPr>
          <w:lang w:val="cs-CZ"/>
        </w:rPr>
        <w:t>“) je tvůrcem a majitelem systému pro oživení lokální ekonomiky s názvem „</w:t>
      </w:r>
      <w:proofErr w:type="spellStart"/>
      <w:r w:rsidRPr="00E237E7">
        <w:rPr>
          <w:i/>
          <w:lang w:val="cs-CZ"/>
        </w:rPr>
        <w:t>Corrency</w:t>
      </w:r>
      <w:proofErr w:type="spellEnd"/>
      <w:r w:rsidRPr="00E237E7">
        <w:rPr>
          <w:lang w:val="cs-CZ"/>
        </w:rPr>
        <w:t>“, který je realizován prostřednictvím této Smlouvy a dalších smluv (dále jen „</w:t>
      </w:r>
      <w:r w:rsidRPr="00E237E7">
        <w:rPr>
          <w:b/>
          <w:lang w:val="cs-CZ"/>
        </w:rPr>
        <w:t xml:space="preserve">Systém </w:t>
      </w:r>
      <w:proofErr w:type="spellStart"/>
      <w:r w:rsidRPr="00E237E7">
        <w:rPr>
          <w:b/>
          <w:lang w:val="cs-CZ"/>
        </w:rPr>
        <w:t>Corrency</w:t>
      </w:r>
      <w:proofErr w:type="spellEnd"/>
      <w:r w:rsidRPr="00E237E7">
        <w:rPr>
          <w:lang w:val="cs-CZ"/>
        </w:rPr>
        <w:t>“); a</w:t>
      </w:r>
    </w:p>
    <w:p w14:paraId="58E0FF96" w14:textId="4571DBE0" w:rsidR="006C6EDD" w:rsidRPr="00E237E7" w:rsidRDefault="006C6EDD" w:rsidP="00181B99">
      <w:pPr>
        <w:pStyle w:val="vodnustanoven"/>
        <w:rPr>
          <w:lang w:val="cs-CZ"/>
        </w:rPr>
      </w:pPr>
      <w:r w:rsidRPr="00E237E7">
        <w:rPr>
          <w:lang w:val="cs-CZ"/>
        </w:rPr>
        <w:t xml:space="preserve">Obec má zájem na oživení lokální ekonomiky v okruhu své územní působnosti a na zapojení do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a schválila příslušnou Emisi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specifikovanou ve všeobecných obchodních podmínkách Provozovatele (dále jen „</w:t>
      </w:r>
      <w:r w:rsidRPr="00E237E7">
        <w:rPr>
          <w:b/>
          <w:lang w:val="cs-CZ"/>
        </w:rPr>
        <w:t>VOP</w:t>
      </w:r>
      <w:r w:rsidRPr="00E237E7">
        <w:rPr>
          <w:lang w:val="cs-CZ"/>
        </w:rPr>
        <w:t xml:space="preserve">“) a poskytnutí finančních darů rámci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fyzickým osobám splňujícím podmínky příslušné emise a uzavření této Smlouvy; a</w:t>
      </w:r>
    </w:p>
    <w:p w14:paraId="4ABA0E69" w14:textId="3C0CF8B7" w:rsidR="006C6EDD" w:rsidRPr="00E237E7" w:rsidRDefault="006C6EDD" w:rsidP="00181B99">
      <w:pPr>
        <w:pStyle w:val="vodnustanoven"/>
        <w:rPr>
          <w:lang w:val="cs-CZ"/>
        </w:rPr>
      </w:pPr>
      <w:r w:rsidRPr="00E237E7">
        <w:rPr>
          <w:lang w:val="cs-CZ"/>
        </w:rPr>
        <w:t xml:space="preserve">Příjemce splňuje podmínky stanovené v této Smlouvě, VOP a Emisi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stanovené Obcí a má zájem o poskytnutí a uplatnění finančního daru v rámci </w:t>
      </w:r>
      <w:r w:rsidR="0056023A" w:rsidRPr="00E237E7">
        <w:rPr>
          <w:lang w:val="cs-CZ"/>
        </w:rPr>
        <w:t>S</w:t>
      </w:r>
      <w:r w:rsidRPr="00E237E7">
        <w:rPr>
          <w:lang w:val="cs-CZ"/>
        </w:rPr>
        <w:t xml:space="preserve">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>;</w:t>
      </w:r>
    </w:p>
    <w:p w14:paraId="5EC7A1B8" w14:textId="77777777" w:rsidR="006C6EDD" w:rsidRPr="00E237E7" w:rsidRDefault="006C6EDD" w:rsidP="006C6EDD">
      <w:pPr>
        <w:rPr>
          <w:lang w:val="cs-CZ"/>
        </w:rPr>
      </w:pPr>
      <w:r w:rsidRPr="00E237E7">
        <w:rPr>
          <w:lang w:val="cs-CZ"/>
        </w:rPr>
        <w:t xml:space="preserve">SE SMLUVNÍ STRANY DOHODLY TAKTO: </w:t>
      </w:r>
    </w:p>
    <w:p w14:paraId="2B93E5F0" w14:textId="77777777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DEFINICE</w:t>
      </w:r>
    </w:p>
    <w:p w14:paraId="63E8F6B6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>V této Smlouvě:</w:t>
      </w:r>
    </w:p>
    <w:p w14:paraId="7B4D8BBD" w14:textId="77777777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proofErr w:type="spellStart"/>
      <w:r w:rsidRPr="00E237E7">
        <w:rPr>
          <w:b/>
          <w:lang w:val="cs-CZ"/>
        </w:rPr>
        <w:t>Corrent</w:t>
      </w:r>
      <w:proofErr w:type="spellEnd"/>
      <w:r w:rsidRPr="00E237E7">
        <w:rPr>
          <w:lang w:val="cs-CZ"/>
        </w:rPr>
        <w:t>“ znamená virtuální evidenční jednotku sloužící k distribuci finančních darů Obce Příjemcům a jejímu uplatnění u Obchodníků;</w:t>
      </w:r>
    </w:p>
    <w:p w14:paraId="68F6D9E1" w14:textId="77777777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proofErr w:type="spellStart"/>
      <w:r w:rsidRPr="00E237E7">
        <w:rPr>
          <w:b/>
          <w:lang w:val="cs-CZ"/>
        </w:rPr>
        <w:t>Correntový</w:t>
      </w:r>
      <w:proofErr w:type="spellEnd"/>
      <w:r w:rsidRPr="00E237E7">
        <w:rPr>
          <w:b/>
          <w:lang w:val="cs-CZ"/>
        </w:rPr>
        <w:t xml:space="preserve"> účet</w:t>
      </w:r>
      <w:r w:rsidRPr="00E237E7">
        <w:rPr>
          <w:lang w:val="cs-CZ"/>
        </w:rPr>
        <w:t xml:space="preserve">“ znamená unikátní elektronický účet vedený Provozovatelem pro Příjemce, na kterém Provozovatel eviduje jednotky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a zůstatek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; </w:t>
      </w:r>
    </w:p>
    <w:p w14:paraId="61116F44" w14:textId="77777777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r w:rsidRPr="00E237E7">
        <w:rPr>
          <w:b/>
          <w:lang w:val="cs-CZ"/>
        </w:rPr>
        <w:t>Formulář</w:t>
      </w:r>
      <w:r w:rsidRPr="00E237E7">
        <w:rPr>
          <w:lang w:val="cs-CZ"/>
        </w:rPr>
        <w:t>“ znamená formulář umístěný na Subdoméně;</w:t>
      </w:r>
    </w:p>
    <w:p w14:paraId="74E67E6F" w14:textId="73439712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r w:rsidRPr="00E237E7">
        <w:rPr>
          <w:b/>
          <w:lang w:val="cs-CZ"/>
        </w:rPr>
        <w:t xml:space="preserve">Emise </w:t>
      </w:r>
      <w:proofErr w:type="spellStart"/>
      <w:r w:rsidRPr="00E237E7">
        <w:rPr>
          <w:b/>
          <w:lang w:val="cs-CZ"/>
        </w:rPr>
        <w:t>Correntů</w:t>
      </w:r>
      <w:proofErr w:type="spellEnd"/>
      <w:r w:rsidRPr="00E237E7">
        <w:rPr>
          <w:lang w:val="cs-CZ"/>
        </w:rPr>
        <w:t xml:space="preserve">“ znamená konkrétní podmínky schválené Obcí po poskytování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a finančních darů v rámci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dle této Smlouvy a VOP;</w:t>
      </w:r>
    </w:p>
    <w:p w14:paraId="498D5665" w14:textId="4EDF4CFE" w:rsidR="00350CF7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r w:rsidRPr="00E237E7">
        <w:rPr>
          <w:b/>
          <w:lang w:val="cs-CZ"/>
        </w:rPr>
        <w:t xml:space="preserve">Exspirace </w:t>
      </w:r>
      <w:proofErr w:type="spellStart"/>
      <w:r w:rsidRPr="00E237E7">
        <w:rPr>
          <w:b/>
          <w:lang w:val="cs-CZ"/>
        </w:rPr>
        <w:t>Correntů</w:t>
      </w:r>
      <w:proofErr w:type="spellEnd"/>
      <w:r w:rsidRPr="00E237E7">
        <w:rPr>
          <w:lang w:val="cs-CZ"/>
        </w:rPr>
        <w:t xml:space="preserve">“ </w:t>
      </w:r>
      <w:r w:rsidR="00350CF7" w:rsidRPr="00E237E7">
        <w:rPr>
          <w:lang w:val="cs-CZ"/>
        </w:rPr>
        <w:t xml:space="preserve">znamená období, ve kterém budou Příjemci oprávněni u Obchodníků uplatnit </w:t>
      </w:r>
      <w:proofErr w:type="spellStart"/>
      <w:r w:rsidR="00350CF7" w:rsidRPr="00E237E7">
        <w:rPr>
          <w:lang w:val="cs-CZ"/>
        </w:rPr>
        <w:t>Correnty</w:t>
      </w:r>
      <w:proofErr w:type="spellEnd"/>
      <w:r w:rsidR="00350CF7" w:rsidRPr="00E237E7">
        <w:rPr>
          <w:lang w:val="cs-CZ"/>
        </w:rPr>
        <w:t xml:space="preserve"> a které je stanoveno v Emisi </w:t>
      </w:r>
      <w:proofErr w:type="spellStart"/>
      <w:r w:rsidR="00350CF7" w:rsidRPr="00E237E7">
        <w:rPr>
          <w:lang w:val="cs-CZ"/>
        </w:rPr>
        <w:t>Correntů</w:t>
      </w:r>
      <w:proofErr w:type="spellEnd"/>
      <w:r w:rsidR="00350CF7" w:rsidRPr="00E237E7">
        <w:rPr>
          <w:lang w:val="cs-CZ"/>
        </w:rPr>
        <w:t xml:space="preserve"> nebo </w:t>
      </w:r>
      <w:r w:rsidR="00F1589B" w:rsidRPr="00E237E7">
        <w:rPr>
          <w:rFonts w:cs="Calibri"/>
          <w:lang w:val="cs-CZ"/>
        </w:rPr>
        <w:t xml:space="preserve">trvá </w:t>
      </w:r>
      <w:r w:rsidR="00350CF7" w:rsidRPr="00E237E7">
        <w:rPr>
          <w:lang w:val="cs-CZ"/>
        </w:rPr>
        <w:t xml:space="preserve">do data skončení Prodloužení exspirace nebo do jiného ukončení této Smlouvy dle čl. </w:t>
      </w:r>
      <w:r w:rsidR="00350CF7" w:rsidRPr="00E237E7">
        <w:rPr>
          <w:rFonts w:cs="Calibri"/>
          <w:lang w:val="cs-CZ"/>
        </w:rPr>
        <w:fldChar w:fldCharType="begin"/>
      </w:r>
      <w:r w:rsidR="00350CF7" w:rsidRPr="00E237E7">
        <w:rPr>
          <w:rFonts w:cs="Calibri"/>
          <w:lang w:val="cs-CZ"/>
        </w:rPr>
        <w:instrText xml:space="preserve"> REF _Ref140264128 \w \h </w:instrText>
      </w:r>
      <w:r w:rsidR="004A17AF" w:rsidRPr="00E237E7">
        <w:rPr>
          <w:rFonts w:cs="Calibri"/>
          <w:lang w:val="cs-CZ"/>
        </w:rPr>
        <w:instrText xml:space="preserve"> \* MERGEFORMAT </w:instrText>
      </w:r>
      <w:r w:rsidR="00350CF7" w:rsidRPr="00E237E7">
        <w:rPr>
          <w:rFonts w:cs="Calibri"/>
          <w:lang w:val="cs-CZ"/>
        </w:rPr>
      </w:r>
      <w:r w:rsidR="00350CF7" w:rsidRPr="00E237E7">
        <w:rPr>
          <w:rFonts w:cs="Calibri"/>
          <w:lang w:val="cs-CZ"/>
        </w:rPr>
        <w:fldChar w:fldCharType="separate"/>
      </w:r>
      <w:r w:rsidR="00350CF7" w:rsidRPr="00E237E7">
        <w:rPr>
          <w:rFonts w:cs="Calibri"/>
          <w:lang w:val="cs-CZ"/>
        </w:rPr>
        <w:t>7</w:t>
      </w:r>
      <w:r w:rsidR="00350CF7" w:rsidRPr="00E237E7">
        <w:rPr>
          <w:rFonts w:cs="Calibri"/>
          <w:lang w:val="cs-CZ"/>
        </w:rPr>
        <w:fldChar w:fldCharType="end"/>
      </w:r>
      <w:r w:rsidR="00350CF7" w:rsidRPr="00E237E7">
        <w:rPr>
          <w:lang w:val="cs-CZ"/>
        </w:rPr>
        <w:t xml:space="preserve">. </w:t>
      </w:r>
      <w:r w:rsidR="00227111" w:rsidRPr="00E237E7">
        <w:rPr>
          <w:lang w:val="cs-CZ"/>
        </w:rPr>
        <w:t xml:space="preserve">Emise </w:t>
      </w:r>
      <w:proofErr w:type="spellStart"/>
      <w:r w:rsidR="00227111" w:rsidRPr="00E237E7">
        <w:rPr>
          <w:lang w:val="cs-CZ"/>
        </w:rPr>
        <w:t>Correntů</w:t>
      </w:r>
      <w:proofErr w:type="spellEnd"/>
      <w:r w:rsidR="00227111" w:rsidRPr="00E237E7">
        <w:rPr>
          <w:lang w:val="cs-CZ"/>
        </w:rPr>
        <w:t xml:space="preserve"> může stanovit, že </w:t>
      </w:r>
      <w:proofErr w:type="spellStart"/>
      <w:r w:rsidR="00227111" w:rsidRPr="00E237E7">
        <w:rPr>
          <w:lang w:val="cs-CZ"/>
        </w:rPr>
        <w:t>Correnty</w:t>
      </w:r>
      <w:proofErr w:type="spellEnd"/>
      <w:r w:rsidR="00227111" w:rsidRPr="00E237E7">
        <w:rPr>
          <w:lang w:val="cs-CZ"/>
        </w:rPr>
        <w:t xml:space="preserve"> budou poskytovány v dílčích časových obdobích (etapách), v nichž budou muset být uplatněny, jinak právo na jejich uplatnění zanikne. </w:t>
      </w:r>
      <w:r w:rsidR="00350CF7" w:rsidRPr="00E237E7">
        <w:rPr>
          <w:lang w:val="cs-CZ"/>
        </w:rPr>
        <w:t xml:space="preserve">V případě, že nastane Prodloužení exspirace, Exspirace </w:t>
      </w:r>
      <w:proofErr w:type="spellStart"/>
      <w:r w:rsidR="00350CF7" w:rsidRPr="00E237E7">
        <w:rPr>
          <w:lang w:val="cs-CZ"/>
        </w:rPr>
        <w:t>Correntů</w:t>
      </w:r>
      <w:proofErr w:type="spellEnd"/>
      <w:r w:rsidR="00350CF7" w:rsidRPr="00E237E7">
        <w:rPr>
          <w:lang w:val="cs-CZ"/>
        </w:rPr>
        <w:t xml:space="preserve"> skončí v okamžiku skončení Prodloužení exspirace;</w:t>
      </w:r>
    </w:p>
    <w:p w14:paraId="4E383416" w14:textId="77777777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r w:rsidRPr="00E237E7">
        <w:rPr>
          <w:b/>
          <w:lang w:val="cs-CZ"/>
        </w:rPr>
        <w:t>Obchodník</w:t>
      </w:r>
      <w:r w:rsidRPr="00E237E7">
        <w:rPr>
          <w:lang w:val="cs-CZ"/>
        </w:rPr>
        <w:t>“ znamená subjekt splňující kritéria určená Obcí, u nichž mohou Příjemci uplatnit finanční dar poskytnutý Obcí dle této Smlouvy;</w:t>
      </w:r>
    </w:p>
    <w:p w14:paraId="5D331033" w14:textId="77777777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lastRenderedPageBreak/>
        <w:t>„</w:t>
      </w:r>
      <w:r w:rsidRPr="00E237E7">
        <w:rPr>
          <w:b/>
          <w:lang w:val="cs-CZ"/>
        </w:rPr>
        <w:t>Prodloužení exspirace</w:t>
      </w:r>
      <w:r w:rsidRPr="00E237E7">
        <w:rPr>
          <w:lang w:val="cs-CZ"/>
        </w:rPr>
        <w:t xml:space="preserve">“ znamená skutečnost, že dojde k prodloužení okamžiku skončení původně stanoveného období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a to o jeden kalendářní měsíc, pokud objem nevyužitých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umožňuje připsat na začátku měsíce každému Příjemci částku alespoň 50% stanovené výše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poskytovaných jednomu Příjemci a pokud nebude tato Smlouva ukončena dříve;</w:t>
      </w:r>
    </w:p>
    <w:p w14:paraId="0B015710" w14:textId="6567E338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r w:rsidRPr="00E237E7">
        <w:rPr>
          <w:b/>
          <w:lang w:val="cs-CZ"/>
        </w:rPr>
        <w:t>Příjemce</w:t>
      </w:r>
      <w:r w:rsidRPr="00E237E7">
        <w:rPr>
          <w:lang w:val="cs-CZ"/>
        </w:rPr>
        <w:t xml:space="preserve">“ znamená fyzickou osobu splňující kritéria určená Obcí v schválené Emisi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, j</w:t>
      </w:r>
      <w:r w:rsidR="00990A8C" w:rsidRPr="00E237E7">
        <w:rPr>
          <w:lang w:val="cs-CZ"/>
        </w:rPr>
        <w:t>í</w:t>
      </w:r>
      <w:r w:rsidRPr="00E237E7">
        <w:rPr>
          <w:lang w:val="cs-CZ"/>
        </w:rPr>
        <w:t>ž je určen finanční dar poskytnutý Obcí distribuovan</w:t>
      </w:r>
      <w:r w:rsidR="00990A8C" w:rsidRPr="00E237E7">
        <w:rPr>
          <w:lang w:val="cs-CZ"/>
        </w:rPr>
        <w:t>ý</w:t>
      </w:r>
      <w:r w:rsidRPr="00E237E7">
        <w:rPr>
          <w:lang w:val="cs-CZ"/>
        </w:rPr>
        <w:t xml:space="preserve"> prostřednictvím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dle této Smlouvy, která se řádně zaregistrovala do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a splňuje podmínky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a příslušné Emise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.</w:t>
      </w:r>
    </w:p>
    <w:p w14:paraId="4D75AED1" w14:textId="77777777" w:rsidR="006C6EDD" w:rsidRPr="00E237E7" w:rsidRDefault="006C6EDD" w:rsidP="006C6EDD">
      <w:pPr>
        <w:pStyle w:val="NormlnodsazenNadpis2"/>
        <w:rPr>
          <w:lang w:val="cs-CZ"/>
        </w:rPr>
      </w:pPr>
      <w:r w:rsidRPr="00E237E7">
        <w:rPr>
          <w:lang w:val="cs-CZ"/>
        </w:rPr>
        <w:t>„</w:t>
      </w:r>
      <w:r w:rsidRPr="00E237E7">
        <w:rPr>
          <w:b/>
          <w:lang w:val="cs-CZ"/>
        </w:rPr>
        <w:t>Subdoména</w:t>
      </w:r>
      <w:r w:rsidRPr="00E237E7">
        <w:rPr>
          <w:lang w:val="cs-CZ"/>
        </w:rPr>
        <w:t>“ znamená webovou stránku obsahující ve svém označení název Obce a doménu Provozovatele corrency.cz.</w:t>
      </w:r>
    </w:p>
    <w:p w14:paraId="36C075FF" w14:textId="77777777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SYSTÉM CORRENCY</w:t>
      </w:r>
    </w:p>
    <w:p w14:paraId="107B8AF6" w14:textId="176FF4DE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Systém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je systém vyvinutý Provozovatelem k distribuci finančních darů za účelem oživení určených segmentů ekonomiky. Systém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efektivně distribuuje finanční dary prostřednictvím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kdy Obec jako poskytovatel daru poskytne Příjemci prostřednictvím Provozovatele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, Příjemce uplatní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u Obchodníka a Obchodníkovi je následně proplacena částka v korunách českých odpovídající množství uplatněných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. </w:t>
      </w:r>
    </w:p>
    <w:p w14:paraId="6E8EB23E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Poskytovatelem finančního daru Příjemci v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dle této Smlouvy je Obec.</w:t>
      </w:r>
    </w:p>
    <w:p w14:paraId="7358DB2C" w14:textId="33438F2A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Vydávání, distribuce a uplatňování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jejichž prostřednictvím jsou poskytovány finanční dary poskytnuté Obcí, se řídí VOP, které jsou </w:t>
      </w:r>
      <w:r w:rsidRPr="00E237E7">
        <w:rPr>
          <w:u w:val="single"/>
          <w:lang w:val="cs-CZ"/>
        </w:rPr>
        <w:t>Přílohou č. 1</w:t>
      </w:r>
      <w:r w:rsidRPr="00E237E7">
        <w:rPr>
          <w:lang w:val="cs-CZ"/>
        </w:rPr>
        <w:t>.</w:t>
      </w:r>
    </w:p>
    <w:p w14:paraId="32DD217E" w14:textId="77777777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POSKYTNUTÍ FINANČNÍHO DARU</w:t>
      </w:r>
    </w:p>
    <w:p w14:paraId="685AB803" w14:textId="7AF6862A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Obec poskytne prostřednictvím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Příjemci jako finanční dar peněžní prostředky ve výši stanovené Obcí ve schválené Emisi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(</w:t>
      </w:r>
      <w:r w:rsidR="00343DA5" w:rsidRPr="00E237E7">
        <w:rPr>
          <w:lang w:val="cs-CZ"/>
        </w:rPr>
        <w:t xml:space="preserve">dále jen </w:t>
      </w:r>
      <w:r w:rsidRPr="00E237E7">
        <w:rPr>
          <w:lang w:val="cs-CZ"/>
        </w:rPr>
        <w:t>„</w:t>
      </w:r>
      <w:r w:rsidRPr="00E237E7">
        <w:rPr>
          <w:b/>
          <w:lang w:val="cs-CZ"/>
        </w:rPr>
        <w:t>Finanční dar</w:t>
      </w:r>
      <w:r w:rsidRPr="00E237E7">
        <w:rPr>
          <w:lang w:val="cs-CZ"/>
        </w:rPr>
        <w:t xml:space="preserve">“). Finanční dar bude poskytnut Příjemci prostřednictvím distribuce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(</w:t>
      </w:r>
      <w:proofErr w:type="gramStart"/>
      <w:r w:rsidRPr="00E237E7">
        <w:rPr>
          <w:lang w:val="cs-CZ"/>
        </w:rPr>
        <w:t xml:space="preserve">čl.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_Ref140263906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4.1</w:t>
      </w:r>
      <w:r w:rsidR="00350CF7" w:rsidRPr="00E237E7">
        <w:rPr>
          <w:lang w:val="cs-CZ"/>
        </w:rPr>
        <w:fldChar w:fldCharType="end"/>
      </w:r>
      <w:r w:rsidRPr="00E237E7">
        <w:rPr>
          <w:lang w:val="cs-CZ"/>
        </w:rPr>
        <w:t>), uplatňování</w:t>
      </w:r>
      <w:proofErr w:type="gramEnd"/>
      <w:r w:rsidRPr="00E237E7">
        <w:rPr>
          <w:lang w:val="cs-CZ"/>
        </w:rPr>
        <w:t xml:space="preserve">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u Obchodníků (čl.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_Ref140263912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5.1</w:t>
      </w:r>
      <w:r w:rsidR="00350CF7" w:rsidRPr="00E237E7">
        <w:rPr>
          <w:lang w:val="cs-CZ"/>
        </w:rPr>
        <w:fldChar w:fldCharType="end"/>
      </w:r>
      <w:r w:rsidRPr="00E237E7">
        <w:rPr>
          <w:lang w:val="cs-CZ"/>
        </w:rPr>
        <w:t xml:space="preserve">) a proplácení uplatněných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Obchodníkům (čl.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_Ref140263919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6.1</w:t>
      </w:r>
      <w:r w:rsidR="00350CF7" w:rsidRPr="00E237E7">
        <w:rPr>
          <w:lang w:val="cs-CZ"/>
        </w:rPr>
        <w:fldChar w:fldCharType="end"/>
      </w:r>
      <w:r w:rsidRPr="00E237E7">
        <w:rPr>
          <w:lang w:val="cs-CZ"/>
        </w:rPr>
        <w:t xml:space="preserve">). V souladu s podmínkami Emise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může být Finanční dar poskytován i průběžně v dílčích částkách (např. měsíčně) do uplynutí doby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. Finanční dar může být navýšen o částku nevyužitých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připsaných Příjemci v rámci Prodloužení exspirace.</w:t>
      </w:r>
    </w:p>
    <w:p w14:paraId="7B5231BD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>Obec pověřila Provozovatele správou Finančního daru ve smyslu běžné správy dle příslušných ustanovení zákona č. 89/2012 Sb., občanského zákoníku, ve znění pozdějších předpisů (dále jen jako „</w:t>
      </w:r>
      <w:r w:rsidRPr="00E237E7">
        <w:rPr>
          <w:b/>
          <w:lang w:val="cs-CZ"/>
        </w:rPr>
        <w:t>občanský zákoník</w:t>
      </w:r>
      <w:r w:rsidRPr="00E237E7">
        <w:rPr>
          <w:lang w:val="cs-CZ"/>
        </w:rPr>
        <w:t xml:space="preserve">“). </w:t>
      </w:r>
    </w:p>
    <w:p w14:paraId="1B4B1A05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>Provozovatel vystupuje vůči Příjemcům a Obchodníkům jako nepřímý zástupce Obce vlastním jménem a na účet Obce. Z právního jednání učiněného Provozovatelem vůči Příjemci, Obchodníkovi nebo jiné třetí osobě nevznikají práva ani povinnosti Obci, nýbrž Provozovateli samotnému. V případech, kdy tato Smlouva neupravuje práva a povinnosti Smluvních stran a není-li to v rozporu se Smlouvou, ustanovení § 2455 a násl. občanského zákoníku o komisi se použijí přiměřeně.</w:t>
      </w:r>
    </w:p>
    <w:p w14:paraId="79CDB76D" w14:textId="021A3DBA" w:rsidR="00181B99" w:rsidRPr="00E237E7" w:rsidRDefault="006C6EDD" w:rsidP="00181B99">
      <w:pPr>
        <w:pStyle w:val="Nadpis2"/>
        <w:rPr>
          <w:rStyle w:val="Hyperlink0"/>
          <w:lang w:val="cs-CZ"/>
        </w:rPr>
      </w:pPr>
      <w:r w:rsidRPr="00E237E7">
        <w:rPr>
          <w:lang w:val="cs-CZ"/>
        </w:rPr>
        <w:t xml:space="preserve">Zneužití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a poskytovaného Finančního daru v rozporu se stanovenými podmínkami může mít za následek soukromoprávní i trestněprávní následky a povinnost Finanční dar vrátit.</w:t>
      </w:r>
      <w:r w:rsidR="00C83B98" w:rsidRPr="00E237E7">
        <w:rPr>
          <w:lang w:val="cs-CZ"/>
        </w:rPr>
        <w:t xml:space="preserve"> </w:t>
      </w:r>
      <w:r w:rsidRPr="00E237E7">
        <w:rPr>
          <w:rStyle w:val="Hyperlink0"/>
          <w:lang w:val="cs-CZ"/>
        </w:rPr>
        <w:t xml:space="preserve">Za zneužití se považuje i jakékoli obejití povinné finanční spoluúčasti Občana dle podmínek Emise </w:t>
      </w:r>
      <w:proofErr w:type="spellStart"/>
      <w:r w:rsidRPr="00E237E7">
        <w:rPr>
          <w:rStyle w:val="Hyperlink0"/>
          <w:lang w:val="cs-CZ"/>
        </w:rPr>
        <w:t>Correntů</w:t>
      </w:r>
      <w:proofErr w:type="spellEnd"/>
      <w:r w:rsidRPr="00E237E7">
        <w:rPr>
          <w:rStyle w:val="Hyperlink0"/>
          <w:lang w:val="cs-CZ"/>
        </w:rPr>
        <w:t xml:space="preserve"> při úhradách Obchodníkovi prostřednictvím </w:t>
      </w:r>
      <w:proofErr w:type="spellStart"/>
      <w:r w:rsidRPr="00E237E7">
        <w:rPr>
          <w:rStyle w:val="Hyperlink0"/>
          <w:lang w:val="cs-CZ"/>
        </w:rPr>
        <w:t>Correntů</w:t>
      </w:r>
      <w:proofErr w:type="spellEnd"/>
      <w:r w:rsidR="00FA47EF" w:rsidRPr="00E237E7">
        <w:rPr>
          <w:rStyle w:val="Hyperlink0"/>
          <w:lang w:val="cs-CZ"/>
        </w:rPr>
        <w:t>.</w:t>
      </w:r>
    </w:p>
    <w:p w14:paraId="25EE8ABA" w14:textId="11836BDD" w:rsidR="00181B99" w:rsidRPr="00E237E7" w:rsidRDefault="00FA47EF" w:rsidP="00181B99">
      <w:pPr>
        <w:pStyle w:val="Nadpis2"/>
        <w:rPr>
          <w:rStyle w:val="Hyperlink0"/>
          <w:lang w:val="cs-CZ"/>
        </w:rPr>
      </w:pPr>
      <w:r w:rsidRPr="00E237E7">
        <w:rPr>
          <w:rStyle w:val="Hyperlink0"/>
          <w:lang w:val="cs-CZ"/>
        </w:rPr>
        <w:lastRenderedPageBreak/>
        <w:t xml:space="preserve">Příjemce souhlasí s oprávněním Obce a Provozovatele kontrolovat, zda ze strany </w:t>
      </w:r>
      <w:proofErr w:type="gramStart"/>
      <w:r w:rsidRPr="00E237E7">
        <w:rPr>
          <w:rStyle w:val="Hyperlink0"/>
          <w:lang w:val="cs-CZ"/>
        </w:rPr>
        <w:t>Občana a nebo Obchodníka</w:t>
      </w:r>
      <w:proofErr w:type="gramEnd"/>
      <w:r w:rsidRPr="00E237E7">
        <w:rPr>
          <w:rStyle w:val="Hyperlink0"/>
          <w:lang w:val="cs-CZ"/>
        </w:rPr>
        <w:t xml:space="preserve"> nedošlo k porušení této Smlouvy a podmínek Emise </w:t>
      </w:r>
      <w:proofErr w:type="spellStart"/>
      <w:r w:rsidRPr="00E237E7">
        <w:rPr>
          <w:rStyle w:val="Hyperlink0"/>
          <w:lang w:val="cs-CZ"/>
        </w:rPr>
        <w:t>Correntů</w:t>
      </w:r>
      <w:proofErr w:type="spellEnd"/>
      <w:r w:rsidRPr="00E237E7">
        <w:rPr>
          <w:rStyle w:val="Hyperlink0"/>
          <w:lang w:val="cs-CZ"/>
        </w:rPr>
        <w:t xml:space="preserve"> či jejich obcházení a Občan je povinen v tomto směru poskytnout Obci nezbytnou součinnost. V případě vědomého porušení podmínek této Smlouvy a Emise </w:t>
      </w:r>
      <w:proofErr w:type="spellStart"/>
      <w:r w:rsidRPr="00E237E7">
        <w:rPr>
          <w:rStyle w:val="Hyperlink0"/>
          <w:lang w:val="cs-CZ"/>
        </w:rPr>
        <w:t>Correntů</w:t>
      </w:r>
      <w:proofErr w:type="spellEnd"/>
      <w:r w:rsidRPr="00E237E7">
        <w:rPr>
          <w:rStyle w:val="Hyperlink0"/>
          <w:lang w:val="cs-CZ"/>
        </w:rPr>
        <w:t xml:space="preserve"> může Obec s účinky ex </w:t>
      </w:r>
      <w:proofErr w:type="spellStart"/>
      <w:r w:rsidRPr="00E237E7">
        <w:rPr>
          <w:rStyle w:val="Hyperlink0"/>
          <w:lang w:val="cs-CZ"/>
        </w:rPr>
        <w:t>tunc</w:t>
      </w:r>
      <w:proofErr w:type="spellEnd"/>
      <w:r w:rsidRPr="00E237E7">
        <w:rPr>
          <w:rStyle w:val="Hyperlink0"/>
          <w:lang w:val="cs-CZ"/>
        </w:rPr>
        <w:t xml:space="preserve"> (od počátku) odstoupit od této Smlouvy a současně požadovat vrácení veškerých jí poskytnutých Finančních darů Příjemci.</w:t>
      </w:r>
    </w:p>
    <w:p w14:paraId="37C856CB" w14:textId="55CFF4C8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DISTRIBUCE CORRENTŮ</w:t>
      </w:r>
    </w:p>
    <w:p w14:paraId="1BB67CFE" w14:textId="10763007" w:rsidR="006C6EDD" w:rsidRPr="00E237E7" w:rsidRDefault="006C6EDD" w:rsidP="00181B99">
      <w:pPr>
        <w:pStyle w:val="Nadpis2"/>
        <w:rPr>
          <w:lang w:val="cs-CZ"/>
        </w:rPr>
      </w:pPr>
      <w:bookmarkStart w:id="0" w:name="_Ref140263906"/>
      <w:bookmarkStart w:id="1" w:name="_Ref111126795"/>
      <w:r w:rsidRPr="00E237E7">
        <w:rPr>
          <w:lang w:val="cs-CZ"/>
        </w:rPr>
        <w:t xml:space="preserve">Provozovatel bude distribuovat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Příjemci podle pravidel stanovených ve VOP, jejichž znění může být v případě potřeby v nepodstatných ohledech změněno.</w:t>
      </w:r>
      <w:bookmarkEnd w:id="0"/>
      <w:bookmarkEnd w:id="1"/>
    </w:p>
    <w:p w14:paraId="42E5EE8B" w14:textId="6EBF3744" w:rsidR="006C6EDD" w:rsidRPr="00E237E7" w:rsidRDefault="006C6EDD" w:rsidP="00181B99">
      <w:pPr>
        <w:pStyle w:val="Nadpis2"/>
        <w:rPr>
          <w:lang w:val="cs-CZ"/>
        </w:rPr>
      </w:pPr>
      <w:bookmarkStart w:id="2" w:name="_Ref111126815"/>
      <w:r w:rsidRPr="00E237E7">
        <w:rPr>
          <w:lang w:val="cs-CZ"/>
        </w:rPr>
        <w:t xml:space="preserve">Obec jako poskytovatel Finančního daru určila kritéria, která musí splňovat každý Příjemce, přičemž tato kritéria jsou obsažena v podmínkách Emise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a zveřejněna na Subdoméně.</w:t>
      </w:r>
      <w:bookmarkEnd w:id="2"/>
    </w:p>
    <w:p w14:paraId="09FD3546" w14:textId="33BF2251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Provozovatel umožní každému Příjemci, který splňuje kritéria Emise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, podat prostřednictvím Formuláře žádost o uzavření této Smlouvy. K uzavření této Smlouvy dojde tak, že:</w:t>
      </w:r>
    </w:p>
    <w:p w14:paraId="51F16BB0" w14:textId="77777777" w:rsidR="006C6EDD" w:rsidRPr="00E237E7" w:rsidRDefault="006C6EDD" w:rsidP="00181B99">
      <w:pPr>
        <w:pStyle w:val="Nadpis3"/>
        <w:rPr>
          <w:lang w:val="cs-CZ"/>
        </w:rPr>
      </w:pPr>
      <w:bookmarkStart w:id="3" w:name="_Ref140263952"/>
      <w:bookmarkStart w:id="4" w:name="_Ref111126825"/>
      <w:r w:rsidRPr="00E237E7">
        <w:rPr>
          <w:lang w:val="cs-CZ"/>
        </w:rPr>
        <w:t>Příjemce vyplní Formulář, přičemž je povinen vyplnit Formulář pravdivými údaji;</w:t>
      </w:r>
      <w:bookmarkEnd w:id="3"/>
      <w:bookmarkEnd w:id="4"/>
    </w:p>
    <w:p w14:paraId="35BD0DB0" w14:textId="3F3ADCAF" w:rsidR="006C6EDD" w:rsidRPr="00E237E7" w:rsidRDefault="006C6EDD" w:rsidP="00181B99">
      <w:pPr>
        <w:pStyle w:val="Nadpis3"/>
        <w:rPr>
          <w:lang w:val="cs-CZ"/>
        </w:rPr>
      </w:pPr>
      <w:r w:rsidRPr="00E237E7">
        <w:rPr>
          <w:lang w:val="cs-CZ"/>
        </w:rPr>
        <w:t xml:space="preserve">Příjemce se seznámí s touto Smlouvou, VOP a zásadami ochrany osobních údajů, které tvoří </w:t>
      </w:r>
      <w:r w:rsidR="00A60ED6" w:rsidRPr="00E237E7">
        <w:rPr>
          <w:u w:val="single"/>
          <w:lang w:val="cs-CZ"/>
        </w:rPr>
        <w:t>P</w:t>
      </w:r>
      <w:r w:rsidRPr="00E237E7">
        <w:rPr>
          <w:u w:val="single"/>
          <w:lang w:val="cs-CZ"/>
        </w:rPr>
        <w:t>řílohu č. 2</w:t>
      </w:r>
      <w:r w:rsidRPr="00E237E7">
        <w:rPr>
          <w:lang w:val="cs-CZ"/>
        </w:rPr>
        <w:t xml:space="preserve"> této Smlouvy, případně s čestným prohlášením, jehož znění vychází z podmínek Emise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a vyjádří s nimi souhlas; </w:t>
      </w:r>
    </w:p>
    <w:p w14:paraId="30C2EF1B" w14:textId="77777777" w:rsidR="006C6EDD" w:rsidRPr="00E237E7" w:rsidRDefault="006C6EDD" w:rsidP="00181B99">
      <w:pPr>
        <w:pStyle w:val="Nadpis3"/>
        <w:rPr>
          <w:lang w:val="cs-CZ"/>
        </w:rPr>
      </w:pPr>
      <w:bookmarkStart w:id="5" w:name="_Ref140263965"/>
      <w:bookmarkStart w:id="6" w:name="_Ref111126838"/>
      <w:r w:rsidRPr="00E237E7">
        <w:rPr>
          <w:lang w:val="cs-CZ"/>
        </w:rPr>
        <w:t>Příjemce odešle úplnou žádost o uzavření této Smlouvy Provozovateli prostřednictvím Formuláře;</w:t>
      </w:r>
      <w:bookmarkEnd w:id="5"/>
      <w:bookmarkEnd w:id="6"/>
    </w:p>
    <w:p w14:paraId="415BB44D" w14:textId="2A2CC5F9" w:rsidR="006C6EDD" w:rsidRPr="00E237E7" w:rsidRDefault="006C6EDD" w:rsidP="00181B99">
      <w:pPr>
        <w:pStyle w:val="Nadpis3"/>
        <w:rPr>
          <w:lang w:val="cs-CZ"/>
        </w:rPr>
      </w:pPr>
      <w:r w:rsidRPr="00E237E7">
        <w:rPr>
          <w:lang w:val="cs-CZ"/>
        </w:rPr>
        <w:t xml:space="preserve">Provozovatel sdělí Příjemci v souladu s VOP, že </w:t>
      </w:r>
      <w:r w:rsidR="00E4345B" w:rsidRPr="00E237E7">
        <w:rPr>
          <w:lang w:val="cs-CZ"/>
        </w:rPr>
        <w:t xml:space="preserve">(a) </w:t>
      </w:r>
      <w:r w:rsidRPr="00E237E7">
        <w:rPr>
          <w:lang w:val="cs-CZ"/>
        </w:rPr>
        <w:t xml:space="preserve">byla uzavřena tato Smlouva a </w:t>
      </w:r>
      <w:r w:rsidR="00E4345B" w:rsidRPr="00E237E7">
        <w:rPr>
          <w:lang w:val="cs-CZ"/>
        </w:rPr>
        <w:t xml:space="preserve">(b) </w:t>
      </w:r>
      <w:r w:rsidRPr="00E237E7">
        <w:rPr>
          <w:lang w:val="cs-CZ"/>
        </w:rPr>
        <w:t xml:space="preserve">jsou mu poskytnuty </w:t>
      </w:r>
      <w:proofErr w:type="spellStart"/>
      <w:r w:rsidRPr="00E237E7">
        <w:rPr>
          <w:lang w:val="cs-CZ"/>
        </w:rPr>
        <w:t>Correnty</w:t>
      </w:r>
      <w:proofErr w:type="spellEnd"/>
      <w:r w:rsidR="00904A3E" w:rsidRPr="00E237E7">
        <w:rPr>
          <w:lang w:val="cs-CZ"/>
        </w:rPr>
        <w:t xml:space="preserve"> a nebo mu budou poskytnuty </w:t>
      </w:r>
      <w:r w:rsidR="00E4345B" w:rsidRPr="00E237E7">
        <w:rPr>
          <w:lang w:val="cs-CZ"/>
        </w:rPr>
        <w:t>poté, co dojde k ukončení účasti jiného Příjemce</w:t>
      </w:r>
      <w:r w:rsidR="003425B2" w:rsidRPr="00E237E7">
        <w:rPr>
          <w:lang w:val="cs-CZ"/>
        </w:rPr>
        <w:t xml:space="preserve"> tak, aby nedošlo k překročení maximálního počtu příjemců dle podmínek Emise </w:t>
      </w:r>
      <w:proofErr w:type="spellStart"/>
      <w:r w:rsidR="003425B2"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. </w:t>
      </w:r>
    </w:p>
    <w:p w14:paraId="7620D179" w14:textId="77777777" w:rsidR="006C6EDD" w:rsidRPr="00E237E7" w:rsidRDefault="006C6EDD" w:rsidP="00181B99">
      <w:pPr>
        <w:pStyle w:val="Nadpis2"/>
        <w:rPr>
          <w:lang w:val="cs-CZ"/>
        </w:rPr>
      </w:pPr>
      <w:bookmarkStart w:id="7" w:name="_Ref140263982"/>
      <w:bookmarkStart w:id="8" w:name="_Ref111126859"/>
      <w:r w:rsidRPr="00E237E7">
        <w:rPr>
          <w:lang w:val="cs-CZ"/>
        </w:rPr>
        <w:t xml:space="preserve">Provozovatel je povinen poskytnout Příjemci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>, jestliže:</w:t>
      </w:r>
      <w:bookmarkEnd w:id="7"/>
      <w:bookmarkEnd w:id="8"/>
    </w:p>
    <w:p w14:paraId="6411178D" w14:textId="568900FA" w:rsidR="006C6EDD" w:rsidRPr="00E237E7" w:rsidRDefault="006C6EDD" w:rsidP="00181B99">
      <w:pPr>
        <w:pStyle w:val="Nadpis3"/>
        <w:rPr>
          <w:lang w:val="cs-CZ"/>
        </w:rPr>
      </w:pPr>
      <w:r w:rsidRPr="00E237E7">
        <w:rPr>
          <w:lang w:val="cs-CZ"/>
        </w:rPr>
        <w:t xml:space="preserve">Příjemce splňuje podmínky </w:t>
      </w:r>
      <w:r w:rsidR="00350CF7" w:rsidRPr="00E237E7">
        <w:rPr>
          <w:lang w:val="cs-CZ"/>
        </w:rPr>
        <w:t xml:space="preserve">Emise </w:t>
      </w:r>
      <w:proofErr w:type="spellStart"/>
      <w:r w:rsidR="00350CF7" w:rsidRPr="00E237E7">
        <w:rPr>
          <w:lang w:val="cs-CZ"/>
        </w:rPr>
        <w:t>Correntů</w:t>
      </w:r>
      <w:proofErr w:type="spellEnd"/>
      <w:r w:rsidR="003425B2" w:rsidRPr="00E237E7">
        <w:rPr>
          <w:lang w:val="cs-CZ"/>
        </w:rPr>
        <w:t xml:space="preserve"> a </w:t>
      </w:r>
      <w:r w:rsidR="00350CF7" w:rsidRPr="00E237E7">
        <w:rPr>
          <w:lang w:val="cs-CZ"/>
        </w:rPr>
        <w:t xml:space="preserve">podle </w:t>
      </w:r>
      <w:proofErr w:type="gramStart"/>
      <w:r w:rsidR="00350CF7" w:rsidRPr="00E237E7">
        <w:rPr>
          <w:lang w:val="cs-CZ"/>
        </w:rPr>
        <w:t>čl.</w:t>
      </w:r>
      <w:r w:rsidRPr="00E237E7">
        <w:rPr>
          <w:lang w:val="cs-CZ"/>
        </w:rPr>
        <w:t xml:space="preserve">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_Ref140263952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4.3(i)</w:t>
      </w:r>
      <w:r w:rsidR="00350CF7" w:rsidRPr="00E237E7">
        <w:rPr>
          <w:lang w:val="cs-CZ"/>
        </w:rPr>
        <w:fldChar w:fldCharType="end"/>
      </w:r>
      <w:r w:rsidRPr="00E237E7">
        <w:rPr>
          <w:lang w:val="cs-CZ"/>
        </w:rPr>
        <w:t xml:space="preserve"> až</w:t>
      </w:r>
      <w:proofErr w:type="gramEnd"/>
      <w:r w:rsidRPr="00E237E7">
        <w:rPr>
          <w:lang w:val="cs-CZ"/>
        </w:rPr>
        <w:t xml:space="preserve">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_Ref140263965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4.3(</w:t>
      </w:r>
      <w:proofErr w:type="spellStart"/>
      <w:r w:rsidR="00350CF7" w:rsidRPr="00E237E7">
        <w:rPr>
          <w:lang w:val="cs-CZ"/>
        </w:rPr>
        <w:t>iii</w:t>
      </w:r>
      <w:proofErr w:type="spellEnd"/>
      <w:r w:rsidR="00350CF7" w:rsidRPr="00E237E7">
        <w:rPr>
          <w:lang w:val="cs-CZ"/>
        </w:rPr>
        <w:t>)</w:t>
      </w:r>
      <w:r w:rsidR="00350CF7" w:rsidRPr="00E237E7">
        <w:rPr>
          <w:lang w:val="cs-CZ"/>
        </w:rPr>
        <w:fldChar w:fldCharType="end"/>
      </w:r>
      <w:r w:rsidR="003425B2" w:rsidRPr="00E237E7">
        <w:rPr>
          <w:lang w:val="cs-CZ"/>
        </w:rPr>
        <w:t xml:space="preserve"> a jsou splněny další podmínky Emise </w:t>
      </w:r>
      <w:proofErr w:type="spellStart"/>
      <w:r w:rsidR="003425B2"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; a</w:t>
      </w:r>
    </w:p>
    <w:p w14:paraId="7EC15B27" w14:textId="0A571B26" w:rsidR="006C6EDD" w:rsidRPr="00E237E7" w:rsidRDefault="006C6EDD" w:rsidP="00181B99">
      <w:pPr>
        <w:pStyle w:val="Nadpis3"/>
        <w:rPr>
          <w:lang w:val="cs-CZ"/>
        </w:rPr>
      </w:pPr>
      <w:r w:rsidRPr="00E237E7">
        <w:rPr>
          <w:lang w:val="cs-CZ"/>
        </w:rPr>
        <w:t xml:space="preserve">množství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které bude podle čl. </w:t>
      </w:r>
      <w:r w:rsidR="000E29A1" w:rsidRPr="00E237E7">
        <w:rPr>
          <w:lang w:val="cs-CZ"/>
        </w:rPr>
        <w:fldChar w:fldCharType="begin"/>
      </w:r>
      <w:r w:rsidR="000E29A1" w:rsidRPr="00E237E7">
        <w:rPr>
          <w:lang w:val="cs-CZ"/>
        </w:rPr>
        <w:instrText xml:space="preserve"> REF _Ref140264174 \w \h </w:instrText>
      </w:r>
      <w:r w:rsidR="004A17AF" w:rsidRPr="00E237E7">
        <w:rPr>
          <w:lang w:val="cs-CZ"/>
        </w:rPr>
        <w:instrText xml:space="preserve"> \* MERGEFORMAT </w:instrText>
      </w:r>
      <w:r w:rsidR="000E29A1" w:rsidRPr="00E237E7">
        <w:rPr>
          <w:lang w:val="cs-CZ"/>
        </w:rPr>
      </w:r>
      <w:r w:rsidR="000E29A1" w:rsidRPr="00E237E7">
        <w:rPr>
          <w:lang w:val="cs-CZ"/>
        </w:rPr>
        <w:fldChar w:fldCharType="separate"/>
      </w:r>
      <w:r w:rsidR="000E29A1" w:rsidRPr="00E237E7">
        <w:rPr>
          <w:lang w:val="cs-CZ"/>
        </w:rPr>
        <w:t>4.5</w:t>
      </w:r>
      <w:r w:rsidR="000E29A1" w:rsidRPr="00E237E7">
        <w:rPr>
          <w:lang w:val="cs-CZ"/>
        </w:rPr>
        <w:fldChar w:fldCharType="end"/>
      </w:r>
      <w:r w:rsidRPr="00E237E7">
        <w:rPr>
          <w:lang w:val="cs-CZ"/>
        </w:rPr>
        <w:t xml:space="preserve"> poskytnuto Příjemci, v součtu s celkovým množstvím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které již bylo poskytnuto jiným </w:t>
      </w:r>
      <w:proofErr w:type="gramStart"/>
      <w:r w:rsidRPr="00E237E7">
        <w:rPr>
          <w:lang w:val="cs-CZ"/>
        </w:rPr>
        <w:t>Příjemcům</w:t>
      </w:r>
      <w:r w:rsidR="00AE6D0D" w:rsidRPr="00E237E7">
        <w:rPr>
          <w:lang w:val="cs-CZ"/>
        </w:rPr>
        <w:t>,</w:t>
      </w:r>
      <w:r w:rsidR="00904A3E" w:rsidRPr="00E237E7">
        <w:rPr>
          <w:lang w:val="cs-CZ"/>
        </w:rPr>
        <w:t xml:space="preserve"> a nebo má</w:t>
      </w:r>
      <w:proofErr w:type="gramEnd"/>
      <w:r w:rsidR="00904A3E" w:rsidRPr="00E237E7">
        <w:rPr>
          <w:lang w:val="cs-CZ"/>
        </w:rPr>
        <w:t xml:space="preserve"> být v souladu s podmínkami Emise </w:t>
      </w:r>
      <w:proofErr w:type="spellStart"/>
      <w:r w:rsidR="00904A3E" w:rsidRPr="00E237E7">
        <w:rPr>
          <w:lang w:val="cs-CZ"/>
        </w:rPr>
        <w:t>Correntů</w:t>
      </w:r>
      <w:proofErr w:type="spellEnd"/>
      <w:r w:rsidR="00904A3E" w:rsidRPr="00E237E7">
        <w:rPr>
          <w:lang w:val="cs-CZ"/>
        </w:rPr>
        <w:t xml:space="preserve"> poskytnuto</w:t>
      </w:r>
      <w:r w:rsidRPr="00E237E7">
        <w:rPr>
          <w:lang w:val="cs-CZ"/>
        </w:rPr>
        <w:t>, nepřevyšuje celkovou částku Finančního daru</w:t>
      </w:r>
      <w:r w:rsidR="00EC2635" w:rsidRPr="00E237E7">
        <w:rPr>
          <w:lang w:val="cs-CZ"/>
        </w:rPr>
        <w:t xml:space="preserve"> pro všechny příjemce v Emisi </w:t>
      </w:r>
      <w:proofErr w:type="spellStart"/>
      <w:r w:rsidR="00EC2635"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. Pro tyto účely se jeden </w:t>
      </w:r>
      <w:proofErr w:type="spellStart"/>
      <w:r w:rsidRPr="00E237E7">
        <w:rPr>
          <w:lang w:val="cs-CZ"/>
        </w:rPr>
        <w:t>Corrent</w:t>
      </w:r>
      <w:proofErr w:type="spellEnd"/>
      <w:r w:rsidRPr="00E237E7">
        <w:rPr>
          <w:lang w:val="cs-CZ"/>
        </w:rPr>
        <w:t xml:space="preserve"> rovná 1 Kč. Pro pořadí poskytování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Příjemcům je určující okamžik doručení žádosti o uzavření smlouvy podle </w:t>
      </w:r>
      <w:proofErr w:type="gramStart"/>
      <w:r w:rsidRPr="00E237E7">
        <w:rPr>
          <w:lang w:val="cs-CZ"/>
        </w:rPr>
        <w:t xml:space="preserve">čl.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_Ref140263965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4.3(</w:t>
      </w:r>
      <w:proofErr w:type="spellStart"/>
      <w:r w:rsidR="00350CF7" w:rsidRPr="00E237E7">
        <w:rPr>
          <w:lang w:val="cs-CZ"/>
        </w:rPr>
        <w:t>iii</w:t>
      </w:r>
      <w:proofErr w:type="spellEnd"/>
      <w:proofErr w:type="gramEnd"/>
      <w:r w:rsidR="00350CF7" w:rsidRPr="00E237E7">
        <w:rPr>
          <w:lang w:val="cs-CZ"/>
        </w:rPr>
        <w:t>)</w:t>
      </w:r>
      <w:r w:rsidR="00350CF7" w:rsidRPr="00E237E7">
        <w:rPr>
          <w:lang w:val="cs-CZ"/>
        </w:rPr>
        <w:fldChar w:fldCharType="end"/>
      </w:r>
      <w:r w:rsidRPr="00E237E7">
        <w:rPr>
          <w:lang w:val="cs-CZ"/>
        </w:rPr>
        <w:t xml:space="preserve"> Provozovateli.</w:t>
      </w:r>
      <w:r w:rsidR="00904A3E" w:rsidRPr="00E237E7">
        <w:rPr>
          <w:lang w:val="cs-CZ"/>
        </w:rPr>
        <w:t xml:space="preserve"> Pokud Emise </w:t>
      </w:r>
      <w:proofErr w:type="spellStart"/>
      <w:r w:rsidR="00904A3E" w:rsidRPr="00E237E7">
        <w:rPr>
          <w:lang w:val="cs-CZ"/>
        </w:rPr>
        <w:t>Correntů</w:t>
      </w:r>
      <w:proofErr w:type="spellEnd"/>
      <w:r w:rsidR="00904A3E" w:rsidRPr="00E237E7">
        <w:rPr>
          <w:lang w:val="cs-CZ"/>
        </w:rPr>
        <w:t xml:space="preserve"> stanoví etapy pro poskytování </w:t>
      </w:r>
      <w:proofErr w:type="spellStart"/>
      <w:r w:rsidR="00904A3E" w:rsidRPr="00E237E7">
        <w:rPr>
          <w:lang w:val="cs-CZ"/>
        </w:rPr>
        <w:t>Correntů</w:t>
      </w:r>
      <w:proofErr w:type="spellEnd"/>
      <w:r w:rsidR="00904A3E" w:rsidRPr="00E237E7">
        <w:rPr>
          <w:lang w:val="cs-CZ"/>
        </w:rPr>
        <w:t>, budou poskytnuty v každé takové dílčí etapě.</w:t>
      </w:r>
    </w:p>
    <w:p w14:paraId="5AD2ECB0" w14:textId="4AB935B4" w:rsidR="006C6EDD" w:rsidRPr="00E237E7" w:rsidRDefault="006C6EDD" w:rsidP="00181B99">
      <w:pPr>
        <w:pStyle w:val="Nadpis2"/>
        <w:rPr>
          <w:lang w:val="cs-CZ"/>
        </w:rPr>
      </w:pPr>
      <w:bookmarkStart w:id="9" w:name="_Ref140264174"/>
      <w:bookmarkStart w:id="10" w:name="_Ref111126843"/>
      <w:r w:rsidRPr="00E237E7">
        <w:rPr>
          <w:lang w:val="cs-CZ"/>
        </w:rPr>
        <w:t xml:space="preserve">Provozovatel poskytne Příjemci pevné množství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stanovených v Emisi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tak, že zřídí Příjemci </w:t>
      </w:r>
      <w:proofErr w:type="spellStart"/>
      <w:r w:rsidRPr="00E237E7">
        <w:rPr>
          <w:lang w:val="cs-CZ"/>
        </w:rPr>
        <w:t>Correntový</w:t>
      </w:r>
      <w:proofErr w:type="spellEnd"/>
      <w:r w:rsidRPr="00E237E7">
        <w:rPr>
          <w:lang w:val="cs-CZ"/>
        </w:rPr>
        <w:t xml:space="preserve"> účet a připíše na něj za podmínek podle </w:t>
      </w:r>
      <w:proofErr w:type="gramStart"/>
      <w:r w:rsidRPr="00E237E7">
        <w:rPr>
          <w:lang w:val="cs-CZ"/>
        </w:rPr>
        <w:t xml:space="preserve">čl.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_Ref140263982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4.4</w:t>
      </w:r>
      <w:r w:rsidR="00350CF7" w:rsidRPr="00E237E7">
        <w:rPr>
          <w:lang w:val="cs-CZ"/>
        </w:rPr>
        <w:fldChar w:fldCharType="end"/>
      </w:r>
      <w:r w:rsidRPr="00E237E7">
        <w:rPr>
          <w:lang w:val="cs-CZ"/>
        </w:rPr>
        <w:t xml:space="preserve"> toto</w:t>
      </w:r>
      <w:proofErr w:type="gramEnd"/>
      <w:r w:rsidRPr="00E237E7">
        <w:rPr>
          <w:lang w:val="cs-CZ"/>
        </w:rPr>
        <w:t xml:space="preserve"> množství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. V případě, že nastane Prodloužení exspirace, Provozovatel:</w:t>
      </w:r>
      <w:bookmarkEnd w:id="9"/>
      <w:bookmarkEnd w:id="10"/>
    </w:p>
    <w:p w14:paraId="68CF1026" w14:textId="211D2C46" w:rsidR="006C6EDD" w:rsidRPr="00E237E7" w:rsidRDefault="006C6EDD" w:rsidP="00181B99">
      <w:pPr>
        <w:pStyle w:val="Nadpis3"/>
        <w:rPr>
          <w:lang w:val="cs-CZ"/>
        </w:rPr>
      </w:pP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, které v okamžiku skončení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nebyly Příjemcům poskytnuty; a </w:t>
      </w:r>
    </w:p>
    <w:p w14:paraId="6AAB7771" w14:textId="370F29DF" w:rsidR="006C6EDD" w:rsidRPr="00E237E7" w:rsidRDefault="00C36CA5" w:rsidP="00181B99">
      <w:pPr>
        <w:pStyle w:val="Nadpis3"/>
        <w:rPr>
          <w:lang w:val="cs-CZ"/>
        </w:rPr>
      </w:pPr>
      <w:proofErr w:type="spellStart"/>
      <w:r w:rsidRPr="00E237E7">
        <w:rPr>
          <w:lang w:val="cs-CZ"/>
        </w:rPr>
        <w:t>C</w:t>
      </w:r>
      <w:r w:rsidR="006C6EDD" w:rsidRPr="00E237E7">
        <w:rPr>
          <w:lang w:val="cs-CZ"/>
        </w:rPr>
        <w:t>orrenty</w:t>
      </w:r>
      <w:proofErr w:type="spellEnd"/>
      <w:r w:rsidR="006C6EDD" w:rsidRPr="00E237E7">
        <w:rPr>
          <w:lang w:val="cs-CZ"/>
        </w:rPr>
        <w:t xml:space="preserve">, které v okamžiku skončení Exspirace </w:t>
      </w:r>
      <w:proofErr w:type="spellStart"/>
      <w:r w:rsidR="006C6EDD" w:rsidRPr="00E237E7">
        <w:rPr>
          <w:lang w:val="cs-CZ"/>
        </w:rPr>
        <w:t>Correntů</w:t>
      </w:r>
      <w:proofErr w:type="spellEnd"/>
      <w:r w:rsidR="006C6EDD" w:rsidRPr="00E237E7">
        <w:rPr>
          <w:lang w:val="cs-CZ"/>
        </w:rPr>
        <w:t xml:space="preserve"> sice byly Příjemcům poskytnuty, ale nebyly uplatněny u Obchodníků;</w:t>
      </w:r>
    </w:p>
    <w:p w14:paraId="4F120AA2" w14:textId="773847F4" w:rsidR="006C6EDD" w:rsidRPr="00E237E7" w:rsidRDefault="006C6EDD" w:rsidP="00C36CA5">
      <w:pPr>
        <w:pStyle w:val="NormlnodsazenNadpis2"/>
        <w:rPr>
          <w:lang w:val="cs-CZ"/>
        </w:rPr>
      </w:pPr>
      <w:r w:rsidRPr="00E237E7">
        <w:rPr>
          <w:lang w:val="cs-CZ"/>
        </w:rPr>
        <w:lastRenderedPageBreak/>
        <w:t xml:space="preserve">rozdělí rovnoměrně mezi ty Příjemce, kteří do okamžiku skončení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alespoň 1 </w:t>
      </w:r>
      <w:r w:rsidR="006F5682" w:rsidRPr="00E237E7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cs-CZ"/>
        </w:rPr>
        <w:t>×</w:t>
      </w:r>
      <w:r w:rsidRPr="00E237E7">
        <w:rPr>
          <w:lang w:val="cs-CZ"/>
        </w:rPr>
        <w:t xml:space="preserve"> uplatnili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u Obchodníků.</w:t>
      </w:r>
    </w:p>
    <w:p w14:paraId="022EC7DD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Není-li Provozovatel povinen poskytnout Příjemci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, sdělí Příjemci v souladu s VOP, že mu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neposkytuje, tím je žádost Příjemce odmítnuta.</w:t>
      </w:r>
    </w:p>
    <w:p w14:paraId="57B6290C" w14:textId="08AAEEC2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Poskytováním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a jejich uplatňováním vzniká faktický smluvní vztah upravený VOP mezi Příjemcem a Provozovatelem, přičemž ve vztahu k poskytování Finančního daru jedná Provozovatel na účet Obce. Z tohoto smluvního vztahu nevznikají práva a povinnosti Obci, nýbrž pouze Provozovateli.</w:t>
      </w:r>
    </w:p>
    <w:p w14:paraId="7758AD5E" w14:textId="798C0074" w:rsidR="001A638A" w:rsidRPr="00E237E7" w:rsidRDefault="001A638A" w:rsidP="000D0D1E">
      <w:pPr>
        <w:ind w:left="709" w:hanging="709"/>
        <w:rPr>
          <w:lang w:val="cs-CZ"/>
        </w:rPr>
      </w:pPr>
      <w:r w:rsidRPr="00E237E7">
        <w:rPr>
          <w:lang w:val="cs-CZ"/>
        </w:rPr>
        <w:t xml:space="preserve">4.8. </w:t>
      </w:r>
      <w:r w:rsidR="00EB6888" w:rsidRPr="00E237E7">
        <w:rPr>
          <w:lang w:val="cs-CZ"/>
        </w:rPr>
        <w:tab/>
      </w:r>
      <w:r w:rsidR="004218B8" w:rsidRPr="00E237E7">
        <w:rPr>
          <w:lang w:val="cs-CZ"/>
        </w:rPr>
        <w:t xml:space="preserve">V případě, že jsou podmínky Emise </w:t>
      </w:r>
      <w:proofErr w:type="spellStart"/>
      <w:r w:rsidR="004218B8" w:rsidRPr="00E237E7">
        <w:rPr>
          <w:lang w:val="cs-CZ"/>
        </w:rPr>
        <w:t>Correntů</w:t>
      </w:r>
      <w:proofErr w:type="spellEnd"/>
      <w:r w:rsidR="004218B8" w:rsidRPr="00E237E7">
        <w:rPr>
          <w:lang w:val="cs-CZ"/>
        </w:rPr>
        <w:t xml:space="preserve"> rozděleny do více etap a pro každou z etap je stanovena podmínka opětovného přihlášení Příjemce do dílčí etapy Emise </w:t>
      </w:r>
      <w:proofErr w:type="spellStart"/>
      <w:r w:rsidR="004218B8" w:rsidRPr="00E237E7">
        <w:rPr>
          <w:lang w:val="cs-CZ"/>
        </w:rPr>
        <w:t>Correntů</w:t>
      </w:r>
      <w:proofErr w:type="spellEnd"/>
      <w:r w:rsidR="004218B8" w:rsidRPr="00E237E7">
        <w:rPr>
          <w:lang w:val="cs-CZ"/>
        </w:rPr>
        <w:t xml:space="preserve">, pak není-li Obcí stanoveno jinak v podmínkách Emise </w:t>
      </w:r>
      <w:proofErr w:type="spellStart"/>
      <w:r w:rsidR="004218B8" w:rsidRPr="00E237E7">
        <w:rPr>
          <w:lang w:val="cs-CZ"/>
        </w:rPr>
        <w:t>Correntů</w:t>
      </w:r>
      <w:proofErr w:type="spellEnd"/>
      <w:r w:rsidR="004218B8" w:rsidRPr="00E237E7">
        <w:rPr>
          <w:lang w:val="cs-CZ"/>
        </w:rPr>
        <w:t xml:space="preserve">, </w:t>
      </w:r>
      <w:proofErr w:type="spellStart"/>
      <w:r w:rsidR="004218B8" w:rsidRPr="00E237E7">
        <w:rPr>
          <w:lang w:val="cs-CZ"/>
        </w:rPr>
        <w:t>Correnty</w:t>
      </w:r>
      <w:proofErr w:type="spellEnd"/>
      <w:r w:rsidR="004218B8" w:rsidRPr="00E237E7">
        <w:rPr>
          <w:lang w:val="cs-CZ"/>
        </w:rPr>
        <w:t xml:space="preserve"> poskytnuté pro dílčí etapy zanikají uplynutím</w:t>
      </w:r>
      <w:r w:rsidR="00934651" w:rsidRPr="00E237E7">
        <w:rPr>
          <w:lang w:val="cs-CZ"/>
        </w:rPr>
        <w:t>.</w:t>
      </w:r>
    </w:p>
    <w:p w14:paraId="0251A14F" w14:textId="77777777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UPLATNĚNÍ CORRENTŮ</w:t>
      </w:r>
    </w:p>
    <w:p w14:paraId="10A6060E" w14:textId="77777777" w:rsidR="006C6EDD" w:rsidRPr="00E237E7" w:rsidRDefault="006C6EDD" w:rsidP="00181B99">
      <w:pPr>
        <w:pStyle w:val="Nadpis2"/>
        <w:rPr>
          <w:lang w:val="cs-CZ"/>
        </w:rPr>
      </w:pPr>
      <w:bookmarkStart w:id="11" w:name="_Ref140263912"/>
      <w:bookmarkStart w:id="12" w:name="_Ref111126789"/>
      <w:r w:rsidRPr="00E237E7">
        <w:rPr>
          <w:lang w:val="cs-CZ"/>
        </w:rPr>
        <w:t xml:space="preserve">Příjemce je oprávněn uplatnit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k zaplacení části ceny zboží nebo služeb u Obchodníků v souladu s VOP, a to v poměru 1 </w:t>
      </w:r>
      <w:proofErr w:type="spellStart"/>
      <w:r w:rsidRPr="00E237E7">
        <w:rPr>
          <w:lang w:val="cs-CZ"/>
        </w:rPr>
        <w:t>Corrent</w:t>
      </w:r>
      <w:proofErr w:type="spellEnd"/>
      <w:r w:rsidRPr="00E237E7">
        <w:rPr>
          <w:lang w:val="cs-CZ"/>
        </w:rPr>
        <w:t xml:space="preserve"> = 1 Kč.</w:t>
      </w:r>
      <w:bookmarkEnd w:id="11"/>
      <w:bookmarkEnd w:id="12"/>
    </w:p>
    <w:p w14:paraId="4C42FCF6" w14:textId="0AFA4C8B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Příjemce je oprávněn uplatnit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v případě každého zaplacení části ceny zboží nebo služeb u Obchodníků maximálně </w:t>
      </w:r>
      <w:r w:rsidR="00227111" w:rsidRPr="00E237E7">
        <w:rPr>
          <w:lang w:val="cs-CZ"/>
        </w:rPr>
        <w:t xml:space="preserve">v </w:t>
      </w:r>
      <w:r w:rsidRPr="00E237E7">
        <w:rPr>
          <w:lang w:val="cs-CZ"/>
        </w:rPr>
        <w:t xml:space="preserve">% z ceny zboží nebo služby stanovené v Emisi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. </w:t>
      </w:r>
      <w:r w:rsidR="00227111" w:rsidRPr="00E237E7">
        <w:rPr>
          <w:lang w:val="cs-CZ"/>
        </w:rPr>
        <w:t xml:space="preserve">V případě, že tak stanoví Emise </w:t>
      </w:r>
      <w:proofErr w:type="spellStart"/>
      <w:r w:rsidR="00227111" w:rsidRPr="00E237E7">
        <w:rPr>
          <w:lang w:val="cs-CZ"/>
        </w:rPr>
        <w:t>Correntů</w:t>
      </w:r>
      <w:proofErr w:type="spellEnd"/>
      <w:r w:rsidR="00227111" w:rsidRPr="00E237E7">
        <w:rPr>
          <w:lang w:val="cs-CZ"/>
        </w:rPr>
        <w:t xml:space="preserve">, je Příjemce povinen uplatnit </w:t>
      </w:r>
      <w:proofErr w:type="spellStart"/>
      <w:r w:rsidR="00227111" w:rsidRPr="00E237E7">
        <w:rPr>
          <w:lang w:val="cs-CZ"/>
        </w:rPr>
        <w:t>Correnty</w:t>
      </w:r>
      <w:proofErr w:type="spellEnd"/>
      <w:r w:rsidR="00227111" w:rsidRPr="00E237E7">
        <w:rPr>
          <w:lang w:val="cs-CZ"/>
        </w:rPr>
        <w:t xml:space="preserve"> ve stanovené</w:t>
      </w:r>
      <w:r w:rsidR="00934651" w:rsidRPr="00E237E7">
        <w:rPr>
          <w:lang w:val="cs-CZ"/>
        </w:rPr>
        <w:t>m</w:t>
      </w:r>
      <w:r w:rsidR="00227111" w:rsidRPr="00E237E7">
        <w:rPr>
          <w:lang w:val="cs-CZ"/>
        </w:rPr>
        <w:t xml:space="preserve"> časovém období (etapě)</w:t>
      </w:r>
      <w:r w:rsidR="008173E6" w:rsidRPr="00E237E7">
        <w:rPr>
          <w:lang w:val="cs-CZ"/>
        </w:rPr>
        <w:t xml:space="preserve">, </w:t>
      </w:r>
      <w:r w:rsidR="00227111" w:rsidRPr="00E237E7">
        <w:rPr>
          <w:lang w:val="cs-CZ"/>
        </w:rPr>
        <w:t>u nichž bude období Ex</w:t>
      </w:r>
      <w:r w:rsidR="006A4124" w:rsidRPr="00E237E7">
        <w:rPr>
          <w:lang w:val="cs-CZ"/>
        </w:rPr>
        <w:t>s</w:t>
      </w:r>
      <w:r w:rsidR="00227111" w:rsidRPr="00E237E7">
        <w:rPr>
          <w:lang w:val="cs-CZ"/>
        </w:rPr>
        <w:t xml:space="preserve">pirace </w:t>
      </w:r>
      <w:proofErr w:type="spellStart"/>
      <w:r w:rsidR="00227111" w:rsidRPr="00E237E7">
        <w:rPr>
          <w:lang w:val="cs-CZ"/>
        </w:rPr>
        <w:t>Correntů</w:t>
      </w:r>
      <w:proofErr w:type="spellEnd"/>
      <w:r w:rsidR="00227111" w:rsidRPr="00E237E7">
        <w:rPr>
          <w:lang w:val="cs-CZ"/>
        </w:rPr>
        <w:t xml:space="preserve"> omezeno pouze na určitou etapu</w:t>
      </w:r>
      <w:r w:rsidR="008173E6" w:rsidRPr="00E237E7">
        <w:rPr>
          <w:lang w:val="cs-CZ"/>
        </w:rPr>
        <w:t xml:space="preserve">, jinak </w:t>
      </w:r>
      <w:r w:rsidR="006A4124" w:rsidRPr="00E237E7">
        <w:rPr>
          <w:lang w:val="cs-CZ"/>
        </w:rPr>
        <w:t xml:space="preserve">možnost </w:t>
      </w:r>
      <w:r w:rsidR="008173E6" w:rsidRPr="00E237E7">
        <w:rPr>
          <w:lang w:val="cs-CZ"/>
        </w:rPr>
        <w:t xml:space="preserve">jejich uplatnění a tedy </w:t>
      </w:r>
      <w:r w:rsidR="006A4124" w:rsidRPr="00E237E7">
        <w:rPr>
          <w:lang w:val="cs-CZ"/>
        </w:rPr>
        <w:t>i</w:t>
      </w:r>
      <w:r w:rsidR="008173E6" w:rsidRPr="00E237E7">
        <w:rPr>
          <w:lang w:val="cs-CZ"/>
        </w:rPr>
        <w:t xml:space="preserve"> </w:t>
      </w:r>
      <w:r w:rsidR="006A4124" w:rsidRPr="00E237E7">
        <w:rPr>
          <w:lang w:val="cs-CZ"/>
        </w:rPr>
        <w:t xml:space="preserve">možnost </w:t>
      </w:r>
      <w:r w:rsidR="008173E6" w:rsidRPr="00E237E7">
        <w:rPr>
          <w:lang w:val="cs-CZ"/>
        </w:rPr>
        <w:t>obdržet odpovídající část Finančního daru po uplynutí Ex</w:t>
      </w:r>
      <w:r w:rsidR="006A4124" w:rsidRPr="00E237E7">
        <w:rPr>
          <w:lang w:val="cs-CZ"/>
        </w:rPr>
        <w:t xml:space="preserve">spirace </w:t>
      </w:r>
      <w:proofErr w:type="spellStart"/>
      <w:r w:rsidR="006A4124" w:rsidRPr="00E237E7">
        <w:rPr>
          <w:lang w:val="cs-CZ"/>
        </w:rPr>
        <w:t>Correntů</w:t>
      </w:r>
      <w:proofErr w:type="spellEnd"/>
      <w:r w:rsidR="006A4124" w:rsidRPr="00E237E7">
        <w:rPr>
          <w:lang w:val="cs-CZ"/>
        </w:rPr>
        <w:t xml:space="preserve"> ve vztahu k těmto </w:t>
      </w:r>
      <w:proofErr w:type="spellStart"/>
      <w:r w:rsidR="006A4124" w:rsidRPr="00E237E7">
        <w:rPr>
          <w:lang w:val="cs-CZ"/>
        </w:rPr>
        <w:t>Correntům</w:t>
      </w:r>
      <w:proofErr w:type="spellEnd"/>
      <w:r w:rsidR="006A4124" w:rsidRPr="00E237E7">
        <w:rPr>
          <w:lang w:val="cs-CZ"/>
        </w:rPr>
        <w:t xml:space="preserve"> zanikne</w:t>
      </w:r>
      <w:r w:rsidR="00227111" w:rsidRPr="00E237E7">
        <w:rPr>
          <w:lang w:val="cs-CZ"/>
        </w:rPr>
        <w:t>.</w:t>
      </w:r>
    </w:p>
    <w:p w14:paraId="40EF4AD9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Postup při uplatnění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u Obchodníků se řídí VOP.</w:t>
      </w:r>
    </w:p>
    <w:p w14:paraId="37174CBC" w14:textId="77777777" w:rsidR="006C6EDD" w:rsidRPr="00E237E7" w:rsidRDefault="006C6EDD" w:rsidP="00181B99">
      <w:pPr>
        <w:pStyle w:val="Nadpis2"/>
        <w:rPr>
          <w:lang w:val="cs-CZ"/>
        </w:rPr>
      </w:pP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nepředstavují elektronické peníze ve smyslu zákona č. 370/2017 Sb., o platebním styku, ve znění pozdějších předpisů, a k jejich vydávání ani provádění plateb jejich prostřednictvím není zapotřebí povolení k činnosti vydané Českou národní bankou.</w:t>
      </w:r>
    </w:p>
    <w:p w14:paraId="13E7A356" w14:textId="77777777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PROPLÁCENÍ UPLATNĚNÝCH CORRENTŮ</w:t>
      </w:r>
    </w:p>
    <w:p w14:paraId="3871E851" w14:textId="77777777" w:rsidR="006C6EDD" w:rsidRPr="00E237E7" w:rsidRDefault="006C6EDD" w:rsidP="00181B99">
      <w:pPr>
        <w:pStyle w:val="Nadpis2"/>
        <w:rPr>
          <w:lang w:val="cs-CZ"/>
        </w:rPr>
      </w:pPr>
      <w:bookmarkStart w:id="13" w:name="_Ref140263919"/>
      <w:bookmarkStart w:id="14" w:name="_Ref111126801"/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budou Provozovatelem propláceny Obchodníkům, u kterých Příjemci uplatnili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k platbě za zboží nebo služby, podle pravidel stanovených v této Smlouvě a VOP.</w:t>
      </w:r>
      <w:bookmarkEnd w:id="13"/>
      <w:bookmarkEnd w:id="14"/>
    </w:p>
    <w:p w14:paraId="04EA4F9C" w14:textId="77777777" w:rsidR="006C6EDD" w:rsidRPr="00E237E7" w:rsidRDefault="006C6EDD" w:rsidP="00181B99">
      <w:pPr>
        <w:pStyle w:val="Nadpis1"/>
        <w:rPr>
          <w:lang w:val="cs-CZ"/>
        </w:rPr>
      </w:pPr>
      <w:bookmarkStart w:id="15" w:name="_Ref140264128"/>
      <w:r w:rsidRPr="00E237E7">
        <w:rPr>
          <w:lang w:val="cs-CZ"/>
        </w:rPr>
        <w:t>OBDOBÍ PRO DISTRIBUCI A UPLATNĚNÍ CORRENTŮ</w:t>
      </w:r>
      <w:bookmarkEnd w:id="15"/>
    </w:p>
    <w:p w14:paraId="2BFCC188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Smluvní strany sjednávají, že Provozovatel bude distribuovat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 po dobu trvání Emise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do okamžiku, kdy bude celková částka Finančního daru spotřebována Příjemcem pro poskytnuté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, nejpozději však do konce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.</w:t>
      </w:r>
    </w:p>
    <w:p w14:paraId="1A99382E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Uplynutím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zanikají ty poskytnuté </w:t>
      </w:r>
      <w:proofErr w:type="spellStart"/>
      <w:r w:rsidRPr="00E237E7">
        <w:rPr>
          <w:lang w:val="cs-CZ"/>
        </w:rPr>
        <w:t>Correnty</w:t>
      </w:r>
      <w:proofErr w:type="spellEnd"/>
      <w:r w:rsidRPr="00E237E7">
        <w:rPr>
          <w:lang w:val="cs-CZ"/>
        </w:rPr>
        <w:t xml:space="preserve">, které k okamžiku uplynutí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nebudou uplatněny u Obchodníků, a Provozovatel je odepíše z příslušných </w:t>
      </w:r>
      <w:proofErr w:type="spellStart"/>
      <w:r w:rsidRPr="00E237E7">
        <w:rPr>
          <w:lang w:val="cs-CZ"/>
        </w:rPr>
        <w:t>Correntových</w:t>
      </w:r>
      <w:proofErr w:type="spellEnd"/>
      <w:r w:rsidRPr="00E237E7">
        <w:rPr>
          <w:lang w:val="cs-CZ"/>
        </w:rPr>
        <w:t xml:space="preserve"> účtů a tato Smlouva ve vztahu k neuplatněným </w:t>
      </w:r>
      <w:proofErr w:type="spellStart"/>
      <w:r w:rsidRPr="00E237E7">
        <w:rPr>
          <w:lang w:val="cs-CZ"/>
        </w:rPr>
        <w:t>Correntům</w:t>
      </w:r>
      <w:proofErr w:type="spellEnd"/>
      <w:r w:rsidRPr="00E237E7">
        <w:rPr>
          <w:lang w:val="cs-CZ"/>
        </w:rPr>
        <w:t xml:space="preserve"> (Finančnímu daru) zanikne.</w:t>
      </w:r>
    </w:p>
    <w:p w14:paraId="030CF1EA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Provozovatel zajistí proplacení pouze těch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které byly uplatněny během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 a pouze v tomto rozsahu bude Finanční dar poskytnut Příjemci.</w:t>
      </w:r>
    </w:p>
    <w:p w14:paraId="4D542A85" w14:textId="6A637696" w:rsidR="00904A3E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Uplyne-li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trvání této Smlouvy je ukončeno proplacením všech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 xml:space="preserve">, které budou řádně uplatněny během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.</w:t>
      </w:r>
      <w:r w:rsidR="00904A3E" w:rsidRPr="00E237E7">
        <w:rPr>
          <w:lang w:val="cs-CZ"/>
        </w:rPr>
        <w:t xml:space="preserve"> Pokud tak stanoví Emise </w:t>
      </w:r>
      <w:proofErr w:type="spellStart"/>
      <w:r w:rsidR="00904A3E" w:rsidRPr="00E237E7">
        <w:rPr>
          <w:lang w:val="cs-CZ"/>
        </w:rPr>
        <w:t>Correntů</w:t>
      </w:r>
      <w:proofErr w:type="spellEnd"/>
      <w:r w:rsidR="00904A3E" w:rsidRPr="00E237E7">
        <w:rPr>
          <w:lang w:val="cs-CZ"/>
        </w:rPr>
        <w:t xml:space="preserve"> (např. Příjemce neuplatní v dotčené etapě </w:t>
      </w:r>
      <w:proofErr w:type="spellStart"/>
      <w:r w:rsidR="00904A3E" w:rsidRPr="00E237E7">
        <w:rPr>
          <w:lang w:val="cs-CZ"/>
        </w:rPr>
        <w:t>Correnty</w:t>
      </w:r>
      <w:proofErr w:type="spellEnd"/>
      <w:r w:rsidR="00904A3E" w:rsidRPr="00E237E7">
        <w:rPr>
          <w:lang w:val="cs-CZ"/>
        </w:rPr>
        <w:t xml:space="preserve"> nebo jejich minimální počet), může být Smlouva ukončena i posledním dnem jednotlivé etapy Emise </w:t>
      </w:r>
      <w:proofErr w:type="spellStart"/>
      <w:r w:rsidR="00904A3E" w:rsidRPr="00E237E7">
        <w:rPr>
          <w:lang w:val="cs-CZ"/>
        </w:rPr>
        <w:t>Correntů</w:t>
      </w:r>
      <w:proofErr w:type="spellEnd"/>
      <w:r w:rsidR="00904A3E" w:rsidRPr="00E237E7">
        <w:rPr>
          <w:lang w:val="cs-CZ"/>
        </w:rPr>
        <w:t>.</w:t>
      </w:r>
    </w:p>
    <w:p w14:paraId="22A95023" w14:textId="2F307CFC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rStyle w:val="Hyperlink0"/>
          <w:lang w:val="cs-CZ"/>
        </w:rPr>
        <w:lastRenderedPageBreak/>
        <w:t>V</w:t>
      </w:r>
      <w:r w:rsidR="006808BD" w:rsidRPr="00E237E7">
        <w:rPr>
          <w:rStyle w:val="Hyperlink0"/>
          <w:lang w:val="cs-CZ"/>
        </w:rPr>
        <w:t> </w:t>
      </w:r>
      <w:r w:rsidRPr="00E237E7">
        <w:rPr>
          <w:rStyle w:val="Hyperlink0"/>
          <w:lang w:val="cs-CZ"/>
        </w:rPr>
        <w:t>případě, že Příjemce uplatní u Obchodníka právo na vrácení ceny za reklamované zboží/službu</w:t>
      </w:r>
      <w:r w:rsidR="006808BD" w:rsidRPr="00E237E7">
        <w:rPr>
          <w:rStyle w:val="Hyperlink0"/>
          <w:lang w:val="cs-CZ"/>
        </w:rPr>
        <w:t xml:space="preserve"> a</w:t>
      </w:r>
      <w:r w:rsidRPr="00E237E7">
        <w:rPr>
          <w:rStyle w:val="Hyperlink0"/>
          <w:lang w:val="cs-CZ"/>
        </w:rPr>
        <w:t xml:space="preserve"> bude </w:t>
      </w:r>
      <w:r w:rsidR="006808BD" w:rsidRPr="00E237E7">
        <w:rPr>
          <w:rStyle w:val="Hyperlink0"/>
          <w:lang w:val="cs-CZ"/>
        </w:rPr>
        <w:t xml:space="preserve">mít nárok na vrácení ceny za zakoupené zboží/službu, převede </w:t>
      </w:r>
      <w:r w:rsidRPr="00E237E7">
        <w:rPr>
          <w:rStyle w:val="Hyperlink0"/>
          <w:lang w:val="cs-CZ"/>
        </w:rPr>
        <w:t>Příjemce</w:t>
      </w:r>
      <w:r w:rsidR="006808BD" w:rsidRPr="00E237E7">
        <w:rPr>
          <w:rStyle w:val="Hyperlink0"/>
          <w:lang w:val="cs-CZ"/>
        </w:rPr>
        <w:t xml:space="preserve">, popř. </w:t>
      </w:r>
      <w:r w:rsidRPr="00E237E7">
        <w:rPr>
          <w:rStyle w:val="Hyperlink0"/>
          <w:lang w:val="cs-CZ"/>
        </w:rPr>
        <w:t>Obchodník</w:t>
      </w:r>
      <w:r w:rsidR="006808BD" w:rsidRPr="00E237E7">
        <w:rPr>
          <w:rStyle w:val="Hyperlink0"/>
          <w:lang w:val="cs-CZ"/>
        </w:rPr>
        <w:t xml:space="preserve"> (podle toho, zda bude částka vrácena napřímo </w:t>
      </w:r>
      <w:proofErr w:type="gramStart"/>
      <w:r w:rsidR="006808BD" w:rsidRPr="00E237E7">
        <w:rPr>
          <w:rStyle w:val="Hyperlink0"/>
          <w:lang w:val="cs-CZ"/>
        </w:rPr>
        <w:t>Obchodníkem</w:t>
      </w:r>
      <w:r w:rsidR="008173E6" w:rsidRPr="00E237E7">
        <w:rPr>
          <w:rStyle w:val="Hyperlink0"/>
          <w:lang w:val="cs-CZ"/>
        </w:rPr>
        <w:t>,</w:t>
      </w:r>
      <w:r w:rsidR="006808BD" w:rsidRPr="00E237E7">
        <w:rPr>
          <w:rStyle w:val="Hyperlink0"/>
          <w:lang w:val="cs-CZ"/>
        </w:rPr>
        <w:t xml:space="preserve"> a nebo přes</w:t>
      </w:r>
      <w:proofErr w:type="gramEnd"/>
      <w:r w:rsidR="006808BD" w:rsidRPr="00E237E7">
        <w:rPr>
          <w:rStyle w:val="Hyperlink0"/>
          <w:lang w:val="cs-CZ"/>
        </w:rPr>
        <w:t xml:space="preserve"> Příjemce) Obci</w:t>
      </w:r>
      <w:r w:rsidRPr="00E237E7">
        <w:rPr>
          <w:rStyle w:val="Hyperlink0"/>
          <w:lang w:val="cs-CZ"/>
        </w:rPr>
        <w:t xml:space="preserve"> částku odpovídající části ceny ve výši uplatněných </w:t>
      </w:r>
      <w:proofErr w:type="spellStart"/>
      <w:r w:rsidRPr="00E237E7">
        <w:rPr>
          <w:rStyle w:val="Hyperlink0"/>
          <w:lang w:val="cs-CZ"/>
        </w:rPr>
        <w:t>Correntů</w:t>
      </w:r>
      <w:proofErr w:type="spellEnd"/>
      <w:r w:rsidRPr="00E237E7">
        <w:rPr>
          <w:rStyle w:val="Hyperlink0"/>
          <w:lang w:val="cs-CZ"/>
        </w:rPr>
        <w:t xml:space="preserve">, včetně </w:t>
      </w:r>
      <w:r w:rsidR="006808BD" w:rsidRPr="00E237E7">
        <w:rPr>
          <w:rStyle w:val="Hyperlink0"/>
          <w:lang w:val="cs-CZ"/>
        </w:rPr>
        <w:t xml:space="preserve">předložení </w:t>
      </w:r>
      <w:r w:rsidRPr="00E237E7">
        <w:rPr>
          <w:rStyle w:val="Hyperlink0"/>
          <w:lang w:val="cs-CZ"/>
        </w:rPr>
        <w:t>odpovídajícího vyúčtování</w:t>
      </w:r>
      <w:r w:rsidR="006808BD" w:rsidRPr="00E237E7">
        <w:rPr>
          <w:rStyle w:val="Hyperlink0"/>
          <w:lang w:val="cs-CZ"/>
        </w:rPr>
        <w:t xml:space="preserve"> do 5 pracovních dnů vzniku práva </w:t>
      </w:r>
      <w:r w:rsidR="00586614" w:rsidRPr="00E237E7">
        <w:rPr>
          <w:rStyle w:val="Hyperlink0"/>
          <w:lang w:val="cs-CZ"/>
        </w:rPr>
        <w:t xml:space="preserve">Příjemce </w:t>
      </w:r>
      <w:r w:rsidR="006808BD" w:rsidRPr="00E237E7">
        <w:rPr>
          <w:rStyle w:val="Hyperlink0"/>
          <w:lang w:val="cs-CZ"/>
        </w:rPr>
        <w:t>na její vrácení</w:t>
      </w:r>
      <w:r w:rsidR="00945B33" w:rsidRPr="00E237E7">
        <w:rPr>
          <w:rStyle w:val="Hyperlink0"/>
          <w:lang w:val="cs-CZ"/>
        </w:rPr>
        <w:t>, resp. nejpozději však do 5 dnů od jejího obdržení Příjemcem</w:t>
      </w:r>
      <w:r w:rsidR="006808BD" w:rsidRPr="00E237E7">
        <w:rPr>
          <w:rStyle w:val="Hyperlink0"/>
          <w:lang w:val="cs-CZ"/>
        </w:rPr>
        <w:t>.</w:t>
      </w:r>
      <w:r w:rsidRPr="00E237E7">
        <w:rPr>
          <w:rStyle w:val="Hyperlink0"/>
          <w:lang w:val="cs-CZ"/>
        </w:rPr>
        <w:t xml:space="preserve"> Ve vztahu k takto vrácené částce </w:t>
      </w:r>
      <w:r w:rsidR="00945B33" w:rsidRPr="00E237E7">
        <w:rPr>
          <w:rStyle w:val="Hyperlink0"/>
          <w:lang w:val="cs-CZ"/>
        </w:rPr>
        <w:t xml:space="preserve">tedy </w:t>
      </w:r>
      <w:r w:rsidRPr="00E237E7">
        <w:rPr>
          <w:rStyle w:val="Hyperlink0"/>
          <w:lang w:val="cs-CZ"/>
        </w:rPr>
        <w:t xml:space="preserve">dojde </w:t>
      </w:r>
      <w:r w:rsidR="00586614" w:rsidRPr="00E237E7">
        <w:rPr>
          <w:rStyle w:val="Hyperlink0"/>
          <w:lang w:val="cs-CZ"/>
        </w:rPr>
        <w:t>k zániku této Smlouvy s Příjemcem a zrušení poskytnutí příslušné části Finančního daru Příjemci</w:t>
      </w:r>
      <w:r w:rsidR="006808BD" w:rsidRPr="00E237E7">
        <w:rPr>
          <w:rStyle w:val="Hyperlink0"/>
          <w:lang w:val="cs-CZ"/>
        </w:rPr>
        <w:t xml:space="preserve">. V případě, že tato skutečnost nastane ještě v průběhu Exspirace </w:t>
      </w:r>
      <w:proofErr w:type="spellStart"/>
      <w:r w:rsidR="006808BD" w:rsidRPr="00E237E7">
        <w:rPr>
          <w:rStyle w:val="Hyperlink0"/>
          <w:lang w:val="cs-CZ"/>
        </w:rPr>
        <w:t>Correntů</w:t>
      </w:r>
      <w:proofErr w:type="spellEnd"/>
      <w:r w:rsidR="006808BD" w:rsidRPr="00E237E7">
        <w:rPr>
          <w:rStyle w:val="Hyperlink0"/>
          <w:lang w:val="cs-CZ"/>
        </w:rPr>
        <w:t xml:space="preserve"> a Obci bude ze strany Příjemce (Obchodníka) vrácena částka odpovídající části ceny ve výši uplatněných </w:t>
      </w:r>
      <w:proofErr w:type="spellStart"/>
      <w:r w:rsidR="006808BD" w:rsidRPr="00E237E7">
        <w:rPr>
          <w:rStyle w:val="Hyperlink0"/>
          <w:lang w:val="cs-CZ"/>
        </w:rPr>
        <w:t>Correntů</w:t>
      </w:r>
      <w:proofErr w:type="spellEnd"/>
      <w:r w:rsidR="006808BD" w:rsidRPr="00E237E7">
        <w:rPr>
          <w:rStyle w:val="Hyperlink0"/>
          <w:lang w:val="cs-CZ"/>
        </w:rPr>
        <w:t xml:space="preserve">, a bude to současně technicky možné, bude Příjemci na jeho </w:t>
      </w:r>
      <w:proofErr w:type="spellStart"/>
      <w:r w:rsidR="006808BD" w:rsidRPr="00E237E7">
        <w:rPr>
          <w:rStyle w:val="Hyperlink0"/>
          <w:lang w:val="cs-CZ"/>
        </w:rPr>
        <w:t>Correntový</w:t>
      </w:r>
      <w:proofErr w:type="spellEnd"/>
      <w:r w:rsidR="006808BD" w:rsidRPr="00E237E7">
        <w:rPr>
          <w:rStyle w:val="Hyperlink0"/>
          <w:lang w:val="cs-CZ"/>
        </w:rPr>
        <w:t xml:space="preserve"> účet připsána tato částka k dalšímu uplatnění prostřednictvím </w:t>
      </w:r>
      <w:proofErr w:type="spellStart"/>
      <w:r w:rsidR="006808BD" w:rsidRPr="00E237E7">
        <w:rPr>
          <w:rStyle w:val="Hyperlink0"/>
          <w:lang w:val="cs-CZ"/>
        </w:rPr>
        <w:t>Correntů</w:t>
      </w:r>
      <w:proofErr w:type="spellEnd"/>
      <w:r w:rsidRPr="00E237E7">
        <w:rPr>
          <w:lang w:val="cs-CZ"/>
        </w:rPr>
        <w:t>.</w:t>
      </w:r>
    </w:p>
    <w:p w14:paraId="5474160C" w14:textId="39A6BA1E" w:rsidR="006C6EDD" w:rsidRPr="00E237E7" w:rsidRDefault="006C6EDD" w:rsidP="00181B99">
      <w:pPr>
        <w:pStyle w:val="Nadpis2"/>
        <w:rPr>
          <w:lang w:val="cs-CZ"/>
        </w:rPr>
      </w:pPr>
      <w:bookmarkStart w:id="16" w:name="_Ref111126771"/>
      <w:r w:rsidRPr="00E237E7">
        <w:rPr>
          <w:lang w:val="cs-CZ"/>
        </w:rPr>
        <w:t xml:space="preserve">Obec i Provozovatel jsou oprávněni od této Smlouvy odstoupit kdykoli po dobu jejího trvání. Okamžik odstoupení se považuje za poslední den Exspirace </w:t>
      </w:r>
      <w:proofErr w:type="spellStart"/>
      <w:r w:rsidRPr="00E237E7">
        <w:rPr>
          <w:lang w:val="cs-CZ"/>
        </w:rPr>
        <w:t>Correntů</w:t>
      </w:r>
      <w:proofErr w:type="spellEnd"/>
      <w:r w:rsidRPr="00E237E7">
        <w:rPr>
          <w:lang w:val="cs-CZ"/>
        </w:rPr>
        <w:t>.</w:t>
      </w:r>
      <w:bookmarkEnd w:id="16"/>
    </w:p>
    <w:p w14:paraId="047EB835" w14:textId="77777777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ODPOVĚDNOST ZA ŠKODU</w:t>
      </w:r>
    </w:p>
    <w:p w14:paraId="0C6D87AC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Obec neodpovídá Příjemci za jakékoli škody vzniklé v souvislosti s provozováním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 podle této Smlouvy.</w:t>
      </w:r>
    </w:p>
    <w:p w14:paraId="60FA90B9" w14:textId="77777777" w:rsidR="006C6EDD" w:rsidRPr="00E237E7" w:rsidRDefault="006C6EDD" w:rsidP="00181B99">
      <w:pPr>
        <w:pStyle w:val="Nadpis1"/>
        <w:rPr>
          <w:lang w:val="cs-CZ"/>
        </w:rPr>
      </w:pPr>
      <w:r w:rsidRPr="00E237E7">
        <w:rPr>
          <w:lang w:val="cs-CZ"/>
        </w:rPr>
        <w:t>SPOLEČNÁ A ZÁVĚREČNÁ USTANOVENÍ</w:t>
      </w:r>
    </w:p>
    <w:p w14:paraId="078EEEBD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Tato Smlouva se řídí právem České republiky. </w:t>
      </w:r>
    </w:p>
    <w:p w14:paraId="116980DC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>Tato Smlouva je vyhotovena elektronicky.</w:t>
      </w:r>
    </w:p>
    <w:p w14:paraId="1781343E" w14:textId="77777777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>Tuto Smlouvu lze měnit pouze písemnými dodatky.</w:t>
      </w:r>
    </w:p>
    <w:p w14:paraId="145C6589" w14:textId="77777777" w:rsidR="00934651" w:rsidRPr="00E237E7" w:rsidRDefault="006C6EDD" w:rsidP="00934651">
      <w:pPr>
        <w:pStyle w:val="Nadpis2"/>
        <w:tabs>
          <w:tab w:val="clear" w:pos="709"/>
        </w:tabs>
        <w:rPr>
          <w:lang w:val="cs-CZ"/>
        </w:rPr>
      </w:pPr>
      <w:r w:rsidRPr="00E237E7">
        <w:rPr>
          <w:lang w:val="cs-CZ"/>
        </w:rPr>
        <w:t xml:space="preserve">Smluvní strany souhlasí, aby k uzavření této Smlouvy mohly být použity i prostředky komunikace na dálku, které umožňují uzavřít Smlouvu bez současné fyzické přítomnosti </w:t>
      </w:r>
      <w:r w:rsidR="0043120E" w:rsidRPr="00E237E7">
        <w:rPr>
          <w:lang w:val="cs-CZ"/>
        </w:rPr>
        <w:t>S</w:t>
      </w:r>
      <w:r w:rsidRPr="00E237E7">
        <w:rPr>
          <w:lang w:val="cs-CZ"/>
        </w:rPr>
        <w:t>mluvních stran, kdy</w:t>
      </w:r>
      <w:r w:rsidR="000F4433" w:rsidRPr="00E237E7">
        <w:rPr>
          <w:lang w:val="cs-CZ"/>
        </w:rPr>
        <w:t xml:space="preserve"> se</w:t>
      </w:r>
      <w:r w:rsidRPr="00E237E7">
        <w:rPr>
          <w:lang w:val="cs-CZ"/>
        </w:rPr>
        <w:t xml:space="preserve"> prostředkem komunikace na dálku rozumí internetová stránka Provozovatele (Formulář) provozovan</w:t>
      </w:r>
      <w:r w:rsidR="00036D37" w:rsidRPr="00E237E7">
        <w:rPr>
          <w:lang w:val="cs-CZ"/>
        </w:rPr>
        <w:t>á</w:t>
      </w:r>
      <w:r w:rsidRPr="00E237E7">
        <w:rPr>
          <w:lang w:val="cs-CZ"/>
        </w:rPr>
        <w:t xml:space="preserve"> Provozovatelem. Odesláním Formuláře ze strany Příjemce a uzavřením Smlouvy Příjemce potvrzuje, že použití prostředku komunikace na dálku umožňující individuální jednání neodmítl a že s ním výslovně souhlasí a přijímá jej.</w:t>
      </w:r>
    </w:p>
    <w:p w14:paraId="5DED988E" w14:textId="58F4AE42" w:rsidR="00934651" w:rsidRPr="00E237E7" w:rsidRDefault="00934651" w:rsidP="00934651">
      <w:pPr>
        <w:pStyle w:val="Nadpis2"/>
        <w:tabs>
          <w:tab w:val="clear" w:pos="709"/>
        </w:tabs>
        <w:rPr>
          <w:lang w:val="cs-CZ"/>
        </w:rPr>
      </w:pPr>
      <w:r w:rsidRPr="00E237E7">
        <w:rPr>
          <w:lang w:val="cs-CZ"/>
        </w:rPr>
        <w:t xml:space="preserve">Výše podpory, která je Obchodníkovi poskytnuta prostřednictvím Systému </w:t>
      </w:r>
      <w:proofErr w:type="spellStart"/>
      <w:r w:rsidRPr="00E237E7">
        <w:rPr>
          <w:lang w:val="cs-CZ"/>
        </w:rPr>
        <w:t>Corrency</w:t>
      </w:r>
      <w:proofErr w:type="spellEnd"/>
      <w:r w:rsidRPr="00E237E7">
        <w:rPr>
          <w:lang w:val="cs-CZ"/>
        </w:rPr>
        <w:t xml:space="preserve">, je evidována v rámci Registru podpor malého rozsahu dle přímo použitelného předpisu Nařízení Komise (EU) č. 1407/2013 ze dne 18. prosince 2013 o použití článků 107 a 108 Smlouvy o fungování Evropské unie na podporu de </w:t>
      </w:r>
      <w:proofErr w:type="spellStart"/>
      <w:r w:rsidRPr="00E237E7">
        <w:rPr>
          <w:lang w:val="cs-CZ"/>
        </w:rPr>
        <w:t>minimis</w:t>
      </w:r>
      <w:proofErr w:type="spellEnd"/>
      <w:r w:rsidRPr="00E237E7">
        <w:rPr>
          <w:lang w:val="cs-CZ"/>
        </w:rPr>
        <w:t xml:space="preserve">, ve znění nařízení Komise (EU) č. 2020/972. </w:t>
      </w:r>
    </w:p>
    <w:p w14:paraId="5AD8BD0F" w14:textId="03B7B7B4" w:rsidR="006C6EDD" w:rsidRPr="00E237E7" w:rsidRDefault="006C6EDD" w:rsidP="00181B99">
      <w:pPr>
        <w:pStyle w:val="Nadpis2"/>
        <w:rPr>
          <w:lang w:val="cs-CZ"/>
        </w:rPr>
      </w:pPr>
      <w:r w:rsidRPr="00E237E7">
        <w:rPr>
          <w:lang w:val="cs-CZ"/>
        </w:rPr>
        <w:t xml:space="preserve">Uzavření této Smlouvy bylo řádně schváleno usnesením </w:t>
      </w:r>
      <w:r w:rsidR="00A45656">
        <w:rPr>
          <w:lang w:val="cs-CZ"/>
        </w:rPr>
        <w:t>ZM</w:t>
      </w:r>
      <w:r w:rsidRPr="00E237E7">
        <w:rPr>
          <w:lang w:val="cs-CZ"/>
        </w:rPr>
        <w:t xml:space="preserve"> ze dne </w:t>
      </w:r>
      <w:proofErr w:type="gramStart"/>
      <w:r w:rsidR="00A45656">
        <w:rPr>
          <w:lang w:val="cs-CZ"/>
        </w:rPr>
        <w:t>21.2.2024</w:t>
      </w:r>
      <w:proofErr w:type="gramEnd"/>
      <w:r w:rsidRPr="00E237E7">
        <w:rPr>
          <w:lang w:val="cs-CZ"/>
        </w:rPr>
        <w:t xml:space="preserve">, č. j. </w:t>
      </w:r>
      <w:r w:rsidR="00A45656">
        <w:rPr>
          <w:lang w:val="cs-CZ"/>
        </w:rPr>
        <w:t>255/24</w:t>
      </w:r>
      <w:bookmarkStart w:id="17" w:name="_GoBack"/>
      <w:bookmarkEnd w:id="17"/>
      <w:r w:rsidRPr="00E237E7">
        <w:rPr>
          <w:lang w:val="cs-CZ"/>
        </w:rPr>
        <w:t>. Za Obec byl následně návrh této Smlouvy podepsán osobou pověřenou tímto usnesením k uzavřením této Smlouvy za Obec a takto podepsan</w:t>
      </w:r>
      <w:r w:rsidR="00351410" w:rsidRPr="00E237E7">
        <w:rPr>
          <w:lang w:val="cs-CZ"/>
        </w:rPr>
        <w:t>á</w:t>
      </w:r>
      <w:r w:rsidRPr="00E237E7">
        <w:rPr>
          <w:lang w:val="cs-CZ"/>
        </w:rPr>
        <w:t xml:space="preserve"> Smlouv</w:t>
      </w:r>
      <w:r w:rsidR="00351410" w:rsidRPr="00E237E7">
        <w:rPr>
          <w:lang w:val="cs-CZ"/>
        </w:rPr>
        <w:t>a</w:t>
      </w:r>
      <w:r w:rsidRPr="00E237E7">
        <w:rPr>
          <w:lang w:val="cs-CZ"/>
        </w:rPr>
        <w:t xml:space="preserve"> a nabídk</w:t>
      </w:r>
      <w:r w:rsidR="00351410" w:rsidRPr="00E237E7">
        <w:rPr>
          <w:lang w:val="cs-CZ"/>
        </w:rPr>
        <w:t>a</w:t>
      </w:r>
      <w:r w:rsidRPr="00E237E7">
        <w:rPr>
          <w:lang w:val="cs-CZ"/>
        </w:rPr>
        <w:t xml:space="preserve"> na její akceptaci Příjemci</w:t>
      </w:r>
      <w:r w:rsidR="00351410" w:rsidRPr="00E237E7">
        <w:rPr>
          <w:lang w:val="cs-CZ"/>
        </w:rPr>
        <w:t xml:space="preserve"> byla uveřejněna </w:t>
      </w:r>
      <w:r w:rsidRPr="00E237E7">
        <w:rPr>
          <w:lang w:val="cs-CZ"/>
        </w:rPr>
        <w:t xml:space="preserve">na Subdoméně. Za Příjemce je tato Smlouva řádně uzavřena a přijata postupem uvedeným v </w:t>
      </w:r>
      <w:proofErr w:type="gramStart"/>
      <w:r w:rsidRPr="00E237E7">
        <w:rPr>
          <w:lang w:val="cs-CZ"/>
        </w:rPr>
        <w:t xml:space="preserve">čl. </w:t>
      </w:r>
      <w:r w:rsidR="00350CF7" w:rsidRPr="00E237E7">
        <w:rPr>
          <w:lang w:val="cs-CZ"/>
        </w:rPr>
        <w:fldChar w:fldCharType="begin"/>
      </w:r>
      <w:r w:rsidR="00350CF7" w:rsidRPr="00E237E7">
        <w:rPr>
          <w:lang w:val="cs-CZ"/>
        </w:rPr>
        <w:instrText xml:space="preserve"> REF _Ref140263906 \w \h </w:instrText>
      </w:r>
      <w:r w:rsidR="004A17AF" w:rsidRPr="00E237E7">
        <w:rPr>
          <w:lang w:val="cs-CZ"/>
        </w:rPr>
        <w:instrText xml:space="preserve"> \* MERGEFORMAT </w:instrText>
      </w:r>
      <w:r w:rsidR="00350CF7" w:rsidRPr="00E237E7">
        <w:rPr>
          <w:lang w:val="cs-CZ"/>
        </w:rPr>
      </w:r>
      <w:r w:rsidR="00350CF7" w:rsidRPr="00E237E7">
        <w:rPr>
          <w:lang w:val="cs-CZ"/>
        </w:rPr>
        <w:fldChar w:fldCharType="separate"/>
      </w:r>
      <w:r w:rsidR="00350CF7" w:rsidRPr="00E237E7">
        <w:rPr>
          <w:lang w:val="cs-CZ"/>
        </w:rPr>
        <w:t>4.1</w:t>
      </w:r>
      <w:r w:rsidR="00350CF7" w:rsidRPr="00E237E7">
        <w:rPr>
          <w:lang w:val="cs-CZ"/>
        </w:rPr>
        <w:fldChar w:fldCharType="end"/>
      </w:r>
      <w:r w:rsidRPr="00E237E7">
        <w:rPr>
          <w:lang w:val="cs-CZ"/>
        </w:rPr>
        <w:t xml:space="preserve"> a násl.</w:t>
      </w:r>
      <w:proofErr w:type="gramEnd"/>
      <w:r w:rsidRPr="00E237E7">
        <w:rPr>
          <w:lang w:val="cs-CZ"/>
        </w:rPr>
        <w:t xml:space="preserve"> této Smlouvy.</w:t>
      </w:r>
    </w:p>
    <w:p w14:paraId="7147C0A8" w14:textId="77777777" w:rsidR="0074539B" w:rsidRPr="0074539B" w:rsidRDefault="0074539B" w:rsidP="0074539B">
      <w:pPr>
        <w:pStyle w:val="Nadpis2"/>
        <w:numPr>
          <w:ilvl w:val="0"/>
          <w:numId w:val="0"/>
        </w:numPr>
        <w:ind w:left="709" w:hanging="709"/>
        <w:rPr>
          <w:lang w:val="pl-PL"/>
        </w:rPr>
      </w:pPr>
      <w:r w:rsidRPr="00E237E7">
        <w:rPr>
          <w:lang w:val="cs-CZ"/>
        </w:rPr>
        <w:t>9.7</w:t>
      </w:r>
      <w:r w:rsidRPr="00E237E7">
        <w:rPr>
          <w:lang w:val="cs-CZ"/>
        </w:rPr>
        <w:tab/>
      </w:r>
      <w:r w:rsidRPr="00E237E7">
        <w:rPr>
          <w:rStyle w:val="Hyperlink0"/>
          <w:lang w:val="pl-PL"/>
        </w:rPr>
        <w:t>Tato Smlouva nebude s ohledem na § 3 odst. 2 písm. a) a h) zákona č. 340/2015 Sb., o zvláštních podmínkách účinnosti některých smluv, uveřejňování těchto smluv a o registru smluv (zákon o registru smluv), ve znění pozdějších předpisů, uveřejňována v registru smluv.</w:t>
      </w:r>
    </w:p>
    <w:p w14:paraId="36A2E6BB" w14:textId="77777777" w:rsidR="0074539B" w:rsidRDefault="0074539B" w:rsidP="006C6EDD">
      <w:pPr>
        <w:rPr>
          <w:lang w:val="cs-CZ"/>
        </w:rPr>
      </w:pPr>
    </w:p>
    <w:p w14:paraId="4B6252AA" w14:textId="77777777" w:rsidR="0074539B" w:rsidRDefault="0074539B" w:rsidP="006C6EDD">
      <w:pPr>
        <w:rPr>
          <w:lang w:val="cs-CZ"/>
        </w:rPr>
      </w:pPr>
    </w:p>
    <w:p w14:paraId="1ED61478" w14:textId="77777777" w:rsidR="0074539B" w:rsidRDefault="0074539B" w:rsidP="006C6EDD">
      <w:pPr>
        <w:rPr>
          <w:lang w:val="cs-CZ"/>
        </w:rPr>
      </w:pPr>
    </w:p>
    <w:p w14:paraId="07220C84" w14:textId="160A2910" w:rsidR="006C6EDD" w:rsidRPr="004A17AF" w:rsidRDefault="006C6EDD" w:rsidP="006C6EDD">
      <w:pPr>
        <w:rPr>
          <w:lang w:val="cs-CZ"/>
        </w:rPr>
      </w:pPr>
      <w:r w:rsidRPr="004A17AF">
        <w:rPr>
          <w:lang w:val="cs-CZ"/>
        </w:rPr>
        <w:lastRenderedPageBreak/>
        <w:t>V [·] dne __.__.____</w:t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  <w:t xml:space="preserve">V [·] </w:t>
      </w:r>
      <w:proofErr w:type="gramStart"/>
      <w:r w:rsidRPr="004A17AF">
        <w:rPr>
          <w:lang w:val="cs-CZ"/>
        </w:rPr>
        <w:t>dne __.__.____</w:t>
      </w:r>
      <w:proofErr w:type="gramEnd"/>
    </w:p>
    <w:p w14:paraId="4046E165" w14:textId="77777777" w:rsidR="006C6EDD" w:rsidRPr="004A17AF" w:rsidRDefault="006C6EDD" w:rsidP="006C6EDD">
      <w:pPr>
        <w:rPr>
          <w:lang w:val="cs-CZ"/>
        </w:rPr>
      </w:pPr>
    </w:p>
    <w:p w14:paraId="7A41B76E" w14:textId="77777777" w:rsidR="006C6EDD" w:rsidRPr="004A17AF" w:rsidRDefault="006C6EDD" w:rsidP="006C6EDD">
      <w:pPr>
        <w:rPr>
          <w:lang w:val="cs-CZ"/>
        </w:rPr>
      </w:pPr>
    </w:p>
    <w:p w14:paraId="4626EBB3" w14:textId="3627DB16" w:rsidR="006C6EDD" w:rsidRPr="004A17AF" w:rsidRDefault="006C6EDD" w:rsidP="00C36CA5">
      <w:pPr>
        <w:spacing w:before="0" w:after="0"/>
        <w:rPr>
          <w:lang w:val="cs-CZ"/>
        </w:rPr>
      </w:pPr>
      <w:r w:rsidRPr="004A17AF">
        <w:rPr>
          <w:lang w:val="cs-CZ"/>
        </w:rPr>
        <w:t>______________________</w:t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  <w:t>______________________</w:t>
      </w:r>
    </w:p>
    <w:p w14:paraId="5E2D0BDD" w14:textId="320CA94B" w:rsidR="006C6EDD" w:rsidRPr="004A17AF" w:rsidRDefault="006C6EDD" w:rsidP="00C36CA5">
      <w:pPr>
        <w:spacing w:before="0" w:after="0"/>
        <w:rPr>
          <w:b/>
          <w:lang w:val="cs-CZ"/>
        </w:rPr>
      </w:pPr>
      <w:r w:rsidRPr="004A17AF">
        <w:rPr>
          <w:b/>
          <w:lang w:val="cs-CZ"/>
        </w:rPr>
        <w:t>[OBEC]</w:t>
      </w:r>
      <w:r w:rsidRPr="004A17AF">
        <w:rPr>
          <w:b/>
          <w:lang w:val="cs-CZ"/>
        </w:rPr>
        <w:tab/>
      </w:r>
      <w:r w:rsidRPr="004A17AF">
        <w:rPr>
          <w:b/>
          <w:lang w:val="cs-CZ"/>
        </w:rPr>
        <w:tab/>
      </w:r>
      <w:r w:rsidRPr="004A17AF">
        <w:rPr>
          <w:b/>
          <w:lang w:val="cs-CZ"/>
        </w:rPr>
        <w:tab/>
      </w:r>
      <w:r w:rsidRPr="004A17AF">
        <w:rPr>
          <w:b/>
          <w:lang w:val="cs-CZ"/>
        </w:rPr>
        <w:tab/>
      </w:r>
      <w:r w:rsidRPr="004A17AF">
        <w:rPr>
          <w:b/>
          <w:lang w:val="cs-CZ"/>
        </w:rPr>
        <w:tab/>
      </w:r>
      <w:r w:rsidRPr="004A17AF">
        <w:rPr>
          <w:b/>
          <w:lang w:val="cs-CZ"/>
        </w:rPr>
        <w:tab/>
      </w:r>
      <w:r w:rsidRPr="004A17AF">
        <w:rPr>
          <w:b/>
          <w:lang w:val="cs-CZ"/>
        </w:rPr>
        <w:tab/>
        <w:t>[JMÉNO A PŘÍJMENÍ]</w:t>
      </w:r>
    </w:p>
    <w:p w14:paraId="012D1553" w14:textId="77777777" w:rsidR="006C6EDD" w:rsidRPr="004A17AF" w:rsidRDefault="006C6EDD" w:rsidP="00C36CA5">
      <w:pPr>
        <w:spacing w:before="0" w:after="0"/>
        <w:rPr>
          <w:lang w:val="cs-CZ"/>
        </w:rPr>
      </w:pPr>
      <w:r w:rsidRPr="004A17AF">
        <w:rPr>
          <w:lang w:val="cs-CZ"/>
        </w:rPr>
        <w:t>[Jméno]</w:t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</w:p>
    <w:p w14:paraId="3997C42E" w14:textId="77777777" w:rsidR="006C6EDD" w:rsidRPr="004A17AF" w:rsidRDefault="006C6EDD" w:rsidP="00C36CA5">
      <w:pPr>
        <w:spacing w:before="0" w:after="0"/>
        <w:rPr>
          <w:lang w:val="cs-CZ"/>
        </w:rPr>
      </w:pPr>
      <w:r w:rsidRPr="004A17AF">
        <w:rPr>
          <w:lang w:val="cs-CZ"/>
        </w:rPr>
        <w:t>[Funkce]</w:t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</w:p>
    <w:p w14:paraId="0E4DE6F1" w14:textId="40DAB7CC" w:rsidR="006C6EDD" w:rsidRPr="004A17AF" w:rsidRDefault="006C6EDD" w:rsidP="00C36CA5">
      <w:pPr>
        <w:spacing w:before="0" w:after="0"/>
        <w:rPr>
          <w:lang w:val="cs-CZ"/>
        </w:rPr>
      </w:pPr>
      <w:r w:rsidRPr="004A17AF">
        <w:rPr>
          <w:lang w:val="cs-CZ"/>
        </w:rPr>
        <w:t>jako Obec</w:t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</w:r>
      <w:r w:rsidRPr="004A17AF">
        <w:rPr>
          <w:lang w:val="cs-CZ"/>
        </w:rPr>
        <w:tab/>
        <w:t>jako Příjemce</w:t>
      </w:r>
    </w:p>
    <w:p w14:paraId="5DA15C67" w14:textId="6E8C0461" w:rsidR="006C6EDD" w:rsidRPr="004A17AF" w:rsidRDefault="00CA7F40" w:rsidP="00F222FD">
      <w:pPr>
        <w:pStyle w:val="Nadpissted"/>
        <w:rPr>
          <w:lang w:val="cs-CZ"/>
        </w:rPr>
      </w:pPr>
      <w:r w:rsidRPr="004A17AF">
        <w:rPr>
          <w:lang w:val="cs-CZ"/>
        </w:rPr>
        <w:br w:type="column"/>
      </w:r>
      <w:r w:rsidR="006C6EDD" w:rsidRPr="004A17AF">
        <w:rPr>
          <w:lang w:val="cs-CZ"/>
        </w:rPr>
        <w:lastRenderedPageBreak/>
        <w:t>Příloha č. 1</w:t>
      </w:r>
    </w:p>
    <w:p w14:paraId="1262C5BF" w14:textId="77777777" w:rsidR="00CA7F40" w:rsidRPr="004A17AF" w:rsidRDefault="00CA7F40" w:rsidP="00F222FD">
      <w:pPr>
        <w:pStyle w:val="Nadpissted"/>
        <w:rPr>
          <w:lang w:val="cs-CZ"/>
        </w:rPr>
      </w:pPr>
      <w:r w:rsidRPr="004A17AF">
        <w:rPr>
          <w:lang w:val="cs-CZ"/>
        </w:rPr>
        <w:t>VŠEOBECNÉ OBCHODNÍ PODMÍNKY</w:t>
      </w:r>
    </w:p>
    <w:p w14:paraId="7248DA32" w14:textId="0C90FBF2" w:rsidR="006C6EDD" w:rsidRPr="004A17AF" w:rsidRDefault="00CA7F40" w:rsidP="00F222FD">
      <w:pPr>
        <w:pStyle w:val="Nadpissted"/>
        <w:rPr>
          <w:lang w:val="cs-CZ"/>
        </w:rPr>
      </w:pPr>
      <w:r w:rsidRPr="004A17AF">
        <w:rPr>
          <w:lang w:val="cs-CZ"/>
        </w:rPr>
        <w:br w:type="column"/>
      </w:r>
      <w:r w:rsidR="006C6EDD" w:rsidRPr="004A17AF">
        <w:rPr>
          <w:lang w:val="cs-CZ"/>
        </w:rPr>
        <w:lastRenderedPageBreak/>
        <w:t>Příloha č. 2</w:t>
      </w:r>
    </w:p>
    <w:p w14:paraId="6FE797A3" w14:textId="77777777" w:rsidR="008F6B93" w:rsidRPr="005F6161" w:rsidRDefault="006C6EDD" w:rsidP="00F222FD">
      <w:pPr>
        <w:pStyle w:val="Nadpissted"/>
        <w:rPr>
          <w:lang w:val="cs-CZ"/>
        </w:rPr>
      </w:pPr>
      <w:r w:rsidRPr="004A17AF">
        <w:rPr>
          <w:lang w:val="cs-CZ"/>
        </w:rPr>
        <w:t>ZÁSADY OCHRANY OSOBNÍCH ÚDAJŮ</w:t>
      </w:r>
    </w:p>
    <w:sectPr w:rsidR="008F6B93" w:rsidRPr="005F6161" w:rsidSect="003216B8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E248" w14:textId="77777777" w:rsidR="002B058B" w:rsidRDefault="002B058B" w:rsidP="00FA47EF">
      <w:r>
        <w:separator/>
      </w:r>
    </w:p>
  </w:endnote>
  <w:endnote w:type="continuationSeparator" w:id="0">
    <w:p w14:paraId="360C3523" w14:textId="77777777" w:rsidR="002B058B" w:rsidRDefault="002B058B" w:rsidP="00FA47EF">
      <w:r>
        <w:continuationSeparator/>
      </w:r>
    </w:p>
  </w:endnote>
  <w:endnote w:type="continuationNotice" w:id="1">
    <w:p w14:paraId="1CFB99C5" w14:textId="77777777" w:rsidR="002B058B" w:rsidRDefault="002B05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17C7" w14:textId="3C5A8D54" w:rsidR="00860915" w:rsidRDefault="00402344" w:rsidP="006C6EDD">
    <w:pPr>
      <w:pStyle w:val="Zpat"/>
      <w:jc w:val="center"/>
    </w:pPr>
    <w:r w:rsidRPr="00181B99">
      <w:rPr>
        <w:rStyle w:val="slostrnky"/>
      </w:rPr>
      <w:fldChar w:fldCharType="begin"/>
    </w:r>
    <w:r w:rsidR="00CB4568">
      <w:rPr>
        <w:rStyle w:val="slostrnky"/>
      </w:rPr>
      <w:instrText xml:space="preserve"> PAGE </w:instrText>
    </w:r>
    <w:r w:rsidRPr="00181B99">
      <w:rPr>
        <w:rStyle w:val="slostrnky"/>
      </w:rPr>
      <w:fldChar w:fldCharType="separate"/>
    </w:r>
    <w:r w:rsidR="00A45656">
      <w:rPr>
        <w:rStyle w:val="slostrnky"/>
        <w:noProof/>
      </w:rPr>
      <w:t>8</w:t>
    </w:r>
    <w:r w:rsidRPr="00181B99">
      <w:rPr>
        <w:rStyle w:val="slostrnky"/>
      </w:rPr>
      <w:fldChar w:fldCharType="end"/>
    </w:r>
    <w:r w:rsidR="00CB4568">
      <w:rPr>
        <w:rStyle w:val="slostrnky"/>
      </w:rPr>
      <w:t>/</w:t>
    </w:r>
    <w:r w:rsidRPr="00181B99">
      <w:rPr>
        <w:rStyle w:val="slostrnky"/>
      </w:rPr>
      <w:fldChar w:fldCharType="begin"/>
    </w:r>
    <w:r w:rsidR="00CB4568">
      <w:rPr>
        <w:rStyle w:val="slostrnky"/>
      </w:rPr>
      <w:instrText xml:space="preserve"> NUMPAGES </w:instrText>
    </w:r>
    <w:r w:rsidRPr="00181B99">
      <w:rPr>
        <w:rStyle w:val="slostrnky"/>
      </w:rPr>
      <w:fldChar w:fldCharType="separate"/>
    </w:r>
    <w:r w:rsidR="00A45656">
      <w:rPr>
        <w:rStyle w:val="slostrnky"/>
        <w:noProof/>
      </w:rPr>
      <w:t>8</w:t>
    </w:r>
    <w:r w:rsidRPr="00181B99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FDE1" w14:textId="3627CAFD" w:rsidR="00860915" w:rsidRDefault="005F7618" w:rsidP="00F222FD">
    <w:pPr>
      <w:pStyle w:val="Zpat"/>
    </w:pPr>
    <w:r w:rsidRPr="005F7618">
      <w:rPr>
        <w:sz w:val="16"/>
        <w:szCs w:val="16"/>
      </w:rPr>
      <w:tab/>
    </w:r>
    <w:r w:rsidR="00402344" w:rsidRPr="00181B99">
      <w:rPr>
        <w:rStyle w:val="slostrnky"/>
      </w:rPr>
      <w:fldChar w:fldCharType="begin"/>
    </w:r>
    <w:r w:rsidRPr="00181B99">
      <w:rPr>
        <w:rStyle w:val="slostrnky"/>
      </w:rPr>
      <w:instrText xml:space="preserve"> PAGE </w:instrText>
    </w:r>
    <w:r w:rsidR="00402344" w:rsidRPr="00181B99">
      <w:rPr>
        <w:rStyle w:val="slostrnky"/>
      </w:rPr>
      <w:fldChar w:fldCharType="separate"/>
    </w:r>
    <w:r w:rsidR="00A45656">
      <w:rPr>
        <w:rStyle w:val="slostrnky"/>
        <w:noProof/>
      </w:rPr>
      <w:t>1</w:t>
    </w:r>
    <w:r w:rsidR="00402344" w:rsidRPr="00181B99">
      <w:rPr>
        <w:rStyle w:val="slostrnky"/>
      </w:rPr>
      <w:fldChar w:fldCharType="end"/>
    </w:r>
    <w:r w:rsidRPr="005F7618">
      <w:rPr>
        <w:rStyle w:val="slostrnky"/>
        <w:szCs w:val="16"/>
      </w:rPr>
      <w:t>/</w:t>
    </w:r>
    <w:r w:rsidR="00402344" w:rsidRPr="00181B99">
      <w:rPr>
        <w:rStyle w:val="slostrnky"/>
      </w:rPr>
      <w:fldChar w:fldCharType="begin"/>
    </w:r>
    <w:r w:rsidRPr="005F7618">
      <w:rPr>
        <w:rStyle w:val="slostrnky"/>
        <w:szCs w:val="16"/>
      </w:rPr>
      <w:instrText xml:space="preserve"> NUMPAGES </w:instrText>
    </w:r>
    <w:r w:rsidR="00402344" w:rsidRPr="00181B99">
      <w:rPr>
        <w:rStyle w:val="slostrnky"/>
      </w:rPr>
      <w:fldChar w:fldCharType="separate"/>
    </w:r>
    <w:r w:rsidR="00A45656">
      <w:rPr>
        <w:rStyle w:val="slostrnky"/>
        <w:noProof/>
        <w:szCs w:val="16"/>
      </w:rPr>
      <w:t>8</w:t>
    </w:r>
    <w:r w:rsidR="00402344" w:rsidRPr="00181B9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F1C7B" w14:textId="77777777" w:rsidR="002B058B" w:rsidRDefault="002B058B" w:rsidP="00FA47EF">
      <w:r>
        <w:separator/>
      </w:r>
    </w:p>
  </w:footnote>
  <w:footnote w:type="continuationSeparator" w:id="0">
    <w:p w14:paraId="75AC11A6" w14:textId="77777777" w:rsidR="002B058B" w:rsidRDefault="002B058B" w:rsidP="00FA47EF">
      <w:r>
        <w:continuationSeparator/>
      </w:r>
    </w:p>
  </w:footnote>
  <w:footnote w:type="continuationNotice" w:id="1">
    <w:p w14:paraId="2FC0E8E5" w14:textId="77777777" w:rsidR="002B058B" w:rsidRDefault="002B05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AB8"/>
    <w:multiLevelType w:val="multilevel"/>
    <w:tmpl w:val="BC2EC218"/>
    <w:numStyleLink w:val="ImportedStyle1"/>
  </w:abstractNum>
  <w:abstractNum w:abstractNumId="1" w15:restartNumberingAfterBreak="0">
    <w:nsid w:val="02EE1DC7"/>
    <w:multiLevelType w:val="hybridMultilevel"/>
    <w:tmpl w:val="CD0A7A74"/>
    <w:lvl w:ilvl="0" w:tplc="3162E5C8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0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4900EF"/>
    <w:multiLevelType w:val="multilevel"/>
    <w:tmpl w:val="7E1C9C8E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4" w15:restartNumberingAfterBreak="0">
    <w:nsid w:val="093B4E2D"/>
    <w:multiLevelType w:val="hybridMultilevel"/>
    <w:tmpl w:val="32DA301E"/>
    <w:numStyleLink w:val="ImportedStyle4"/>
  </w:abstractNum>
  <w:abstractNum w:abstractNumId="5" w15:restartNumberingAfterBreak="0">
    <w:nsid w:val="1FD278D1"/>
    <w:multiLevelType w:val="hybridMultilevel"/>
    <w:tmpl w:val="A83EE834"/>
    <w:lvl w:ilvl="0" w:tplc="85548DB2">
      <w:start w:val="1"/>
      <w:numFmt w:val="decimal"/>
      <w:pStyle w:val="Strany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143E8"/>
    <w:multiLevelType w:val="hybridMultilevel"/>
    <w:tmpl w:val="59C2C200"/>
    <w:lvl w:ilvl="0" w:tplc="88E416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51E9E"/>
    <w:multiLevelType w:val="multilevel"/>
    <w:tmpl w:val="10363BC2"/>
    <w:lvl w:ilvl="0">
      <w:start w:val="1"/>
      <w:numFmt w:val="upperLetter"/>
      <w:pStyle w:val="vodnustanoven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67552FD"/>
    <w:multiLevelType w:val="hybridMultilevel"/>
    <w:tmpl w:val="0316AA16"/>
    <w:numStyleLink w:val="ImportedStyle3"/>
  </w:abstractNum>
  <w:abstractNum w:abstractNumId="9" w15:restartNumberingAfterBreak="0">
    <w:nsid w:val="42A751F8"/>
    <w:multiLevelType w:val="hybridMultilevel"/>
    <w:tmpl w:val="0316AA16"/>
    <w:numStyleLink w:val="ImportedStyle3"/>
  </w:abstractNum>
  <w:abstractNum w:abstractNumId="10" w15:restartNumberingAfterBreak="0">
    <w:nsid w:val="4EF55971"/>
    <w:multiLevelType w:val="hybridMultilevel"/>
    <w:tmpl w:val="32DA301E"/>
    <w:styleLink w:val="ImportedStyle4"/>
    <w:lvl w:ilvl="0" w:tplc="642C4E42">
      <w:start w:val="1"/>
      <w:numFmt w:val="upperLetter"/>
      <w:lvlText w:val="(%1)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AF34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ED006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C1B8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2F8B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C2210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2BFA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C6F8A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DF56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D94853"/>
    <w:multiLevelType w:val="multilevel"/>
    <w:tmpl w:val="CE5C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1020583"/>
    <w:multiLevelType w:val="multilevel"/>
    <w:tmpl w:val="61D47BE0"/>
    <w:lvl w:ilvl="0">
      <w:start w:val="1"/>
      <w:numFmt w:val="decimal"/>
      <w:lvlText w:val="(%1)"/>
      <w:lvlJc w:val="left"/>
      <w:pPr>
        <w:ind w:left="720" w:hanging="72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853CC"/>
    <w:multiLevelType w:val="multilevel"/>
    <w:tmpl w:val="33607BA6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8505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pStyle w:val="Nadpis8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pStyle w:val="Nadpis9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14" w15:restartNumberingAfterBreak="0">
    <w:nsid w:val="5E5D67D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041158"/>
    <w:multiLevelType w:val="hybridMultilevel"/>
    <w:tmpl w:val="0316AA16"/>
    <w:styleLink w:val="ImportedStyle3"/>
    <w:lvl w:ilvl="0" w:tplc="911C7284">
      <w:start w:val="1"/>
      <w:numFmt w:val="decimal"/>
      <w:lvlText w:val="(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AC0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9C562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022B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044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C23DB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862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6A0A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2A659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C361A3"/>
    <w:multiLevelType w:val="multilevel"/>
    <w:tmpl w:val="EC60DFB4"/>
    <w:styleLink w:val="ImportedStyle2"/>
    <w:lvl w:ilvl="0">
      <w:start w:val="1"/>
      <w:numFmt w:val="decimal"/>
      <w:lvlText w:val="%1."/>
      <w:lvlJc w:val="left"/>
      <w:pPr>
        <w:ind w:left="709" w:hanging="70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(%3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481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(%7)"/>
      <w:lvlJc w:val="left"/>
      <w:pPr>
        <w:ind w:left="2835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(%8)"/>
      <w:lvlJc w:val="left"/>
      <w:pPr>
        <w:ind w:left="3190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(%9)"/>
      <w:lvlJc w:val="left"/>
      <w:pPr>
        <w:ind w:left="3544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5A54DB"/>
    <w:multiLevelType w:val="multilevel"/>
    <w:tmpl w:val="EC60DFB4"/>
    <w:numStyleLink w:val="ImportedStyle2"/>
  </w:abstractNum>
  <w:abstractNum w:abstractNumId="18" w15:restartNumberingAfterBreak="0">
    <w:nsid w:val="72167D69"/>
    <w:multiLevelType w:val="hybridMultilevel"/>
    <w:tmpl w:val="F63C1794"/>
    <w:lvl w:ilvl="0" w:tplc="E6226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C356A"/>
    <w:multiLevelType w:val="hybridMultilevel"/>
    <w:tmpl w:val="32DA301E"/>
    <w:numStyleLink w:val="ImportedStyle4"/>
  </w:abstractNum>
  <w:abstractNum w:abstractNumId="20" w15:restartNumberingAfterBreak="0">
    <w:nsid w:val="7AF67DAE"/>
    <w:multiLevelType w:val="multilevel"/>
    <w:tmpl w:val="BC2EC218"/>
    <w:styleLink w:val="ImportedStyle1"/>
    <w:lvl w:ilvl="0">
      <w:start w:val="1"/>
      <w:numFmt w:val="decimal"/>
      <w:lvlText w:val="%1."/>
      <w:lvlJc w:val="left"/>
      <w:pPr>
        <w:ind w:left="709" w:hanging="70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(%3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481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(%7)"/>
      <w:lvlJc w:val="left"/>
      <w:pPr>
        <w:ind w:left="2835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(%8)"/>
      <w:lvlJc w:val="left"/>
      <w:pPr>
        <w:ind w:left="3190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(%9)"/>
      <w:lvlJc w:val="left"/>
      <w:pPr>
        <w:ind w:left="3544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F7322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2"/>
  </w:num>
  <w:num w:numId="7">
    <w:abstractNumId w:val="21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5"/>
  </w:num>
  <w:num w:numId="24">
    <w:abstractNumId w:val="9"/>
  </w:num>
  <w:num w:numId="25">
    <w:abstractNumId w:val="10"/>
  </w:num>
  <w:num w:numId="26">
    <w:abstractNumId w:val="19"/>
  </w:num>
  <w:num w:numId="27">
    <w:abstractNumId w:val="16"/>
  </w:num>
  <w:num w:numId="28">
    <w:abstractNumId w:val="17"/>
  </w:num>
  <w:num w:numId="29">
    <w:abstractNumId w:val="8"/>
  </w:num>
  <w:num w:numId="30">
    <w:abstractNumId w:val="4"/>
  </w:num>
  <w:num w:numId="31">
    <w:abstractNumId w:val="20"/>
  </w:num>
  <w:num w:numId="32">
    <w:abstractNumId w:val="0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8"/>
    <w:rsid w:val="000066F2"/>
    <w:rsid w:val="00006D31"/>
    <w:rsid w:val="00010BF1"/>
    <w:rsid w:val="00014C39"/>
    <w:rsid w:val="00015580"/>
    <w:rsid w:val="00022719"/>
    <w:rsid w:val="0002396C"/>
    <w:rsid w:val="00025325"/>
    <w:rsid w:val="000262A2"/>
    <w:rsid w:val="00036D37"/>
    <w:rsid w:val="00050B5F"/>
    <w:rsid w:val="00054E97"/>
    <w:rsid w:val="00065085"/>
    <w:rsid w:val="00071334"/>
    <w:rsid w:val="00076D5C"/>
    <w:rsid w:val="0008301E"/>
    <w:rsid w:val="00085914"/>
    <w:rsid w:val="00087503"/>
    <w:rsid w:val="00093AB4"/>
    <w:rsid w:val="00094EBC"/>
    <w:rsid w:val="00096919"/>
    <w:rsid w:val="000B36AF"/>
    <w:rsid w:val="000B56C1"/>
    <w:rsid w:val="000D0D1E"/>
    <w:rsid w:val="000D6EEF"/>
    <w:rsid w:val="000E29A1"/>
    <w:rsid w:val="000F14D4"/>
    <w:rsid w:val="000F236A"/>
    <w:rsid w:val="000F4433"/>
    <w:rsid w:val="000F5ACC"/>
    <w:rsid w:val="001010F4"/>
    <w:rsid w:val="00101C2B"/>
    <w:rsid w:val="001027FE"/>
    <w:rsid w:val="00106DF5"/>
    <w:rsid w:val="001072C4"/>
    <w:rsid w:val="0011144D"/>
    <w:rsid w:val="001114E2"/>
    <w:rsid w:val="001116E0"/>
    <w:rsid w:val="00113234"/>
    <w:rsid w:val="00114EEB"/>
    <w:rsid w:val="00120720"/>
    <w:rsid w:val="00123D1D"/>
    <w:rsid w:val="00124051"/>
    <w:rsid w:val="00126A33"/>
    <w:rsid w:val="00140E22"/>
    <w:rsid w:val="001531E7"/>
    <w:rsid w:val="00153560"/>
    <w:rsid w:val="0015384B"/>
    <w:rsid w:val="00154147"/>
    <w:rsid w:val="00157043"/>
    <w:rsid w:val="001576A4"/>
    <w:rsid w:val="00161394"/>
    <w:rsid w:val="0016428D"/>
    <w:rsid w:val="001705FE"/>
    <w:rsid w:val="00170D32"/>
    <w:rsid w:val="001731AA"/>
    <w:rsid w:val="00173A3D"/>
    <w:rsid w:val="00181B99"/>
    <w:rsid w:val="00182FCB"/>
    <w:rsid w:val="001927FA"/>
    <w:rsid w:val="00195DCE"/>
    <w:rsid w:val="001A252E"/>
    <w:rsid w:val="001A638A"/>
    <w:rsid w:val="001B0CD8"/>
    <w:rsid w:val="001B136E"/>
    <w:rsid w:val="001B4FD8"/>
    <w:rsid w:val="001B7CD5"/>
    <w:rsid w:val="001C0CF9"/>
    <w:rsid w:val="001C5546"/>
    <w:rsid w:val="001E512E"/>
    <w:rsid w:val="001F0F87"/>
    <w:rsid w:val="001F58EC"/>
    <w:rsid w:val="001F6931"/>
    <w:rsid w:val="00200A58"/>
    <w:rsid w:val="002026BC"/>
    <w:rsid w:val="002113A9"/>
    <w:rsid w:val="00214A75"/>
    <w:rsid w:val="00223CA4"/>
    <w:rsid w:val="00225976"/>
    <w:rsid w:val="00227111"/>
    <w:rsid w:val="002323DA"/>
    <w:rsid w:val="00242EC9"/>
    <w:rsid w:val="00243D42"/>
    <w:rsid w:val="00250B36"/>
    <w:rsid w:val="00252094"/>
    <w:rsid w:val="00260736"/>
    <w:rsid w:val="00261C67"/>
    <w:rsid w:val="00272E37"/>
    <w:rsid w:val="0027339B"/>
    <w:rsid w:val="00275327"/>
    <w:rsid w:val="002819CD"/>
    <w:rsid w:val="002848E6"/>
    <w:rsid w:val="00287DD5"/>
    <w:rsid w:val="002A06B4"/>
    <w:rsid w:val="002A111D"/>
    <w:rsid w:val="002A3B18"/>
    <w:rsid w:val="002A52B6"/>
    <w:rsid w:val="002A6358"/>
    <w:rsid w:val="002B058B"/>
    <w:rsid w:val="002B247F"/>
    <w:rsid w:val="002B6D79"/>
    <w:rsid w:val="002C1B24"/>
    <w:rsid w:val="002C3586"/>
    <w:rsid w:val="002C5AAB"/>
    <w:rsid w:val="002C72E6"/>
    <w:rsid w:val="002E085E"/>
    <w:rsid w:val="002E22F5"/>
    <w:rsid w:val="003012FC"/>
    <w:rsid w:val="0030394B"/>
    <w:rsid w:val="0031129D"/>
    <w:rsid w:val="00312D93"/>
    <w:rsid w:val="00313B76"/>
    <w:rsid w:val="00313BBB"/>
    <w:rsid w:val="003163DF"/>
    <w:rsid w:val="003216B8"/>
    <w:rsid w:val="00323BF0"/>
    <w:rsid w:val="00330A55"/>
    <w:rsid w:val="00331A0B"/>
    <w:rsid w:val="00332A49"/>
    <w:rsid w:val="0033335D"/>
    <w:rsid w:val="00337B95"/>
    <w:rsid w:val="003405D8"/>
    <w:rsid w:val="003406D5"/>
    <w:rsid w:val="0034198E"/>
    <w:rsid w:val="003425B2"/>
    <w:rsid w:val="003430A5"/>
    <w:rsid w:val="0034336F"/>
    <w:rsid w:val="00343DA5"/>
    <w:rsid w:val="00350CF7"/>
    <w:rsid w:val="00351410"/>
    <w:rsid w:val="003533D8"/>
    <w:rsid w:val="00356CFF"/>
    <w:rsid w:val="00357CA2"/>
    <w:rsid w:val="003622CB"/>
    <w:rsid w:val="00366C57"/>
    <w:rsid w:val="0037264E"/>
    <w:rsid w:val="0038412A"/>
    <w:rsid w:val="00385CD5"/>
    <w:rsid w:val="00386E2A"/>
    <w:rsid w:val="003A2064"/>
    <w:rsid w:val="003A37E7"/>
    <w:rsid w:val="003A4218"/>
    <w:rsid w:val="003B0EF6"/>
    <w:rsid w:val="003B3337"/>
    <w:rsid w:val="003B480A"/>
    <w:rsid w:val="003B4862"/>
    <w:rsid w:val="003B54F8"/>
    <w:rsid w:val="003F3C2E"/>
    <w:rsid w:val="003F5B98"/>
    <w:rsid w:val="00400FA5"/>
    <w:rsid w:val="00402344"/>
    <w:rsid w:val="0040554C"/>
    <w:rsid w:val="004158F9"/>
    <w:rsid w:val="00416F7F"/>
    <w:rsid w:val="0042022C"/>
    <w:rsid w:val="004218B8"/>
    <w:rsid w:val="00422AA1"/>
    <w:rsid w:val="0043120E"/>
    <w:rsid w:val="0043326C"/>
    <w:rsid w:val="00461B3D"/>
    <w:rsid w:val="004638AC"/>
    <w:rsid w:val="00464AE4"/>
    <w:rsid w:val="00465886"/>
    <w:rsid w:val="00466D10"/>
    <w:rsid w:val="00470341"/>
    <w:rsid w:val="00470E31"/>
    <w:rsid w:val="004714A6"/>
    <w:rsid w:val="00475B28"/>
    <w:rsid w:val="00495001"/>
    <w:rsid w:val="004A17AF"/>
    <w:rsid w:val="004A1B85"/>
    <w:rsid w:val="004A39C5"/>
    <w:rsid w:val="004A4DC7"/>
    <w:rsid w:val="004C2FBF"/>
    <w:rsid w:val="004C57E9"/>
    <w:rsid w:val="004C5A4D"/>
    <w:rsid w:val="004D3514"/>
    <w:rsid w:val="004D3EE4"/>
    <w:rsid w:val="004E453D"/>
    <w:rsid w:val="004F0B82"/>
    <w:rsid w:val="004F6721"/>
    <w:rsid w:val="00500CBB"/>
    <w:rsid w:val="00506074"/>
    <w:rsid w:val="005065C6"/>
    <w:rsid w:val="00510413"/>
    <w:rsid w:val="00517BB5"/>
    <w:rsid w:val="00522CA3"/>
    <w:rsid w:val="0052599B"/>
    <w:rsid w:val="0053143B"/>
    <w:rsid w:val="00535AE0"/>
    <w:rsid w:val="00536527"/>
    <w:rsid w:val="00537184"/>
    <w:rsid w:val="00545EAF"/>
    <w:rsid w:val="0056023A"/>
    <w:rsid w:val="00560F32"/>
    <w:rsid w:val="005616DF"/>
    <w:rsid w:val="005653A4"/>
    <w:rsid w:val="005742EB"/>
    <w:rsid w:val="00583706"/>
    <w:rsid w:val="00584A27"/>
    <w:rsid w:val="00586614"/>
    <w:rsid w:val="00590DC9"/>
    <w:rsid w:val="005B0E91"/>
    <w:rsid w:val="005B3F97"/>
    <w:rsid w:val="005C51D9"/>
    <w:rsid w:val="005C70E0"/>
    <w:rsid w:val="005E600A"/>
    <w:rsid w:val="005F6161"/>
    <w:rsid w:val="005F7618"/>
    <w:rsid w:val="005F7CDF"/>
    <w:rsid w:val="006001CB"/>
    <w:rsid w:val="0060304D"/>
    <w:rsid w:val="006038F3"/>
    <w:rsid w:val="00605D86"/>
    <w:rsid w:val="00622EF2"/>
    <w:rsid w:val="00624735"/>
    <w:rsid w:val="00624D15"/>
    <w:rsid w:val="00627633"/>
    <w:rsid w:val="006359D7"/>
    <w:rsid w:val="0063761E"/>
    <w:rsid w:val="006542EE"/>
    <w:rsid w:val="00665115"/>
    <w:rsid w:val="006665BB"/>
    <w:rsid w:val="00672F1F"/>
    <w:rsid w:val="00673D35"/>
    <w:rsid w:val="00677572"/>
    <w:rsid w:val="0068044C"/>
    <w:rsid w:val="006808BD"/>
    <w:rsid w:val="00685528"/>
    <w:rsid w:val="00687963"/>
    <w:rsid w:val="0069555E"/>
    <w:rsid w:val="00696F8C"/>
    <w:rsid w:val="006A02B1"/>
    <w:rsid w:val="006A1AF7"/>
    <w:rsid w:val="006A4124"/>
    <w:rsid w:val="006A7118"/>
    <w:rsid w:val="006A7EED"/>
    <w:rsid w:val="006B003E"/>
    <w:rsid w:val="006B1F91"/>
    <w:rsid w:val="006C2164"/>
    <w:rsid w:val="006C6101"/>
    <w:rsid w:val="006C6EDD"/>
    <w:rsid w:val="006C7B8E"/>
    <w:rsid w:val="006D2417"/>
    <w:rsid w:val="006D5F31"/>
    <w:rsid w:val="006E108C"/>
    <w:rsid w:val="006E1EFB"/>
    <w:rsid w:val="006E6FB4"/>
    <w:rsid w:val="006F0BF4"/>
    <w:rsid w:val="006F5682"/>
    <w:rsid w:val="006F7428"/>
    <w:rsid w:val="007036E5"/>
    <w:rsid w:val="007064D1"/>
    <w:rsid w:val="0070774C"/>
    <w:rsid w:val="00710B4D"/>
    <w:rsid w:val="00711D8B"/>
    <w:rsid w:val="00712FF8"/>
    <w:rsid w:val="007135E5"/>
    <w:rsid w:val="00714EFE"/>
    <w:rsid w:val="007153E3"/>
    <w:rsid w:val="00720100"/>
    <w:rsid w:val="0073112D"/>
    <w:rsid w:val="00731E0A"/>
    <w:rsid w:val="00732ACF"/>
    <w:rsid w:val="007353E3"/>
    <w:rsid w:val="00740235"/>
    <w:rsid w:val="007451E0"/>
    <w:rsid w:val="0074539B"/>
    <w:rsid w:val="00745733"/>
    <w:rsid w:val="00746470"/>
    <w:rsid w:val="00746CF3"/>
    <w:rsid w:val="007521B2"/>
    <w:rsid w:val="00752369"/>
    <w:rsid w:val="00753B34"/>
    <w:rsid w:val="00757084"/>
    <w:rsid w:val="007616CC"/>
    <w:rsid w:val="00765A8A"/>
    <w:rsid w:val="007711D9"/>
    <w:rsid w:val="007742EF"/>
    <w:rsid w:val="00781958"/>
    <w:rsid w:val="00785698"/>
    <w:rsid w:val="007937B0"/>
    <w:rsid w:val="00796718"/>
    <w:rsid w:val="007A5BDF"/>
    <w:rsid w:val="007A5FB8"/>
    <w:rsid w:val="007B3620"/>
    <w:rsid w:val="007B5D52"/>
    <w:rsid w:val="007B69D6"/>
    <w:rsid w:val="007B79E5"/>
    <w:rsid w:val="007C0ADF"/>
    <w:rsid w:val="007C213F"/>
    <w:rsid w:val="007C354B"/>
    <w:rsid w:val="007C45F4"/>
    <w:rsid w:val="007D11E1"/>
    <w:rsid w:val="007E2F89"/>
    <w:rsid w:val="007E60B0"/>
    <w:rsid w:val="007F6519"/>
    <w:rsid w:val="007F6CC8"/>
    <w:rsid w:val="007F7F86"/>
    <w:rsid w:val="00800FD6"/>
    <w:rsid w:val="00803113"/>
    <w:rsid w:val="008173E6"/>
    <w:rsid w:val="00841588"/>
    <w:rsid w:val="0085030C"/>
    <w:rsid w:val="008526BF"/>
    <w:rsid w:val="008537D7"/>
    <w:rsid w:val="0085534C"/>
    <w:rsid w:val="00860915"/>
    <w:rsid w:val="0086095A"/>
    <w:rsid w:val="008732EA"/>
    <w:rsid w:val="0087378A"/>
    <w:rsid w:val="008816DE"/>
    <w:rsid w:val="00883FD0"/>
    <w:rsid w:val="008977D4"/>
    <w:rsid w:val="008B19C8"/>
    <w:rsid w:val="008B22C1"/>
    <w:rsid w:val="008B6A60"/>
    <w:rsid w:val="008C76A2"/>
    <w:rsid w:val="008D0B58"/>
    <w:rsid w:val="008D3B50"/>
    <w:rsid w:val="008D3D56"/>
    <w:rsid w:val="008E1113"/>
    <w:rsid w:val="008E2CBE"/>
    <w:rsid w:val="008F6B93"/>
    <w:rsid w:val="00900A4D"/>
    <w:rsid w:val="00904692"/>
    <w:rsid w:val="00904A3E"/>
    <w:rsid w:val="00905766"/>
    <w:rsid w:val="009067E5"/>
    <w:rsid w:val="00906D85"/>
    <w:rsid w:val="00907323"/>
    <w:rsid w:val="0091696F"/>
    <w:rsid w:val="00923B62"/>
    <w:rsid w:val="00933E44"/>
    <w:rsid w:val="00934651"/>
    <w:rsid w:val="00940BBC"/>
    <w:rsid w:val="00944306"/>
    <w:rsid w:val="00945B33"/>
    <w:rsid w:val="00951FB7"/>
    <w:rsid w:val="009564D3"/>
    <w:rsid w:val="00962242"/>
    <w:rsid w:val="00962E2F"/>
    <w:rsid w:val="0096617E"/>
    <w:rsid w:val="0097485C"/>
    <w:rsid w:val="0097569A"/>
    <w:rsid w:val="009825D1"/>
    <w:rsid w:val="00990A8C"/>
    <w:rsid w:val="0099102E"/>
    <w:rsid w:val="00992BA0"/>
    <w:rsid w:val="009939DC"/>
    <w:rsid w:val="0099534B"/>
    <w:rsid w:val="009954E6"/>
    <w:rsid w:val="009975D5"/>
    <w:rsid w:val="009A30FF"/>
    <w:rsid w:val="009A4649"/>
    <w:rsid w:val="009B0813"/>
    <w:rsid w:val="009C05F4"/>
    <w:rsid w:val="009C374E"/>
    <w:rsid w:val="009D1FB8"/>
    <w:rsid w:val="009D5DC5"/>
    <w:rsid w:val="009E3CC3"/>
    <w:rsid w:val="009E6B8F"/>
    <w:rsid w:val="009F0AB3"/>
    <w:rsid w:val="009F1D9D"/>
    <w:rsid w:val="009F610D"/>
    <w:rsid w:val="00A0080D"/>
    <w:rsid w:val="00A10390"/>
    <w:rsid w:val="00A12384"/>
    <w:rsid w:val="00A30FAA"/>
    <w:rsid w:val="00A31297"/>
    <w:rsid w:val="00A45656"/>
    <w:rsid w:val="00A50946"/>
    <w:rsid w:val="00A54DEE"/>
    <w:rsid w:val="00A6088F"/>
    <w:rsid w:val="00A60ED6"/>
    <w:rsid w:val="00A613DC"/>
    <w:rsid w:val="00A615CF"/>
    <w:rsid w:val="00A617AC"/>
    <w:rsid w:val="00A66BE3"/>
    <w:rsid w:val="00A72F1F"/>
    <w:rsid w:val="00A73E7F"/>
    <w:rsid w:val="00A745F1"/>
    <w:rsid w:val="00A757A3"/>
    <w:rsid w:val="00A77187"/>
    <w:rsid w:val="00A773AF"/>
    <w:rsid w:val="00A92E19"/>
    <w:rsid w:val="00A940CC"/>
    <w:rsid w:val="00A95D6C"/>
    <w:rsid w:val="00A967DE"/>
    <w:rsid w:val="00AA162D"/>
    <w:rsid w:val="00AA7381"/>
    <w:rsid w:val="00AB07A2"/>
    <w:rsid w:val="00AB2022"/>
    <w:rsid w:val="00AB35EB"/>
    <w:rsid w:val="00AB3FBD"/>
    <w:rsid w:val="00AC0972"/>
    <w:rsid w:val="00AC744E"/>
    <w:rsid w:val="00AE173E"/>
    <w:rsid w:val="00AE3575"/>
    <w:rsid w:val="00AE6D0D"/>
    <w:rsid w:val="00AF1128"/>
    <w:rsid w:val="00AF2E83"/>
    <w:rsid w:val="00AF6AA1"/>
    <w:rsid w:val="00AF7116"/>
    <w:rsid w:val="00AF743C"/>
    <w:rsid w:val="00AF7AC6"/>
    <w:rsid w:val="00AF7E7F"/>
    <w:rsid w:val="00B01860"/>
    <w:rsid w:val="00B037D5"/>
    <w:rsid w:val="00B03DE3"/>
    <w:rsid w:val="00B20C13"/>
    <w:rsid w:val="00B50EB0"/>
    <w:rsid w:val="00B519D2"/>
    <w:rsid w:val="00B57779"/>
    <w:rsid w:val="00B606E7"/>
    <w:rsid w:val="00B613A1"/>
    <w:rsid w:val="00B6246E"/>
    <w:rsid w:val="00B77D62"/>
    <w:rsid w:val="00B915CF"/>
    <w:rsid w:val="00B962A9"/>
    <w:rsid w:val="00B96B04"/>
    <w:rsid w:val="00BA2815"/>
    <w:rsid w:val="00BB440F"/>
    <w:rsid w:val="00BB6C4C"/>
    <w:rsid w:val="00BD1ADF"/>
    <w:rsid w:val="00BD480A"/>
    <w:rsid w:val="00BE1F45"/>
    <w:rsid w:val="00BF12B8"/>
    <w:rsid w:val="00BF4454"/>
    <w:rsid w:val="00BF4E0B"/>
    <w:rsid w:val="00C02A9F"/>
    <w:rsid w:val="00C15112"/>
    <w:rsid w:val="00C17A73"/>
    <w:rsid w:val="00C36CA5"/>
    <w:rsid w:val="00C42C7C"/>
    <w:rsid w:val="00C47279"/>
    <w:rsid w:val="00C50CC7"/>
    <w:rsid w:val="00C5359E"/>
    <w:rsid w:val="00C53624"/>
    <w:rsid w:val="00C54F99"/>
    <w:rsid w:val="00C62A04"/>
    <w:rsid w:val="00C73EE1"/>
    <w:rsid w:val="00C80219"/>
    <w:rsid w:val="00C83B98"/>
    <w:rsid w:val="00C84996"/>
    <w:rsid w:val="00C917D3"/>
    <w:rsid w:val="00C92420"/>
    <w:rsid w:val="00C93B4B"/>
    <w:rsid w:val="00C94F51"/>
    <w:rsid w:val="00C967BB"/>
    <w:rsid w:val="00CA1B7C"/>
    <w:rsid w:val="00CA7E59"/>
    <w:rsid w:val="00CA7F40"/>
    <w:rsid w:val="00CB243E"/>
    <w:rsid w:val="00CB3AC8"/>
    <w:rsid w:val="00CB4568"/>
    <w:rsid w:val="00CC6431"/>
    <w:rsid w:val="00CC760B"/>
    <w:rsid w:val="00CE0A3F"/>
    <w:rsid w:val="00CE12DE"/>
    <w:rsid w:val="00CE210C"/>
    <w:rsid w:val="00CE4DE2"/>
    <w:rsid w:val="00D0235A"/>
    <w:rsid w:val="00D0377A"/>
    <w:rsid w:val="00D037E8"/>
    <w:rsid w:val="00D0531A"/>
    <w:rsid w:val="00D05B41"/>
    <w:rsid w:val="00D126D6"/>
    <w:rsid w:val="00D15734"/>
    <w:rsid w:val="00D161F0"/>
    <w:rsid w:val="00D23C70"/>
    <w:rsid w:val="00D355FE"/>
    <w:rsid w:val="00D362DF"/>
    <w:rsid w:val="00D42088"/>
    <w:rsid w:val="00D458B0"/>
    <w:rsid w:val="00D466D8"/>
    <w:rsid w:val="00D47BE0"/>
    <w:rsid w:val="00D52C4C"/>
    <w:rsid w:val="00D55D70"/>
    <w:rsid w:val="00D70D15"/>
    <w:rsid w:val="00D72370"/>
    <w:rsid w:val="00D735A1"/>
    <w:rsid w:val="00D85CFF"/>
    <w:rsid w:val="00D928EE"/>
    <w:rsid w:val="00D95C16"/>
    <w:rsid w:val="00DA4E7C"/>
    <w:rsid w:val="00DC4E6F"/>
    <w:rsid w:val="00DC524A"/>
    <w:rsid w:val="00DC5A9A"/>
    <w:rsid w:val="00DC65F0"/>
    <w:rsid w:val="00DC705E"/>
    <w:rsid w:val="00DD2537"/>
    <w:rsid w:val="00DD355C"/>
    <w:rsid w:val="00DD3DB2"/>
    <w:rsid w:val="00DE5746"/>
    <w:rsid w:val="00DF308F"/>
    <w:rsid w:val="00DF334C"/>
    <w:rsid w:val="00DF5285"/>
    <w:rsid w:val="00DF55FE"/>
    <w:rsid w:val="00DF74CD"/>
    <w:rsid w:val="00E0138E"/>
    <w:rsid w:val="00E06655"/>
    <w:rsid w:val="00E07627"/>
    <w:rsid w:val="00E13FEA"/>
    <w:rsid w:val="00E21CF8"/>
    <w:rsid w:val="00E237E7"/>
    <w:rsid w:val="00E24E66"/>
    <w:rsid w:val="00E31352"/>
    <w:rsid w:val="00E31B74"/>
    <w:rsid w:val="00E361AE"/>
    <w:rsid w:val="00E37097"/>
    <w:rsid w:val="00E42F3C"/>
    <w:rsid w:val="00E4345B"/>
    <w:rsid w:val="00E45350"/>
    <w:rsid w:val="00E45C64"/>
    <w:rsid w:val="00E53C53"/>
    <w:rsid w:val="00E6423A"/>
    <w:rsid w:val="00E739CC"/>
    <w:rsid w:val="00E81C59"/>
    <w:rsid w:val="00E81F65"/>
    <w:rsid w:val="00E83DC2"/>
    <w:rsid w:val="00E907A1"/>
    <w:rsid w:val="00EA2BE0"/>
    <w:rsid w:val="00EB1D5D"/>
    <w:rsid w:val="00EB32EF"/>
    <w:rsid w:val="00EB5675"/>
    <w:rsid w:val="00EB6888"/>
    <w:rsid w:val="00EB74FF"/>
    <w:rsid w:val="00EC2635"/>
    <w:rsid w:val="00EC36DB"/>
    <w:rsid w:val="00EC5941"/>
    <w:rsid w:val="00ED387C"/>
    <w:rsid w:val="00ED3B48"/>
    <w:rsid w:val="00ED5BA8"/>
    <w:rsid w:val="00ED7CEA"/>
    <w:rsid w:val="00ED7EBA"/>
    <w:rsid w:val="00EE0053"/>
    <w:rsid w:val="00EE5268"/>
    <w:rsid w:val="00EE55AD"/>
    <w:rsid w:val="00EE5724"/>
    <w:rsid w:val="00EE6667"/>
    <w:rsid w:val="00F01931"/>
    <w:rsid w:val="00F0255C"/>
    <w:rsid w:val="00F0312B"/>
    <w:rsid w:val="00F05164"/>
    <w:rsid w:val="00F11095"/>
    <w:rsid w:val="00F1589B"/>
    <w:rsid w:val="00F20623"/>
    <w:rsid w:val="00F222FD"/>
    <w:rsid w:val="00F23447"/>
    <w:rsid w:val="00F26A4C"/>
    <w:rsid w:val="00F3700E"/>
    <w:rsid w:val="00F42A54"/>
    <w:rsid w:val="00F44FB5"/>
    <w:rsid w:val="00F55882"/>
    <w:rsid w:val="00F56DD4"/>
    <w:rsid w:val="00F57EAC"/>
    <w:rsid w:val="00F57F2C"/>
    <w:rsid w:val="00F60BDA"/>
    <w:rsid w:val="00F644F3"/>
    <w:rsid w:val="00F675EB"/>
    <w:rsid w:val="00F704B5"/>
    <w:rsid w:val="00F86480"/>
    <w:rsid w:val="00F9485A"/>
    <w:rsid w:val="00FA2761"/>
    <w:rsid w:val="00FA47EF"/>
    <w:rsid w:val="00FB3D2E"/>
    <w:rsid w:val="00FB4B18"/>
    <w:rsid w:val="00FB5521"/>
    <w:rsid w:val="00FB6D41"/>
    <w:rsid w:val="00FD3C81"/>
    <w:rsid w:val="00FD3D79"/>
    <w:rsid w:val="00FD3F82"/>
    <w:rsid w:val="00FD51C6"/>
    <w:rsid w:val="00FD547B"/>
    <w:rsid w:val="00FD7171"/>
    <w:rsid w:val="00FE4942"/>
    <w:rsid w:val="00FE719B"/>
    <w:rsid w:val="00FF674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64FBB"/>
  <w15:docId w15:val="{AB73B00A-3809-4612-8D58-9CE7AFC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7EF"/>
    <w:pPr>
      <w:spacing w:before="120" w:after="120"/>
      <w:jc w:val="both"/>
    </w:pPr>
    <w:rPr>
      <w:rFonts w:ascii="Calibri" w:hAnsi="Calibri"/>
      <w:sz w:val="24"/>
      <w:lang w:val="en-US" w:eastAsia="en-US"/>
    </w:rPr>
  </w:style>
  <w:style w:type="paragraph" w:styleId="Nadpis1">
    <w:name w:val="heading 1"/>
    <w:basedOn w:val="Normln"/>
    <w:next w:val="Nadpis2"/>
    <w:uiPriority w:val="9"/>
    <w:qFormat/>
    <w:rsid w:val="00FA47EF"/>
    <w:pPr>
      <w:keepNext/>
      <w:numPr>
        <w:numId w:val="9"/>
      </w:numPr>
      <w:spacing w:before="240"/>
      <w:outlineLvl w:val="0"/>
    </w:pPr>
    <w:rPr>
      <w:b/>
      <w:caps/>
      <w:snapToGrid w:val="0"/>
      <w:kern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A47EF"/>
    <w:pPr>
      <w:widowControl w:val="0"/>
      <w:numPr>
        <w:ilvl w:val="1"/>
        <w:numId w:val="9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uiPriority w:val="9"/>
    <w:qFormat/>
    <w:rsid w:val="00FA47EF"/>
    <w:pPr>
      <w:numPr>
        <w:ilvl w:val="2"/>
        <w:numId w:val="9"/>
      </w:numPr>
      <w:outlineLvl w:val="2"/>
    </w:pPr>
    <w:rPr>
      <w:snapToGrid w:val="0"/>
    </w:rPr>
  </w:style>
  <w:style w:type="paragraph" w:styleId="Nadpis4">
    <w:name w:val="heading 4"/>
    <w:basedOn w:val="Normln"/>
    <w:next w:val="Normln"/>
    <w:link w:val="Nadpis4Char"/>
    <w:uiPriority w:val="9"/>
    <w:qFormat/>
    <w:rsid w:val="006D2417"/>
    <w:pPr>
      <w:widowControl w:val="0"/>
      <w:numPr>
        <w:ilvl w:val="3"/>
        <w:numId w:val="9"/>
      </w:numPr>
      <w:outlineLvl w:val="3"/>
    </w:pPr>
    <w:rPr>
      <w:snapToGrid w:val="0"/>
    </w:rPr>
  </w:style>
  <w:style w:type="paragraph" w:styleId="Nadpis5">
    <w:name w:val="heading 5"/>
    <w:basedOn w:val="Normln"/>
    <w:next w:val="Normln"/>
    <w:uiPriority w:val="9"/>
    <w:qFormat/>
    <w:rsid w:val="006D2417"/>
    <w:pPr>
      <w:widowControl w:val="0"/>
      <w:numPr>
        <w:ilvl w:val="4"/>
        <w:numId w:val="9"/>
      </w:numPr>
      <w:outlineLvl w:val="4"/>
    </w:pPr>
    <w:rPr>
      <w:snapToGrid w:val="0"/>
    </w:rPr>
  </w:style>
  <w:style w:type="paragraph" w:styleId="Nadpis6">
    <w:name w:val="heading 6"/>
    <w:basedOn w:val="Normln"/>
    <w:next w:val="Normln"/>
    <w:uiPriority w:val="9"/>
    <w:qFormat/>
    <w:rsid w:val="006D2417"/>
    <w:pPr>
      <w:numPr>
        <w:ilvl w:val="5"/>
        <w:numId w:val="9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caps/>
      <w:szCs w:val="24"/>
    </w:rPr>
  </w:style>
  <w:style w:type="paragraph" w:styleId="Nadpis7">
    <w:name w:val="heading 7"/>
    <w:basedOn w:val="Normln"/>
    <w:next w:val="Normln"/>
    <w:qFormat/>
    <w:rsid w:val="006D2417"/>
    <w:pPr>
      <w:keepNext/>
      <w:numPr>
        <w:ilvl w:val="6"/>
        <w:numId w:val="9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</w:rPr>
  </w:style>
  <w:style w:type="paragraph" w:styleId="Nadpis8">
    <w:name w:val="heading 8"/>
    <w:basedOn w:val="Normln"/>
    <w:next w:val="Normln"/>
    <w:qFormat/>
    <w:rsid w:val="006D241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D241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Nadpis2">
    <w:name w:val="Normální odsazený Nadpis 2"/>
    <w:basedOn w:val="Normln"/>
    <w:rsid w:val="00FA47EF"/>
    <w:pPr>
      <w:ind w:left="709"/>
    </w:pPr>
  </w:style>
  <w:style w:type="paragraph" w:customStyle="1" w:styleId="NormlnodsazenNadpis3">
    <w:name w:val="Normální odsazený Nadpis 3"/>
    <w:basedOn w:val="Normln"/>
    <w:rsid w:val="00214A75"/>
    <w:pPr>
      <w:ind w:left="1418"/>
    </w:pPr>
  </w:style>
  <w:style w:type="character" w:customStyle="1" w:styleId="Nadpis2Char">
    <w:name w:val="Nadpis 2 Char"/>
    <w:basedOn w:val="Standardnpsmoodstavce"/>
    <w:link w:val="Nadpis2"/>
    <w:uiPriority w:val="9"/>
    <w:rsid w:val="007B3620"/>
    <w:rPr>
      <w:rFonts w:ascii="Calibri" w:hAnsi="Calibri"/>
      <w:snapToGrid w:val="0"/>
      <w:sz w:val="24"/>
      <w:lang w:val="en-US" w:eastAsia="en-US"/>
    </w:rPr>
  </w:style>
  <w:style w:type="paragraph" w:styleId="Zhlav">
    <w:name w:val="header"/>
    <w:basedOn w:val="Normln"/>
    <w:rsid w:val="00A773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A47EF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rsid w:val="0034336F"/>
    <w:rPr>
      <w:rFonts w:ascii="Calibri" w:hAnsi="Calibri"/>
      <w:snapToGrid w:val="0"/>
      <w:sz w:val="24"/>
      <w:lang w:val="en-US" w:eastAsia="en-US"/>
    </w:rPr>
  </w:style>
  <w:style w:type="paragraph" w:customStyle="1" w:styleId="Level1">
    <w:name w:val="Level 1"/>
    <w:basedOn w:val="Normln"/>
    <w:next w:val="Normln"/>
    <w:rsid w:val="007B3620"/>
    <w:pPr>
      <w:keepNext/>
      <w:numPr>
        <w:numId w:val="5"/>
      </w:numPr>
      <w:spacing w:before="240"/>
      <w:outlineLvl w:val="0"/>
    </w:pPr>
    <w:rPr>
      <w:rFonts w:cs="Arial"/>
      <w:b/>
      <w:caps/>
      <w:kern w:val="20"/>
      <w:lang w:val="en-GB"/>
    </w:rPr>
  </w:style>
  <w:style w:type="paragraph" w:customStyle="1" w:styleId="Level2">
    <w:name w:val="Level 2"/>
    <w:basedOn w:val="Normln"/>
    <w:rsid w:val="0034336F"/>
    <w:pPr>
      <w:numPr>
        <w:ilvl w:val="1"/>
        <w:numId w:val="5"/>
      </w:numPr>
      <w:outlineLvl w:val="1"/>
    </w:pPr>
    <w:rPr>
      <w:rFonts w:cs="Arial"/>
      <w:kern w:val="20"/>
      <w:lang w:val="en-GB"/>
    </w:rPr>
  </w:style>
  <w:style w:type="paragraph" w:customStyle="1" w:styleId="Level3">
    <w:name w:val="Level 3"/>
    <w:basedOn w:val="Normln"/>
    <w:rsid w:val="0034336F"/>
    <w:pPr>
      <w:numPr>
        <w:ilvl w:val="2"/>
        <w:numId w:val="5"/>
      </w:numPr>
      <w:outlineLvl w:val="2"/>
    </w:pPr>
    <w:rPr>
      <w:rFonts w:cs="Arial"/>
      <w:kern w:val="20"/>
      <w:lang w:val="en-GB"/>
    </w:rPr>
  </w:style>
  <w:style w:type="paragraph" w:customStyle="1" w:styleId="Level4">
    <w:name w:val="Level 4"/>
    <w:basedOn w:val="Normln"/>
    <w:rsid w:val="0034336F"/>
    <w:pPr>
      <w:numPr>
        <w:ilvl w:val="3"/>
        <w:numId w:val="5"/>
      </w:numPr>
      <w:spacing w:before="60" w:after="60"/>
      <w:outlineLvl w:val="3"/>
    </w:pPr>
    <w:rPr>
      <w:rFonts w:cs="Arial"/>
      <w:kern w:val="20"/>
      <w:lang w:val="en-GB"/>
    </w:rPr>
  </w:style>
  <w:style w:type="character" w:customStyle="1" w:styleId="Normlntun">
    <w:name w:val="Normální tučné"/>
    <w:basedOn w:val="Standardnpsmoodstavce"/>
    <w:rsid w:val="005653A4"/>
    <w:rPr>
      <w:rFonts w:ascii="Calibri" w:hAnsi="Calibri"/>
      <w:b/>
      <w:bCs/>
      <w:sz w:val="24"/>
    </w:rPr>
  </w:style>
  <w:style w:type="paragraph" w:customStyle="1" w:styleId="Strany">
    <w:name w:val="Strany"/>
    <w:basedOn w:val="Normln"/>
    <w:rsid w:val="00FA47EF"/>
    <w:pPr>
      <w:numPr>
        <w:numId w:val="10"/>
      </w:numPr>
      <w:tabs>
        <w:tab w:val="left" w:pos="3024"/>
      </w:tabs>
      <w:spacing w:after="240"/>
    </w:pPr>
    <w:rPr>
      <w:noProof/>
      <w:color w:val="000000"/>
      <w:szCs w:val="24"/>
    </w:rPr>
  </w:style>
  <w:style w:type="paragraph" w:customStyle="1" w:styleId="vodnustanoven">
    <w:name w:val="Úvodní ustanovení"/>
    <w:basedOn w:val="Normln"/>
    <w:rsid w:val="00FA47EF"/>
    <w:pPr>
      <w:numPr>
        <w:numId w:val="11"/>
      </w:numPr>
      <w:tabs>
        <w:tab w:val="left" w:pos="3024"/>
      </w:tabs>
    </w:pPr>
    <w:rPr>
      <w:color w:val="000000"/>
      <w:spacing w:val="-2"/>
    </w:rPr>
  </w:style>
  <w:style w:type="character" w:styleId="slostrnky">
    <w:name w:val="page number"/>
    <w:basedOn w:val="Standardnpsmoodstavce"/>
    <w:rsid w:val="005653A4"/>
    <w:rPr>
      <w:rFonts w:ascii="Calibri" w:hAnsi="Calibri"/>
      <w:sz w:val="16"/>
    </w:rPr>
  </w:style>
  <w:style w:type="paragraph" w:customStyle="1" w:styleId="Nadpissted">
    <w:name w:val="Nadpis střed"/>
    <w:basedOn w:val="Normln"/>
    <w:rsid w:val="00FA47EF"/>
    <w:pPr>
      <w:jc w:val="center"/>
    </w:pPr>
    <w:rPr>
      <w:b/>
      <w:bCs/>
    </w:rPr>
  </w:style>
  <w:style w:type="paragraph" w:customStyle="1" w:styleId="Normlnsted">
    <w:name w:val="Normální střed"/>
    <w:basedOn w:val="Normln"/>
    <w:rsid w:val="00CE4DE2"/>
    <w:pPr>
      <w:jc w:val="center"/>
    </w:pPr>
  </w:style>
  <w:style w:type="paragraph" w:styleId="Textbubliny">
    <w:name w:val="Balloon Text"/>
    <w:basedOn w:val="Normln"/>
    <w:link w:val="TextbublinyChar"/>
    <w:rsid w:val="004D3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3EE4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basedOn w:val="Standardnpsmoodstavce"/>
    <w:link w:val="Zpat"/>
    <w:rsid w:val="00FB5521"/>
    <w:rPr>
      <w:rFonts w:ascii="Calibri" w:hAnsi="Calibri"/>
      <w:sz w:val="24"/>
      <w:lang w:val="en-US" w:eastAsia="en-US"/>
    </w:rPr>
  </w:style>
  <w:style w:type="character" w:styleId="Hypertextovodkaz">
    <w:name w:val="Hyperlink"/>
    <w:rsid w:val="00214A75"/>
    <w:rPr>
      <w:u w:val="single"/>
    </w:rPr>
  </w:style>
  <w:style w:type="table" w:customStyle="1" w:styleId="TableNormal">
    <w:name w:val="Table Normal"/>
    <w:rsid w:val="00214A7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A47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214A75"/>
    <w:pPr>
      <w:numPr>
        <w:numId w:val="23"/>
      </w:numPr>
    </w:pPr>
  </w:style>
  <w:style w:type="numbering" w:customStyle="1" w:styleId="ImportedStyle4">
    <w:name w:val="Imported Style 4"/>
    <w:rsid w:val="00214A75"/>
    <w:pPr>
      <w:numPr>
        <w:numId w:val="25"/>
      </w:numPr>
    </w:pPr>
  </w:style>
  <w:style w:type="numbering" w:customStyle="1" w:styleId="ImportedStyle2">
    <w:name w:val="Imported Style 2"/>
    <w:rsid w:val="00214A75"/>
    <w:pPr>
      <w:numPr>
        <w:numId w:val="27"/>
      </w:numPr>
    </w:pPr>
  </w:style>
  <w:style w:type="character" w:customStyle="1" w:styleId="None">
    <w:name w:val="None"/>
    <w:rsid w:val="00214A75"/>
  </w:style>
  <w:style w:type="character" w:customStyle="1" w:styleId="Hyperlink0">
    <w:name w:val="Hyperlink.0"/>
    <w:basedOn w:val="None"/>
    <w:rsid w:val="00214A75"/>
  </w:style>
  <w:style w:type="paragraph" w:styleId="Revize">
    <w:name w:val="Revision"/>
    <w:hidden/>
    <w:uiPriority w:val="99"/>
    <w:semiHidden/>
    <w:rsid w:val="00FA47EF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14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4A75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A75"/>
    <w:rPr>
      <w:rFonts w:ascii="Calibri" w:eastAsia="Arial Unicode MS" w:hAnsi="Calibri" w:cs="Arial Unicode MS"/>
      <w:b/>
      <w:bCs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FA47EF"/>
    <w:pPr>
      <w:numPr>
        <w:numId w:val="31"/>
      </w:numPr>
    </w:pPr>
  </w:style>
  <w:style w:type="paragraph" w:customStyle="1" w:styleId="Default">
    <w:name w:val="Default"/>
    <w:rsid w:val="00FA47E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114EE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3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2247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ECOVIS ježek, advokátní kancelář s.r.o.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Ježek | ECOVIS</dc:creator>
  <cp:keywords/>
  <cp:lastModifiedBy>Lenka Plinta</cp:lastModifiedBy>
  <cp:revision>17</cp:revision>
  <dcterms:created xsi:type="dcterms:W3CDTF">2023-07-24T00:39:00Z</dcterms:created>
  <dcterms:modified xsi:type="dcterms:W3CDTF">2024-02-26T14:41:00Z</dcterms:modified>
</cp:coreProperties>
</file>