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C89C" w14:textId="3CD70A88" w:rsidR="001C5E60" w:rsidRPr="00634BCD" w:rsidRDefault="0061648A">
      <w:pPr>
        <w:pStyle w:val="Nadpis1"/>
        <w:rPr>
          <w:sz w:val="26"/>
          <w:szCs w:val="26"/>
        </w:rPr>
      </w:pPr>
      <w:r w:rsidRPr="00634BCD">
        <w:rPr>
          <w:sz w:val="26"/>
          <w:szCs w:val="26"/>
        </w:rPr>
        <w:t>Zásady ochrany osobních údajů</w:t>
      </w:r>
    </w:p>
    <w:p w14:paraId="3486B94D" w14:textId="429E901C" w:rsidR="001C5E60" w:rsidRPr="00634BCD" w:rsidRDefault="0061648A">
      <w:r w:rsidRPr="00634BCD">
        <w:t xml:space="preserve">Provozovatelem </w:t>
      </w:r>
      <w:r w:rsidR="00066E7B" w:rsidRPr="00634BCD">
        <w:t>S</w:t>
      </w:r>
      <w:r w:rsidRPr="00634BCD">
        <w:t xml:space="preserve">ystému Corrency, provozovatelem internetových stránek </w:t>
      </w:r>
      <w:hyperlink r:id="rId6">
        <w:r w:rsidRPr="00634BCD">
          <w:rPr>
            <w:color w:val="000000"/>
          </w:rPr>
          <w:t>Corrency.cz</w:t>
        </w:r>
      </w:hyperlink>
      <w:r w:rsidRPr="00634BCD">
        <w:rPr>
          <w:color w:val="000000"/>
        </w:rPr>
        <w:t xml:space="preserve"> </w:t>
      </w:r>
      <w:r w:rsidRPr="00634BCD">
        <w:t>(dále jen „</w:t>
      </w:r>
      <w:r w:rsidRPr="00634BCD">
        <w:rPr>
          <w:b/>
        </w:rPr>
        <w:t>internetové stránky</w:t>
      </w:r>
      <w:r w:rsidRPr="00634BCD">
        <w:t>“) je společnost CorCo Systems a.</w:t>
      </w:r>
      <w:r w:rsidR="00856F44" w:rsidRPr="00634BCD">
        <w:t xml:space="preserve"> </w:t>
      </w:r>
      <w:r w:rsidRPr="00634BCD">
        <w:t xml:space="preserve">s., IČO: 11968613, se sídlem </w:t>
      </w:r>
      <w:r w:rsidRPr="00634BCD">
        <w:t>Karolinská 661/4, Karlín, 186 00 Praha 8, zapsaná v obchodním rejstříku vedeném Městským soudem v Praze, oddíl B, vložka 26744 (dále jen „</w:t>
      </w:r>
      <w:r w:rsidRPr="00634BCD">
        <w:rPr>
          <w:b/>
        </w:rPr>
        <w:t>CorCo</w:t>
      </w:r>
      <w:r w:rsidRPr="00634BCD">
        <w:t>“ nebo „</w:t>
      </w:r>
      <w:r w:rsidRPr="00634BCD">
        <w:rPr>
          <w:b/>
        </w:rPr>
        <w:t>my</w:t>
      </w:r>
      <w:r w:rsidRPr="00634BCD">
        <w:t xml:space="preserve">“). V rámci </w:t>
      </w:r>
      <w:r w:rsidR="00066E7B" w:rsidRPr="00634BCD">
        <w:t>S</w:t>
      </w:r>
      <w:r w:rsidRPr="00634BCD">
        <w:t xml:space="preserve">ystému Corrency zpracováváme Vaše osobní údaje společně s obcí, která je zapojena do </w:t>
      </w:r>
      <w:r w:rsidR="00066E7B" w:rsidRPr="00634BCD">
        <w:t>S</w:t>
      </w:r>
      <w:r w:rsidRPr="00634BCD">
        <w:t>ysté</w:t>
      </w:r>
      <w:r w:rsidRPr="00634BCD">
        <w:t>mu Corrency</w:t>
      </w:r>
      <w:r w:rsidR="00856F44" w:rsidRPr="00634BCD">
        <w:t>,</w:t>
      </w:r>
      <w:r w:rsidRPr="00634BCD">
        <w:t xml:space="preserve"> a jeho prostřednictvím poskytuje</w:t>
      </w:r>
      <w:r w:rsidR="00D52894" w:rsidRPr="00634BCD">
        <w:t>me</w:t>
      </w:r>
      <w:r w:rsidRPr="00634BCD">
        <w:t xml:space="preserve"> určeným příjemcům podpor</w:t>
      </w:r>
      <w:r w:rsidR="00856F44" w:rsidRPr="00634BCD">
        <w:t>u</w:t>
      </w:r>
      <w:r w:rsidRPr="00634BCD">
        <w:t xml:space="preserve"> formou Correntů (dále jen „</w:t>
      </w:r>
      <w:r w:rsidRPr="00634BCD">
        <w:rPr>
          <w:b/>
        </w:rPr>
        <w:t>Obec</w:t>
      </w:r>
      <w:r w:rsidRPr="00634BCD">
        <w:t xml:space="preserve">“). Spolu s Obcí jsme společnými správci Vašich osobních údajů. </w:t>
      </w:r>
    </w:p>
    <w:p w14:paraId="2F7F9464" w14:textId="1686927D" w:rsidR="001C5E60" w:rsidRPr="00634BCD" w:rsidRDefault="0061648A">
      <w:r w:rsidRPr="00634BCD">
        <w:t>Systém Corrency je systém efektivní distribuce peněz prostřednictvím měny s nastavitel</w:t>
      </w:r>
      <w:r w:rsidRPr="00634BCD">
        <w:t xml:space="preserve">nou směnitelností (tzv. Correntů). CorCo v rámci </w:t>
      </w:r>
      <w:r w:rsidR="00066E7B" w:rsidRPr="00634BCD">
        <w:t>S</w:t>
      </w:r>
      <w:r w:rsidRPr="00634BCD">
        <w:t xml:space="preserve">ystému </w:t>
      </w:r>
      <w:proofErr w:type="spellStart"/>
      <w:r w:rsidRPr="00634BCD">
        <w:t>Corrency</w:t>
      </w:r>
      <w:proofErr w:type="spellEnd"/>
      <w:r w:rsidRPr="00634BCD">
        <w:t xml:space="preserve"> poskytuje </w:t>
      </w:r>
      <w:proofErr w:type="spellStart"/>
      <w:r w:rsidRPr="00634BCD">
        <w:t>Correnty</w:t>
      </w:r>
      <w:proofErr w:type="spellEnd"/>
      <w:r w:rsidRPr="00634BCD">
        <w:t xml:space="preserve"> konkrétním fyzickým osobám (dále jen „</w:t>
      </w:r>
      <w:r w:rsidRPr="00634BCD">
        <w:rPr>
          <w:b/>
        </w:rPr>
        <w:t>Příjemci</w:t>
      </w:r>
      <w:r w:rsidRPr="00634BCD">
        <w:t xml:space="preserve">“). Tito Příjemci následně mohou uplatnit </w:t>
      </w:r>
      <w:proofErr w:type="spellStart"/>
      <w:r w:rsidRPr="00634BCD">
        <w:t>Correnty</w:t>
      </w:r>
      <w:proofErr w:type="spellEnd"/>
      <w:r w:rsidRPr="00634BCD">
        <w:t xml:space="preserve"> u prodejců zboží a poskytovatelů služeb, kteří jsou zapojeni do </w:t>
      </w:r>
      <w:r w:rsidR="00066E7B" w:rsidRPr="00634BCD">
        <w:t>S</w:t>
      </w:r>
      <w:r w:rsidRPr="00634BCD">
        <w:t>ystému Co</w:t>
      </w:r>
      <w:r w:rsidRPr="00634BCD">
        <w:t>rrency (dále jen „</w:t>
      </w:r>
      <w:r w:rsidRPr="00634BCD">
        <w:rPr>
          <w:b/>
        </w:rPr>
        <w:t>Obchodníci</w:t>
      </w:r>
      <w:r w:rsidRPr="00634BCD">
        <w:t>“).</w:t>
      </w:r>
    </w:p>
    <w:p w14:paraId="4C6C9CDD" w14:textId="43AE7CDB" w:rsidR="001C5E60" w:rsidRPr="00634BCD" w:rsidRDefault="0061648A">
      <w:r w:rsidRPr="00634BCD">
        <w:t xml:space="preserve">CorCo klade velký důraz na ochranu soukromí všech fyzických osob zapojených do </w:t>
      </w:r>
      <w:r w:rsidR="00066E7B" w:rsidRPr="00634BCD">
        <w:t>S</w:t>
      </w:r>
      <w:r w:rsidRPr="00634BCD">
        <w:t>ystému Corrency nebo navštěvujících naše internetové stránky (dále jen „</w:t>
      </w:r>
      <w:r w:rsidRPr="00634BCD">
        <w:rPr>
          <w:b/>
        </w:rPr>
        <w:t>Vy</w:t>
      </w:r>
      <w:r w:rsidRPr="00634BCD">
        <w:t xml:space="preserve">“) a dbá na ochranu jejich osobních údajů. Zpracování Vašich osobních </w:t>
      </w:r>
      <w:r w:rsidRPr="00634BCD">
        <w:t>údajů probíhá v souladu s obecně závaznými právními předpisy, zejména Nařízením Evropského parlamentu a Rady č. 2016/679 ze dne 27. 4. 2016 o ochraně fyzických osob v souvislosti se zpracováním osobních údajů a o volném pohybu těchto údajů a o zrušení směr</w:t>
      </w:r>
      <w:r w:rsidRPr="00634BCD">
        <w:t>nice 95/46/ES (dále jen „</w:t>
      </w:r>
      <w:r w:rsidRPr="00634BCD">
        <w:rPr>
          <w:b/>
        </w:rPr>
        <w:t>Nařízení</w:t>
      </w:r>
      <w:r w:rsidRPr="00634BCD">
        <w:t>“).</w:t>
      </w:r>
    </w:p>
    <w:p w14:paraId="7DCAB0A2" w14:textId="77777777" w:rsidR="001C5E60" w:rsidRPr="00634BCD" w:rsidRDefault="0061648A">
      <w:r w:rsidRPr="00634BCD">
        <w:t>Cílem těchto zásad je informovat Vás o tom, jakým způsobem budeme zpracovávat Vaše osobní údaje my a Obec, zejména o jejich kategoriích, rozsahu a účelu, pro který jsou zpracovávány, a o osobách, kterým jsou Vaše osobní</w:t>
      </w:r>
      <w:r w:rsidRPr="00634BCD">
        <w:t xml:space="preserve"> údaje předávány. Naleznete zde také informace o Vašich právech v souvislosti se zpracováním osobních údajů.</w:t>
      </w:r>
    </w:p>
    <w:p w14:paraId="63E73BB3" w14:textId="77777777" w:rsidR="001C5E60" w:rsidRPr="00634BCD" w:rsidRDefault="0061648A">
      <w:r w:rsidRPr="00634BCD">
        <w:t>Tím, že nám poskytnete své osobní údaje, akceptujete tyto zásady a berete na vědomí, že můžeme zpracovávat Vaše osobní údaje níže uvedeným způsobem</w:t>
      </w:r>
      <w:r w:rsidRPr="00634BCD">
        <w:t xml:space="preserve"> a pro níže uvedené účely. Pokud s těmito zásadami nesouhlasíte, neposkytujte nám prosím své osobní údaje.</w:t>
      </w:r>
    </w:p>
    <w:p w14:paraId="38EA1DD1" w14:textId="77777777" w:rsidR="001C5E60" w:rsidRPr="00634BCD" w:rsidRDefault="0061648A">
      <w:pPr>
        <w:pStyle w:val="Nadpis1"/>
      </w:pPr>
      <w:r w:rsidRPr="00634BCD">
        <w:t>Co jsou osobní údaje</w:t>
      </w:r>
    </w:p>
    <w:p w14:paraId="0886A1F6" w14:textId="6677DBE1" w:rsidR="001C5E60" w:rsidRPr="00634BCD" w:rsidRDefault="0061648A">
      <w:r w:rsidRPr="00634BCD">
        <w:t>Osobními údaji jsou veškeré informace o identifikované nebo identifikovatelné fyzické osobě, jako je např. jméno, bydliště, e-ma</w:t>
      </w:r>
      <w:r w:rsidRPr="00634BCD">
        <w:t>ilová adresa, telefonní číslo</w:t>
      </w:r>
      <w:r w:rsidR="000C68DF" w:rsidRPr="00634BCD">
        <w:t>, fotografie</w:t>
      </w:r>
      <w:r w:rsidRPr="00634BCD">
        <w:t xml:space="preserve"> či IP adresa. Konkrétní osobní údaje, které v souvislosti s Vaším zapojením do </w:t>
      </w:r>
      <w:r w:rsidR="00066E7B" w:rsidRPr="00634BCD">
        <w:t>S</w:t>
      </w:r>
      <w:r w:rsidRPr="00634BCD">
        <w:t>ystému Corrency zpracováváme, jsou specifikované v následující části těchto zásad.</w:t>
      </w:r>
    </w:p>
    <w:p w14:paraId="30001556" w14:textId="77777777" w:rsidR="001C5E60" w:rsidRPr="00634BCD" w:rsidRDefault="0061648A">
      <w:pPr>
        <w:pStyle w:val="Nadpis1"/>
      </w:pPr>
      <w:r w:rsidRPr="00634BCD">
        <w:t>Jaké osobní údaje o Vás shromažďujeme a jak je využ</w:t>
      </w:r>
      <w:r w:rsidRPr="00634BCD">
        <w:t>íváme</w:t>
      </w:r>
    </w:p>
    <w:p w14:paraId="0E3F5C36" w14:textId="5B83B5D9" w:rsidR="001C5E60" w:rsidRPr="00634BCD" w:rsidRDefault="0061648A">
      <w:r w:rsidRPr="00634BCD">
        <w:t xml:space="preserve">CorCo shromažďuje pouze takové osobní údaje, které nám sami dobrovolně poskytnete nebo které získáme v souvislosti s Vaším zapojením do </w:t>
      </w:r>
      <w:r w:rsidR="00066E7B" w:rsidRPr="00634BCD">
        <w:t>S</w:t>
      </w:r>
      <w:r w:rsidRPr="00634BCD">
        <w:t>ystému Corrency, prostřednictvím našich internetových stránek nebo prostřednictvím písemné</w:t>
      </w:r>
      <w:r w:rsidR="000C68DF" w:rsidRPr="00634BCD">
        <w:t xml:space="preserve">, </w:t>
      </w:r>
      <w:r w:rsidRPr="00634BCD">
        <w:t xml:space="preserve">telefonické </w:t>
      </w:r>
      <w:r w:rsidR="000C68DF" w:rsidRPr="00634BCD">
        <w:t xml:space="preserve">či osobní </w:t>
      </w:r>
      <w:r w:rsidRPr="00634BCD">
        <w:t xml:space="preserve">komunikace s Vámi. </w:t>
      </w:r>
    </w:p>
    <w:p w14:paraId="2FC14089" w14:textId="77777777" w:rsidR="001C5E60" w:rsidRPr="00634BCD" w:rsidRDefault="0061648A">
      <w:r w:rsidRPr="00634BCD">
        <w:t>Osobní údaje Příjemců zpracováváme k následujícím účelům:</w:t>
      </w:r>
    </w:p>
    <w:tbl>
      <w:tblPr>
        <w:tblStyle w:val="a"/>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1"/>
        <w:gridCol w:w="3008"/>
        <w:gridCol w:w="2999"/>
      </w:tblGrid>
      <w:tr w:rsidR="002F7AA9" w:rsidRPr="00634BCD" w14:paraId="4C66F1C9" w14:textId="77777777">
        <w:trPr>
          <w:tblHeader/>
        </w:trPr>
        <w:tc>
          <w:tcPr>
            <w:tcW w:w="2901" w:type="dxa"/>
            <w:shd w:val="clear" w:color="auto" w:fill="F2F2F2"/>
            <w:vAlign w:val="center"/>
          </w:tcPr>
          <w:p w14:paraId="23D59519" w14:textId="77777777" w:rsidR="001C5E60" w:rsidRPr="00634BCD" w:rsidRDefault="0061648A">
            <w:pPr>
              <w:pBdr>
                <w:top w:val="nil"/>
                <w:left w:val="nil"/>
                <w:bottom w:val="nil"/>
                <w:right w:val="nil"/>
                <w:between w:val="nil"/>
              </w:pBdr>
              <w:jc w:val="left"/>
              <w:rPr>
                <w:b/>
                <w:color w:val="000000"/>
              </w:rPr>
            </w:pPr>
            <w:r w:rsidRPr="00634BCD">
              <w:rPr>
                <w:b/>
                <w:color w:val="000000"/>
              </w:rPr>
              <w:t>Účel zpracování</w:t>
            </w:r>
          </w:p>
        </w:tc>
        <w:tc>
          <w:tcPr>
            <w:tcW w:w="3008" w:type="dxa"/>
            <w:shd w:val="clear" w:color="auto" w:fill="F2F2F2"/>
            <w:vAlign w:val="center"/>
          </w:tcPr>
          <w:p w14:paraId="53C5A4F1" w14:textId="77777777" w:rsidR="001C5E60" w:rsidRPr="00634BCD" w:rsidRDefault="0061648A">
            <w:pPr>
              <w:pBdr>
                <w:top w:val="nil"/>
                <w:left w:val="nil"/>
                <w:bottom w:val="nil"/>
                <w:right w:val="nil"/>
                <w:between w:val="nil"/>
              </w:pBdr>
              <w:jc w:val="left"/>
              <w:rPr>
                <w:b/>
                <w:color w:val="000000"/>
              </w:rPr>
            </w:pPr>
            <w:r w:rsidRPr="00634BCD">
              <w:rPr>
                <w:b/>
                <w:color w:val="000000"/>
              </w:rPr>
              <w:t>Kategorie zpracovávaných údajů</w:t>
            </w:r>
          </w:p>
        </w:tc>
        <w:tc>
          <w:tcPr>
            <w:tcW w:w="2999" w:type="dxa"/>
            <w:shd w:val="clear" w:color="auto" w:fill="F2F2F2"/>
            <w:vAlign w:val="center"/>
          </w:tcPr>
          <w:p w14:paraId="6055889E" w14:textId="77777777" w:rsidR="001C5E60" w:rsidRPr="00634BCD" w:rsidRDefault="0061648A">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3DCA97CC" w14:textId="77777777" w:rsidTr="00557C51">
        <w:tc>
          <w:tcPr>
            <w:tcW w:w="2901" w:type="dxa"/>
          </w:tcPr>
          <w:p w14:paraId="24568470" w14:textId="77777777" w:rsidR="001C5E60" w:rsidRPr="00634BCD" w:rsidRDefault="0061648A">
            <w:pPr>
              <w:pBdr>
                <w:top w:val="nil"/>
                <w:left w:val="nil"/>
                <w:bottom w:val="nil"/>
                <w:right w:val="nil"/>
                <w:between w:val="nil"/>
              </w:pBdr>
              <w:jc w:val="left"/>
              <w:rPr>
                <w:color w:val="000000"/>
              </w:rPr>
            </w:pPr>
            <w:r w:rsidRPr="00634BCD">
              <w:rPr>
                <w:color w:val="000000"/>
              </w:rPr>
              <w:t>Vaše registrace na internetových stránkách</w:t>
            </w:r>
          </w:p>
          <w:p w14:paraId="26237D0E" w14:textId="77777777" w:rsidR="001C5E60" w:rsidRPr="00634BCD" w:rsidRDefault="0061648A">
            <w:pPr>
              <w:pBdr>
                <w:top w:val="nil"/>
                <w:left w:val="nil"/>
                <w:bottom w:val="nil"/>
                <w:right w:val="nil"/>
                <w:between w:val="nil"/>
              </w:pBdr>
              <w:jc w:val="left"/>
              <w:rPr>
                <w:color w:val="000000"/>
              </w:rPr>
            </w:pPr>
            <w:r w:rsidRPr="00634BCD">
              <w:rPr>
                <w:color w:val="000000"/>
              </w:rPr>
              <w:t xml:space="preserve">Vaše žádost o uzavření smlouvy a kontrola osobních údajů pro </w:t>
            </w:r>
            <w:r w:rsidRPr="00634BCD">
              <w:rPr>
                <w:color w:val="000000"/>
              </w:rPr>
              <w:t>účely uzavření smlouvy</w:t>
            </w:r>
          </w:p>
        </w:tc>
        <w:tc>
          <w:tcPr>
            <w:tcW w:w="3008" w:type="dxa"/>
          </w:tcPr>
          <w:p w14:paraId="3A8136B0"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0A1BC50C"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66631F4B" w14:textId="77777777" w:rsidR="001C5E60" w:rsidRPr="00634BCD" w:rsidRDefault="0061648A">
            <w:pPr>
              <w:pBdr>
                <w:top w:val="nil"/>
                <w:left w:val="nil"/>
                <w:bottom w:val="nil"/>
                <w:right w:val="nil"/>
                <w:between w:val="nil"/>
              </w:pBdr>
              <w:jc w:val="left"/>
              <w:rPr>
                <w:color w:val="000000"/>
              </w:rPr>
            </w:pPr>
            <w:r w:rsidRPr="00634BCD">
              <w:rPr>
                <w:color w:val="000000"/>
              </w:rPr>
              <w:t>číslo občanského průkazu</w:t>
            </w:r>
          </w:p>
        </w:tc>
        <w:tc>
          <w:tcPr>
            <w:tcW w:w="2999" w:type="dxa"/>
          </w:tcPr>
          <w:p w14:paraId="03B47A75" w14:textId="77777777" w:rsidR="001C5E60" w:rsidRPr="00634BCD" w:rsidRDefault="0061648A">
            <w:pPr>
              <w:pBdr>
                <w:top w:val="nil"/>
                <w:left w:val="nil"/>
                <w:bottom w:val="nil"/>
                <w:right w:val="nil"/>
                <w:between w:val="nil"/>
              </w:pBdr>
              <w:jc w:val="left"/>
              <w:rPr>
                <w:color w:val="000000"/>
              </w:rPr>
            </w:pPr>
            <w:r w:rsidRPr="00634BCD">
              <w:rPr>
                <w:color w:val="000000"/>
              </w:rPr>
              <w:t>uzavření a plnění smlouvy podle čl. 6 odst. 1 písm. b) Nařízení</w:t>
            </w:r>
          </w:p>
        </w:tc>
      </w:tr>
      <w:tr w:rsidR="001C5E60" w:rsidRPr="00634BCD" w14:paraId="0AFC29FF" w14:textId="77777777" w:rsidTr="00557C51">
        <w:tc>
          <w:tcPr>
            <w:tcW w:w="2901" w:type="dxa"/>
          </w:tcPr>
          <w:p w14:paraId="202E36EA" w14:textId="77777777" w:rsidR="001C5E60" w:rsidRPr="00634BCD" w:rsidRDefault="0061648A">
            <w:pPr>
              <w:pBdr>
                <w:top w:val="nil"/>
                <w:left w:val="nil"/>
                <w:bottom w:val="nil"/>
                <w:right w:val="nil"/>
                <w:between w:val="nil"/>
              </w:pBdr>
              <w:jc w:val="left"/>
              <w:rPr>
                <w:color w:val="000000"/>
              </w:rPr>
            </w:pPr>
            <w:r w:rsidRPr="00634BCD">
              <w:rPr>
                <w:color w:val="000000"/>
              </w:rPr>
              <w:t xml:space="preserve">Vedení Vašeho </w:t>
            </w:r>
            <w:proofErr w:type="spellStart"/>
            <w:r w:rsidRPr="00634BCD">
              <w:rPr>
                <w:color w:val="000000"/>
              </w:rPr>
              <w:t>Correntového</w:t>
            </w:r>
            <w:proofErr w:type="spellEnd"/>
            <w:r w:rsidRPr="00634BCD">
              <w:rPr>
                <w:color w:val="000000"/>
              </w:rPr>
              <w:t xml:space="preserve"> účtu, průběžné informování o stavu </w:t>
            </w:r>
            <w:proofErr w:type="spellStart"/>
            <w:r w:rsidRPr="00634BCD">
              <w:rPr>
                <w:color w:val="000000"/>
              </w:rPr>
              <w:t>Correntového</w:t>
            </w:r>
            <w:proofErr w:type="spellEnd"/>
            <w:r w:rsidRPr="00634BCD">
              <w:rPr>
                <w:color w:val="000000"/>
              </w:rPr>
              <w:t xml:space="preserve"> účtu, plnění našich dalších povinností podle uzavřené smlouvy</w:t>
            </w:r>
          </w:p>
        </w:tc>
        <w:tc>
          <w:tcPr>
            <w:tcW w:w="3008" w:type="dxa"/>
          </w:tcPr>
          <w:p w14:paraId="27FD85A0"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43FC2411"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3B006AF4" w14:textId="77777777" w:rsidR="001C5E60" w:rsidRPr="00634BCD" w:rsidRDefault="0061648A">
            <w:pPr>
              <w:pBdr>
                <w:top w:val="nil"/>
                <w:left w:val="nil"/>
                <w:bottom w:val="nil"/>
                <w:right w:val="nil"/>
                <w:between w:val="nil"/>
              </w:pBdr>
              <w:jc w:val="left"/>
              <w:rPr>
                <w:color w:val="000000"/>
              </w:rPr>
            </w:pPr>
            <w:r w:rsidRPr="00634BCD">
              <w:rPr>
                <w:color w:val="000000"/>
              </w:rPr>
              <w:t xml:space="preserve">stav </w:t>
            </w:r>
            <w:proofErr w:type="spellStart"/>
            <w:r w:rsidRPr="00634BCD">
              <w:rPr>
                <w:color w:val="000000"/>
              </w:rPr>
              <w:t>Correntového</w:t>
            </w:r>
            <w:proofErr w:type="spellEnd"/>
            <w:r w:rsidRPr="00634BCD">
              <w:rPr>
                <w:color w:val="000000"/>
              </w:rPr>
              <w:t xml:space="preserve"> účtu</w:t>
            </w:r>
          </w:p>
        </w:tc>
        <w:tc>
          <w:tcPr>
            <w:tcW w:w="2999" w:type="dxa"/>
          </w:tcPr>
          <w:p w14:paraId="1A13F71F"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34F7772A" w14:textId="77777777" w:rsidTr="00557C51">
        <w:tc>
          <w:tcPr>
            <w:tcW w:w="2901" w:type="dxa"/>
          </w:tcPr>
          <w:p w14:paraId="06E3C4ED"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Kontrola Vaší identity a stavu </w:t>
            </w:r>
            <w:r w:rsidRPr="00634BCD">
              <w:rPr>
                <w:color w:val="000000"/>
              </w:rPr>
              <w:lastRenderedPageBreak/>
              <w:t>účtu při transakci u Obchodníka (ověření č. OP</w:t>
            </w:r>
            <w:r w:rsidRPr="00634BCD">
              <w:rPr>
                <w:color w:val="000000"/>
              </w:rPr>
              <w:t xml:space="preserve"> / kontrola vygenerovaného kódu, v obou případech zaslaných ze strany Obchodníka), související komunikace s Obchodníkem</w:t>
            </w:r>
          </w:p>
        </w:tc>
        <w:tc>
          <w:tcPr>
            <w:tcW w:w="3008" w:type="dxa"/>
          </w:tcPr>
          <w:p w14:paraId="6B066ECB"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 xml:space="preserve">identifikační údaje </w:t>
            </w:r>
          </w:p>
          <w:p w14:paraId="70D55283"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 xml:space="preserve">kontaktní údaje  </w:t>
            </w:r>
          </w:p>
          <w:p w14:paraId="42CB53AA" w14:textId="6CEC8AC7" w:rsidR="001C5E60" w:rsidRPr="00634BCD" w:rsidRDefault="0061648A">
            <w:pPr>
              <w:pBdr>
                <w:top w:val="nil"/>
                <w:left w:val="nil"/>
                <w:bottom w:val="nil"/>
                <w:right w:val="nil"/>
                <w:between w:val="nil"/>
              </w:pBdr>
              <w:jc w:val="left"/>
              <w:rPr>
                <w:color w:val="000000"/>
              </w:rPr>
            </w:pPr>
            <w:r w:rsidRPr="00634BCD">
              <w:rPr>
                <w:color w:val="000000"/>
              </w:rPr>
              <w:t xml:space="preserve">číslo občanského průkazu (v případě, že při Vaší registraci do </w:t>
            </w:r>
            <w:r w:rsidR="00066E7B" w:rsidRPr="00634BCD">
              <w:rPr>
                <w:color w:val="000000"/>
              </w:rPr>
              <w:t>S</w:t>
            </w:r>
            <w:r w:rsidRPr="00634BCD">
              <w:rPr>
                <w:color w:val="000000"/>
              </w:rPr>
              <w:t>ystému Corrency nesdělíte Váš mob</w:t>
            </w:r>
            <w:r w:rsidRPr="00634BCD">
              <w:rPr>
                <w:color w:val="000000"/>
              </w:rPr>
              <w:t>ilní telefonní kontakt)</w:t>
            </w:r>
          </w:p>
          <w:p w14:paraId="0D558624" w14:textId="77777777" w:rsidR="001C5E60" w:rsidRPr="00634BCD" w:rsidRDefault="0061648A">
            <w:pPr>
              <w:pBdr>
                <w:top w:val="nil"/>
                <w:left w:val="nil"/>
                <w:bottom w:val="nil"/>
                <w:right w:val="nil"/>
                <w:between w:val="nil"/>
              </w:pBdr>
              <w:jc w:val="left"/>
              <w:rPr>
                <w:color w:val="000000"/>
              </w:rPr>
            </w:pPr>
            <w:r w:rsidRPr="00634BCD">
              <w:rPr>
                <w:color w:val="000000"/>
              </w:rPr>
              <w:t xml:space="preserve">stav </w:t>
            </w:r>
            <w:proofErr w:type="spellStart"/>
            <w:r w:rsidRPr="00634BCD">
              <w:rPr>
                <w:color w:val="000000"/>
              </w:rPr>
              <w:t>Correntového</w:t>
            </w:r>
            <w:proofErr w:type="spellEnd"/>
            <w:r w:rsidRPr="00634BCD">
              <w:rPr>
                <w:color w:val="000000"/>
              </w:rPr>
              <w:t xml:space="preserve"> účtu</w:t>
            </w:r>
          </w:p>
        </w:tc>
        <w:tc>
          <w:tcPr>
            <w:tcW w:w="2999" w:type="dxa"/>
          </w:tcPr>
          <w:p w14:paraId="2507BD57"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 xml:space="preserve">plnění smlouvy podle čl. 6 odst. 1 </w:t>
            </w:r>
            <w:r w:rsidRPr="00634BCD">
              <w:rPr>
                <w:color w:val="000000"/>
              </w:rPr>
              <w:lastRenderedPageBreak/>
              <w:t>písm. b) Nařízení</w:t>
            </w:r>
          </w:p>
        </w:tc>
      </w:tr>
      <w:tr w:rsidR="001C5E60" w:rsidRPr="00634BCD" w14:paraId="47B6791D" w14:textId="77777777" w:rsidTr="00557C51">
        <w:tc>
          <w:tcPr>
            <w:tcW w:w="2901" w:type="dxa"/>
          </w:tcPr>
          <w:p w14:paraId="14A367D1"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Vedení účetní evidence a plnění našich zákonných povinností</w:t>
            </w:r>
          </w:p>
        </w:tc>
        <w:tc>
          <w:tcPr>
            <w:tcW w:w="3008" w:type="dxa"/>
          </w:tcPr>
          <w:p w14:paraId="5BD2836F"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3609103E" w14:textId="77777777" w:rsidR="001C5E60" w:rsidRPr="00634BCD" w:rsidRDefault="0061648A">
            <w:pPr>
              <w:pBdr>
                <w:top w:val="nil"/>
                <w:left w:val="nil"/>
                <w:bottom w:val="nil"/>
                <w:right w:val="nil"/>
                <w:between w:val="nil"/>
              </w:pBdr>
              <w:jc w:val="left"/>
              <w:rPr>
                <w:color w:val="000000"/>
              </w:rPr>
            </w:pPr>
            <w:r w:rsidRPr="00634BCD">
              <w:rPr>
                <w:color w:val="000000"/>
              </w:rPr>
              <w:t xml:space="preserve">stav </w:t>
            </w:r>
            <w:proofErr w:type="spellStart"/>
            <w:r w:rsidRPr="00634BCD">
              <w:rPr>
                <w:color w:val="000000"/>
              </w:rPr>
              <w:t>Correntového</w:t>
            </w:r>
            <w:proofErr w:type="spellEnd"/>
            <w:r w:rsidRPr="00634BCD">
              <w:rPr>
                <w:color w:val="000000"/>
              </w:rPr>
              <w:t xml:space="preserve"> účtu</w:t>
            </w:r>
          </w:p>
        </w:tc>
        <w:tc>
          <w:tcPr>
            <w:tcW w:w="2999" w:type="dxa"/>
          </w:tcPr>
          <w:p w14:paraId="14C0E8FA" w14:textId="77777777" w:rsidR="001C5E60" w:rsidRPr="00634BCD" w:rsidRDefault="0061648A">
            <w:pPr>
              <w:pBdr>
                <w:top w:val="nil"/>
                <w:left w:val="nil"/>
                <w:bottom w:val="nil"/>
                <w:right w:val="nil"/>
                <w:between w:val="nil"/>
              </w:pBdr>
              <w:jc w:val="left"/>
              <w:rPr>
                <w:color w:val="000000"/>
              </w:rPr>
            </w:pPr>
            <w:r w:rsidRPr="00634BCD">
              <w:rPr>
                <w:color w:val="000000"/>
              </w:rPr>
              <w:t xml:space="preserve">plnění naší právní povinnosti podle čl. 6 odst. 1 </w:t>
            </w:r>
            <w:r w:rsidRPr="00634BCD">
              <w:rPr>
                <w:color w:val="000000"/>
              </w:rPr>
              <w:t>písm. c) Nařízení</w:t>
            </w:r>
          </w:p>
        </w:tc>
      </w:tr>
      <w:tr w:rsidR="001C5E60" w:rsidRPr="00634BCD" w14:paraId="7FF3BF95" w14:textId="77777777" w:rsidTr="00557C51">
        <w:tc>
          <w:tcPr>
            <w:tcW w:w="2901" w:type="dxa"/>
          </w:tcPr>
          <w:p w14:paraId="3E513383" w14:textId="77777777" w:rsidR="001C5E60" w:rsidRPr="00634BCD" w:rsidRDefault="0061648A">
            <w:pPr>
              <w:pBdr>
                <w:top w:val="nil"/>
                <w:left w:val="nil"/>
                <w:bottom w:val="nil"/>
                <w:right w:val="nil"/>
                <w:between w:val="nil"/>
              </w:pBdr>
              <w:jc w:val="left"/>
              <w:rPr>
                <w:color w:val="000000"/>
              </w:rPr>
            </w:pPr>
            <w:r w:rsidRPr="00634BCD">
              <w:rPr>
                <w:color w:val="000000"/>
              </w:rPr>
              <w:t>Ochrana našich práv a oprávněných zájmů</w:t>
            </w:r>
          </w:p>
        </w:tc>
        <w:tc>
          <w:tcPr>
            <w:tcW w:w="3008" w:type="dxa"/>
          </w:tcPr>
          <w:p w14:paraId="4C320A98"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36CD598A"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7EF0C152" w14:textId="77777777" w:rsidR="001C5E60" w:rsidRPr="00634BCD" w:rsidRDefault="0061648A">
            <w:pPr>
              <w:pBdr>
                <w:top w:val="nil"/>
                <w:left w:val="nil"/>
                <w:bottom w:val="nil"/>
                <w:right w:val="nil"/>
                <w:between w:val="nil"/>
              </w:pBdr>
              <w:jc w:val="left"/>
              <w:rPr>
                <w:color w:val="000000"/>
              </w:rPr>
            </w:pPr>
            <w:r w:rsidRPr="00634BCD">
              <w:rPr>
                <w:color w:val="000000"/>
              </w:rPr>
              <w:t>číslo občanského průkazu</w:t>
            </w:r>
          </w:p>
          <w:p w14:paraId="490104DC" w14:textId="77777777" w:rsidR="001C5E60" w:rsidRPr="00634BCD" w:rsidRDefault="0061648A">
            <w:pPr>
              <w:pBdr>
                <w:top w:val="nil"/>
                <w:left w:val="nil"/>
                <w:bottom w:val="nil"/>
                <w:right w:val="nil"/>
                <w:between w:val="nil"/>
              </w:pBdr>
              <w:jc w:val="left"/>
              <w:rPr>
                <w:color w:val="000000"/>
              </w:rPr>
            </w:pPr>
            <w:r w:rsidRPr="00634BCD">
              <w:rPr>
                <w:color w:val="000000"/>
              </w:rPr>
              <w:t xml:space="preserve">informace o využívání </w:t>
            </w:r>
            <w:proofErr w:type="spellStart"/>
            <w:r w:rsidRPr="00634BCD">
              <w:rPr>
                <w:color w:val="000000"/>
              </w:rPr>
              <w:t>Correntového</w:t>
            </w:r>
            <w:proofErr w:type="spellEnd"/>
            <w:r w:rsidRPr="00634BCD">
              <w:rPr>
                <w:color w:val="000000"/>
              </w:rPr>
              <w:t xml:space="preserve"> účtu</w:t>
            </w:r>
          </w:p>
          <w:p w14:paraId="75355DD9" w14:textId="47243FC4" w:rsidR="00AD24E3" w:rsidRPr="00634BCD" w:rsidRDefault="00AD24E3">
            <w:pPr>
              <w:pBdr>
                <w:top w:val="nil"/>
                <w:left w:val="nil"/>
                <w:bottom w:val="nil"/>
                <w:right w:val="nil"/>
                <w:between w:val="nil"/>
              </w:pBdr>
              <w:jc w:val="left"/>
              <w:rPr>
                <w:color w:val="000000"/>
              </w:rPr>
            </w:pPr>
            <w:r w:rsidRPr="00634BCD">
              <w:t xml:space="preserve">údaje o </w:t>
            </w:r>
            <w:proofErr w:type="spellStart"/>
            <w:r w:rsidRPr="00634BCD">
              <w:t>Correntové</w:t>
            </w:r>
            <w:proofErr w:type="spellEnd"/>
            <w:r w:rsidRPr="00634BCD">
              <w:t xml:space="preserve"> transakci u Obchodníka</w:t>
            </w:r>
          </w:p>
        </w:tc>
        <w:tc>
          <w:tcPr>
            <w:tcW w:w="2999" w:type="dxa"/>
          </w:tcPr>
          <w:p w14:paraId="1B5E3FCD" w14:textId="4994EB94" w:rsidR="001C5E60" w:rsidRPr="00634BCD" w:rsidRDefault="0061648A">
            <w:pPr>
              <w:pBdr>
                <w:top w:val="nil"/>
                <w:left w:val="nil"/>
                <w:bottom w:val="nil"/>
                <w:right w:val="nil"/>
                <w:between w:val="nil"/>
              </w:pBdr>
              <w:jc w:val="left"/>
              <w:rPr>
                <w:color w:val="000000"/>
              </w:rPr>
            </w:pPr>
            <w:r w:rsidRPr="00634BCD">
              <w:rPr>
                <w:color w:val="000000"/>
              </w:rPr>
              <w:t xml:space="preserve">náš oprávněný zájem na soudní a jiné ochraně, případně na detekci zneužití </w:t>
            </w:r>
            <w:r w:rsidR="00066E7B" w:rsidRPr="00634BCD">
              <w:rPr>
                <w:color w:val="000000"/>
              </w:rPr>
              <w:t>S</w:t>
            </w:r>
            <w:r w:rsidRPr="00634BCD">
              <w:rPr>
                <w:color w:val="000000"/>
              </w:rPr>
              <w:t>ystému Corrency a identifikaci osob odpovědných za takové zneužití podle čl. 6 odst. 1 písm. f) Nařízení</w:t>
            </w:r>
          </w:p>
          <w:p w14:paraId="09C25998" w14:textId="77777777" w:rsidR="001C5E60" w:rsidRPr="00634BCD" w:rsidRDefault="001C5E60">
            <w:pPr>
              <w:pBdr>
                <w:top w:val="nil"/>
                <w:left w:val="nil"/>
                <w:bottom w:val="nil"/>
                <w:right w:val="nil"/>
                <w:between w:val="nil"/>
              </w:pBdr>
              <w:jc w:val="left"/>
              <w:rPr>
                <w:color w:val="000000"/>
              </w:rPr>
            </w:pPr>
          </w:p>
        </w:tc>
      </w:tr>
      <w:tr w:rsidR="001C5E60" w:rsidRPr="00634BCD" w14:paraId="2B1066CA" w14:textId="77777777" w:rsidTr="00557C51">
        <w:tc>
          <w:tcPr>
            <w:tcW w:w="2901" w:type="dxa"/>
          </w:tcPr>
          <w:p w14:paraId="4509AD24" w14:textId="77777777" w:rsidR="001C5E60" w:rsidRPr="00634BCD" w:rsidRDefault="0061648A">
            <w:pPr>
              <w:pBdr>
                <w:top w:val="nil"/>
                <w:left w:val="nil"/>
                <w:bottom w:val="nil"/>
                <w:right w:val="nil"/>
                <w:between w:val="nil"/>
              </w:pBdr>
              <w:jc w:val="left"/>
              <w:rPr>
                <w:color w:val="000000"/>
              </w:rPr>
            </w:pPr>
            <w:r w:rsidRPr="00634BCD">
              <w:rPr>
                <w:color w:val="000000"/>
              </w:rPr>
              <w:t>Komunikace s Vámi</w:t>
            </w:r>
          </w:p>
        </w:tc>
        <w:tc>
          <w:tcPr>
            <w:tcW w:w="3008" w:type="dxa"/>
          </w:tcPr>
          <w:p w14:paraId="1F441B37"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12D4DE5B"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tc>
        <w:tc>
          <w:tcPr>
            <w:tcW w:w="2999" w:type="dxa"/>
          </w:tcPr>
          <w:p w14:paraId="0B630694" w14:textId="37500E9A" w:rsidR="001C5E60" w:rsidRPr="00634BCD" w:rsidRDefault="0061648A">
            <w:pPr>
              <w:pBdr>
                <w:top w:val="nil"/>
                <w:left w:val="nil"/>
                <w:bottom w:val="nil"/>
                <w:right w:val="nil"/>
                <w:between w:val="nil"/>
              </w:pBdr>
              <w:jc w:val="left"/>
              <w:rPr>
                <w:color w:val="000000"/>
              </w:rPr>
            </w:pPr>
            <w:r w:rsidRPr="00634BCD">
              <w:rPr>
                <w:color w:val="000000"/>
              </w:rPr>
              <w:t xml:space="preserve">náš oprávněný zájem na funkčnosti </w:t>
            </w:r>
            <w:r w:rsidR="00066E7B" w:rsidRPr="00634BCD">
              <w:rPr>
                <w:color w:val="000000"/>
              </w:rPr>
              <w:t>S</w:t>
            </w:r>
            <w:r w:rsidRPr="00634BCD">
              <w:rPr>
                <w:color w:val="000000"/>
              </w:rPr>
              <w:t xml:space="preserve">ystému Corrency a zajištění spokojenosti osob zapojených do </w:t>
            </w:r>
            <w:r w:rsidR="00066E7B" w:rsidRPr="00634BCD">
              <w:rPr>
                <w:color w:val="000000"/>
              </w:rPr>
              <w:t>S</w:t>
            </w:r>
            <w:r w:rsidRPr="00634BCD">
              <w:rPr>
                <w:color w:val="000000"/>
              </w:rPr>
              <w:t>ystému Corrency podle čl. 6 odst. 1 písm. f) Nařízení</w:t>
            </w:r>
          </w:p>
          <w:p w14:paraId="7100141C"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0806BA67" w14:textId="77777777" w:rsidTr="00557C51">
        <w:tc>
          <w:tcPr>
            <w:tcW w:w="2901" w:type="dxa"/>
          </w:tcPr>
          <w:p w14:paraId="2F442D86" w14:textId="77777777" w:rsidR="001C5E60" w:rsidRPr="00634BCD" w:rsidRDefault="0061648A">
            <w:pPr>
              <w:pBdr>
                <w:top w:val="nil"/>
                <w:left w:val="nil"/>
                <w:bottom w:val="nil"/>
                <w:right w:val="nil"/>
                <w:between w:val="nil"/>
              </w:pBdr>
              <w:jc w:val="left"/>
              <w:rPr>
                <w:color w:val="000000"/>
              </w:rPr>
            </w:pPr>
            <w:r w:rsidRPr="00634BCD">
              <w:rPr>
                <w:color w:val="000000"/>
              </w:rPr>
              <w:t>Zasílání nabídek, novinek o plánovaných akcích, prop</w:t>
            </w:r>
            <w:r w:rsidRPr="00634BCD">
              <w:rPr>
                <w:color w:val="000000"/>
              </w:rPr>
              <w:t>agaci, našich službách (dále jen „</w:t>
            </w:r>
            <w:r w:rsidRPr="00634BCD">
              <w:rPr>
                <w:b/>
                <w:color w:val="000000"/>
              </w:rPr>
              <w:t>Newsletter</w:t>
            </w:r>
            <w:r w:rsidRPr="00634BCD">
              <w:rPr>
                <w:color w:val="000000"/>
              </w:rPr>
              <w:t>“)</w:t>
            </w:r>
          </w:p>
        </w:tc>
        <w:tc>
          <w:tcPr>
            <w:tcW w:w="3008" w:type="dxa"/>
          </w:tcPr>
          <w:p w14:paraId="659334DC"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5B5FCB30"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0502E687" w14:textId="77777777" w:rsidR="001C5E60" w:rsidRPr="00634BCD" w:rsidRDefault="001C5E60">
            <w:pPr>
              <w:pBdr>
                <w:top w:val="nil"/>
                <w:left w:val="nil"/>
                <w:bottom w:val="nil"/>
                <w:right w:val="nil"/>
                <w:between w:val="nil"/>
              </w:pBdr>
              <w:jc w:val="left"/>
              <w:rPr>
                <w:color w:val="000000"/>
              </w:rPr>
            </w:pPr>
          </w:p>
        </w:tc>
        <w:tc>
          <w:tcPr>
            <w:tcW w:w="2999" w:type="dxa"/>
          </w:tcPr>
          <w:p w14:paraId="5B5286B5" w14:textId="77777777" w:rsidR="001C5E60" w:rsidRPr="00634BCD" w:rsidRDefault="0061648A">
            <w:pPr>
              <w:pBdr>
                <w:top w:val="nil"/>
                <w:left w:val="nil"/>
                <w:bottom w:val="nil"/>
                <w:right w:val="nil"/>
                <w:between w:val="nil"/>
              </w:pBdr>
              <w:jc w:val="left"/>
              <w:rPr>
                <w:color w:val="000000"/>
              </w:rPr>
            </w:pPr>
            <w:r w:rsidRPr="00634BCD">
              <w:rPr>
                <w:color w:val="000000"/>
              </w:rPr>
              <w:t xml:space="preserve">oprávněný zájem spočívající v přímém marketingu podle čl. 6 odst. 1 písm. f) Nařízení </w:t>
            </w:r>
          </w:p>
        </w:tc>
      </w:tr>
    </w:tbl>
    <w:p w14:paraId="0529C36F" w14:textId="77777777" w:rsidR="001C5E60" w:rsidRPr="00634BCD" w:rsidRDefault="0061648A">
      <w:r w:rsidRPr="00634BCD">
        <w:t>Osobní údaje Obchodníků, kteří jsou fyzickými osobami, zpracováváme k následujícím</w:t>
      </w:r>
      <w:r w:rsidRPr="00634BCD">
        <w:t xml:space="preserve"> účelům:</w:t>
      </w:r>
    </w:p>
    <w:tbl>
      <w:tblPr>
        <w:tblStyle w:val="a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3009"/>
        <w:gridCol w:w="3003"/>
      </w:tblGrid>
      <w:tr w:rsidR="002F7AA9" w:rsidRPr="00634BCD" w14:paraId="2C2C563E" w14:textId="77777777">
        <w:trPr>
          <w:tblHeader/>
        </w:trPr>
        <w:tc>
          <w:tcPr>
            <w:tcW w:w="2896" w:type="dxa"/>
            <w:shd w:val="clear" w:color="auto" w:fill="F2F2F2"/>
            <w:vAlign w:val="center"/>
          </w:tcPr>
          <w:p w14:paraId="2E3B2DC7" w14:textId="77777777" w:rsidR="001C5E60" w:rsidRPr="00634BCD" w:rsidRDefault="0061648A">
            <w:pPr>
              <w:pBdr>
                <w:top w:val="nil"/>
                <w:left w:val="nil"/>
                <w:bottom w:val="nil"/>
                <w:right w:val="nil"/>
                <w:between w:val="nil"/>
              </w:pBdr>
              <w:jc w:val="left"/>
              <w:rPr>
                <w:b/>
                <w:color w:val="000000"/>
              </w:rPr>
            </w:pPr>
            <w:r w:rsidRPr="00634BCD">
              <w:rPr>
                <w:b/>
                <w:color w:val="000000"/>
              </w:rPr>
              <w:t>Účel zpracování</w:t>
            </w:r>
          </w:p>
        </w:tc>
        <w:tc>
          <w:tcPr>
            <w:tcW w:w="3009" w:type="dxa"/>
            <w:shd w:val="clear" w:color="auto" w:fill="F2F2F2"/>
            <w:vAlign w:val="center"/>
          </w:tcPr>
          <w:p w14:paraId="2F57E477" w14:textId="77777777" w:rsidR="001C5E60" w:rsidRPr="00634BCD" w:rsidRDefault="0061648A">
            <w:pPr>
              <w:pBdr>
                <w:top w:val="nil"/>
                <w:left w:val="nil"/>
                <w:bottom w:val="nil"/>
                <w:right w:val="nil"/>
                <w:between w:val="nil"/>
              </w:pBdr>
              <w:jc w:val="left"/>
              <w:rPr>
                <w:b/>
                <w:color w:val="000000"/>
              </w:rPr>
            </w:pPr>
            <w:r w:rsidRPr="00634BCD">
              <w:rPr>
                <w:b/>
                <w:color w:val="000000"/>
              </w:rPr>
              <w:t>Kategorie zpracovávaných údajů</w:t>
            </w:r>
          </w:p>
        </w:tc>
        <w:tc>
          <w:tcPr>
            <w:tcW w:w="3003" w:type="dxa"/>
            <w:shd w:val="clear" w:color="auto" w:fill="F2F2F2"/>
            <w:vAlign w:val="center"/>
          </w:tcPr>
          <w:p w14:paraId="59E47369" w14:textId="77777777" w:rsidR="001C5E60" w:rsidRPr="00634BCD" w:rsidRDefault="0061648A">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61554EF4" w14:textId="77777777" w:rsidTr="00557C51">
        <w:tc>
          <w:tcPr>
            <w:tcW w:w="2896" w:type="dxa"/>
            <w:shd w:val="clear" w:color="auto" w:fill="auto"/>
          </w:tcPr>
          <w:p w14:paraId="3BF54CDC" w14:textId="77777777" w:rsidR="001C5E60" w:rsidRPr="00634BCD" w:rsidRDefault="0061648A">
            <w:pPr>
              <w:pBdr>
                <w:top w:val="nil"/>
                <w:left w:val="nil"/>
                <w:bottom w:val="nil"/>
                <w:right w:val="nil"/>
                <w:between w:val="nil"/>
              </w:pBdr>
              <w:jc w:val="left"/>
              <w:rPr>
                <w:color w:val="000000"/>
              </w:rPr>
            </w:pPr>
            <w:r w:rsidRPr="00634BCD">
              <w:rPr>
                <w:color w:val="000000"/>
              </w:rPr>
              <w:t>Registrace na internetových stránkách (žádost o zaslání návrhu smlouvy a kontrola osobních údajů pro účely uzavření smlouvy)</w:t>
            </w:r>
          </w:p>
        </w:tc>
        <w:tc>
          <w:tcPr>
            <w:tcW w:w="3009" w:type="dxa"/>
            <w:shd w:val="clear" w:color="auto" w:fill="auto"/>
          </w:tcPr>
          <w:p w14:paraId="4C926093"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268FBA46"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72E9E538" w14:textId="77777777" w:rsidR="001C5E60" w:rsidRPr="00634BCD" w:rsidRDefault="0061648A">
            <w:pPr>
              <w:pBdr>
                <w:top w:val="nil"/>
                <w:left w:val="nil"/>
                <w:bottom w:val="nil"/>
                <w:right w:val="nil"/>
                <w:between w:val="nil"/>
              </w:pBdr>
              <w:jc w:val="left"/>
              <w:rPr>
                <w:color w:val="000000"/>
              </w:rPr>
            </w:pPr>
            <w:r w:rsidRPr="00634BCD">
              <w:rPr>
                <w:color w:val="000000"/>
              </w:rPr>
              <w:t xml:space="preserve">bankovní </w:t>
            </w:r>
            <w:r w:rsidRPr="00634BCD">
              <w:rPr>
                <w:color w:val="000000"/>
              </w:rPr>
              <w:t>údaje</w:t>
            </w:r>
          </w:p>
        </w:tc>
        <w:tc>
          <w:tcPr>
            <w:tcW w:w="3003" w:type="dxa"/>
            <w:shd w:val="clear" w:color="auto" w:fill="auto"/>
          </w:tcPr>
          <w:p w14:paraId="120B94BA" w14:textId="77777777" w:rsidR="001C5E60" w:rsidRPr="00634BCD" w:rsidRDefault="0061648A">
            <w:pPr>
              <w:pBdr>
                <w:top w:val="nil"/>
                <w:left w:val="nil"/>
                <w:bottom w:val="nil"/>
                <w:right w:val="nil"/>
                <w:between w:val="nil"/>
              </w:pBdr>
              <w:jc w:val="left"/>
              <w:rPr>
                <w:color w:val="000000"/>
              </w:rPr>
            </w:pPr>
            <w:r w:rsidRPr="00634BCD">
              <w:rPr>
                <w:color w:val="000000"/>
              </w:rPr>
              <w:t>uzavření a plnění smlouvy podle čl. 6 odst. 1 písm. b) Nařízení</w:t>
            </w:r>
          </w:p>
        </w:tc>
      </w:tr>
      <w:tr w:rsidR="001C5E60" w:rsidRPr="00634BCD" w14:paraId="28AB57A5" w14:textId="77777777" w:rsidTr="00557C51">
        <w:tc>
          <w:tcPr>
            <w:tcW w:w="2896" w:type="dxa"/>
            <w:shd w:val="clear" w:color="auto" w:fill="auto"/>
          </w:tcPr>
          <w:p w14:paraId="20C2C700" w14:textId="77777777" w:rsidR="001C5E60" w:rsidRPr="00634BCD" w:rsidRDefault="0061648A">
            <w:pPr>
              <w:pBdr>
                <w:top w:val="nil"/>
                <w:left w:val="nil"/>
                <w:bottom w:val="nil"/>
                <w:right w:val="nil"/>
                <w:between w:val="nil"/>
              </w:pBdr>
              <w:jc w:val="left"/>
              <w:rPr>
                <w:color w:val="000000"/>
              </w:rPr>
            </w:pPr>
            <w:r w:rsidRPr="00634BCD">
              <w:rPr>
                <w:color w:val="000000"/>
              </w:rPr>
              <w:t xml:space="preserve">Realizace </w:t>
            </w:r>
            <w:proofErr w:type="spellStart"/>
            <w:r w:rsidRPr="00634BCD">
              <w:rPr>
                <w:color w:val="000000"/>
              </w:rPr>
              <w:t>Correntové</w:t>
            </w:r>
            <w:proofErr w:type="spellEnd"/>
            <w:r w:rsidRPr="00634BCD">
              <w:rPr>
                <w:color w:val="000000"/>
              </w:rPr>
              <w:t xml:space="preserve"> transakce (zaslání SMS Obchodníkovi schvalující transakci)</w:t>
            </w:r>
          </w:p>
        </w:tc>
        <w:tc>
          <w:tcPr>
            <w:tcW w:w="3009" w:type="dxa"/>
            <w:shd w:val="clear" w:color="auto" w:fill="auto"/>
          </w:tcPr>
          <w:p w14:paraId="6B59151A" w14:textId="77777777" w:rsidR="001C5E60" w:rsidRPr="00634BCD" w:rsidRDefault="0061648A">
            <w:pPr>
              <w:pBdr>
                <w:top w:val="nil"/>
                <w:left w:val="nil"/>
                <w:bottom w:val="nil"/>
                <w:right w:val="nil"/>
                <w:between w:val="nil"/>
              </w:pBdr>
              <w:jc w:val="left"/>
              <w:rPr>
                <w:color w:val="000000"/>
              </w:rPr>
            </w:pPr>
            <w:r w:rsidRPr="00634BCD">
              <w:rPr>
                <w:color w:val="000000"/>
              </w:rPr>
              <w:t>kontaktní údaje</w:t>
            </w:r>
          </w:p>
        </w:tc>
        <w:tc>
          <w:tcPr>
            <w:tcW w:w="3003" w:type="dxa"/>
            <w:shd w:val="clear" w:color="auto" w:fill="auto"/>
          </w:tcPr>
          <w:p w14:paraId="538B78EF"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7242B243" w14:textId="77777777" w:rsidTr="00557C51">
        <w:tc>
          <w:tcPr>
            <w:tcW w:w="2896" w:type="dxa"/>
            <w:shd w:val="clear" w:color="auto" w:fill="auto"/>
          </w:tcPr>
          <w:p w14:paraId="504E2138" w14:textId="77777777" w:rsidR="001C5E60" w:rsidRPr="00634BCD" w:rsidRDefault="0061648A">
            <w:pPr>
              <w:pBdr>
                <w:top w:val="nil"/>
                <w:left w:val="nil"/>
                <w:bottom w:val="nil"/>
                <w:right w:val="nil"/>
                <w:between w:val="nil"/>
              </w:pBdr>
              <w:jc w:val="left"/>
              <w:rPr>
                <w:color w:val="000000"/>
              </w:rPr>
            </w:pPr>
            <w:r w:rsidRPr="00634BCD">
              <w:rPr>
                <w:color w:val="000000"/>
              </w:rPr>
              <w:t>Proplacení Correntů Obchodníkovi</w:t>
            </w:r>
          </w:p>
        </w:tc>
        <w:tc>
          <w:tcPr>
            <w:tcW w:w="3009" w:type="dxa"/>
            <w:shd w:val="clear" w:color="auto" w:fill="auto"/>
          </w:tcPr>
          <w:p w14:paraId="605D37BC" w14:textId="77777777" w:rsidR="001C5E60" w:rsidRPr="00634BCD" w:rsidRDefault="0061648A">
            <w:pPr>
              <w:pBdr>
                <w:top w:val="nil"/>
                <w:left w:val="nil"/>
                <w:bottom w:val="nil"/>
                <w:right w:val="nil"/>
                <w:between w:val="nil"/>
              </w:pBdr>
              <w:jc w:val="left"/>
              <w:rPr>
                <w:color w:val="000000"/>
              </w:rPr>
            </w:pPr>
            <w:r w:rsidRPr="00634BCD">
              <w:rPr>
                <w:color w:val="000000"/>
              </w:rPr>
              <w:t>platební údaje</w:t>
            </w:r>
          </w:p>
          <w:p w14:paraId="733011B1" w14:textId="77777777" w:rsidR="001C5E60" w:rsidRPr="00634BCD" w:rsidRDefault="0061648A">
            <w:pPr>
              <w:pBdr>
                <w:top w:val="nil"/>
                <w:left w:val="nil"/>
                <w:bottom w:val="nil"/>
                <w:right w:val="nil"/>
                <w:between w:val="nil"/>
              </w:pBdr>
              <w:jc w:val="left"/>
              <w:rPr>
                <w:color w:val="000000"/>
              </w:rPr>
            </w:pPr>
            <w:r w:rsidRPr="00634BCD">
              <w:rPr>
                <w:color w:val="000000"/>
              </w:rPr>
              <w:t>bankovní údaje</w:t>
            </w:r>
          </w:p>
        </w:tc>
        <w:tc>
          <w:tcPr>
            <w:tcW w:w="3003" w:type="dxa"/>
            <w:shd w:val="clear" w:color="auto" w:fill="auto"/>
          </w:tcPr>
          <w:p w14:paraId="1623B0CF"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475687DC" w14:textId="77777777" w:rsidTr="00557C51">
        <w:tc>
          <w:tcPr>
            <w:tcW w:w="2896" w:type="dxa"/>
            <w:shd w:val="clear" w:color="auto" w:fill="auto"/>
          </w:tcPr>
          <w:p w14:paraId="03BDB5F8"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 xml:space="preserve">Vedení účetní a daňové evidence a plnění našich zákonných povinností </w:t>
            </w:r>
          </w:p>
        </w:tc>
        <w:tc>
          <w:tcPr>
            <w:tcW w:w="3009" w:type="dxa"/>
            <w:shd w:val="clear" w:color="auto" w:fill="auto"/>
          </w:tcPr>
          <w:p w14:paraId="1FFAA7DD" w14:textId="77777777" w:rsidR="001C5E60" w:rsidRPr="00634BCD" w:rsidRDefault="0061648A">
            <w:pPr>
              <w:pBdr>
                <w:top w:val="nil"/>
                <w:left w:val="nil"/>
                <w:bottom w:val="nil"/>
                <w:right w:val="nil"/>
                <w:between w:val="nil"/>
              </w:pBdr>
              <w:jc w:val="left"/>
              <w:rPr>
                <w:color w:val="000000"/>
              </w:rPr>
            </w:pPr>
            <w:r w:rsidRPr="00634BCD">
              <w:rPr>
                <w:color w:val="000000"/>
              </w:rPr>
              <w:t>identifikační údaje</w:t>
            </w:r>
          </w:p>
          <w:p w14:paraId="6E0688AC"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0BB621F4" w14:textId="77777777" w:rsidR="001C5E60" w:rsidRPr="00634BCD" w:rsidRDefault="0061648A">
            <w:pPr>
              <w:pBdr>
                <w:top w:val="nil"/>
                <w:left w:val="nil"/>
                <w:bottom w:val="nil"/>
                <w:right w:val="nil"/>
                <w:between w:val="nil"/>
              </w:pBdr>
              <w:jc w:val="left"/>
              <w:rPr>
                <w:color w:val="000000"/>
              </w:rPr>
            </w:pPr>
            <w:r w:rsidRPr="00634BCD">
              <w:rPr>
                <w:color w:val="000000"/>
              </w:rPr>
              <w:t>bankovní údaje</w:t>
            </w:r>
          </w:p>
          <w:p w14:paraId="65413DAB" w14:textId="77777777" w:rsidR="001C5E60" w:rsidRPr="00634BCD" w:rsidRDefault="0061648A">
            <w:pPr>
              <w:pBdr>
                <w:top w:val="nil"/>
                <w:left w:val="nil"/>
                <w:bottom w:val="nil"/>
                <w:right w:val="nil"/>
                <w:between w:val="nil"/>
              </w:pBdr>
              <w:jc w:val="left"/>
              <w:rPr>
                <w:color w:val="000000"/>
              </w:rPr>
            </w:pPr>
            <w:r w:rsidRPr="00634BCD">
              <w:rPr>
                <w:color w:val="000000"/>
              </w:rPr>
              <w:t>platební údaje</w:t>
            </w:r>
          </w:p>
          <w:p w14:paraId="12E7B386" w14:textId="77777777" w:rsidR="001C5E60" w:rsidRPr="00634BCD" w:rsidRDefault="001C5E60">
            <w:pPr>
              <w:pBdr>
                <w:top w:val="nil"/>
                <w:left w:val="nil"/>
                <w:bottom w:val="nil"/>
                <w:right w:val="nil"/>
                <w:between w:val="nil"/>
              </w:pBdr>
              <w:jc w:val="left"/>
              <w:rPr>
                <w:color w:val="000000"/>
              </w:rPr>
            </w:pPr>
          </w:p>
        </w:tc>
        <w:tc>
          <w:tcPr>
            <w:tcW w:w="3003" w:type="dxa"/>
            <w:shd w:val="clear" w:color="auto" w:fill="auto"/>
          </w:tcPr>
          <w:p w14:paraId="5DDECC75" w14:textId="77777777" w:rsidR="001C5E60" w:rsidRPr="00634BCD" w:rsidRDefault="0061648A">
            <w:pPr>
              <w:pBdr>
                <w:top w:val="nil"/>
                <w:left w:val="nil"/>
                <w:bottom w:val="nil"/>
                <w:right w:val="nil"/>
                <w:between w:val="nil"/>
              </w:pBdr>
              <w:jc w:val="left"/>
              <w:rPr>
                <w:color w:val="000000"/>
              </w:rPr>
            </w:pPr>
            <w:r w:rsidRPr="00634BCD">
              <w:rPr>
                <w:color w:val="000000"/>
              </w:rPr>
              <w:t xml:space="preserve">plnění naší právní povinnosti </w:t>
            </w:r>
            <w:r w:rsidRPr="00634BCD">
              <w:rPr>
                <w:color w:val="000000"/>
              </w:rPr>
              <w:t>podle čl. 6 odst. 1 písm. c) Nařízení</w:t>
            </w:r>
          </w:p>
        </w:tc>
      </w:tr>
      <w:tr w:rsidR="001C5E60" w:rsidRPr="00634BCD" w14:paraId="70B87A17" w14:textId="77777777" w:rsidTr="00557C51">
        <w:tc>
          <w:tcPr>
            <w:tcW w:w="2896" w:type="dxa"/>
            <w:shd w:val="clear" w:color="auto" w:fill="auto"/>
          </w:tcPr>
          <w:p w14:paraId="5DA6D737" w14:textId="77777777" w:rsidR="001C5E60" w:rsidRPr="00634BCD" w:rsidRDefault="0061648A">
            <w:pPr>
              <w:pBdr>
                <w:top w:val="nil"/>
                <w:left w:val="nil"/>
                <w:bottom w:val="nil"/>
                <w:right w:val="nil"/>
                <w:between w:val="nil"/>
              </w:pBdr>
              <w:jc w:val="left"/>
              <w:rPr>
                <w:color w:val="000000"/>
              </w:rPr>
            </w:pPr>
            <w:r w:rsidRPr="00634BCD">
              <w:rPr>
                <w:color w:val="000000"/>
              </w:rPr>
              <w:t>Ochrana našich práv a oprávněných zájmů</w:t>
            </w:r>
          </w:p>
        </w:tc>
        <w:tc>
          <w:tcPr>
            <w:tcW w:w="3009" w:type="dxa"/>
            <w:shd w:val="clear" w:color="auto" w:fill="auto"/>
          </w:tcPr>
          <w:p w14:paraId="649B4014"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32F63D12"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2B91B468" w14:textId="77777777" w:rsidR="001C5E60" w:rsidRPr="00634BCD" w:rsidRDefault="0061648A">
            <w:pPr>
              <w:pBdr>
                <w:top w:val="nil"/>
                <w:left w:val="nil"/>
                <w:bottom w:val="nil"/>
                <w:right w:val="nil"/>
                <w:between w:val="nil"/>
              </w:pBdr>
              <w:jc w:val="left"/>
              <w:rPr>
                <w:color w:val="000000"/>
              </w:rPr>
            </w:pPr>
            <w:r w:rsidRPr="00634BCD">
              <w:rPr>
                <w:color w:val="000000"/>
              </w:rPr>
              <w:t>bankovní údaje</w:t>
            </w:r>
          </w:p>
          <w:p w14:paraId="73E31EDB" w14:textId="77777777" w:rsidR="001C5E60" w:rsidRPr="00634BCD" w:rsidRDefault="0061648A">
            <w:pPr>
              <w:pBdr>
                <w:top w:val="nil"/>
                <w:left w:val="nil"/>
                <w:bottom w:val="nil"/>
                <w:right w:val="nil"/>
                <w:between w:val="nil"/>
              </w:pBdr>
              <w:jc w:val="left"/>
              <w:rPr>
                <w:color w:val="000000"/>
              </w:rPr>
            </w:pPr>
            <w:r w:rsidRPr="00634BCD">
              <w:rPr>
                <w:color w:val="000000"/>
              </w:rPr>
              <w:t>platební údaje</w:t>
            </w:r>
          </w:p>
          <w:p w14:paraId="0FC2BD98" w14:textId="6B23B61C" w:rsidR="0021652C" w:rsidRPr="00634BCD" w:rsidRDefault="0021652C">
            <w:pPr>
              <w:pBdr>
                <w:top w:val="nil"/>
                <w:left w:val="nil"/>
                <w:bottom w:val="nil"/>
                <w:right w:val="nil"/>
                <w:between w:val="nil"/>
              </w:pBdr>
              <w:jc w:val="left"/>
              <w:rPr>
                <w:color w:val="000000"/>
              </w:rPr>
            </w:pPr>
            <w:r w:rsidRPr="00634BCD">
              <w:t xml:space="preserve">údaje o </w:t>
            </w:r>
            <w:proofErr w:type="spellStart"/>
            <w:r w:rsidRPr="00634BCD">
              <w:t>Correntové</w:t>
            </w:r>
            <w:proofErr w:type="spellEnd"/>
            <w:r w:rsidRPr="00634BCD">
              <w:t xml:space="preserve"> transakci</w:t>
            </w:r>
          </w:p>
        </w:tc>
        <w:tc>
          <w:tcPr>
            <w:tcW w:w="3003" w:type="dxa"/>
            <w:shd w:val="clear" w:color="auto" w:fill="auto"/>
          </w:tcPr>
          <w:p w14:paraId="3CF03275" w14:textId="154CF21B" w:rsidR="001C5E60" w:rsidRPr="00634BCD" w:rsidRDefault="0061648A">
            <w:pPr>
              <w:pBdr>
                <w:top w:val="nil"/>
                <w:left w:val="nil"/>
                <w:bottom w:val="nil"/>
                <w:right w:val="nil"/>
                <w:between w:val="nil"/>
              </w:pBdr>
              <w:jc w:val="left"/>
              <w:rPr>
                <w:color w:val="000000"/>
              </w:rPr>
            </w:pPr>
            <w:r w:rsidRPr="00634BCD">
              <w:rPr>
                <w:color w:val="000000"/>
              </w:rPr>
              <w:t xml:space="preserve">náš oprávněný zájem na soudní a jiné ochraně, případně na detekci zneužití </w:t>
            </w:r>
            <w:r w:rsidR="00066E7B" w:rsidRPr="00634BCD">
              <w:rPr>
                <w:color w:val="000000"/>
              </w:rPr>
              <w:t>S</w:t>
            </w:r>
            <w:r w:rsidRPr="00634BCD">
              <w:rPr>
                <w:color w:val="000000"/>
              </w:rPr>
              <w:t>ystému Corrency a identifikaci osob odpovědných za takové zneužití podle čl. 6 odst. 1 písm. f) Nařízení</w:t>
            </w:r>
          </w:p>
          <w:p w14:paraId="65CC7BDB" w14:textId="77777777" w:rsidR="001C5E60" w:rsidRPr="00634BCD" w:rsidRDefault="001C5E60">
            <w:pPr>
              <w:pBdr>
                <w:top w:val="nil"/>
                <w:left w:val="nil"/>
                <w:bottom w:val="nil"/>
                <w:right w:val="nil"/>
                <w:between w:val="nil"/>
              </w:pBdr>
              <w:jc w:val="left"/>
              <w:rPr>
                <w:color w:val="000000"/>
              </w:rPr>
            </w:pPr>
          </w:p>
        </w:tc>
      </w:tr>
      <w:tr w:rsidR="001C5E60" w:rsidRPr="00634BCD" w14:paraId="1F7B651E" w14:textId="77777777" w:rsidTr="00557C51">
        <w:tc>
          <w:tcPr>
            <w:tcW w:w="2896" w:type="dxa"/>
            <w:shd w:val="clear" w:color="auto" w:fill="auto"/>
          </w:tcPr>
          <w:p w14:paraId="7030B605" w14:textId="77777777" w:rsidR="001C5E60" w:rsidRPr="00634BCD" w:rsidRDefault="0061648A">
            <w:pPr>
              <w:pBdr>
                <w:top w:val="nil"/>
                <w:left w:val="nil"/>
                <w:bottom w:val="nil"/>
                <w:right w:val="nil"/>
                <w:between w:val="nil"/>
              </w:pBdr>
              <w:jc w:val="left"/>
              <w:rPr>
                <w:color w:val="000000"/>
              </w:rPr>
            </w:pPr>
            <w:r w:rsidRPr="00634BCD">
              <w:rPr>
                <w:color w:val="000000"/>
              </w:rPr>
              <w:t>Komunikace s Vámi</w:t>
            </w:r>
          </w:p>
        </w:tc>
        <w:tc>
          <w:tcPr>
            <w:tcW w:w="3009" w:type="dxa"/>
            <w:shd w:val="clear" w:color="auto" w:fill="auto"/>
          </w:tcPr>
          <w:p w14:paraId="17C3CCCA"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4D94154F"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tc>
        <w:tc>
          <w:tcPr>
            <w:tcW w:w="3003" w:type="dxa"/>
            <w:shd w:val="clear" w:color="auto" w:fill="auto"/>
          </w:tcPr>
          <w:p w14:paraId="45024CD1" w14:textId="02254C7F" w:rsidR="001C5E60" w:rsidRPr="00634BCD" w:rsidRDefault="0061648A">
            <w:pPr>
              <w:pBdr>
                <w:top w:val="nil"/>
                <w:left w:val="nil"/>
                <w:bottom w:val="nil"/>
                <w:right w:val="nil"/>
                <w:between w:val="nil"/>
              </w:pBdr>
              <w:jc w:val="left"/>
              <w:rPr>
                <w:color w:val="000000"/>
              </w:rPr>
            </w:pPr>
            <w:r w:rsidRPr="00634BCD">
              <w:rPr>
                <w:color w:val="000000"/>
              </w:rPr>
              <w:t xml:space="preserve">náš oprávněný zájem na funkčnosti </w:t>
            </w:r>
            <w:r w:rsidR="00066E7B" w:rsidRPr="00634BCD">
              <w:rPr>
                <w:color w:val="000000"/>
              </w:rPr>
              <w:t>S</w:t>
            </w:r>
            <w:r w:rsidRPr="00634BCD">
              <w:rPr>
                <w:color w:val="000000"/>
              </w:rPr>
              <w:t>ystému Corrency a zajištění spokojenosti osob zapojených d</w:t>
            </w:r>
            <w:r w:rsidRPr="00634BCD">
              <w:rPr>
                <w:color w:val="000000"/>
              </w:rPr>
              <w:t xml:space="preserve">o </w:t>
            </w:r>
            <w:r w:rsidR="00066E7B" w:rsidRPr="00634BCD">
              <w:rPr>
                <w:color w:val="000000"/>
              </w:rPr>
              <w:t>S</w:t>
            </w:r>
            <w:r w:rsidRPr="00634BCD">
              <w:rPr>
                <w:color w:val="000000"/>
              </w:rPr>
              <w:t>ystému Corrency podle čl. 6 odst. 1 písm. f) Nařízení</w:t>
            </w:r>
          </w:p>
          <w:p w14:paraId="0449D4F5"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5000C31B" w14:textId="77777777" w:rsidTr="00557C51">
        <w:tc>
          <w:tcPr>
            <w:tcW w:w="2896" w:type="dxa"/>
            <w:shd w:val="clear" w:color="auto" w:fill="auto"/>
          </w:tcPr>
          <w:p w14:paraId="5BE2E685" w14:textId="77777777" w:rsidR="001C5E60" w:rsidRPr="00634BCD" w:rsidRDefault="0061648A">
            <w:pPr>
              <w:pBdr>
                <w:top w:val="nil"/>
                <w:left w:val="nil"/>
                <w:bottom w:val="nil"/>
                <w:right w:val="nil"/>
                <w:between w:val="nil"/>
              </w:pBdr>
              <w:jc w:val="left"/>
              <w:rPr>
                <w:color w:val="000000"/>
              </w:rPr>
            </w:pPr>
            <w:r w:rsidRPr="00634BCD">
              <w:rPr>
                <w:color w:val="000000"/>
              </w:rPr>
              <w:t>Zasílání Newsletteru</w:t>
            </w:r>
          </w:p>
        </w:tc>
        <w:tc>
          <w:tcPr>
            <w:tcW w:w="3009" w:type="dxa"/>
            <w:shd w:val="clear" w:color="auto" w:fill="auto"/>
          </w:tcPr>
          <w:p w14:paraId="2AB2661E"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190452A9"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55E3D4FE" w14:textId="77777777" w:rsidR="001C5E60" w:rsidRPr="00634BCD" w:rsidRDefault="001C5E60">
            <w:pPr>
              <w:pBdr>
                <w:top w:val="nil"/>
                <w:left w:val="nil"/>
                <w:bottom w:val="nil"/>
                <w:right w:val="nil"/>
                <w:between w:val="nil"/>
              </w:pBdr>
              <w:jc w:val="left"/>
              <w:rPr>
                <w:color w:val="000000"/>
              </w:rPr>
            </w:pPr>
          </w:p>
        </w:tc>
        <w:tc>
          <w:tcPr>
            <w:tcW w:w="3003" w:type="dxa"/>
            <w:shd w:val="clear" w:color="auto" w:fill="auto"/>
          </w:tcPr>
          <w:p w14:paraId="206EE593" w14:textId="77777777" w:rsidR="001C5E60" w:rsidRPr="00634BCD" w:rsidRDefault="0061648A">
            <w:pPr>
              <w:pBdr>
                <w:top w:val="nil"/>
                <w:left w:val="nil"/>
                <w:bottom w:val="nil"/>
                <w:right w:val="nil"/>
                <w:between w:val="nil"/>
              </w:pBdr>
              <w:jc w:val="left"/>
              <w:rPr>
                <w:color w:val="000000"/>
              </w:rPr>
            </w:pPr>
            <w:r w:rsidRPr="00634BCD">
              <w:rPr>
                <w:color w:val="000000"/>
              </w:rPr>
              <w:t xml:space="preserve">oprávněný zájem spočívající v přímém marketingu podle čl. 6 odst. 1 písm. f) Nařízení </w:t>
            </w:r>
          </w:p>
          <w:p w14:paraId="5969EEF3" w14:textId="77777777" w:rsidR="001C5E60" w:rsidRPr="00634BCD" w:rsidRDefault="0061648A">
            <w:pPr>
              <w:pBdr>
                <w:top w:val="nil"/>
                <w:left w:val="nil"/>
                <w:bottom w:val="nil"/>
                <w:right w:val="nil"/>
                <w:between w:val="nil"/>
              </w:pBdr>
              <w:jc w:val="left"/>
              <w:rPr>
                <w:color w:val="000000"/>
              </w:rPr>
            </w:pPr>
            <w:r w:rsidRPr="00634BCD">
              <w:rPr>
                <w:color w:val="000000"/>
              </w:rPr>
              <w:t>souhlas s využitím svého elektronického kontaktu pro potřeby šíření našich obchodních sdělení podle čl. 6 odst. 1 písm. a) Nařízení a § 7 odst. 2 zákona č. 480/2004 Sb.</w:t>
            </w:r>
          </w:p>
        </w:tc>
      </w:tr>
      <w:tr w:rsidR="000C68DF" w:rsidRPr="00634BCD" w14:paraId="04EA8D9A" w14:textId="77777777" w:rsidTr="00557C51">
        <w:tc>
          <w:tcPr>
            <w:tcW w:w="2896" w:type="dxa"/>
            <w:shd w:val="clear" w:color="auto" w:fill="auto"/>
          </w:tcPr>
          <w:p w14:paraId="5832C450" w14:textId="3546F243" w:rsidR="000C68DF" w:rsidRPr="0061648A" w:rsidRDefault="000C68DF">
            <w:pPr>
              <w:pBdr>
                <w:top w:val="nil"/>
                <w:left w:val="nil"/>
                <w:bottom w:val="nil"/>
                <w:right w:val="nil"/>
                <w:between w:val="nil"/>
              </w:pBdr>
              <w:jc w:val="left"/>
              <w:rPr>
                <w:color w:val="000000"/>
              </w:rPr>
            </w:pPr>
            <w:r w:rsidRPr="0061648A">
              <w:rPr>
                <w:color w:val="000000"/>
              </w:rPr>
              <w:t>Marketing</w:t>
            </w:r>
          </w:p>
        </w:tc>
        <w:tc>
          <w:tcPr>
            <w:tcW w:w="3009" w:type="dxa"/>
            <w:shd w:val="clear" w:color="auto" w:fill="auto"/>
          </w:tcPr>
          <w:p w14:paraId="2EA219BD" w14:textId="5FD64612" w:rsidR="000C68DF" w:rsidRPr="0061648A" w:rsidRDefault="000C68DF">
            <w:pPr>
              <w:pBdr>
                <w:top w:val="nil"/>
                <w:left w:val="nil"/>
                <w:bottom w:val="nil"/>
                <w:right w:val="nil"/>
                <w:between w:val="nil"/>
              </w:pBdr>
              <w:jc w:val="left"/>
              <w:rPr>
                <w:color w:val="000000"/>
              </w:rPr>
            </w:pPr>
            <w:r w:rsidRPr="0061648A">
              <w:rPr>
                <w:color w:val="000000"/>
              </w:rPr>
              <w:t>pořizování fotografií</w:t>
            </w:r>
            <w:r w:rsidR="008B7838" w:rsidRPr="0061648A">
              <w:rPr>
                <w:color w:val="000000"/>
              </w:rPr>
              <w:t xml:space="preserve"> a audiovizuální</w:t>
            </w:r>
            <w:r w:rsidR="00634BCD" w:rsidRPr="0061648A">
              <w:rPr>
                <w:color w:val="000000"/>
              </w:rPr>
              <w:t>ch</w:t>
            </w:r>
            <w:r w:rsidR="008B7838" w:rsidRPr="0061648A">
              <w:rPr>
                <w:color w:val="000000"/>
              </w:rPr>
              <w:t xml:space="preserve"> záznamů</w:t>
            </w:r>
            <w:bookmarkStart w:id="0" w:name="_GoBack"/>
            <w:bookmarkEnd w:id="0"/>
          </w:p>
        </w:tc>
        <w:tc>
          <w:tcPr>
            <w:tcW w:w="3003" w:type="dxa"/>
            <w:shd w:val="clear" w:color="auto" w:fill="auto"/>
          </w:tcPr>
          <w:p w14:paraId="1BC237FC" w14:textId="77777777" w:rsidR="000C68DF" w:rsidRPr="00634BCD" w:rsidRDefault="000C68DF">
            <w:pPr>
              <w:pBdr>
                <w:top w:val="nil"/>
                <w:left w:val="nil"/>
                <w:bottom w:val="nil"/>
                <w:right w:val="nil"/>
                <w:between w:val="nil"/>
              </w:pBdr>
              <w:jc w:val="left"/>
              <w:rPr>
                <w:color w:val="000000"/>
              </w:rPr>
            </w:pPr>
          </w:p>
        </w:tc>
      </w:tr>
    </w:tbl>
    <w:p w14:paraId="4849D30D" w14:textId="77777777" w:rsidR="001C5E60" w:rsidRPr="00634BCD" w:rsidRDefault="0061648A">
      <w:r w:rsidRPr="00634BCD">
        <w:t>Osobní údaje uživatelů internetových stránek zpracováváme k následujícím účelům:</w:t>
      </w:r>
    </w:p>
    <w:tbl>
      <w:tblPr>
        <w:tblStyle w:val="a1"/>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3008"/>
        <w:gridCol w:w="3000"/>
      </w:tblGrid>
      <w:tr w:rsidR="002F7AA9" w:rsidRPr="00634BCD" w14:paraId="0509A78E" w14:textId="77777777">
        <w:trPr>
          <w:tblHeader/>
        </w:trPr>
        <w:tc>
          <w:tcPr>
            <w:tcW w:w="2900" w:type="dxa"/>
            <w:shd w:val="clear" w:color="auto" w:fill="F2F2F2"/>
            <w:vAlign w:val="center"/>
          </w:tcPr>
          <w:p w14:paraId="5332774F" w14:textId="77777777" w:rsidR="001C5E60" w:rsidRPr="00634BCD" w:rsidRDefault="0061648A">
            <w:pPr>
              <w:pBdr>
                <w:top w:val="nil"/>
                <w:left w:val="nil"/>
                <w:bottom w:val="nil"/>
                <w:right w:val="nil"/>
                <w:between w:val="nil"/>
              </w:pBdr>
              <w:jc w:val="left"/>
              <w:rPr>
                <w:b/>
                <w:color w:val="000000"/>
              </w:rPr>
            </w:pPr>
            <w:r w:rsidRPr="00634BCD">
              <w:rPr>
                <w:b/>
                <w:color w:val="000000"/>
              </w:rPr>
              <w:t>Účel zpracování</w:t>
            </w:r>
          </w:p>
        </w:tc>
        <w:tc>
          <w:tcPr>
            <w:tcW w:w="3008" w:type="dxa"/>
            <w:shd w:val="clear" w:color="auto" w:fill="F2F2F2"/>
            <w:vAlign w:val="center"/>
          </w:tcPr>
          <w:p w14:paraId="5217E684" w14:textId="77777777" w:rsidR="001C5E60" w:rsidRPr="00634BCD" w:rsidRDefault="0061648A">
            <w:pPr>
              <w:pBdr>
                <w:top w:val="nil"/>
                <w:left w:val="nil"/>
                <w:bottom w:val="nil"/>
                <w:right w:val="nil"/>
                <w:between w:val="nil"/>
              </w:pBdr>
              <w:jc w:val="left"/>
              <w:rPr>
                <w:b/>
                <w:color w:val="000000"/>
              </w:rPr>
            </w:pPr>
            <w:r w:rsidRPr="00634BCD">
              <w:rPr>
                <w:b/>
                <w:color w:val="000000"/>
              </w:rPr>
              <w:t>Kategorie zpracovávaných údajů</w:t>
            </w:r>
          </w:p>
        </w:tc>
        <w:tc>
          <w:tcPr>
            <w:tcW w:w="3000" w:type="dxa"/>
            <w:shd w:val="clear" w:color="auto" w:fill="F2F2F2"/>
            <w:vAlign w:val="center"/>
          </w:tcPr>
          <w:p w14:paraId="79F34777" w14:textId="77777777" w:rsidR="001C5E60" w:rsidRPr="00634BCD" w:rsidRDefault="0061648A">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0748B793" w14:textId="77777777" w:rsidTr="00557C51">
        <w:tc>
          <w:tcPr>
            <w:tcW w:w="2900" w:type="dxa"/>
            <w:shd w:val="clear" w:color="auto" w:fill="auto"/>
          </w:tcPr>
          <w:p w14:paraId="5E6DA7DC" w14:textId="77777777" w:rsidR="001C5E60" w:rsidRPr="00634BCD" w:rsidRDefault="0061648A">
            <w:pPr>
              <w:pBdr>
                <w:top w:val="nil"/>
                <w:left w:val="nil"/>
                <w:bottom w:val="nil"/>
                <w:right w:val="nil"/>
                <w:between w:val="nil"/>
              </w:pBdr>
              <w:jc w:val="left"/>
              <w:rPr>
                <w:color w:val="000000"/>
              </w:rPr>
            </w:pPr>
            <w:r w:rsidRPr="00634BCD">
              <w:rPr>
                <w:color w:val="000000"/>
              </w:rPr>
              <w:t>Zasílání Newsletteru</w:t>
            </w:r>
          </w:p>
        </w:tc>
        <w:tc>
          <w:tcPr>
            <w:tcW w:w="3008" w:type="dxa"/>
            <w:shd w:val="clear" w:color="auto" w:fill="auto"/>
          </w:tcPr>
          <w:p w14:paraId="2FCD8262"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7A0FACCF"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46657EC7" w14:textId="77777777" w:rsidR="001C5E60" w:rsidRPr="00634BCD" w:rsidRDefault="001C5E60">
            <w:pPr>
              <w:pBdr>
                <w:top w:val="nil"/>
                <w:left w:val="nil"/>
                <w:bottom w:val="nil"/>
                <w:right w:val="nil"/>
                <w:between w:val="nil"/>
              </w:pBdr>
              <w:jc w:val="left"/>
              <w:rPr>
                <w:color w:val="000000"/>
              </w:rPr>
            </w:pPr>
          </w:p>
        </w:tc>
        <w:tc>
          <w:tcPr>
            <w:tcW w:w="3000" w:type="dxa"/>
            <w:shd w:val="clear" w:color="auto" w:fill="auto"/>
          </w:tcPr>
          <w:p w14:paraId="3EBD829E" w14:textId="77777777" w:rsidR="001C5E60" w:rsidRPr="00634BCD" w:rsidRDefault="0061648A">
            <w:pPr>
              <w:pBdr>
                <w:top w:val="nil"/>
                <w:left w:val="nil"/>
                <w:bottom w:val="nil"/>
                <w:right w:val="nil"/>
                <w:between w:val="nil"/>
              </w:pBdr>
              <w:jc w:val="left"/>
              <w:rPr>
                <w:color w:val="000000"/>
              </w:rPr>
            </w:pPr>
            <w:r w:rsidRPr="00634BCD">
              <w:rPr>
                <w:color w:val="000000"/>
              </w:rPr>
              <w:t xml:space="preserve">Váš předchozí souhlas vyjádřený přihlášením se k odběru Newsletteru podle čl. 6 odst. 1 písm. a) Nařízení </w:t>
            </w:r>
          </w:p>
        </w:tc>
      </w:tr>
      <w:tr w:rsidR="001C5E60" w:rsidRPr="00634BCD" w14:paraId="7F8D15E5" w14:textId="77777777" w:rsidTr="00557C51">
        <w:tc>
          <w:tcPr>
            <w:tcW w:w="2900" w:type="dxa"/>
            <w:shd w:val="clear" w:color="auto" w:fill="auto"/>
          </w:tcPr>
          <w:p w14:paraId="0BB74385" w14:textId="77777777" w:rsidR="001C5E60" w:rsidRPr="00634BCD" w:rsidRDefault="0061648A">
            <w:pPr>
              <w:pBdr>
                <w:top w:val="nil"/>
                <w:left w:val="nil"/>
                <w:bottom w:val="nil"/>
                <w:right w:val="nil"/>
                <w:between w:val="nil"/>
              </w:pBdr>
              <w:jc w:val="left"/>
              <w:rPr>
                <w:color w:val="000000"/>
              </w:rPr>
            </w:pPr>
            <w:r w:rsidRPr="00634BCD">
              <w:rPr>
                <w:color w:val="000000"/>
              </w:rPr>
              <w:t xml:space="preserve">Technické zabezpečení provozu internetových stránek </w:t>
            </w:r>
          </w:p>
        </w:tc>
        <w:tc>
          <w:tcPr>
            <w:tcW w:w="3008" w:type="dxa"/>
            <w:shd w:val="clear" w:color="auto" w:fill="auto"/>
          </w:tcPr>
          <w:p w14:paraId="10A5F2E0" w14:textId="77777777" w:rsidR="001C5E60" w:rsidRPr="00634BCD" w:rsidRDefault="0061648A">
            <w:pPr>
              <w:pBdr>
                <w:top w:val="nil"/>
                <w:left w:val="nil"/>
                <w:bottom w:val="nil"/>
                <w:right w:val="nil"/>
                <w:between w:val="nil"/>
              </w:pBdr>
              <w:jc w:val="left"/>
              <w:rPr>
                <w:color w:val="000000"/>
              </w:rPr>
            </w:pPr>
            <w:r w:rsidRPr="00634BCD">
              <w:rPr>
                <w:color w:val="000000"/>
              </w:rPr>
              <w:t xml:space="preserve">elektronické údaje (např. IP adresa, nezbytné soubory cookies, typ </w:t>
            </w:r>
            <w:r w:rsidRPr="00634BCD">
              <w:rPr>
                <w:color w:val="000000"/>
              </w:rPr>
              <w:t>prohlížeče)</w:t>
            </w:r>
          </w:p>
        </w:tc>
        <w:tc>
          <w:tcPr>
            <w:tcW w:w="3000" w:type="dxa"/>
            <w:shd w:val="clear" w:color="auto" w:fill="auto"/>
          </w:tcPr>
          <w:p w14:paraId="49633FA2" w14:textId="77777777" w:rsidR="001C5E60" w:rsidRPr="00634BCD" w:rsidRDefault="0061648A">
            <w:pPr>
              <w:pBdr>
                <w:top w:val="nil"/>
                <w:left w:val="nil"/>
                <w:bottom w:val="nil"/>
                <w:right w:val="nil"/>
                <w:between w:val="nil"/>
              </w:pBdr>
              <w:jc w:val="left"/>
              <w:rPr>
                <w:color w:val="000000"/>
              </w:rPr>
            </w:pPr>
            <w:r w:rsidRPr="00634BCD">
              <w:rPr>
                <w:color w:val="000000"/>
              </w:rPr>
              <w:t xml:space="preserve">oprávněný zájem na funkčním provozu internetových stránek podle čl. 6 odst. 1 písm. f) Nařízení </w:t>
            </w:r>
          </w:p>
        </w:tc>
      </w:tr>
      <w:tr w:rsidR="001C5E60" w:rsidRPr="00634BCD" w14:paraId="314A2E69" w14:textId="77777777" w:rsidTr="00557C51">
        <w:tc>
          <w:tcPr>
            <w:tcW w:w="2900" w:type="dxa"/>
            <w:shd w:val="clear" w:color="auto" w:fill="auto"/>
          </w:tcPr>
          <w:p w14:paraId="628DEF8B" w14:textId="77777777" w:rsidR="001C5E60" w:rsidRPr="00634BCD" w:rsidRDefault="0061648A">
            <w:pPr>
              <w:pBdr>
                <w:top w:val="nil"/>
                <w:left w:val="nil"/>
                <w:bottom w:val="nil"/>
                <w:right w:val="nil"/>
                <w:between w:val="nil"/>
              </w:pBdr>
              <w:jc w:val="left"/>
              <w:rPr>
                <w:color w:val="000000"/>
              </w:rPr>
            </w:pPr>
            <w:r w:rsidRPr="00634BCD">
              <w:rPr>
                <w:color w:val="000000"/>
              </w:rPr>
              <w:t xml:space="preserve">Vyhodnocení využití našich </w:t>
            </w:r>
            <w:r w:rsidRPr="00634BCD">
              <w:rPr>
                <w:color w:val="000000"/>
              </w:rPr>
              <w:lastRenderedPageBreak/>
              <w:t>stránek, zlepšení jejich obsahu, zákaznické podpory a uživatelské zkušenosti</w:t>
            </w:r>
          </w:p>
          <w:p w14:paraId="7A2BA359" w14:textId="77777777" w:rsidR="001C5E60" w:rsidRPr="00634BCD" w:rsidRDefault="0061648A">
            <w:pPr>
              <w:pBdr>
                <w:top w:val="nil"/>
                <w:left w:val="nil"/>
                <w:bottom w:val="nil"/>
                <w:right w:val="nil"/>
                <w:between w:val="nil"/>
              </w:pBdr>
              <w:jc w:val="left"/>
              <w:rPr>
                <w:color w:val="000000"/>
              </w:rPr>
            </w:pPr>
            <w:r w:rsidRPr="00634BCD">
              <w:rPr>
                <w:color w:val="000000"/>
              </w:rPr>
              <w:t xml:space="preserve">Marketing a </w:t>
            </w:r>
            <w:proofErr w:type="spellStart"/>
            <w:r w:rsidRPr="00634BCD">
              <w:rPr>
                <w:color w:val="000000"/>
              </w:rPr>
              <w:t>remarketing</w:t>
            </w:r>
            <w:proofErr w:type="spellEnd"/>
            <w:r w:rsidRPr="00634BCD">
              <w:rPr>
                <w:color w:val="000000"/>
              </w:rPr>
              <w:t xml:space="preserve"> (profilování) pros</w:t>
            </w:r>
            <w:r w:rsidRPr="00634BCD">
              <w:rPr>
                <w:color w:val="000000"/>
              </w:rPr>
              <w:t xml:space="preserve">třednictvím </w:t>
            </w:r>
            <w:proofErr w:type="spellStart"/>
            <w:r w:rsidRPr="00634BCD">
              <w:rPr>
                <w:color w:val="000000"/>
              </w:rPr>
              <w:t>cookies</w:t>
            </w:r>
            <w:proofErr w:type="spellEnd"/>
          </w:p>
        </w:tc>
        <w:tc>
          <w:tcPr>
            <w:tcW w:w="3008" w:type="dxa"/>
            <w:shd w:val="clear" w:color="auto" w:fill="auto"/>
          </w:tcPr>
          <w:p w14:paraId="77269732"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 xml:space="preserve">elektronické údaje (např. IP </w:t>
            </w:r>
            <w:r w:rsidRPr="00634BCD">
              <w:rPr>
                <w:color w:val="000000"/>
              </w:rPr>
              <w:lastRenderedPageBreak/>
              <w:t>adresa, analytické, marketingové či statistické soubory cookies)</w:t>
            </w:r>
          </w:p>
        </w:tc>
        <w:tc>
          <w:tcPr>
            <w:tcW w:w="3000" w:type="dxa"/>
            <w:shd w:val="clear" w:color="auto" w:fill="auto"/>
          </w:tcPr>
          <w:p w14:paraId="1E8361C3" w14:textId="77777777" w:rsidR="001C5E60" w:rsidRPr="00634BCD" w:rsidRDefault="0061648A">
            <w:pPr>
              <w:pBdr>
                <w:top w:val="nil"/>
                <w:left w:val="nil"/>
                <w:bottom w:val="nil"/>
                <w:right w:val="nil"/>
                <w:between w:val="nil"/>
              </w:pBdr>
              <w:jc w:val="left"/>
              <w:rPr>
                <w:color w:val="000000"/>
              </w:rPr>
            </w:pPr>
            <w:r w:rsidRPr="00634BCD">
              <w:rPr>
                <w:color w:val="000000"/>
              </w:rPr>
              <w:lastRenderedPageBreak/>
              <w:t xml:space="preserve">Váš souhlas podle čl. 6 odst. 1 </w:t>
            </w:r>
            <w:r w:rsidRPr="00634BCD">
              <w:rPr>
                <w:color w:val="000000"/>
              </w:rPr>
              <w:lastRenderedPageBreak/>
              <w:t>písm. a) Nařízení</w:t>
            </w:r>
          </w:p>
        </w:tc>
      </w:tr>
    </w:tbl>
    <w:p w14:paraId="05E3514F" w14:textId="6BF466AC" w:rsidR="001C5E60" w:rsidRPr="00634BCD" w:rsidRDefault="0061648A">
      <w:r w:rsidRPr="00634BCD">
        <w:lastRenderedPageBreak/>
        <w:t>Obec shromažďuje pouze takové osobní údaje, které Obci sami dobrovolně poskytnete při podán</w:t>
      </w:r>
      <w:r w:rsidRPr="00634BCD">
        <w:t xml:space="preserve">í osobní žádosti o zapojení do projektu Corrency nebo které získáme v souvislosti s Vaším zapojením do </w:t>
      </w:r>
      <w:r w:rsidR="00066E7B" w:rsidRPr="00634BCD">
        <w:t>S</w:t>
      </w:r>
      <w:r w:rsidRPr="00634BCD">
        <w:t>ystému Corrency a které za níže uvedenými účely předáme Obci k jejímu dalšímu zpracování.</w:t>
      </w:r>
    </w:p>
    <w:p w14:paraId="7CB2EB08" w14:textId="77777777" w:rsidR="001C5E60" w:rsidRPr="00634BCD" w:rsidRDefault="0061648A">
      <w:r w:rsidRPr="00634BCD">
        <w:t>Obce zpracovává osobní údaje Příjemců k následujícím účelům:</w:t>
      </w:r>
    </w:p>
    <w:tbl>
      <w:tblPr>
        <w:tblStyle w:val="a2"/>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3008"/>
        <w:gridCol w:w="3000"/>
      </w:tblGrid>
      <w:tr w:rsidR="002F7AA9" w:rsidRPr="00634BCD" w14:paraId="723DCB87" w14:textId="77777777">
        <w:trPr>
          <w:tblHeader/>
        </w:trPr>
        <w:tc>
          <w:tcPr>
            <w:tcW w:w="2900" w:type="dxa"/>
            <w:shd w:val="clear" w:color="auto" w:fill="F2F2F2"/>
            <w:vAlign w:val="center"/>
          </w:tcPr>
          <w:p w14:paraId="76EF9FF8" w14:textId="77777777" w:rsidR="001C5E60" w:rsidRPr="00634BCD" w:rsidRDefault="0061648A">
            <w:pPr>
              <w:pBdr>
                <w:top w:val="nil"/>
                <w:left w:val="nil"/>
                <w:bottom w:val="nil"/>
                <w:right w:val="nil"/>
                <w:between w:val="nil"/>
              </w:pBdr>
              <w:jc w:val="left"/>
              <w:rPr>
                <w:b/>
                <w:color w:val="000000"/>
              </w:rPr>
            </w:pPr>
            <w:r w:rsidRPr="00634BCD">
              <w:rPr>
                <w:b/>
                <w:color w:val="000000"/>
              </w:rPr>
              <w:t>Účel zpracování</w:t>
            </w:r>
          </w:p>
        </w:tc>
        <w:tc>
          <w:tcPr>
            <w:tcW w:w="3008" w:type="dxa"/>
            <w:shd w:val="clear" w:color="auto" w:fill="F2F2F2"/>
            <w:vAlign w:val="center"/>
          </w:tcPr>
          <w:p w14:paraId="61D8D5EB" w14:textId="77777777" w:rsidR="001C5E60" w:rsidRPr="00634BCD" w:rsidRDefault="0061648A">
            <w:pPr>
              <w:pBdr>
                <w:top w:val="nil"/>
                <w:left w:val="nil"/>
                <w:bottom w:val="nil"/>
                <w:right w:val="nil"/>
                <w:between w:val="nil"/>
              </w:pBdr>
              <w:jc w:val="left"/>
              <w:rPr>
                <w:b/>
                <w:color w:val="000000"/>
              </w:rPr>
            </w:pPr>
            <w:r w:rsidRPr="00634BCD">
              <w:rPr>
                <w:b/>
                <w:color w:val="000000"/>
              </w:rPr>
              <w:t>Kategorie zpracovávaných údajů</w:t>
            </w:r>
          </w:p>
        </w:tc>
        <w:tc>
          <w:tcPr>
            <w:tcW w:w="3000" w:type="dxa"/>
            <w:shd w:val="clear" w:color="auto" w:fill="F2F2F2"/>
            <w:vAlign w:val="center"/>
          </w:tcPr>
          <w:p w14:paraId="569376B4" w14:textId="77777777" w:rsidR="001C5E60" w:rsidRPr="00634BCD" w:rsidRDefault="0061648A">
            <w:pPr>
              <w:pBdr>
                <w:top w:val="nil"/>
                <w:left w:val="nil"/>
                <w:bottom w:val="nil"/>
                <w:right w:val="nil"/>
                <w:between w:val="nil"/>
              </w:pBdr>
              <w:jc w:val="left"/>
              <w:rPr>
                <w:b/>
                <w:color w:val="000000"/>
              </w:rPr>
            </w:pPr>
            <w:r w:rsidRPr="00634BCD">
              <w:rPr>
                <w:b/>
                <w:color w:val="000000"/>
              </w:rPr>
              <w:t>Právní základ zpracování</w:t>
            </w:r>
          </w:p>
        </w:tc>
      </w:tr>
      <w:tr w:rsidR="001C5E60" w:rsidRPr="00634BCD" w14:paraId="53949497" w14:textId="77777777" w:rsidTr="00557C51">
        <w:tc>
          <w:tcPr>
            <w:tcW w:w="2900" w:type="dxa"/>
            <w:shd w:val="clear" w:color="auto" w:fill="auto"/>
          </w:tcPr>
          <w:p w14:paraId="47B5E8B6" w14:textId="77777777" w:rsidR="001C5E60" w:rsidRPr="00634BCD" w:rsidRDefault="0061648A">
            <w:pPr>
              <w:pBdr>
                <w:top w:val="nil"/>
                <w:left w:val="nil"/>
                <w:bottom w:val="nil"/>
                <w:right w:val="nil"/>
                <w:between w:val="nil"/>
              </w:pBdr>
              <w:jc w:val="left"/>
              <w:rPr>
                <w:color w:val="000000"/>
              </w:rPr>
            </w:pPr>
            <w:r w:rsidRPr="00634BCD">
              <w:rPr>
                <w:color w:val="000000"/>
              </w:rPr>
              <w:t xml:space="preserve">Zpracování osobně podané žádosti o uzavření smlouvy </w:t>
            </w:r>
          </w:p>
        </w:tc>
        <w:tc>
          <w:tcPr>
            <w:tcW w:w="3008" w:type="dxa"/>
            <w:shd w:val="clear" w:color="auto" w:fill="auto"/>
          </w:tcPr>
          <w:p w14:paraId="28AD72E6"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211DA0CC" w14:textId="77777777" w:rsidR="001C5E60" w:rsidRPr="00634BCD" w:rsidRDefault="0061648A">
            <w:pPr>
              <w:pBdr>
                <w:top w:val="nil"/>
                <w:left w:val="nil"/>
                <w:bottom w:val="nil"/>
                <w:right w:val="nil"/>
                <w:between w:val="nil"/>
              </w:pBdr>
              <w:jc w:val="left"/>
              <w:rPr>
                <w:color w:val="000000"/>
              </w:rPr>
            </w:pPr>
            <w:r w:rsidRPr="00634BCD">
              <w:rPr>
                <w:color w:val="000000"/>
              </w:rPr>
              <w:t xml:space="preserve">kontaktní údaje  </w:t>
            </w:r>
          </w:p>
          <w:p w14:paraId="08AE7147" w14:textId="77777777" w:rsidR="001C5E60" w:rsidRPr="00634BCD" w:rsidRDefault="0061648A">
            <w:pPr>
              <w:pBdr>
                <w:top w:val="nil"/>
                <w:left w:val="nil"/>
                <w:bottom w:val="nil"/>
                <w:right w:val="nil"/>
                <w:between w:val="nil"/>
              </w:pBdr>
              <w:jc w:val="left"/>
              <w:rPr>
                <w:color w:val="000000"/>
              </w:rPr>
            </w:pPr>
            <w:r w:rsidRPr="00634BCD">
              <w:rPr>
                <w:color w:val="000000"/>
              </w:rPr>
              <w:t>číslo občanského průkazu</w:t>
            </w:r>
          </w:p>
        </w:tc>
        <w:tc>
          <w:tcPr>
            <w:tcW w:w="3000" w:type="dxa"/>
            <w:shd w:val="clear" w:color="auto" w:fill="auto"/>
          </w:tcPr>
          <w:p w14:paraId="273C68FE" w14:textId="77777777" w:rsidR="001C5E60" w:rsidRPr="00634BCD" w:rsidRDefault="0061648A">
            <w:pPr>
              <w:pBdr>
                <w:top w:val="nil"/>
                <w:left w:val="nil"/>
                <w:bottom w:val="nil"/>
                <w:right w:val="nil"/>
                <w:between w:val="nil"/>
              </w:pBdr>
              <w:jc w:val="left"/>
              <w:rPr>
                <w:color w:val="000000"/>
              </w:rPr>
            </w:pPr>
            <w:r w:rsidRPr="00634BCD">
              <w:rPr>
                <w:color w:val="000000"/>
              </w:rPr>
              <w:t>uzavření a plnění smlouvy podle čl. 6 odst. 1 písm. b) Nařízení</w:t>
            </w:r>
          </w:p>
        </w:tc>
      </w:tr>
      <w:tr w:rsidR="001C5E60" w:rsidRPr="00634BCD" w14:paraId="39BE1401" w14:textId="77777777" w:rsidTr="00557C51">
        <w:tc>
          <w:tcPr>
            <w:tcW w:w="2900" w:type="dxa"/>
            <w:shd w:val="clear" w:color="auto" w:fill="auto"/>
          </w:tcPr>
          <w:p w14:paraId="0615472A" w14:textId="77777777" w:rsidR="001C5E60" w:rsidRPr="00634BCD" w:rsidRDefault="0061648A">
            <w:pPr>
              <w:pBdr>
                <w:top w:val="nil"/>
                <w:left w:val="nil"/>
                <w:bottom w:val="nil"/>
                <w:right w:val="nil"/>
                <w:between w:val="nil"/>
              </w:pBdr>
              <w:jc w:val="left"/>
              <w:rPr>
                <w:color w:val="000000"/>
              </w:rPr>
            </w:pPr>
            <w:r w:rsidRPr="00634BCD">
              <w:rPr>
                <w:color w:val="000000"/>
              </w:rPr>
              <w:t>Ověření a kontrola splnění podmínek pro poskytnutí Correntů Příjemci (včetně autentizace Příjemce)</w:t>
            </w:r>
          </w:p>
        </w:tc>
        <w:tc>
          <w:tcPr>
            <w:tcW w:w="3008" w:type="dxa"/>
            <w:shd w:val="clear" w:color="auto" w:fill="auto"/>
          </w:tcPr>
          <w:p w14:paraId="7957D5B8"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39AEEE47" w14:textId="77777777" w:rsidR="001C5E60" w:rsidRPr="00634BCD" w:rsidRDefault="0061648A">
            <w:pPr>
              <w:pBdr>
                <w:top w:val="nil"/>
                <w:left w:val="nil"/>
                <w:bottom w:val="nil"/>
                <w:right w:val="nil"/>
                <w:between w:val="nil"/>
              </w:pBdr>
              <w:jc w:val="left"/>
              <w:rPr>
                <w:color w:val="000000"/>
              </w:rPr>
            </w:pPr>
            <w:r w:rsidRPr="00634BCD">
              <w:rPr>
                <w:color w:val="000000"/>
              </w:rPr>
              <w:t>údaje o transakcích</w:t>
            </w:r>
          </w:p>
          <w:p w14:paraId="06F7EC25" w14:textId="77777777" w:rsidR="001C5E60" w:rsidRPr="00634BCD" w:rsidRDefault="0061648A">
            <w:pPr>
              <w:pBdr>
                <w:top w:val="nil"/>
                <w:left w:val="nil"/>
                <w:bottom w:val="nil"/>
                <w:right w:val="nil"/>
                <w:between w:val="nil"/>
              </w:pBdr>
              <w:jc w:val="left"/>
              <w:rPr>
                <w:color w:val="000000"/>
              </w:rPr>
            </w:pPr>
            <w:r w:rsidRPr="00634BCD">
              <w:rPr>
                <w:color w:val="000000"/>
              </w:rPr>
              <w:t xml:space="preserve">číslo občanského průkazu </w:t>
            </w:r>
          </w:p>
        </w:tc>
        <w:tc>
          <w:tcPr>
            <w:tcW w:w="3000" w:type="dxa"/>
            <w:shd w:val="clear" w:color="auto" w:fill="auto"/>
          </w:tcPr>
          <w:p w14:paraId="702AEC74"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tc>
      </w:tr>
      <w:tr w:rsidR="001C5E60" w:rsidRPr="00634BCD" w14:paraId="0DD3AB99" w14:textId="77777777" w:rsidTr="00557C51">
        <w:tc>
          <w:tcPr>
            <w:tcW w:w="2900" w:type="dxa"/>
            <w:shd w:val="clear" w:color="auto" w:fill="auto"/>
          </w:tcPr>
          <w:p w14:paraId="4C123990" w14:textId="77777777" w:rsidR="001C5E60" w:rsidRPr="00634BCD" w:rsidRDefault="0061648A">
            <w:pPr>
              <w:pBdr>
                <w:top w:val="nil"/>
                <w:left w:val="nil"/>
                <w:bottom w:val="nil"/>
                <w:right w:val="nil"/>
                <w:between w:val="nil"/>
              </w:pBdr>
              <w:jc w:val="left"/>
              <w:rPr>
                <w:color w:val="000000"/>
              </w:rPr>
            </w:pPr>
            <w:r w:rsidRPr="00634BCD">
              <w:rPr>
                <w:color w:val="000000"/>
              </w:rPr>
              <w:t xml:space="preserve">Průběžná a závěrečná kontrola </w:t>
            </w:r>
            <w:r w:rsidRPr="00634BCD">
              <w:rPr>
                <w:color w:val="000000"/>
              </w:rPr>
              <w:t>nakládání s veřejnými prostředky Obce</w:t>
            </w:r>
          </w:p>
          <w:p w14:paraId="723722ED" w14:textId="77777777" w:rsidR="001C5E60" w:rsidRPr="00634BCD" w:rsidRDefault="0061648A">
            <w:pPr>
              <w:pBdr>
                <w:top w:val="nil"/>
                <w:left w:val="nil"/>
                <w:bottom w:val="nil"/>
                <w:right w:val="nil"/>
                <w:between w:val="nil"/>
              </w:pBdr>
              <w:jc w:val="left"/>
              <w:rPr>
                <w:color w:val="000000"/>
              </w:rPr>
            </w:pPr>
            <w:r w:rsidRPr="00634BCD">
              <w:rPr>
                <w:color w:val="000000"/>
              </w:rPr>
              <w:t>Kontrola plnění darovací smlouvy mezi Vámi a Obcí a vyúčtování daru Obce Příjemci</w:t>
            </w:r>
          </w:p>
        </w:tc>
        <w:tc>
          <w:tcPr>
            <w:tcW w:w="3008" w:type="dxa"/>
            <w:shd w:val="clear" w:color="auto" w:fill="auto"/>
          </w:tcPr>
          <w:p w14:paraId="4843C13A" w14:textId="77777777" w:rsidR="001C5E60" w:rsidRPr="00634BCD" w:rsidRDefault="0061648A">
            <w:pPr>
              <w:pBdr>
                <w:top w:val="nil"/>
                <w:left w:val="nil"/>
                <w:bottom w:val="nil"/>
                <w:right w:val="nil"/>
                <w:between w:val="nil"/>
              </w:pBdr>
              <w:jc w:val="left"/>
              <w:rPr>
                <w:color w:val="000000"/>
              </w:rPr>
            </w:pPr>
            <w:r w:rsidRPr="00634BCD">
              <w:rPr>
                <w:color w:val="000000"/>
              </w:rPr>
              <w:t xml:space="preserve">identifikační údaje </w:t>
            </w:r>
          </w:p>
          <w:p w14:paraId="6A58B3E5" w14:textId="77777777" w:rsidR="001C5E60" w:rsidRPr="00634BCD" w:rsidRDefault="0061648A">
            <w:pPr>
              <w:pBdr>
                <w:top w:val="nil"/>
                <w:left w:val="nil"/>
                <w:bottom w:val="nil"/>
                <w:right w:val="nil"/>
                <w:between w:val="nil"/>
              </w:pBdr>
              <w:jc w:val="left"/>
              <w:rPr>
                <w:color w:val="000000"/>
              </w:rPr>
            </w:pPr>
            <w:r w:rsidRPr="00634BCD">
              <w:rPr>
                <w:color w:val="000000"/>
              </w:rPr>
              <w:t xml:space="preserve">údaje o stavu </w:t>
            </w:r>
            <w:proofErr w:type="spellStart"/>
            <w:r w:rsidRPr="00634BCD">
              <w:rPr>
                <w:color w:val="000000"/>
              </w:rPr>
              <w:t>Correntového</w:t>
            </w:r>
            <w:proofErr w:type="spellEnd"/>
            <w:r w:rsidRPr="00634BCD">
              <w:rPr>
                <w:color w:val="000000"/>
              </w:rPr>
              <w:t xml:space="preserve"> účtu </w:t>
            </w:r>
          </w:p>
        </w:tc>
        <w:tc>
          <w:tcPr>
            <w:tcW w:w="3000" w:type="dxa"/>
            <w:shd w:val="clear" w:color="auto" w:fill="auto"/>
          </w:tcPr>
          <w:p w14:paraId="67FA529F" w14:textId="77777777" w:rsidR="001C5E60" w:rsidRPr="00634BCD" w:rsidRDefault="0061648A">
            <w:pPr>
              <w:pBdr>
                <w:top w:val="nil"/>
                <w:left w:val="nil"/>
                <w:bottom w:val="nil"/>
                <w:right w:val="nil"/>
                <w:between w:val="nil"/>
              </w:pBdr>
              <w:jc w:val="left"/>
              <w:rPr>
                <w:color w:val="000000"/>
              </w:rPr>
            </w:pPr>
            <w:r w:rsidRPr="00634BCD">
              <w:rPr>
                <w:color w:val="000000"/>
              </w:rPr>
              <w:t>plnění smlouvy podle čl. 6 odst. 1 písm. b) Nařízení</w:t>
            </w:r>
          </w:p>
          <w:p w14:paraId="09409653" w14:textId="77777777" w:rsidR="001C5E60" w:rsidRPr="00634BCD" w:rsidRDefault="0061648A">
            <w:pPr>
              <w:pBdr>
                <w:top w:val="nil"/>
                <w:left w:val="nil"/>
                <w:bottom w:val="nil"/>
                <w:right w:val="nil"/>
                <w:between w:val="nil"/>
              </w:pBdr>
              <w:jc w:val="left"/>
              <w:rPr>
                <w:color w:val="000000"/>
              </w:rPr>
            </w:pPr>
            <w:r w:rsidRPr="00634BCD">
              <w:rPr>
                <w:color w:val="000000"/>
              </w:rPr>
              <w:t xml:space="preserve">plnění zákonné povinnosti </w:t>
            </w:r>
            <w:r w:rsidRPr="00634BCD">
              <w:rPr>
                <w:color w:val="000000"/>
              </w:rPr>
              <w:t>Obce podle čl. 6 odst. 1 písm. c) Nařízení</w:t>
            </w:r>
          </w:p>
        </w:tc>
      </w:tr>
      <w:tr w:rsidR="001C5E60" w:rsidRPr="00634BCD" w14:paraId="6E8C758E" w14:textId="77777777" w:rsidTr="00557C51">
        <w:tc>
          <w:tcPr>
            <w:tcW w:w="2900" w:type="dxa"/>
            <w:shd w:val="clear" w:color="auto" w:fill="auto"/>
          </w:tcPr>
          <w:p w14:paraId="0C6ABDF7" w14:textId="77777777" w:rsidR="001C5E60" w:rsidRPr="00634BCD" w:rsidRDefault="0061648A">
            <w:pPr>
              <w:pBdr>
                <w:top w:val="nil"/>
                <w:left w:val="nil"/>
                <w:bottom w:val="nil"/>
                <w:right w:val="nil"/>
                <w:between w:val="nil"/>
              </w:pBdr>
              <w:jc w:val="left"/>
              <w:rPr>
                <w:color w:val="000000"/>
              </w:rPr>
            </w:pPr>
            <w:r w:rsidRPr="00634BCD">
              <w:rPr>
                <w:color w:val="000000"/>
              </w:rPr>
              <w:t xml:space="preserve">Vyhodnocení projektu Corrency na území Obce </w:t>
            </w:r>
          </w:p>
        </w:tc>
        <w:tc>
          <w:tcPr>
            <w:tcW w:w="3008" w:type="dxa"/>
            <w:shd w:val="clear" w:color="auto" w:fill="auto"/>
          </w:tcPr>
          <w:p w14:paraId="760654BD" w14:textId="77777777" w:rsidR="001C5E60" w:rsidRPr="00634BCD" w:rsidRDefault="0061648A">
            <w:pPr>
              <w:pBdr>
                <w:top w:val="nil"/>
                <w:left w:val="nil"/>
                <w:bottom w:val="nil"/>
                <w:right w:val="nil"/>
                <w:between w:val="nil"/>
              </w:pBdr>
              <w:jc w:val="left"/>
              <w:rPr>
                <w:color w:val="000000"/>
              </w:rPr>
            </w:pPr>
            <w:proofErr w:type="spellStart"/>
            <w:r w:rsidRPr="00634BCD">
              <w:rPr>
                <w:color w:val="000000"/>
              </w:rPr>
              <w:t>pseudonymizované</w:t>
            </w:r>
            <w:proofErr w:type="spellEnd"/>
            <w:r w:rsidRPr="00634BCD">
              <w:rPr>
                <w:color w:val="000000"/>
              </w:rPr>
              <w:t xml:space="preserve"> identifikační údaje </w:t>
            </w:r>
          </w:p>
          <w:p w14:paraId="6BEDD6B6" w14:textId="77777777" w:rsidR="001C5E60" w:rsidRPr="00634BCD" w:rsidRDefault="0061648A">
            <w:pPr>
              <w:pBdr>
                <w:top w:val="nil"/>
                <w:left w:val="nil"/>
                <w:bottom w:val="nil"/>
                <w:right w:val="nil"/>
                <w:between w:val="nil"/>
              </w:pBdr>
              <w:jc w:val="left"/>
              <w:rPr>
                <w:color w:val="000000"/>
              </w:rPr>
            </w:pPr>
            <w:r w:rsidRPr="00634BCD">
              <w:rPr>
                <w:color w:val="000000"/>
              </w:rPr>
              <w:t>údaje o transakcích</w:t>
            </w:r>
          </w:p>
        </w:tc>
        <w:tc>
          <w:tcPr>
            <w:tcW w:w="3000" w:type="dxa"/>
            <w:shd w:val="clear" w:color="auto" w:fill="auto"/>
          </w:tcPr>
          <w:p w14:paraId="1E52EE4B" w14:textId="77777777" w:rsidR="001C5E60" w:rsidRPr="00634BCD" w:rsidRDefault="0061648A">
            <w:pPr>
              <w:pBdr>
                <w:top w:val="nil"/>
                <w:left w:val="nil"/>
                <w:bottom w:val="nil"/>
                <w:right w:val="nil"/>
                <w:between w:val="nil"/>
              </w:pBdr>
              <w:jc w:val="left"/>
              <w:rPr>
                <w:color w:val="000000"/>
              </w:rPr>
            </w:pPr>
            <w:r w:rsidRPr="00634BCD">
              <w:rPr>
                <w:color w:val="000000"/>
              </w:rPr>
              <w:t>oprávněný zájem Obce na vyhodnocení, zda byly veřejné prostředky vynaloženy efektivně a účelně podle čl. 6 od</w:t>
            </w:r>
            <w:r w:rsidRPr="00634BCD">
              <w:rPr>
                <w:color w:val="000000"/>
              </w:rPr>
              <w:t>st. 1 písm. f) Nařízení</w:t>
            </w:r>
          </w:p>
        </w:tc>
      </w:tr>
    </w:tbl>
    <w:p w14:paraId="1D86BF46" w14:textId="1A13B9B8" w:rsidR="001C5E60" w:rsidRPr="00634BCD" w:rsidRDefault="0061648A">
      <w:r w:rsidRPr="00634BCD">
        <w:t>Nemáte zákonem uloženou povinnost nám ani Obci Vaše osobní údaje poskytnout, poskytnutí osobních údajů je zcela dobrovolné. Bez poskytnutí Vašich osobních údajů však nebudeme schopni s Vámi uzavřít smluvní vztah a nebude možné Vaše</w:t>
      </w:r>
      <w:r w:rsidRPr="00634BCD">
        <w:t xml:space="preserve"> zapojení do </w:t>
      </w:r>
      <w:r w:rsidR="00066E7B" w:rsidRPr="00634BCD">
        <w:t>S</w:t>
      </w:r>
      <w:r w:rsidRPr="00634BCD">
        <w:t xml:space="preserve">ystému Corrency. Stejně tak Vás nebudeme informovat o našich novinkách či Vám poskytovat naše jiné služby (vůbec či v požadované kvalitě). </w:t>
      </w:r>
    </w:p>
    <w:p w14:paraId="5564AF7A" w14:textId="77777777" w:rsidR="001C5E60" w:rsidRPr="00634BCD" w:rsidRDefault="0061648A">
      <w:r w:rsidRPr="00634BCD">
        <w:t>Pokud ke zpracovávání Vašich osobních údajů vyžadujeme Váš souhlas, jste oprávněni poskytnutí souhlasu</w:t>
      </w:r>
      <w:r w:rsidRPr="00634BCD">
        <w:t xml:space="preserve"> odmítnout nebo již udělený souhlas odvolat. Odvoláním souhlasu nicméně nebude dotčena zákonnost zpracování v období před jeho odvoláním.</w:t>
      </w:r>
    </w:p>
    <w:p w14:paraId="12ACCD5D" w14:textId="756D2ACB" w:rsidR="001C5E60" w:rsidRPr="00634BCD" w:rsidRDefault="0061648A">
      <w:r w:rsidRPr="00634BCD">
        <w:t xml:space="preserve">Jste-li Příjemcem, vezměte prosím na vědomí, že osobní údaje, které zadáte v rámci Vaší žádosti o zapojení do </w:t>
      </w:r>
      <w:r w:rsidR="00066E7B" w:rsidRPr="00634BCD">
        <w:t>S</w:t>
      </w:r>
      <w:r w:rsidRPr="00634BCD">
        <w:t xml:space="preserve">ystému </w:t>
      </w:r>
      <w:r w:rsidRPr="00634BCD">
        <w:t>Corrency, budou předmětem automatizovaného zpracování. Toto zpracování je nezbytné pro účely rozhodnutí, zda splňujete kritéria účasti v </w:t>
      </w:r>
      <w:r w:rsidR="00066E7B" w:rsidRPr="00634BCD">
        <w:t>S</w:t>
      </w:r>
      <w:r w:rsidRPr="00634BCD">
        <w:t xml:space="preserve">ystému Corrency a zda s Vámi můžeme uzavřít smlouvu. K automatizovanému zpracování Vašich osobních údajů dále dochází </w:t>
      </w:r>
      <w:r w:rsidRPr="00634BCD">
        <w:t xml:space="preserve">při transakci u Obchodníka. V takovém případě náš systém ověřuje, zda jste účastníkem </w:t>
      </w:r>
      <w:r w:rsidR="00066E7B" w:rsidRPr="00634BCD">
        <w:t>S</w:t>
      </w:r>
      <w:r w:rsidRPr="00634BCD">
        <w:t xml:space="preserve">ystému Corrency a zda je na Vašem účtu dostatečný počet Correntů nutných k uskutečnění transakce. Vaše osobní údaje za těmito účely zpracováváme automatizovaně z důvodu </w:t>
      </w:r>
      <w:r w:rsidRPr="00634BCD">
        <w:t xml:space="preserve">efektivního fungování </w:t>
      </w:r>
      <w:r w:rsidR="00066E7B" w:rsidRPr="00634BCD">
        <w:t>S</w:t>
      </w:r>
      <w:r w:rsidRPr="00634BCD">
        <w:t xml:space="preserve">ystému Corrency. Pokud se budete domnívat, že náš systém vyhodnotil jakoukoli operaci chybně, neváhejte se na nás obrátit prostřednictvím kontaktu uvedeného níže. </w:t>
      </w:r>
    </w:p>
    <w:p w14:paraId="0A4F2DCC" w14:textId="77777777" w:rsidR="001C5E60" w:rsidRPr="00634BCD" w:rsidRDefault="0061648A">
      <w:r w:rsidRPr="00634BCD">
        <w:lastRenderedPageBreak/>
        <w:t>Vaše osobní údaje neprodáme ani nepronajmeme žádné třetí straně.</w:t>
      </w:r>
    </w:p>
    <w:p w14:paraId="1A9CA9C1" w14:textId="77777777" w:rsidR="001C5E60" w:rsidRPr="00634BCD" w:rsidRDefault="0061648A">
      <w:pPr>
        <w:pStyle w:val="Nadpis1"/>
      </w:pPr>
      <w:r w:rsidRPr="00634BCD">
        <w:t xml:space="preserve">Zabezpečení a doba uchovávání Vašich osobních údajů </w:t>
      </w:r>
    </w:p>
    <w:p w14:paraId="0728FEE6" w14:textId="3413AA5C" w:rsidR="001C5E60" w:rsidRPr="00634BCD" w:rsidRDefault="0061648A">
      <w:bookmarkStart w:id="1" w:name="_heading=h.gjdgxs" w:colFirst="0" w:colLast="0"/>
      <w:bookmarkEnd w:id="1"/>
      <w:r w:rsidRPr="00634BCD">
        <w:t>K ochraně Vašich údajů před neoprávněnými osobami a proti nezákonnému zpracování, náhodné ztrátě, zničení a poškození používáme přísná fyzická, elektronická a administrativní bezpečnostní opatření. Systé</w:t>
      </w:r>
      <w:r w:rsidRPr="00634BCD">
        <w:t>m Corrency je provozován na serverech, které jsou zabezpečeny proti únikům dat či neoprávněnému přístupu k uloženým datům. K osobním údajům mají přístup pouze pracovníci disponující patřičným oprávněním.</w:t>
      </w:r>
    </w:p>
    <w:p w14:paraId="4AC7705B" w14:textId="77777777" w:rsidR="001C5E60" w:rsidRPr="00634BCD" w:rsidRDefault="0061648A">
      <w:r w:rsidRPr="00634BCD">
        <w:t>Vaše osobní údaje budeme uchovávat pouze po dobu, kt</w:t>
      </w:r>
      <w:r w:rsidRPr="00634BCD">
        <w:t>erá je nezbytná vzhledem k účelu jejich zpracování. Pokud jsou Vaše osobní údaje používány současně pro více různých účelů zpracování, budeme je zpracovávat, dokud neodpadne účel s delší dobou zpracování. K účelu s kratší dobou zpracování je však přestanem</w:t>
      </w:r>
      <w:r w:rsidRPr="00634BCD">
        <w:t xml:space="preserve">e používat, jakmile tato doba uplyne. </w:t>
      </w:r>
    </w:p>
    <w:p w14:paraId="602E32BE" w14:textId="0904BDE5" w:rsidR="001C5E60" w:rsidRPr="00634BCD" w:rsidRDefault="0061648A">
      <w:r w:rsidRPr="00634BCD">
        <w:t xml:space="preserve">V rámci </w:t>
      </w:r>
      <w:r w:rsidR="00066E7B" w:rsidRPr="00634BCD">
        <w:t>S</w:t>
      </w:r>
      <w:r w:rsidRPr="00634BCD">
        <w:t>ystému Corrency jsou používána následující kritéria pro stanovení doby zpracování Vašich osobních údajů:</w:t>
      </w:r>
    </w:p>
    <w:p w14:paraId="675D7B23" w14:textId="77777777" w:rsidR="001C5E60" w:rsidRPr="00634BCD" w:rsidRDefault="0061648A" w:rsidP="00557C51">
      <w:pPr>
        <w:numPr>
          <w:ilvl w:val="0"/>
          <w:numId w:val="2"/>
        </w:numPr>
        <w:pBdr>
          <w:top w:val="nil"/>
          <w:left w:val="nil"/>
          <w:bottom w:val="nil"/>
          <w:right w:val="nil"/>
          <w:between w:val="nil"/>
        </w:pBdr>
        <w:ind w:left="426" w:hanging="426"/>
      </w:pPr>
      <w:r w:rsidRPr="00634BCD">
        <w:rPr>
          <w:color w:val="000000"/>
        </w:rPr>
        <w:t>K účelu uzavření a plnění smlouvy budou Vaše osobní údaje zpracovávány do zániku závazků z příslušné sm</w:t>
      </w:r>
      <w:r w:rsidRPr="00634BCD">
        <w:rPr>
          <w:color w:val="000000"/>
        </w:rPr>
        <w:t xml:space="preserve">louvy, případně do přijetí rozhodnutí, že smlouva nebude uzavřena. </w:t>
      </w:r>
    </w:p>
    <w:p w14:paraId="0849DEEF" w14:textId="77777777" w:rsidR="001C5E60" w:rsidRPr="00634BCD" w:rsidRDefault="0061648A" w:rsidP="00557C51">
      <w:pPr>
        <w:numPr>
          <w:ilvl w:val="0"/>
          <w:numId w:val="2"/>
        </w:numPr>
        <w:pBdr>
          <w:top w:val="nil"/>
          <w:left w:val="nil"/>
          <w:bottom w:val="nil"/>
          <w:right w:val="nil"/>
          <w:between w:val="nil"/>
        </w:pBdr>
        <w:ind w:left="426" w:hanging="426"/>
      </w:pPr>
      <w:r w:rsidRPr="00634BCD">
        <w:rPr>
          <w:color w:val="000000"/>
        </w:rPr>
        <w:t>K účelu dodržení právních povinností podle obecně závazných právních předpisů budou Vaše osobní údaje zpracovávány po dobu trvání příslušné právní povinnosti.</w:t>
      </w:r>
    </w:p>
    <w:p w14:paraId="14FA3BE9" w14:textId="0DC0C309" w:rsidR="001C5E60" w:rsidRPr="00634BCD" w:rsidRDefault="0061648A" w:rsidP="00557C51">
      <w:pPr>
        <w:numPr>
          <w:ilvl w:val="0"/>
          <w:numId w:val="2"/>
        </w:numPr>
        <w:pBdr>
          <w:top w:val="nil"/>
          <w:left w:val="nil"/>
          <w:bottom w:val="nil"/>
          <w:right w:val="nil"/>
          <w:between w:val="nil"/>
        </w:pBdr>
        <w:ind w:left="426" w:hanging="426"/>
      </w:pPr>
      <w:bookmarkStart w:id="2" w:name="_heading=h.30j0zll" w:colFirst="0" w:colLast="0"/>
      <w:bookmarkEnd w:id="2"/>
      <w:r w:rsidRPr="00634BCD">
        <w:rPr>
          <w:color w:val="000000"/>
        </w:rPr>
        <w:t>Pro naše oprávněné zájmy budo</w:t>
      </w:r>
      <w:r w:rsidRPr="00634BCD">
        <w:rPr>
          <w:color w:val="000000"/>
        </w:rPr>
        <w:t>u Vaše osobní údaje zpracovávány po dobu trvání příslušného chráněného zájmu. Za účelem ochrany našich práv budeme např. zpracovávat Vaše osobní údaje i po zániku závazků z uzavřené smlouvy či po zániku právní povinnosti, a to konkrétně do konce 5. kalendá</w:t>
      </w:r>
      <w:r w:rsidRPr="00634BCD">
        <w:rPr>
          <w:color w:val="000000"/>
        </w:rPr>
        <w:t>řního roku po takovém zániku závazku či právní povinnosti. Uvedená lhůta je stanovená s ohledem na délku soukromoprávní subjektivní promlčecí lhůty, která trvá 3 roky ode dne, kdy se dotčená osoba dozví nebo získá informace nasvědčující tomu, že v souvislo</w:t>
      </w:r>
      <w:r w:rsidRPr="00634BCD">
        <w:rPr>
          <w:color w:val="000000"/>
        </w:rPr>
        <w:t xml:space="preserve">sti s provozováním </w:t>
      </w:r>
      <w:r w:rsidR="00066E7B" w:rsidRPr="00634BCD">
        <w:rPr>
          <w:color w:val="000000"/>
        </w:rPr>
        <w:t>S</w:t>
      </w:r>
      <w:r w:rsidRPr="00634BCD">
        <w:rPr>
          <w:color w:val="000000"/>
        </w:rPr>
        <w:t xml:space="preserve">ystému Corrency mohlo být porušeno nebo ohroženo právo. Tato lhůta zohledňuje, (a) </w:t>
      </w:r>
      <w:r w:rsidR="00C169F7" w:rsidRPr="00634BCD">
        <w:rPr>
          <w:color w:val="000000"/>
        </w:rPr>
        <w:t xml:space="preserve">že </w:t>
      </w:r>
      <w:r w:rsidRPr="00634BCD">
        <w:rPr>
          <w:color w:val="000000"/>
        </w:rPr>
        <w:t xml:space="preserve">získání předmětných informací nemusí nutně navazovat na zánik závazků z uzavřené smlouvy či zánik právní povinnosti a dále (b) že příslušný orgán nás </w:t>
      </w:r>
      <w:r w:rsidRPr="00634BCD">
        <w:rPr>
          <w:color w:val="000000"/>
        </w:rPr>
        <w:t>nemusí o podaném návrhu, žalobě, podnětu aj. informovat obratem. Tato lhůta také zohledňuje promlčecí dobu trestní odpovědnosti za spáchání méně závažných trestných činů. V případě zahájení a trvání soudního, správního nebo jiného řízení, ve kterém budou ř</w:t>
      </w:r>
      <w:r w:rsidRPr="00634BCD">
        <w:rPr>
          <w:color w:val="000000"/>
        </w:rPr>
        <w:t xml:space="preserve">ešeny naše práva či povinnosti vůči Vám, neskončí zpracování před ukončením takového řízení. </w:t>
      </w:r>
    </w:p>
    <w:p w14:paraId="5ED91F40" w14:textId="77777777" w:rsidR="001C5E60" w:rsidRPr="00634BCD" w:rsidRDefault="0061648A" w:rsidP="00557C51">
      <w:pPr>
        <w:numPr>
          <w:ilvl w:val="0"/>
          <w:numId w:val="2"/>
        </w:numPr>
        <w:pBdr>
          <w:top w:val="nil"/>
          <w:left w:val="nil"/>
          <w:bottom w:val="nil"/>
          <w:right w:val="nil"/>
          <w:between w:val="nil"/>
        </w:pBdr>
        <w:ind w:left="426" w:hanging="426"/>
      </w:pPr>
      <w:r w:rsidRPr="00634BCD">
        <w:rPr>
          <w:color w:val="000000"/>
        </w:rPr>
        <w:t>Pokud udělíte souhlas se zpracováním Vašich osobních údajů k určitému účelu, budou osobní údaje k danému účelu zpracovávány do doby, než takový souhlas odvoláte (</w:t>
      </w:r>
      <w:r w:rsidRPr="00634BCD">
        <w:rPr>
          <w:color w:val="000000"/>
        </w:rPr>
        <w:t>nestanovíme-li při získávání Vašeho souhlasu kratší dobu zpracování).</w:t>
      </w:r>
    </w:p>
    <w:p w14:paraId="4A90D0A3" w14:textId="77777777" w:rsidR="001C5E60" w:rsidRPr="00634BCD" w:rsidRDefault="0061648A" w:rsidP="00557C51">
      <w:pPr>
        <w:numPr>
          <w:ilvl w:val="0"/>
          <w:numId w:val="2"/>
        </w:numPr>
        <w:pBdr>
          <w:top w:val="nil"/>
          <w:left w:val="nil"/>
          <w:bottom w:val="nil"/>
          <w:right w:val="nil"/>
          <w:between w:val="nil"/>
        </w:pBdr>
        <w:ind w:left="426" w:hanging="426"/>
      </w:pPr>
      <w:r w:rsidRPr="00634BCD">
        <w:rPr>
          <w:color w:val="000000"/>
        </w:rPr>
        <w:t>Pro účely přímého marketingu budou Vaše osobní údaje zpracovávány do doby, než vyjádříte svůj nesouhlas s takovým zpracováním (nestanovíme-li kratší dobu zpracování).</w:t>
      </w:r>
    </w:p>
    <w:p w14:paraId="30A0D6C1" w14:textId="77777777" w:rsidR="001C5E60" w:rsidRPr="00634BCD" w:rsidRDefault="0061648A">
      <w:pPr>
        <w:pStyle w:val="Nadpis1"/>
      </w:pPr>
      <w:r w:rsidRPr="00634BCD">
        <w:t xml:space="preserve">Předávání osobních </w:t>
      </w:r>
      <w:r w:rsidRPr="00634BCD">
        <w:t>údajů</w:t>
      </w:r>
    </w:p>
    <w:p w14:paraId="255B8647" w14:textId="3706F894" w:rsidR="001C5E60" w:rsidRPr="00634BCD" w:rsidRDefault="0061648A">
      <w:r w:rsidRPr="00634BCD">
        <w:t xml:space="preserve">Za účelem zajištění provozu </w:t>
      </w:r>
      <w:r w:rsidR="00066E7B" w:rsidRPr="00634BCD">
        <w:t>S</w:t>
      </w:r>
      <w:r w:rsidRPr="00634BCD">
        <w:t xml:space="preserve">ystému Corrency budeme osobní údaje Příjemců předávat Obchodníkovi, u kterého příslušný Příjemce uplatní </w:t>
      </w:r>
      <w:proofErr w:type="spellStart"/>
      <w:r w:rsidRPr="00634BCD">
        <w:t>Correnty</w:t>
      </w:r>
      <w:proofErr w:type="spellEnd"/>
      <w:r w:rsidRPr="00634BCD">
        <w:t xml:space="preserve">. Takový Obchodník bude Osobní údaje Příjemců zpracovávat jako samostatný správce a na vlastní odpovědnost. </w:t>
      </w:r>
      <w:r w:rsidRPr="00634BCD">
        <w:t>S případnými dotazy ohledně zpracování Vašich osobních údajů, které provádí Obchodník, se prosím vždy obracejte přímo na daného Obchodníka.</w:t>
      </w:r>
    </w:p>
    <w:p w14:paraId="433B154E" w14:textId="77777777" w:rsidR="001C5E60" w:rsidRPr="00634BCD" w:rsidRDefault="0061648A">
      <w:r w:rsidRPr="00634BCD">
        <w:t>Vaše osobní údaje dále předáváme Obci, která je spolu s námi společným správcem Vašich osobních údajů. Vaše Obec s n</w:t>
      </w:r>
      <w:r w:rsidRPr="00634BCD">
        <w:t>ámi spolupracuje při ověření, zda splňujete podmínky účasti v projektu Corrency. My Obci poskytujeme osobní údaje nezbytné k posouzení, zda je darovací smlouva mezi Vámi a Obcí plněna, zda jsou v souvislosti s financováním projektu plněny veřejnoprávní pov</w:t>
      </w:r>
      <w:r w:rsidRPr="00634BCD">
        <w:t xml:space="preserve">innosti Obce. Obec také po skončení emise Correntů na svém území vyhodnocuje, zda bylo poskytnutí darů účelné a efektivní. </w:t>
      </w:r>
    </w:p>
    <w:p w14:paraId="4CAD1E10" w14:textId="77777777" w:rsidR="001C5E60" w:rsidRPr="00634BCD" w:rsidRDefault="0061648A">
      <w:r w:rsidRPr="00634BCD">
        <w:t>Vaše osobní údaje budeme předávat orgánům veřejné moci, kterým jsme povinni je předat podle obecně závazných právních předpisů. Tito</w:t>
      </w:r>
      <w:r w:rsidRPr="00634BCD">
        <w:t xml:space="preserve"> příjemci budou Vaše osobní údaje zpracovávat nezávisle na nás jako samostatní správci. </w:t>
      </w:r>
    </w:p>
    <w:p w14:paraId="286725A7" w14:textId="77777777" w:rsidR="001C5E60" w:rsidRPr="00634BCD" w:rsidRDefault="0061648A">
      <w:r w:rsidRPr="00634BCD">
        <w:t>Vaše osobní údaje budeme dále předávat našim zpracovatelům, se kterými jsme uzavřeli smlouvu o zpracování osobních údajů (může se jednat např. o poskytovatele IT či ji</w:t>
      </w:r>
      <w:r w:rsidRPr="00634BCD">
        <w:t xml:space="preserve">ných služeb). Na žádost Vám poskytneme aktuální seznam zpracovatelů, kteří pro nás zpracovávají Vaše osobní údaje. Na základě oprávněného zájmu CorCo </w:t>
      </w:r>
      <w:r w:rsidRPr="00634BCD">
        <w:lastRenderedPageBreak/>
        <w:t>můžeme předat Vaše osobní údaje dalším společnostem ve skupině CorCo, a to výhradně pro vnitřní administra</w:t>
      </w:r>
      <w:r w:rsidRPr="00634BCD">
        <w:t>tivní účely. Na žádost Vám rádi poskytneme aktuální seznam členů naší skupiny, se kterými sdílíme Vaše osobní údaje.</w:t>
      </w:r>
    </w:p>
    <w:p w14:paraId="181C4958" w14:textId="77777777" w:rsidR="001C5E60" w:rsidRPr="00634BCD" w:rsidRDefault="0061648A">
      <w:r w:rsidRPr="00634BCD">
        <w:t xml:space="preserve">Vaše identifikační osobní údaje nebudou předávány do třetích zemí mimo Evropskou unii, resp. mimo Evropský hospodářský prostor. V případě </w:t>
      </w:r>
      <w:r w:rsidRPr="00634BCD">
        <w:t>předávání jiných než identifikačních osobních údajů do třetích zemí, přijmeme vhodné záruky k zajištění zpracování těchto údajů v souladu s Nařízením, zejména prostřednictvím standardních smluvních doložek. Na Vaši žádost Vám rádi sdělíme, zda jsou Vaše ne</w:t>
      </w:r>
      <w:r w:rsidRPr="00634BCD">
        <w:t>identifikační osobní údaje předávány do třetích zemí.</w:t>
      </w:r>
    </w:p>
    <w:p w14:paraId="10366800" w14:textId="77777777" w:rsidR="001C5E60" w:rsidRPr="00634BCD" w:rsidRDefault="0061648A">
      <w:pPr>
        <w:pStyle w:val="Nadpis1"/>
      </w:pPr>
      <w:r w:rsidRPr="00634BCD">
        <w:t>Zásady používání souborů cookies</w:t>
      </w:r>
    </w:p>
    <w:p w14:paraId="12406FDD" w14:textId="77777777" w:rsidR="001C5E60" w:rsidRPr="00634BCD" w:rsidRDefault="0061648A">
      <w:r w:rsidRPr="00634BCD">
        <w:t>Abychom mohli neustále zlepšovat naše služby, využívají naše internetové stránky soubory cookies. Cookies jsou krátké textové soubory, které vytváří webový server a uklá</w:t>
      </w:r>
      <w:r w:rsidRPr="00634BCD">
        <w:t xml:space="preserve">dá je ve Vašem počítači prostřednictvím prohlížeče. Pokud se na naše webové stránky vrátíte, získáme pomocí cookies souborů informace o Vaší předchozí návštěvě a další informace, které si náš server uložil na Vašem počítači. </w:t>
      </w:r>
    </w:p>
    <w:p w14:paraId="4D103D0A" w14:textId="77777777" w:rsidR="001C5E60" w:rsidRPr="00634BCD" w:rsidRDefault="0061648A">
      <w:r w:rsidRPr="00634BCD">
        <w:t>Informace o konkrétních cookie</w:t>
      </w:r>
      <w:r w:rsidRPr="00634BCD">
        <w:t>s používaných na našich internetových stránkách naleznete v našem CMP (</w:t>
      </w:r>
      <w:proofErr w:type="spellStart"/>
      <w:r w:rsidRPr="00634BCD">
        <w:t>consent</w:t>
      </w:r>
      <w:proofErr w:type="spellEnd"/>
      <w:r w:rsidRPr="00634BCD">
        <w:t xml:space="preserve"> management </w:t>
      </w:r>
      <w:proofErr w:type="spellStart"/>
      <w:r w:rsidRPr="00634BCD">
        <w:t>platform</w:t>
      </w:r>
      <w:proofErr w:type="spellEnd"/>
      <w:r w:rsidRPr="00634BCD">
        <w:t>) formuláři. Tento formulář se Vám automaticky zobrazí při Vaší první návštěvě internetových stránek a slouží pro snadné nastavení a spravování Vašich prefere</w:t>
      </w:r>
      <w:r w:rsidRPr="00634BCD">
        <w:t>ncí ve vztahu k používaným souborům cookies.</w:t>
      </w:r>
    </w:p>
    <w:p w14:paraId="0302749D" w14:textId="77777777" w:rsidR="001C5E60" w:rsidRPr="00634BCD" w:rsidRDefault="0061648A">
      <w:r w:rsidRPr="00634BCD">
        <w:t>CMP formulář či lišta odkazující na tento formulář se Vám budou zobrazovat do doby, než uložíte své preference. Pokud si budete přát Vaše volby dodatečně změnit, můžete tak učinit opětovným vyvoláním CMP formulá</w:t>
      </w:r>
      <w:r w:rsidRPr="00634BCD">
        <w:t>ře. CMP formulář vyvoláte kliknutím na odkaz „[Cookies]“ umístěný v zápatí internetových stránek.</w:t>
      </w:r>
    </w:p>
    <w:p w14:paraId="1040658F" w14:textId="77777777" w:rsidR="001C5E60" w:rsidRPr="00634BCD" w:rsidRDefault="0061648A">
      <w:r w:rsidRPr="00634BCD">
        <w:t>V CMP formuláři můžete nastavit své preference (souhlas či nesouhlas) ve vztahu k využívání souborů cookies na Vašem zařízení. Svůj souhlas či nesouhlas můžet</w:t>
      </w:r>
      <w:r w:rsidRPr="00634BCD">
        <w:t xml:space="preserve">e vyjádřit jak (a) pro konkrétní soubory cookies, které jsou či mohou být na internetových stránkách používány, tak (b) souhrnně pro určitou kategorii souborů cookies. </w:t>
      </w:r>
    </w:p>
    <w:p w14:paraId="1184CD1C" w14:textId="77777777" w:rsidR="001C5E60" w:rsidRPr="00634BCD" w:rsidRDefault="0061648A">
      <w:r w:rsidRPr="00634BCD">
        <w:t>V případě marketingových, analytických a statistických cookies je výchozí nastavení Váš</w:t>
      </w:r>
      <w:r w:rsidRPr="00634BCD">
        <w:t xml:space="preserve"> nesouhlas a tyto soubory cookies nebudou na Vašem zařízení používány, dokud k tomu nedáte Váš souhlas. Nezbytné cookies jsou naopak automaticky povoleny a jejich využívání nelze prostřednictvím CMP formuláře odmítnout.</w:t>
      </w:r>
    </w:p>
    <w:p w14:paraId="2EBD7175" w14:textId="77777777" w:rsidR="001C5E60" w:rsidRPr="00634BCD" w:rsidRDefault="0061648A">
      <w:r w:rsidRPr="00634BCD">
        <w:t>Využívání souborů cookies na Vašem z</w:t>
      </w:r>
      <w:r w:rsidRPr="00634BCD">
        <w:t>ařízení můžete spravovat také v rámci nastavení Vašeho webového prohlížeče. Pokud touto cestou deaktivujete nezbytné cookies, bude to mít za následek omezení funkčnosti našich internetových stránek či úplnou nefunkčnost některých jejich částí.</w:t>
      </w:r>
    </w:p>
    <w:p w14:paraId="34B65784" w14:textId="77777777" w:rsidR="001C5E60" w:rsidRPr="00634BCD" w:rsidRDefault="0061648A">
      <w:pPr>
        <w:pStyle w:val="Nadpis1"/>
      </w:pPr>
      <w:r w:rsidRPr="00634BCD">
        <w:t>Vaše práva</w:t>
      </w:r>
    </w:p>
    <w:p w14:paraId="52483DC4" w14:textId="77777777" w:rsidR="001C5E60" w:rsidRPr="00634BCD" w:rsidRDefault="0061648A">
      <w:r w:rsidRPr="00634BCD">
        <w:t>V souvislosti se zpracováním Vašich osobních údajů máte níže uvedená práva. Na výkon těchto práv se nicméně mohou vztahovat určité výjimky, a proto je nemusí být možné uplatnit ve všech situacích. V případě, že uplatníte Vaše práva a Vaše žádost bude shled</w:t>
      </w:r>
      <w:r w:rsidRPr="00634BCD">
        <w:t xml:space="preserve">ána oprávněnou, přijmeme požadovaná opatření bez zbytečného odkladu, nejpozději do jednoho měsíce (v důvodných případech lze tuto lhůtu prodloužit až o další dva měsíce). </w:t>
      </w:r>
    </w:p>
    <w:tbl>
      <w:tblPr>
        <w:tblStyle w:val="a3"/>
        <w:tblW w:w="9026" w:type="dxa"/>
        <w:tblInd w:w="0" w:type="dxa"/>
        <w:tblLayout w:type="fixed"/>
        <w:tblLook w:val="0400" w:firstRow="0" w:lastRow="0" w:firstColumn="0" w:lastColumn="0" w:noHBand="0" w:noVBand="1"/>
      </w:tblPr>
      <w:tblGrid>
        <w:gridCol w:w="2650"/>
        <w:gridCol w:w="6376"/>
      </w:tblGrid>
      <w:tr w:rsidR="001C5E60" w:rsidRPr="00634BCD" w14:paraId="2B461634" w14:textId="77777777" w:rsidTr="00557C51">
        <w:tc>
          <w:tcPr>
            <w:tcW w:w="2650" w:type="dxa"/>
            <w:shd w:val="clear" w:color="auto" w:fill="auto"/>
          </w:tcPr>
          <w:p w14:paraId="387667BD"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na informace</w:t>
            </w:r>
          </w:p>
        </w:tc>
        <w:tc>
          <w:tcPr>
            <w:tcW w:w="6376" w:type="dxa"/>
            <w:shd w:val="clear" w:color="auto" w:fill="auto"/>
          </w:tcPr>
          <w:p w14:paraId="317687D7" w14:textId="77777777" w:rsidR="001C5E60" w:rsidRPr="00634BCD" w:rsidRDefault="0061648A">
            <w:r w:rsidRPr="00634BCD">
              <w:t>Máte právo být stručným, transparentním, srozumitelným a snadno p</w:t>
            </w:r>
            <w:r w:rsidRPr="00634BCD">
              <w:t xml:space="preserve">řístupným způsobem informováni o tom, jakým způsobem jsou Vaše osobní údaje zpracovávány. </w:t>
            </w:r>
          </w:p>
        </w:tc>
      </w:tr>
      <w:tr w:rsidR="001C5E60" w:rsidRPr="00634BCD" w14:paraId="7FCAAA13" w14:textId="77777777" w:rsidTr="00557C51">
        <w:tc>
          <w:tcPr>
            <w:tcW w:w="2650" w:type="dxa"/>
            <w:shd w:val="clear" w:color="auto" w:fill="auto"/>
          </w:tcPr>
          <w:p w14:paraId="3ACE8D3A"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na přístup k osobním údajům</w:t>
            </w:r>
          </w:p>
        </w:tc>
        <w:tc>
          <w:tcPr>
            <w:tcW w:w="6376" w:type="dxa"/>
            <w:shd w:val="clear" w:color="auto" w:fill="auto"/>
          </w:tcPr>
          <w:p w14:paraId="210CB6B9" w14:textId="77777777" w:rsidR="001C5E60" w:rsidRPr="00634BCD" w:rsidRDefault="0061648A">
            <w:r w:rsidRPr="00634BCD">
              <w:t xml:space="preserve">Máte právo získat od nás potvrzení, zda osobní údaje, které se Vás týkají, jsou či nejsou zpracovávány, a pokud je tomu tak, máte </w:t>
            </w:r>
            <w:r w:rsidRPr="00634BCD">
              <w:t>právo získat přístup k těmto osobním údajům (včetně souvisejících informací) a jejich kopii.</w:t>
            </w:r>
          </w:p>
        </w:tc>
      </w:tr>
      <w:tr w:rsidR="001C5E60" w:rsidRPr="00634BCD" w14:paraId="79A1CDD8" w14:textId="77777777" w:rsidTr="00557C51">
        <w:tc>
          <w:tcPr>
            <w:tcW w:w="2650" w:type="dxa"/>
            <w:shd w:val="clear" w:color="auto" w:fill="auto"/>
          </w:tcPr>
          <w:p w14:paraId="1CEB9710"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na opravu</w:t>
            </w:r>
          </w:p>
        </w:tc>
        <w:tc>
          <w:tcPr>
            <w:tcW w:w="6376" w:type="dxa"/>
            <w:shd w:val="clear" w:color="auto" w:fill="auto"/>
          </w:tcPr>
          <w:p w14:paraId="150EF38B" w14:textId="77777777" w:rsidR="001C5E60" w:rsidRPr="00634BCD" w:rsidRDefault="0061648A">
            <w:r w:rsidRPr="00634BCD">
              <w:t>Můžete nás požádat o opravu nepřesných osobních údajů. Také můžete požadovat doplnění neúplných osobních údajů, a to i poskytnutím dodatečného pro</w:t>
            </w:r>
            <w:r w:rsidRPr="00634BCD">
              <w:t xml:space="preserve">hlášení. </w:t>
            </w:r>
          </w:p>
        </w:tc>
      </w:tr>
      <w:tr w:rsidR="001C5E60" w:rsidRPr="00634BCD" w14:paraId="31CDFB4B" w14:textId="77777777" w:rsidTr="00557C51">
        <w:tc>
          <w:tcPr>
            <w:tcW w:w="2650" w:type="dxa"/>
            <w:shd w:val="clear" w:color="auto" w:fill="auto"/>
          </w:tcPr>
          <w:p w14:paraId="4F62DA11"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na výmaz</w:t>
            </w:r>
          </w:p>
        </w:tc>
        <w:tc>
          <w:tcPr>
            <w:tcW w:w="6376" w:type="dxa"/>
            <w:shd w:val="clear" w:color="auto" w:fill="auto"/>
          </w:tcPr>
          <w:p w14:paraId="1E54AF18" w14:textId="77777777" w:rsidR="001C5E60" w:rsidRPr="00634BCD" w:rsidRDefault="0061648A">
            <w:r w:rsidRPr="00634BCD">
              <w:t xml:space="preserve">Můžete nás požádat o výmaz zpracovávaných osobních údajů; a to za podmínek uvedených v článku 17 Nařízení. Vezměte prosím na vědomí, že v některých případech toto právo není možné uplatnit a Vaše údaje můžeme nadále uchovávat. </w:t>
            </w:r>
          </w:p>
        </w:tc>
      </w:tr>
      <w:tr w:rsidR="001C5E60" w:rsidRPr="00634BCD" w14:paraId="4891239D" w14:textId="77777777" w:rsidTr="00557C51">
        <w:tc>
          <w:tcPr>
            <w:tcW w:w="2650" w:type="dxa"/>
            <w:shd w:val="clear" w:color="auto" w:fill="auto"/>
          </w:tcPr>
          <w:p w14:paraId="462E4257"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lastRenderedPageBreak/>
              <w:t>Právo na omezení zpracování</w:t>
            </w:r>
          </w:p>
        </w:tc>
        <w:tc>
          <w:tcPr>
            <w:tcW w:w="6376" w:type="dxa"/>
            <w:shd w:val="clear" w:color="auto" w:fill="auto"/>
          </w:tcPr>
          <w:p w14:paraId="77B3D221" w14:textId="77777777" w:rsidR="001C5E60" w:rsidRPr="00634BCD" w:rsidRDefault="0061648A">
            <w:r w:rsidRPr="00634BCD">
              <w:t xml:space="preserve">V určitých případech můžete požadovat, abychom omezili prováděné zpracování (např. do doby vyřešení Vašich námitek). </w:t>
            </w:r>
          </w:p>
        </w:tc>
      </w:tr>
      <w:tr w:rsidR="001C5E60" w:rsidRPr="00634BCD" w14:paraId="54EC57F1" w14:textId="77777777" w:rsidTr="00557C51">
        <w:tc>
          <w:tcPr>
            <w:tcW w:w="2650" w:type="dxa"/>
            <w:shd w:val="clear" w:color="auto" w:fill="auto"/>
          </w:tcPr>
          <w:p w14:paraId="03101FF8"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na přenositelnost údajů</w:t>
            </w:r>
          </w:p>
        </w:tc>
        <w:tc>
          <w:tcPr>
            <w:tcW w:w="6376" w:type="dxa"/>
            <w:shd w:val="clear" w:color="auto" w:fill="auto"/>
          </w:tcPr>
          <w:p w14:paraId="1CA73015" w14:textId="77777777" w:rsidR="001C5E60" w:rsidRPr="00634BCD" w:rsidRDefault="0061648A">
            <w:r w:rsidRPr="00634BCD">
              <w:t>Můžete nás požádat, abychom Vám či třetí osobě předali osobní údaje, které o Vá</w:t>
            </w:r>
            <w:r w:rsidRPr="00634BCD">
              <w:t>s zpracováváme v elektronické podobě na základě smlouvy či Vašeho souhlasu.</w:t>
            </w:r>
          </w:p>
        </w:tc>
      </w:tr>
      <w:tr w:rsidR="001C5E60" w:rsidRPr="00634BCD" w14:paraId="689FC5B5" w14:textId="77777777" w:rsidTr="00557C51">
        <w:tc>
          <w:tcPr>
            <w:tcW w:w="2650" w:type="dxa"/>
            <w:shd w:val="clear" w:color="auto" w:fill="auto"/>
          </w:tcPr>
          <w:p w14:paraId="09F69FE1"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odvolat souhlas</w:t>
            </w:r>
          </w:p>
        </w:tc>
        <w:tc>
          <w:tcPr>
            <w:tcW w:w="6376" w:type="dxa"/>
            <w:shd w:val="clear" w:color="auto" w:fill="auto"/>
          </w:tcPr>
          <w:p w14:paraId="556040B8" w14:textId="77777777" w:rsidR="001C5E60" w:rsidRPr="00634BCD" w:rsidRDefault="0061648A">
            <w:r w:rsidRPr="00634BCD">
              <w:t>Pokud je zpracování osobních údajů založeno na Vašem souhlasu, můžete takový souhlas kdykoli odvolat a zabránit tak dalšímu zpracování pro účel uvedený v dan</w:t>
            </w:r>
            <w:r w:rsidRPr="00634BCD">
              <w:t>ém souhlasu. Odvoláním souhlasu nicméně nebude dotčena zákonnost zpracování v období před jeho odvoláním.</w:t>
            </w:r>
          </w:p>
        </w:tc>
      </w:tr>
      <w:tr w:rsidR="001C5E60" w:rsidRPr="00634BCD" w14:paraId="4463AFF7" w14:textId="77777777" w:rsidTr="00557C51">
        <w:tc>
          <w:tcPr>
            <w:tcW w:w="2650" w:type="dxa"/>
            <w:shd w:val="clear" w:color="auto" w:fill="auto"/>
          </w:tcPr>
          <w:p w14:paraId="54709C0D"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vznést námitku</w:t>
            </w:r>
          </w:p>
        </w:tc>
        <w:tc>
          <w:tcPr>
            <w:tcW w:w="6376" w:type="dxa"/>
            <w:shd w:val="clear" w:color="auto" w:fill="auto"/>
          </w:tcPr>
          <w:p w14:paraId="7F1F7CC1" w14:textId="77777777" w:rsidR="001C5E60" w:rsidRPr="00634BCD" w:rsidRDefault="0061648A">
            <w:r w:rsidRPr="00634BCD">
              <w:t>Pokud zpracováváme Vaše osobní údaje na základě našich oprávněných zájmů, máte právo vznést námitku proti takovému zpracování. M</w:t>
            </w:r>
            <w:r w:rsidRPr="00634BCD">
              <w:t xml:space="preserve">ůžeme nicméně prokázat, že na naší straně jsou závažné oprávněné důvody pro další zpracování. </w:t>
            </w:r>
          </w:p>
          <w:p w14:paraId="7601F6BD" w14:textId="77777777" w:rsidR="001C5E60" w:rsidRPr="00634BCD" w:rsidRDefault="0061648A">
            <w:r w:rsidRPr="00634BCD">
              <w:t xml:space="preserve">Pokud jsou Vaše osobní údaje zpracovávány pro účely přímého marketingu, máte právo vznést kdykoliv námitku proti zpracování těchto údajů. Pokud vznesete námitku </w:t>
            </w:r>
            <w:r w:rsidRPr="00634BCD">
              <w:t xml:space="preserve">proti zpracování pro účely přímého marketingu, nebudou již osobní údaje pro tyto účely dále zpracovávány. </w:t>
            </w:r>
          </w:p>
        </w:tc>
      </w:tr>
      <w:tr w:rsidR="001C5E60" w:rsidRPr="00634BCD" w14:paraId="7725FF5F" w14:textId="77777777" w:rsidTr="00557C51">
        <w:tc>
          <w:tcPr>
            <w:tcW w:w="2650" w:type="dxa"/>
            <w:shd w:val="clear" w:color="auto" w:fill="auto"/>
          </w:tcPr>
          <w:p w14:paraId="3F626196" w14:textId="77777777" w:rsidR="001C5E60" w:rsidRPr="00634BCD" w:rsidRDefault="0061648A" w:rsidP="00557C51">
            <w:pPr>
              <w:numPr>
                <w:ilvl w:val="0"/>
                <w:numId w:val="3"/>
              </w:numPr>
              <w:pBdr>
                <w:top w:val="nil"/>
                <w:left w:val="nil"/>
                <w:bottom w:val="nil"/>
                <w:right w:val="nil"/>
                <w:between w:val="nil"/>
              </w:pBdr>
              <w:jc w:val="left"/>
              <w:rPr>
                <w:b/>
                <w:color w:val="000000"/>
              </w:rPr>
            </w:pPr>
            <w:r w:rsidRPr="00634BCD">
              <w:rPr>
                <w:b/>
                <w:color w:val="000000"/>
              </w:rPr>
              <w:t>Právo podat žádost o zjednání nápravy a právo vznést stížnost</w:t>
            </w:r>
          </w:p>
        </w:tc>
        <w:tc>
          <w:tcPr>
            <w:tcW w:w="6376" w:type="dxa"/>
            <w:shd w:val="clear" w:color="auto" w:fill="auto"/>
          </w:tcPr>
          <w:p w14:paraId="3C467C94" w14:textId="77777777" w:rsidR="001C5E60" w:rsidRPr="00634BCD" w:rsidRDefault="0061648A">
            <w:r w:rsidRPr="00634BCD">
              <w:t>Pokud se domníváte, že Vaše osobní údaje jsou zpracovávány v rozporu s právními předpisy, obraťte se prosím na nás a my neprodleně zjednáme nápravu. Tím není dotčeno Vaše právo podat stížnost ohledně prováděného zpracování přímo u Úřadu pro ochranu osobníc</w:t>
            </w:r>
            <w:r w:rsidRPr="00634BCD">
              <w:t xml:space="preserve">h údajů. </w:t>
            </w:r>
          </w:p>
        </w:tc>
      </w:tr>
    </w:tbl>
    <w:p w14:paraId="07C2D5E7" w14:textId="77777777" w:rsidR="001C5E60" w:rsidRPr="00634BCD" w:rsidRDefault="0061648A">
      <w:pPr>
        <w:pStyle w:val="Nadpis1"/>
      </w:pPr>
      <w:r w:rsidRPr="00634BCD">
        <w:t>Vymezení odpovědnosti společných správců</w:t>
      </w:r>
    </w:p>
    <w:p w14:paraId="5894B218" w14:textId="217B041C" w:rsidR="001C5E60" w:rsidRPr="00634BCD" w:rsidRDefault="0061648A">
      <w:r w:rsidRPr="00634BCD">
        <w:t xml:space="preserve">S Obcí jsme se dohodli, že CorCo odpovídá za umožnění řádného výkonu Vašich práv uvedených výše. Ve vztahu ke zpracování osobních údajů v rámci </w:t>
      </w:r>
      <w:r w:rsidR="00066E7B" w:rsidRPr="00634BCD">
        <w:t>S</w:t>
      </w:r>
      <w:r w:rsidRPr="00634BCD">
        <w:t>ystému Corrency vystupuje CorCo pro subjekty údajů jako úst</w:t>
      </w:r>
      <w:r w:rsidRPr="00634BCD">
        <w:t>řední kontaktní místo. Bez ohledu na výše uvedené můžete svá práva podle Nařízení uplatnit u kteréhokoli ze společných správců.</w:t>
      </w:r>
    </w:p>
    <w:p w14:paraId="5B811EE1" w14:textId="77777777" w:rsidR="001C5E60" w:rsidRPr="00634BCD" w:rsidRDefault="0061648A">
      <w:r w:rsidRPr="00634BCD">
        <w:t>Dle dohody s Obcí jsme dále odpovědní za plnění:</w:t>
      </w:r>
    </w:p>
    <w:p w14:paraId="038A879E" w14:textId="07595E72" w:rsidR="001C5E60" w:rsidRPr="00634BCD" w:rsidRDefault="0061648A" w:rsidP="00557C51">
      <w:pPr>
        <w:numPr>
          <w:ilvl w:val="0"/>
          <w:numId w:val="1"/>
        </w:numPr>
        <w:pBdr>
          <w:top w:val="nil"/>
          <w:left w:val="nil"/>
          <w:bottom w:val="nil"/>
          <w:right w:val="nil"/>
          <w:between w:val="nil"/>
        </w:pBdr>
        <w:ind w:left="426" w:hanging="426"/>
      </w:pPr>
      <w:r w:rsidRPr="00634BCD">
        <w:rPr>
          <w:color w:val="000000"/>
        </w:rPr>
        <w:t>informační povinnosti podle čl. 13 Nařízení</w:t>
      </w:r>
      <w:r w:rsidR="00A35307" w:rsidRPr="00634BCD">
        <w:rPr>
          <w:color w:val="000000"/>
        </w:rPr>
        <w:t>;</w:t>
      </w:r>
    </w:p>
    <w:p w14:paraId="74815EC2" w14:textId="0A88FEB4" w:rsidR="001C5E60" w:rsidRPr="00634BCD" w:rsidRDefault="0061648A" w:rsidP="00557C51">
      <w:pPr>
        <w:numPr>
          <w:ilvl w:val="0"/>
          <w:numId w:val="1"/>
        </w:numPr>
        <w:pBdr>
          <w:top w:val="nil"/>
          <w:left w:val="nil"/>
          <w:bottom w:val="nil"/>
          <w:right w:val="nil"/>
          <w:between w:val="nil"/>
        </w:pBdr>
        <w:ind w:left="426" w:hanging="426"/>
      </w:pPr>
      <w:r w:rsidRPr="00634BCD">
        <w:rPr>
          <w:color w:val="000000"/>
        </w:rPr>
        <w:t>oznamovací povinnosti podle čl. 19</w:t>
      </w:r>
      <w:r w:rsidRPr="00634BCD">
        <w:rPr>
          <w:color w:val="000000"/>
        </w:rPr>
        <w:t xml:space="preserve"> Nařízení ohledně opravy nebo výmazu Osobních údajů nebo omezení zpracování</w:t>
      </w:r>
      <w:r w:rsidR="00A35307" w:rsidRPr="00634BCD">
        <w:rPr>
          <w:color w:val="000000"/>
        </w:rPr>
        <w:t>;</w:t>
      </w:r>
    </w:p>
    <w:p w14:paraId="221D38AE" w14:textId="449FF736" w:rsidR="001C5E60" w:rsidRPr="00634BCD" w:rsidRDefault="0061648A" w:rsidP="00557C51">
      <w:pPr>
        <w:numPr>
          <w:ilvl w:val="0"/>
          <w:numId w:val="1"/>
        </w:numPr>
        <w:pBdr>
          <w:top w:val="nil"/>
          <w:left w:val="nil"/>
          <w:bottom w:val="nil"/>
          <w:right w:val="nil"/>
          <w:between w:val="nil"/>
        </w:pBdr>
        <w:ind w:left="426" w:hanging="426"/>
      </w:pPr>
      <w:r w:rsidRPr="00634BCD">
        <w:rPr>
          <w:color w:val="000000"/>
        </w:rPr>
        <w:t>povinnosti podle čl. 30 Nařízení vést záznamy o zpracování Osobních údajů</w:t>
      </w:r>
      <w:r w:rsidR="00A35307" w:rsidRPr="00634BCD">
        <w:rPr>
          <w:color w:val="000000"/>
        </w:rPr>
        <w:t>;</w:t>
      </w:r>
    </w:p>
    <w:p w14:paraId="56143CF5" w14:textId="77777777" w:rsidR="001C5E60" w:rsidRPr="00634BCD" w:rsidRDefault="0061648A" w:rsidP="00557C51">
      <w:pPr>
        <w:numPr>
          <w:ilvl w:val="0"/>
          <w:numId w:val="1"/>
        </w:numPr>
        <w:pBdr>
          <w:top w:val="nil"/>
          <w:left w:val="nil"/>
          <w:bottom w:val="nil"/>
          <w:right w:val="nil"/>
          <w:between w:val="nil"/>
        </w:pBdr>
        <w:ind w:left="426" w:hanging="426"/>
      </w:pPr>
      <w:r w:rsidRPr="00634BCD">
        <w:rPr>
          <w:color w:val="000000"/>
        </w:rPr>
        <w:t>povinnosti podle čl. 33 a 34 Nařízení ohlašovat případná porušení zabezpečení Osobních údajů Úřadu pro o</w:t>
      </w:r>
      <w:r w:rsidRPr="00634BCD">
        <w:rPr>
          <w:color w:val="000000"/>
        </w:rPr>
        <w:t>chranu osobních údajů a/nebo dotčeným subjektům údajů.</w:t>
      </w:r>
    </w:p>
    <w:p w14:paraId="6173635C" w14:textId="47DBB8D2" w:rsidR="001C5E60" w:rsidRPr="00634BCD" w:rsidRDefault="0061648A">
      <w:r w:rsidRPr="00634BCD">
        <w:t>CorCo a Obec odpovídají každý za zpracovávání osobních údajů, které sami provádějí, a každý z nich má povinnost zajistit, aby jimi prováděné zpracování bylo v souladu s Nařízením. Bez ohledu na výše uv</w:t>
      </w:r>
      <w:r w:rsidRPr="00634BCD">
        <w:t xml:space="preserve">edené platí, že CorCo a Obec za podmínek uvedených v čl. 82 Nařízení odpovídají společně a nerozdílně za újmu, která Vám případně vznikne v důsledku porušení Nařízení při zpracování osobních údajů v rámci </w:t>
      </w:r>
      <w:r w:rsidR="00066E7B" w:rsidRPr="00634BCD">
        <w:t>S</w:t>
      </w:r>
      <w:r w:rsidRPr="00634BCD">
        <w:t xml:space="preserve">ystému Corrency. </w:t>
      </w:r>
    </w:p>
    <w:p w14:paraId="22B7B0E4" w14:textId="77777777" w:rsidR="001C5E60" w:rsidRPr="00634BCD" w:rsidRDefault="0061648A">
      <w:pPr>
        <w:pStyle w:val="Nadpis1"/>
      </w:pPr>
      <w:r w:rsidRPr="00634BCD">
        <w:t xml:space="preserve">Naše kontakty </w:t>
      </w:r>
    </w:p>
    <w:p w14:paraId="3489F36C" w14:textId="77777777" w:rsidR="0021652C" w:rsidRPr="00634BCD" w:rsidRDefault="0021652C" w:rsidP="0021652C">
      <w:pPr>
        <w:rPr>
          <w:rFonts w:cs="Calibri"/>
        </w:rPr>
      </w:pPr>
      <w:r w:rsidRPr="00634BCD">
        <w:rPr>
          <w:rFonts w:cs="Calibri"/>
        </w:rPr>
        <w:t xml:space="preserve">V otázkách zpracování Vašich osobních údajů nebo za účelem uplatnění Vašich práv nás můžete kontaktovat na e-mailové adrese gdpr@corrency.cz. Případně můžete kontaktovat přímo našeho pověřence pro ochranu osobních údajů Jana Doseděla na e-mailové adrese </w:t>
      </w:r>
      <w:hyperlink r:id="rId7">
        <w:r w:rsidRPr="00634BCD">
          <w:rPr>
            <w:rFonts w:cs="Calibri"/>
            <w:color w:val="EC090E"/>
            <w:u w:val="single"/>
          </w:rPr>
          <w:t>poverenec@corrency.cz</w:t>
        </w:r>
      </w:hyperlink>
      <w:r w:rsidRPr="00634BCD">
        <w:rPr>
          <w:rFonts w:cs="Calibri"/>
        </w:rPr>
        <w:t xml:space="preserve"> nebo na adrese Karolinská 661/4, Karlín, 186 00 Praha 8.</w:t>
      </w:r>
    </w:p>
    <w:p w14:paraId="22EE0D76" w14:textId="77777777" w:rsidR="001C5E60" w:rsidRPr="00634BCD" w:rsidRDefault="0061648A">
      <w:pPr>
        <w:pStyle w:val="Nadpis1"/>
      </w:pPr>
      <w:r w:rsidRPr="00634BCD">
        <w:lastRenderedPageBreak/>
        <w:t>Změny těchto zásad</w:t>
      </w:r>
    </w:p>
    <w:p w14:paraId="21873439" w14:textId="77777777" w:rsidR="001C5E60" w:rsidRDefault="0061648A">
      <w:r w:rsidRPr="00634BCD">
        <w:t>CorCo si vyhrazuje právo tyto zásady v případě potřeby upravit či doplnit. Doporučujeme Vám tyto zásady pravidelně kontrolovat, a</w:t>
      </w:r>
      <w:r w:rsidRPr="00634BCD">
        <w:t>byste byli informováni o případných změnách. Aktualizované verze těchto zásad budou vždy k dispozici na internetových stránkách.</w:t>
      </w:r>
    </w:p>
    <w:sectPr w:rsidR="001C5E60">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4BF"/>
    <w:multiLevelType w:val="multilevel"/>
    <w:tmpl w:val="9BFE0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A6DD1"/>
    <w:multiLevelType w:val="multilevel"/>
    <w:tmpl w:val="7DAE1B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55A4C"/>
    <w:multiLevelType w:val="multilevel"/>
    <w:tmpl w:val="E312E6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0155E8"/>
    <w:multiLevelType w:val="multilevel"/>
    <w:tmpl w:val="E2209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1041F7"/>
    <w:multiLevelType w:val="multilevel"/>
    <w:tmpl w:val="E4064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BF4617"/>
    <w:multiLevelType w:val="multilevel"/>
    <w:tmpl w:val="2CDE8E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60"/>
    <w:rsid w:val="00066E7B"/>
    <w:rsid w:val="000C68DF"/>
    <w:rsid w:val="001C5E60"/>
    <w:rsid w:val="0021652C"/>
    <w:rsid w:val="0022068D"/>
    <w:rsid w:val="002C1D51"/>
    <w:rsid w:val="002F7AA9"/>
    <w:rsid w:val="00535972"/>
    <w:rsid w:val="00557C51"/>
    <w:rsid w:val="0061648A"/>
    <w:rsid w:val="00634BCD"/>
    <w:rsid w:val="006802C6"/>
    <w:rsid w:val="00856F44"/>
    <w:rsid w:val="008B7838"/>
    <w:rsid w:val="0098707F"/>
    <w:rsid w:val="00A159E1"/>
    <w:rsid w:val="00A35307"/>
    <w:rsid w:val="00AD24E3"/>
    <w:rsid w:val="00C169F7"/>
    <w:rsid w:val="00D37CFA"/>
    <w:rsid w:val="00D52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0AC"/>
  <w15:docId w15:val="{13FA6C9F-8FC2-D548-9014-B59FD8D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widowControl w:val="0"/>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0AD1"/>
    <w:pPr>
      <w:overflowPunct w:val="0"/>
      <w:autoSpaceDE w:val="0"/>
      <w:autoSpaceDN w:val="0"/>
      <w:adjustRightInd w:val="0"/>
      <w:textAlignment w:val="baseline"/>
    </w:pPr>
    <w:rPr>
      <w:lang w:eastAsia="en-GB"/>
    </w:rPr>
  </w:style>
  <w:style w:type="paragraph" w:styleId="Nadpis1">
    <w:name w:val="heading 1"/>
    <w:basedOn w:val="Normln"/>
    <w:next w:val="Normln"/>
    <w:link w:val="Nadpis1Char"/>
    <w:uiPriority w:val="9"/>
    <w:qFormat/>
    <w:rsid w:val="00D4029F"/>
    <w:pPr>
      <w:keepNext/>
      <w:widowControl/>
      <w:overflowPunct/>
      <w:autoSpaceDE/>
      <w:autoSpaceDN/>
      <w:adjustRightInd/>
      <w:spacing w:before="360" w:after="240"/>
      <w:textAlignment w:val="auto"/>
      <w:outlineLvl w:val="0"/>
    </w:pPr>
    <w:rPr>
      <w:b/>
      <w:sz w:val="24"/>
      <w:szCs w:val="24"/>
    </w:rPr>
  </w:style>
  <w:style w:type="paragraph" w:styleId="Nadpis2">
    <w:name w:val="heading 2"/>
    <w:basedOn w:val="Normln"/>
    <w:next w:val="Normln"/>
    <w:link w:val="Nadpis2Char"/>
    <w:uiPriority w:val="9"/>
    <w:semiHidden/>
    <w:unhideWhenUsed/>
    <w:qFormat/>
    <w:rsid w:val="00A47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47F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character" w:styleId="Hypertextovodkaz">
    <w:name w:val="Hyperlink"/>
    <w:uiPriority w:val="99"/>
    <w:unhideWhenUsed/>
    <w:rsid w:val="00753256"/>
    <w:rPr>
      <w:color w:val="EC090E"/>
      <w:u w:val="single"/>
      <w:shd w:val="clear" w:color="auto" w:fill="auto"/>
    </w:rPr>
  </w:style>
  <w:style w:type="character" w:styleId="Odkaznakoment">
    <w:name w:val="annotation reference"/>
    <w:uiPriority w:val="99"/>
    <w:semiHidden/>
    <w:unhideWhenUsed/>
    <w:rsid w:val="00753256"/>
    <w:rPr>
      <w:sz w:val="16"/>
      <w:szCs w:val="16"/>
    </w:rPr>
  </w:style>
  <w:style w:type="paragraph" w:styleId="Textkomente">
    <w:name w:val="annotation text"/>
    <w:basedOn w:val="Normln"/>
    <w:link w:val="TextkomenteChar"/>
    <w:uiPriority w:val="99"/>
    <w:unhideWhenUsed/>
    <w:rsid w:val="00753256"/>
  </w:style>
  <w:style w:type="character" w:customStyle="1" w:styleId="TextkomenteChar">
    <w:name w:val="Text komentáře Char"/>
    <w:basedOn w:val="Standardnpsmoodstavce"/>
    <w:link w:val="Textkomente"/>
    <w:uiPriority w:val="99"/>
    <w:rsid w:val="00753256"/>
    <w:rPr>
      <w:rFonts w:ascii="Times New Roman" w:eastAsia="Times New Roman" w:hAnsi="Times New Roman" w:cs="Times New Roman"/>
      <w:sz w:val="20"/>
      <w:szCs w:val="20"/>
      <w:lang w:val="en-GB"/>
    </w:rPr>
  </w:style>
  <w:style w:type="character" w:styleId="Sledovanodkaz">
    <w:name w:val="FollowedHyperlink"/>
    <w:basedOn w:val="Standardnpsmoodstavce"/>
    <w:uiPriority w:val="99"/>
    <w:semiHidden/>
    <w:unhideWhenUsed/>
    <w:rsid w:val="00907671"/>
    <w:rPr>
      <w:color w:val="800080" w:themeColor="followedHyperlink"/>
      <w:u w:val="single"/>
    </w:rPr>
  </w:style>
  <w:style w:type="paragraph" w:styleId="Zhlav">
    <w:name w:val="header"/>
    <w:basedOn w:val="Normln"/>
    <w:link w:val="ZhlavChar"/>
    <w:uiPriority w:val="99"/>
    <w:unhideWhenUsed/>
    <w:rsid w:val="00907671"/>
    <w:pPr>
      <w:tabs>
        <w:tab w:val="center" w:pos="4536"/>
        <w:tab w:val="right" w:pos="9072"/>
      </w:tabs>
    </w:pPr>
  </w:style>
  <w:style w:type="character" w:customStyle="1" w:styleId="ZhlavChar">
    <w:name w:val="Záhlaví Char"/>
    <w:basedOn w:val="Standardnpsmoodstavce"/>
    <w:link w:val="Zhlav"/>
    <w:uiPriority w:val="99"/>
    <w:rsid w:val="00907671"/>
    <w:rPr>
      <w:rFonts w:ascii="Times New Roman" w:eastAsia="Times New Roman" w:hAnsi="Times New Roman" w:cs="Times New Roman"/>
      <w:sz w:val="22"/>
      <w:szCs w:val="20"/>
      <w:lang w:val="en-GB"/>
    </w:rPr>
  </w:style>
  <w:style w:type="paragraph" w:styleId="Zpat">
    <w:name w:val="footer"/>
    <w:basedOn w:val="Normln"/>
    <w:link w:val="ZpatChar"/>
    <w:uiPriority w:val="99"/>
    <w:unhideWhenUsed/>
    <w:rsid w:val="00907671"/>
    <w:pPr>
      <w:tabs>
        <w:tab w:val="center" w:pos="4536"/>
        <w:tab w:val="right" w:pos="9072"/>
      </w:tabs>
    </w:pPr>
  </w:style>
  <w:style w:type="character" w:customStyle="1" w:styleId="ZpatChar">
    <w:name w:val="Zápatí Char"/>
    <w:basedOn w:val="Standardnpsmoodstavce"/>
    <w:link w:val="Zpat"/>
    <w:uiPriority w:val="99"/>
    <w:rsid w:val="00907671"/>
    <w:rPr>
      <w:rFonts w:ascii="Times New Roman" w:eastAsia="Times New Roman" w:hAnsi="Times New Roman" w:cs="Times New Roman"/>
      <w:sz w:val="22"/>
      <w:szCs w:val="20"/>
      <w:lang w:val="en-GB"/>
    </w:rPr>
  </w:style>
  <w:style w:type="paragraph" w:styleId="Odstavecseseznamem">
    <w:name w:val="List Paragraph"/>
    <w:basedOn w:val="Normln"/>
    <w:uiPriority w:val="34"/>
    <w:qFormat/>
    <w:rsid w:val="00640270"/>
    <w:pPr>
      <w:ind w:left="720"/>
      <w:contextualSpacing/>
    </w:pPr>
  </w:style>
  <w:style w:type="table" w:styleId="Mkatabulky">
    <w:name w:val="Table Grid"/>
    <w:basedOn w:val="Normlntabulka"/>
    <w:uiPriority w:val="59"/>
    <w:rsid w:val="0064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861EC"/>
    <w:rPr>
      <w:sz w:val="22"/>
      <w:lang w:val="en-GB"/>
    </w:rPr>
  </w:style>
  <w:style w:type="paragraph" w:styleId="Textbubliny">
    <w:name w:val="Balloon Text"/>
    <w:basedOn w:val="Normln"/>
    <w:link w:val="TextbublinyChar"/>
    <w:uiPriority w:val="99"/>
    <w:semiHidden/>
    <w:unhideWhenUsed/>
    <w:rsid w:val="00E861EC"/>
    <w:rPr>
      <w:rFonts w:ascii="Tahoma" w:hAnsi="Tahoma" w:cs="Tahoma"/>
      <w:sz w:val="16"/>
      <w:szCs w:val="16"/>
    </w:rPr>
  </w:style>
  <w:style w:type="character" w:customStyle="1" w:styleId="TextbublinyChar">
    <w:name w:val="Text bubliny Char"/>
    <w:basedOn w:val="Standardnpsmoodstavce"/>
    <w:link w:val="Textbubliny"/>
    <w:uiPriority w:val="99"/>
    <w:semiHidden/>
    <w:rsid w:val="00E861EC"/>
    <w:rPr>
      <w:rFonts w:ascii="Tahoma" w:eastAsia="Times New Roman" w:hAnsi="Tahoma" w:cs="Tahoma"/>
      <w:sz w:val="16"/>
      <w:szCs w:val="16"/>
      <w:lang w:val="en-GB"/>
    </w:rPr>
  </w:style>
  <w:style w:type="paragraph" w:styleId="Pedmtkomente">
    <w:name w:val="annotation subject"/>
    <w:basedOn w:val="Textkomente"/>
    <w:next w:val="Textkomente"/>
    <w:link w:val="PedmtkomenteChar"/>
    <w:uiPriority w:val="99"/>
    <w:semiHidden/>
    <w:unhideWhenUsed/>
    <w:rsid w:val="00A12E97"/>
    <w:rPr>
      <w:b/>
      <w:bCs/>
    </w:rPr>
  </w:style>
  <w:style w:type="character" w:customStyle="1" w:styleId="PedmtkomenteChar">
    <w:name w:val="Předmět komentáře Char"/>
    <w:basedOn w:val="TextkomenteChar"/>
    <w:link w:val="Pedmtkomente"/>
    <w:uiPriority w:val="99"/>
    <w:semiHidden/>
    <w:rsid w:val="00A12E97"/>
    <w:rPr>
      <w:rFonts w:ascii="Times New Roman" w:eastAsia="Times New Roman" w:hAnsi="Times New Roman" w:cs="Times New Roman"/>
      <w:b/>
      <w:bCs/>
      <w:sz w:val="20"/>
      <w:szCs w:val="20"/>
      <w:lang w:val="en-GB"/>
    </w:rPr>
  </w:style>
  <w:style w:type="character" w:customStyle="1" w:styleId="Nadpis1Char">
    <w:name w:val="Nadpis 1 Char"/>
    <w:basedOn w:val="Standardnpsmoodstavce"/>
    <w:link w:val="Nadpis1"/>
    <w:uiPriority w:val="9"/>
    <w:rsid w:val="00D4029F"/>
    <w:rPr>
      <w:rFonts w:ascii="Times New Roman" w:eastAsia="Times New Roman" w:hAnsi="Times New Roman" w:cs="Times New Roman"/>
      <w:b/>
      <w:sz w:val="24"/>
      <w:szCs w:val="24"/>
      <w:lang w:eastAsia="en-GB"/>
    </w:rPr>
  </w:style>
  <w:style w:type="paragraph" w:styleId="Textpoznpodarou">
    <w:name w:val="footnote text"/>
    <w:basedOn w:val="Normln"/>
    <w:link w:val="TextpoznpodarouChar"/>
    <w:uiPriority w:val="99"/>
    <w:unhideWhenUsed/>
    <w:rsid w:val="004A53CC"/>
  </w:style>
  <w:style w:type="character" w:customStyle="1" w:styleId="TextpoznpodarouChar">
    <w:name w:val="Text pozn. pod čarou Char"/>
    <w:basedOn w:val="Standardnpsmoodstavce"/>
    <w:link w:val="Textpoznpodarou"/>
    <w:uiPriority w:val="99"/>
    <w:rsid w:val="004A53CC"/>
    <w:rPr>
      <w:rFonts w:ascii="Times New Roman" w:eastAsia="Times New Roman" w:hAnsi="Times New Roman" w:cs="Times New Roman"/>
      <w:sz w:val="20"/>
      <w:szCs w:val="20"/>
      <w:lang w:val="en-GB"/>
    </w:rPr>
  </w:style>
  <w:style w:type="character" w:styleId="Znakapoznpodarou">
    <w:name w:val="footnote reference"/>
    <w:basedOn w:val="Standardnpsmoodstavce"/>
    <w:uiPriority w:val="99"/>
    <w:semiHidden/>
    <w:unhideWhenUsed/>
    <w:rsid w:val="004A53CC"/>
    <w:rPr>
      <w:vertAlign w:val="superscript"/>
    </w:rPr>
  </w:style>
  <w:style w:type="character" w:customStyle="1" w:styleId="None">
    <w:name w:val="None"/>
    <w:rsid w:val="005F3356"/>
  </w:style>
  <w:style w:type="paragraph" w:styleId="Bezmezer">
    <w:name w:val="No Spacing"/>
    <w:aliases w:val="Tabulka"/>
    <w:basedOn w:val="Normln"/>
    <w:uiPriority w:val="1"/>
    <w:qFormat/>
    <w:rsid w:val="00A80AD1"/>
    <w:pPr>
      <w:jc w:val="left"/>
    </w:pPr>
  </w:style>
  <w:style w:type="character" w:customStyle="1" w:styleId="Hyperlink1">
    <w:name w:val="Hyperlink.1"/>
    <w:basedOn w:val="None"/>
    <w:rsid w:val="00B05AB7"/>
    <w:rPr>
      <w:outline w:val="0"/>
      <w:color w:val="000000"/>
      <w:u w:color="000000"/>
    </w:rPr>
  </w:style>
  <w:style w:type="character" w:styleId="Zdraznn">
    <w:name w:val="Emphasis"/>
    <w:basedOn w:val="Standardnpsmoodstavce"/>
    <w:uiPriority w:val="20"/>
    <w:qFormat/>
    <w:rsid w:val="003F4DD8"/>
    <w:rPr>
      <w:i/>
      <w:iCs/>
    </w:rPr>
  </w:style>
  <w:style w:type="character" w:customStyle="1" w:styleId="UnresolvedMention">
    <w:name w:val="Unresolved Mention"/>
    <w:basedOn w:val="Standardnpsmoodstavce"/>
    <w:uiPriority w:val="99"/>
    <w:semiHidden/>
    <w:unhideWhenUsed/>
    <w:rsid w:val="00A01D46"/>
    <w:rPr>
      <w:color w:val="605E5C"/>
      <w:shd w:val="clear" w:color="auto" w:fill="E1DFDD"/>
    </w:rPr>
  </w:style>
  <w:style w:type="character" w:customStyle="1" w:styleId="Nadpis2Char">
    <w:name w:val="Nadpis 2 Char"/>
    <w:basedOn w:val="Standardnpsmoodstavce"/>
    <w:link w:val="Nadpis2"/>
    <w:uiPriority w:val="9"/>
    <w:semiHidden/>
    <w:rsid w:val="00A47F8C"/>
    <w:rPr>
      <w:rFonts w:asciiTheme="majorHAnsi" w:eastAsiaTheme="majorEastAsia" w:hAnsiTheme="majorHAnsi" w:cstheme="majorBidi"/>
      <w:color w:val="365F91" w:themeColor="accent1" w:themeShade="BF"/>
      <w:sz w:val="26"/>
      <w:szCs w:val="26"/>
      <w:lang w:eastAsia="en-GB"/>
    </w:rPr>
  </w:style>
  <w:style w:type="character" w:customStyle="1" w:styleId="Nadpis3Char">
    <w:name w:val="Nadpis 3 Char"/>
    <w:basedOn w:val="Standardnpsmoodstavce"/>
    <w:link w:val="Nadpis3"/>
    <w:uiPriority w:val="9"/>
    <w:semiHidden/>
    <w:rsid w:val="00A47F8C"/>
    <w:rPr>
      <w:rFonts w:asciiTheme="majorHAnsi" w:eastAsiaTheme="majorEastAsia" w:hAnsiTheme="majorHAnsi" w:cstheme="majorBidi"/>
      <w:color w:val="243F60" w:themeColor="accent1" w:themeShade="7F"/>
      <w:sz w:val="24"/>
      <w:szCs w:val="24"/>
      <w:lang w:eastAsia="en-GB"/>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correnc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vapp.correnc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OQDQy/RjBN+5dWKfwoI8S5HOGA==">AMUW2mX7sVNIWGokcG5qBVy7RsvD187cNhMz01JvCHfBGQ5PhEusyt2iGykhmOn0/DlZLSUBPG3cFBDftRthYDksXEQnFa0uPIvKHz2HV3DTciLGC6LdJk4VbI3b+kcvwJTXQvkybPaU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3201</Words>
  <Characters>18889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Plinta</cp:lastModifiedBy>
  <cp:revision>9</cp:revision>
  <dcterms:created xsi:type="dcterms:W3CDTF">2023-09-11T12:02:00Z</dcterms:created>
  <dcterms:modified xsi:type="dcterms:W3CDTF">2024-03-01T11:00:00Z</dcterms:modified>
</cp:coreProperties>
</file>