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1568" w14:textId="29536850" w:rsidR="000135F9" w:rsidRDefault="000135F9">
      <w:pPr>
        <w:pStyle w:val="Bezmezer"/>
        <w:rPr>
          <w:rFonts w:ascii="Arial" w:hAnsi="Arial"/>
        </w:rPr>
      </w:pPr>
      <w:r>
        <w:rPr>
          <w:rFonts w:ascii="Arial" w:hAnsi="Arial"/>
        </w:rPr>
        <w:t>Michaela Kafková</w:t>
      </w:r>
    </w:p>
    <w:p w14:paraId="01876858" w14:textId="77777777" w:rsidR="00506212" w:rsidRDefault="00506212">
      <w:pPr>
        <w:pStyle w:val="Bezmez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Vítkov 79, </w:t>
      </w:r>
    </w:p>
    <w:p w14:paraId="34DE8549" w14:textId="3414668E" w:rsidR="00506212" w:rsidRDefault="00506212">
      <w:pPr>
        <w:pStyle w:val="Bezmez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>34701 Tachov – Vítkov</w:t>
      </w:r>
    </w:p>
    <w:p w14:paraId="542234EA" w14:textId="77777777" w:rsidR="00506212" w:rsidRDefault="00506212">
      <w:pPr>
        <w:pStyle w:val="Bezmezer"/>
        <w:rPr>
          <w:rFonts w:ascii="Arial" w:hAnsi="Arial"/>
        </w:rPr>
      </w:pPr>
    </w:p>
    <w:p w14:paraId="1C17CADE" w14:textId="247C37AE" w:rsidR="00627F7D" w:rsidRDefault="00506212">
      <w:pPr>
        <w:pStyle w:val="Bezmezer"/>
        <w:rPr>
          <w:rFonts w:ascii="Arial" w:hAnsi="Arial"/>
        </w:rPr>
      </w:pPr>
      <w:r>
        <w:rPr>
          <w:rFonts w:ascii="Arial" w:hAnsi="Arial"/>
        </w:rPr>
        <w:t>IČ:</w:t>
      </w:r>
      <w:r w:rsidRPr="00506212">
        <w:rPr>
          <w:rFonts w:ascii="Montserrat" w:hAnsi="Montserrat"/>
          <w:color w:val="000033"/>
          <w:sz w:val="23"/>
          <w:szCs w:val="23"/>
          <w:shd w:val="clear" w:color="auto" w:fill="FFFFFF"/>
        </w:rPr>
        <w:t xml:space="preserve"> </w:t>
      </w:r>
      <w:r>
        <w:rPr>
          <w:rFonts w:ascii="Montserrat" w:hAnsi="Montserrat"/>
          <w:color w:val="000033"/>
          <w:sz w:val="23"/>
          <w:szCs w:val="23"/>
          <w:shd w:val="clear" w:color="auto" w:fill="FFFFFF"/>
        </w:rPr>
        <w:t>107 403 92</w:t>
      </w:r>
    </w:p>
    <w:p w14:paraId="57CE5BD9" w14:textId="7393D6CD" w:rsidR="00627F7D" w:rsidRDefault="00506212">
      <w:pPr>
        <w:pStyle w:val="Bezmezer"/>
        <w:rPr>
          <w:rFonts w:ascii="Arial" w:hAnsi="Arial"/>
        </w:rPr>
      </w:pPr>
      <w:r>
        <w:rPr>
          <w:rFonts w:ascii="Arial" w:hAnsi="Arial"/>
        </w:rPr>
        <w:t>DIČ----------------</w:t>
      </w:r>
    </w:p>
    <w:p w14:paraId="22A66C53" w14:textId="77777777" w:rsidR="00627F7D" w:rsidRDefault="00627F7D">
      <w:pPr>
        <w:pStyle w:val="Bezmezer"/>
        <w:rPr>
          <w:rFonts w:ascii="Arial" w:hAnsi="Arial"/>
        </w:rPr>
      </w:pPr>
    </w:p>
    <w:p w14:paraId="6596737B" w14:textId="77777777" w:rsidR="00627F7D" w:rsidRDefault="00627F7D">
      <w:pPr>
        <w:pStyle w:val="Bezmezer"/>
        <w:rPr>
          <w:rFonts w:ascii="Arial" w:hAnsi="Arial"/>
        </w:rPr>
      </w:pPr>
    </w:p>
    <w:p w14:paraId="57D932E3" w14:textId="77777777" w:rsidR="00627F7D" w:rsidRDefault="00506212">
      <w:pPr>
        <w:pStyle w:val="Bezmezer"/>
        <w:rPr>
          <w:rFonts w:ascii="Arial" w:hAnsi="Arial"/>
        </w:rPr>
      </w:pPr>
      <w:r>
        <w:rPr>
          <w:rFonts w:ascii="Arial" w:hAnsi="Arial"/>
        </w:rPr>
        <w:t xml:space="preserve">Objednávka </w:t>
      </w:r>
    </w:p>
    <w:p w14:paraId="42821C4F" w14:textId="77777777" w:rsidR="00627F7D" w:rsidRDefault="00506212">
      <w:pPr>
        <w:pStyle w:val="Bezmezer"/>
        <w:rPr>
          <w:rFonts w:ascii="Arial" w:hAnsi="Arial"/>
        </w:rPr>
      </w:pPr>
      <w:r>
        <w:rPr>
          <w:rFonts w:ascii="Arial" w:hAnsi="Arial"/>
        </w:rPr>
        <w:tab/>
      </w:r>
    </w:p>
    <w:p w14:paraId="1484E77B" w14:textId="77777777" w:rsidR="00627F7D" w:rsidRDefault="00627F7D">
      <w:pPr>
        <w:pStyle w:val="Bezmezer"/>
        <w:rPr>
          <w:rFonts w:ascii="Arial" w:hAnsi="Arial"/>
        </w:rPr>
      </w:pPr>
    </w:p>
    <w:p w14:paraId="49B118EC" w14:textId="77777777" w:rsidR="00627F7D" w:rsidRDefault="00506212">
      <w:pPr>
        <w:pStyle w:val="Bezmezer"/>
        <w:rPr>
          <w:rFonts w:ascii="Arial" w:hAnsi="Arial" w:cs="Times New Roman"/>
        </w:rPr>
      </w:pPr>
      <w:r>
        <w:rPr>
          <w:rFonts w:ascii="Arial" w:hAnsi="Arial"/>
        </w:rPr>
        <w:t xml:space="preserve">Objednáváme u Vás:  </w:t>
      </w:r>
    </w:p>
    <w:p w14:paraId="2A15FB44" w14:textId="1937B1FD" w:rsidR="00627F7D" w:rsidRDefault="00506212">
      <w:pPr>
        <w:pStyle w:val="Bezmezer"/>
        <w:rPr>
          <w:rFonts w:ascii="Arial" w:hAnsi="Arial" w:cs="Times New Roman"/>
        </w:rPr>
      </w:pPr>
      <w:r>
        <w:rPr>
          <w:rFonts w:ascii="Arial" w:hAnsi="Arial" w:cs="Times New Roman"/>
        </w:rPr>
        <w:t>Úklid budovy Zahradní 502.v termínu od 2.4.2024 do 12.4.2024.</w:t>
      </w:r>
    </w:p>
    <w:p w14:paraId="08B407B0" w14:textId="4D745D36" w:rsidR="00506212" w:rsidRDefault="00506212">
      <w:pPr>
        <w:pStyle w:val="Bezmezer"/>
      </w:pPr>
      <w:r>
        <w:rPr>
          <w:rFonts w:ascii="Arial" w:hAnsi="Arial" w:cs="Times New Roman"/>
        </w:rPr>
        <w:t>(okna</w:t>
      </w:r>
      <w:r w:rsidR="005E019B">
        <w:rPr>
          <w:rFonts w:ascii="Arial" w:hAnsi="Arial" w:cs="Times New Roman"/>
        </w:rPr>
        <w:t xml:space="preserve"> včetně rámů a parapetů</w:t>
      </w:r>
      <w:r>
        <w:rPr>
          <w:rFonts w:ascii="Arial" w:hAnsi="Arial" w:cs="Times New Roman"/>
        </w:rPr>
        <w:t>, dveře, toalety, podlahy) v ceně jsou zahrnuty čistící a úklidové prostředky.</w:t>
      </w:r>
    </w:p>
    <w:p w14:paraId="285517E7" w14:textId="77777777" w:rsidR="00627F7D" w:rsidRDefault="00627F7D">
      <w:pPr>
        <w:pStyle w:val="Bezmezer"/>
        <w:rPr>
          <w:rFonts w:cs="Times New Roman"/>
        </w:rPr>
      </w:pPr>
    </w:p>
    <w:p w14:paraId="6382B53C" w14:textId="2A71A193" w:rsidR="00627F7D" w:rsidRDefault="00506212">
      <w:pPr>
        <w:pStyle w:val="Bezmezer"/>
      </w:pPr>
      <w:r>
        <w:rPr>
          <w:rFonts w:ascii="Arial" w:hAnsi="Arial"/>
        </w:rPr>
        <w:t xml:space="preserve">Celková cena objednávky: </w:t>
      </w:r>
      <w:r>
        <w:rPr>
          <w:rFonts w:ascii="Arial" w:hAnsi="Arial"/>
        </w:rPr>
        <w:tab/>
        <w:t>55 000,- Kč</w:t>
      </w:r>
    </w:p>
    <w:p w14:paraId="286FA11B" w14:textId="77777777" w:rsidR="00627F7D" w:rsidRDefault="00627F7D">
      <w:pPr>
        <w:pStyle w:val="Bezmezer"/>
        <w:rPr>
          <w:rFonts w:ascii="Arial" w:hAnsi="Arial"/>
        </w:rPr>
      </w:pPr>
    </w:p>
    <w:p w14:paraId="5D844845" w14:textId="2F89207B" w:rsidR="00627F7D" w:rsidRDefault="000135F9">
      <w:pPr>
        <w:pStyle w:val="Bezmezer"/>
        <w:rPr>
          <w:rFonts w:ascii="Arial" w:hAnsi="Arial"/>
        </w:rPr>
      </w:pPr>
      <w:r>
        <w:rPr>
          <w:rFonts w:ascii="Arial" w:hAnsi="Arial"/>
        </w:rPr>
        <w:t>Objednávka bude zveřejněna v Registru smluv objednatelem.</w:t>
      </w:r>
    </w:p>
    <w:p w14:paraId="36D57980" w14:textId="77777777" w:rsidR="00627F7D" w:rsidRDefault="00627F7D">
      <w:pPr>
        <w:pStyle w:val="Bezmezer"/>
        <w:rPr>
          <w:rFonts w:ascii="Arial" w:hAnsi="Arial"/>
        </w:rPr>
      </w:pPr>
    </w:p>
    <w:p w14:paraId="36A2F5B2" w14:textId="7D5DE3B9" w:rsidR="00627F7D" w:rsidRDefault="00506212">
      <w:pPr>
        <w:pStyle w:val="Bezmezer"/>
      </w:pPr>
      <w:r>
        <w:rPr>
          <w:rFonts w:ascii="Arial" w:hAnsi="Arial"/>
        </w:rPr>
        <w:t>Minimální doba splatnosti faktur je 14 dní.</w:t>
      </w:r>
    </w:p>
    <w:p w14:paraId="24B89178" w14:textId="77777777" w:rsidR="00627F7D" w:rsidRDefault="00627F7D">
      <w:pPr>
        <w:pStyle w:val="Bezmezer"/>
        <w:rPr>
          <w:rFonts w:ascii="Arial" w:hAnsi="Arial"/>
        </w:rPr>
      </w:pPr>
    </w:p>
    <w:p w14:paraId="57B18055" w14:textId="77777777" w:rsidR="00627F7D" w:rsidRDefault="00627F7D">
      <w:pPr>
        <w:pStyle w:val="Bezmezer"/>
        <w:rPr>
          <w:rFonts w:ascii="Arial" w:hAnsi="Arial"/>
        </w:rPr>
      </w:pPr>
    </w:p>
    <w:p w14:paraId="4F95319E" w14:textId="77777777" w:rsidR="00627F7D" w:rsidRDefault="00627F7D">
      <w:pPr>
        <w:pStyle w:val="Bezmezer"/>
        <w:rPr>
          <w:rFonts w:ascii="Arial" w:hAnsi="Arial"/>
        </w:rPr>
      </w:pPr>
    </w:p>
    <w:p w14:paraId="299D5417" w14:textId="77777777" w:rsidR="00627F7D" w:rsidRDefault="00506212">
      <w:pPr>
        <w:pStyle w:val="Bezmezer"/>
        <w:rPr>
          <w:rFonts w:ascii="Arial" w:hAnsi="Arial"/>
        </w:rPr>
      </w:pPr>
      <w:r>
        <w:rPr>
          <w:rFonts w:ascii="Arial" w:hAnsi="Arial"/>
        </w:rPr>
        <w:t>Fakturační adresa:</w:t>
      </w:r>
    </w:p>
    <w:p w14:paraId="13AFBA18" w14:textId="77777777" w:rsidR="00627F7D" w:rsidRDefault="00506212">
      <w:pPr>
        <w:pStyle w:val="Bezmezer"/>
        <w:rPr>
          <w:rFonts w:ascii="Arial" w:hAnsi="Arial"/>
        </w:rPr>
      </w:pPr>
      <w:r>
        <w:rPr>
          <w:rFonts w:ascii="Arial" w:hAnsi="Arial"/>
        </w:rPr>
        <w:t>Muzeum Českého lesa v Tachově, příspěvková organizace</w:t>
      </w:r>
    </w:p>
    <w:p w14:paraId="5782E5FC" w14:textId="64503EC5" w:rsidR="00627F7D" w:rsidRDefault="00506212">
      <w:pPr>
        <w:pStyle w:val="Bezmezer"/>
        <w:rPr>
          <w:rFonts w:ascii="Arial" w:hAnsi="Arial"/>
        </w:rPr>
      </w:pPr>
      <w:r>
        <w:rPr>
          <w:rFonts w:ascii="Arial" w:hAnsi="Arial"/>
        </w:rPr>
        <w:t>Třída Míru 447, 347 01 Tachov</w:t>
      </w:r>
    </w:p>
    <w:p w14:paraId="53BDE863" w14:textId="77777777" w:rsidR="00627F7D" w:rsidRDefault="00506212">
      <w:pPr>
        <w:pStyle w:val="Bezmezer"/>
        <w:rPr>
          <w:rFonts w:ascii="Arial" w:hAnsi="Arial"/>
        </w:rPr>
      </w:pPr>
      <w:r>
        <w:rPr>
          <w:rFonts w:ascii="Arial" w:hAnsi="Arial"/>
        </w:rPr>
        <w:t>IČ: 00076716</w:t>
      </w:r>
    </w:p>
    <w:p w14:paraId="3788F0C3" w14:textId="77777777" w:rsidR="00627F7D" w:rsidRDefault="00506212">
      <w:pPr>
        <w:pStyle w:val="Bezmezer"/>
        <w:rPr>
          <w:rFonts w:ascii="Arial" w:hAnsi="Arial"/>
        </w:rPr>
      </w:pPr>
      <w:r>
        <w:rPr>
          <w:rFonts w:ascii="Arial" w:hAnsi="Arial"/>
        </w:rPr>
        <w:t>nejsme plátci DPH</w:t>
      </w:r>
    </w:p>
    <w:p w14:paraId="1B8937AB" w14:textId="77777777" w:rsidR="00627F7D" w:rsidRDefault="00627F7D">
      <w:pPr>
        <w:pStyle w:val="Bezmezer"/>
        <w:rPr>
          <w:rFonts w:ascii="Arial" w:hAnsi="Arial"/>
        </w:rPr>
      </w:pPr>
    </w:p>
    <w:p w14:paraId="7A2951E4" w14:textId="77777777" w:rsidR="00627F7D" w:rsidRDefault="00627F7D">
      <w:pPr>
        <w:pStyle w:val="Bezmezer"/>
        <w:rPr>
          <w:rFonts w:ascii="Arial" w:hAnsi="Arial"/>
        </w:rPr>
      </w:pPr>
    </w:p>
    <w:p w14:paraId="08D73599" w14:textId="77777777" w:rsidR="000135F9" w:rsidRDefault="00506212">
      <w:pPr>
        <w:pStyle w:val="Bezmezer"/>
        <w:rPr>
          <w:rFonts w:ascii="Arial" w:hAnsi="Arial"/>
        </w:rPr>
      </w:pPr>
      <w:r>
        <w:rPr>
          <w:rFonts w:ascii="Arial" w:hAnsi="Arial"/>
        </w:rPr>
        <w:t xml:space="preserve">                                   </w:t>
      </w:r>
    </w:p>
    <w:p w14:paraId="1F05EADD" w14:textId="77777777" w:rsidR="000135F9" w:rsidRDefault="000135F9">
      <w:pPr>
        <w:pStyle w:val="Bezmezer"/>
        <w:rPr>
          <w:rFonts w:ascii="Arial" w:hAnsi="Arial"/>
        </w:rPr>
      </w:pPr>
    </w:p>
    <w:p w14:paraId="1BADFE4D" w14:textId="77777777" w:rsidR="000135F9" w:rsidRDefault="000135F9">
      <w:pPr>
        <w:pStyle w:val="Bezmezer"/>
        <w:rPr>
          <w:rFonts w:ascii="Arial" w:hAnsi="Arial"/>
        </w:rPr>
      </w:pPr>
    </w:p>
    <w:p w14:paraId="1E378F91" w14:textId="410FF16F" w:rsidR="00627F7D" w:rsidRDefault="00506212">
      <w:pPr>
        <w:pStyle w:val="Bezmezer"/>
        <w:rPr>
          <w:rFonts w:ascii="Arial" w:hAnsi="Arial"/>
        </w:rPr>
      </w:pPr>
      <w:r>
        <w:rPr>
          <w:rFonts w:ascii="Arial" w:hAnsi="Arial"/>
        </w:rPr>
        <w:t xml:space="preserve">             </w:t>
      </w:r>
    </w:p>
    <w:p w14:paraId="548B6B57" w14:textId="77777777" w:rsidR="00627F7D" w:rsidRDefault="00627F7D">
      <w:pPr>
        <w:pStyle w:val="Bezmezer"/>
        <w:rPr>
          <w:rFonts w:ascii="Arial" w:hAnsi="Arial"/>
        </w:rPr>
      </w:pPr>
    </w:p>
    <w:p w14:paraId="03A1D541" w14:textId="77777777" w:rsidR="00627F7D" w:rsidRDefault="00627F7D">
      <w:pPr>
        <w:pStyle w:val="Bezmezer"/>
        <w:rPr>
          <w:rFonts w:ascii="Arial" w:hAnsi="Arial"/>
        </w:rPr>
      </w:pPr>
    </w:p>
    <w:p w14:paraId="727EE09F" w14:textId="77777777" w:rsidR="00627F7D" w:rsidRDefault="00627F7D">
      <w:pPr>
        <w:pStyle w:val="Bezmezer"/>
        <w:rPr>
          <w:rFonts w:ascii="Arial" w:hAnsi="Arial"/>
        </w:rPr>
      </w:pPr>
    </w:p>
    <w:p w14:paraId="087C34F1" w14:textId="6829A8DB" w:rsidR="00627F7D" w:rsidRDefault="00506212">
      <w:pPr>
        <w:pStyle w:val="Bezmezer"/>
      </w:pPr>
      <w:r>
        <w:rPr>
          <w:rFonts w:ascii="Arial" w:hAnsi="Arial"/>
        </w:rPr>
        <w:t xml:space="preserve">V Tachově, dne </w:t>
      </w:r>
      <w:r w:rsidR="001F283F">
        <w:rPr>
          <w:rFonts w:ascii="Arial" w:hAnsi="Arial"/>
        </w:rPr>
        <w:t>11</w:t>
      </w:r>
      <w:r>
        <w:rPr>
          <w:rFonts w:ascii="Arial" w:hAnsi="Arial"/>
        </w:rPr>
        <w:t xml:space="preserve">.3.2024  </w:t>
      </w:r>
      <w:r w:rsidR="005E019B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E019B">
        <w:rPr>
          <w:rFonts w:ascii="Arial" w:hAnsi="Arial"/>
        </w:rPr>
        <w:t xml:space="preserve">      </w:t>
      </w:r>
      <w:r>
        <w:rPr>
          <w:rFonts w:ascii="Arial" w:hAnsi="Arial"/>
        </w:rPr>
        <w:t>Jindřiška Křížková</w:t>
      </w:r>
    </w:p>
    <w:p w14:paraId="2007BAB9" w14:textId="77777777" w:rsidR="00627F7D" w:rsidRDefault="00506212">
      <w:pPr>
        <w:pStyle w:val="Bezmez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Muzeum Českého lesa v Tachově</w:t>
      </w:r>
    </w:p>
    <w:p w14:paraId="63931562" w14:textId="5BEE9EDB" w:rsidR="00627F7D" w:rsidRDefault="00506212">
      <w:pPr>
        <w:pStyle w:val="Bezmez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Tř.</w:t>
      </w:r>
      <w:r w:rsidR="005E019B">
        <w:rPr>
          <w:rFonts w:ascii="Arial" w:hAnsi="Arial"/>
        </w:rPr>
        <w:t>M</w:t>
      </w:r>
      <w:r>
        <w:rPr>
          <w:rFonts w:ascii="Arial" w:hAnsi="Arial"/>
        </w:rPr>
        <w:t>íru</w:t>
      </w:r>
      <w:proofErr w:type="spellEnd"/>
      <w:r>
        <w:rPr>
          <w:rFonts w:ascii="Arial" w:hAnsi="Arial"/>
        </w:rPr>
        <w:t xml:space="preserve"> 447, 34701 Tachov</w:t>
      </w:r>
    </w:p>
    <w:p w14:paraId="1CA84A10" w14:textId="77777777" w:rsidR="00627F7D" w:rsidRDefault="00506212">
      <w:pPr>
        <w:pStyle w:val="Bezmezer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tel. 777356889</w:t>
      </w:r>
    </w:p>
    <w:sectPr w:rsidR="00627F7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7D"/>
    <w:rsid w:val="000135F9"/>
    <w:rsid w:val="001F283F"/>
    <w:rsid w:val="00506212"/>
    <w:rsid w:val="005E019B"/>
    <w:rsid w:val="0062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DA75"/>
  <w15:docId w15:val="{B40F629D-10C3-42CC-B8AA-2CD6B5B9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55F9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qFormat/>
    <w:rPr>
      <w:rFonts w:ascii="Calibri" w:eastAsia="Calibri" w:hAnsi="Calibri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679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dc:description/>
  <cp:lastModifiedBy>knihovna</cp:lastModifiedBy>
  <cp:revision>5</cp:revision>
  <cp:lastPrinted>2024-03-11T07:40:00Z</cp:lastPrinted>
  <dcterms:created xsi:type="dcterms:W3CDTF">2024-03-08T08:59:00Z</dcterms:created>
  <dcterms:modified xsi:type="dcterms:W3CDTF">2024-03-11T07:42:00Z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