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25E4" w14:textId="77777777" w:rsidR="008A66AC" w:rsidRDefault="00E968C0">
      <w:pPr>
        <w:pStyle w:val="Zkladntext20"/>
        <w:shd w:val="clear" w:color="auto" w:fill="auto"/>
        <w:ind w:right="60"/>
      </w:pPr>
      <w:r>
        <w:t>Příloha č. 1 - Cenová nabídka - opravy pokojů domova mládeže, březen 2024</w:t>
      </w:r>
      <w:r>
        <w:br/>
      </w:r>
      <w:proofErr w:type="gramStart"/>
      <w:r>
        <w:t>Stavba :</w:t>
      </w:r>
      <w:proofErr w:type="gramEnd"/>
      <w:r>
        <w:t xml:space="preserve"> Opravy pokojů domova mládeže</w:t>
      </w:r>
      <w:r>
        <w:br/>
        <w:t>Místo plnění: Třebízského 942/22, České Budějovice 5</w:t>
      </w:r>
      <w:r>
        <w:br/>
        <w:t>Objednatel: Střední škola obchodní, České Budějovice, Husova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3547"/>
        <w:gridCol w:w="557"/>
        <w:gridCol w:w="557"/>
        <w:gridCol w:w="557"/>
        <w:gridCol w:w="552"/>
        <w:gridCol w:w="826"/>
        <w:gridCol w:w="974"/>
        <w:gridCol w:w="758"/>
        <w:gridCol w:w="1018"/>
      </w:tblGrid>
      <w:tr w:rsidR="008A66AC" w14:paraId="12948FD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173" w:type="dxa"/>
            <w:gridSpan w:val="6"/>
            <w:shd w:val="clear" w:color="auto" w:fill="FFFFFF"/>
          </w:tcPr>
          <w:p w14:paraId="44379330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67FD7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33280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12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prosíme vyplňte šedá </w:t>
            </w:r>
            <w:r>
              <w:rPr>
                <w:rStyle w:val="Zkladntext21"/>
                <w:b/>
                <w:bCs/>
              </w:rPr>
              <w:t>pole</w:t>
            </w:r>
          </w:p>
        </w:tc>
      </w:tr>
      <w:tr w:rsidR="008A66AC" w14:paraId="7A37783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EA3A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proofErr w:type="spellStart"/>
            <w:r>
              <w:rPr>
                <w:rStyle w:val="Zkladntext24ptNetun"/>
              </w:rPr>
              <w:t>Poř.č</w:t>
            </w:r>
            <w:proofErr w:type="spellEnd"/>
            <w:r>
              <w:rPr>
                <w:rStyle w:val="Zkladntext24ptNetun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A717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Popis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F32CD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MJ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CBD23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125" w:lineRule="exact"/>
              <w:jc w:val="both"/>
            </w:pPr>
            <w:r>
              <w:rPr>
                <w:rStyle w:val="Zkladntext24ptNetun"/>
              </w:rPr>
              <w:t xml:space="preserve">Výměra bez </w:t>
            </w:r>
            <w:proofErr w:type="spellStart"/>
            <w:r>
              <w:rPr>
                <w:rStyle w:val="Zkladntext24ptNetun"/>
              </w:rPr>
              <w:t>ztr</w:t>
            </w:r>
            <w:proofErr w:type="spellEnd"/>
            <w:r>
              <w:rPr>
                <w:rStyle w:val="Zkladntext24ptNetun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0B95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Ztratné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2047B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Výměra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2DB6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4ptNetun"/>
              </w:rPr>
              <w:t>Jednotková cena v Kč bez DPH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77D2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4ptNetun"/>
              </w:rPr>
              <w:t>Cena celkem v Kč bez DPH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8CAF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140"/>
              <w:jc w:val="right"/>
            </w:pPr>
            <w:r>
              <w:rPr>
                <w:rStyle w:val="Zkladntext24ptNetun"/>
              </w:rPr>
              <w:t>DPH v Kč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FF78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125" w:lineRule="exact"/>
            </w:pPr>
            <w:r>
              <w:rPr>
                <w:rStyle w:val="Zkladntext24ptNetun"/>
              </w:rPr>
              <w:t>Cena celkem v Kč včetně DPH</w:t>
            </w:r>
          </w:p>
        </w:tc>
      </w:tr>
      <w:tr w:rsidR="008A66AC" w14:paraId="34D5CF0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BBA2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18B3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 xml:space="preserve">Demontáž stávajícího umyvadla, úprava rozvodu </w:t>
            </w:r>
            <w:proofErr w:type="spellStart"/>
            <w:r>
              <w:rPr>
                <w:rStyle w:val="Zkladntext24ptNetun"/>
              </w:rPr>
              <w:t>potrubf</w:t>
            </w:r>
            <w:proofErr w:type="spellEnd"/>
            <w:r>
              <w:rPr>
                <w:rStyle w:val="Zkladntext24ptNetun"/>
              </w:rPr>
              <w:t xml:space="preserve"> a kanalizace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5978B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ks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3609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5,0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CC04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8DAE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1ABF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1 150,00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F5F2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5 750,00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31498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9DD92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3F9DC1B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51B9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0189D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Osekáni obkladů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D380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BE553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15,0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9672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“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6763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2074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139,00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E0CD5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2 085,00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F1047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056C6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5C2F1A4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E91BB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9888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proofErr w:type="spellStart"/>
            <w:r>
              <w:rPr>
                <w:rStyle w:val="Zkladntext24ptNetun"/>
              </w:rPr>
              <w:t>Ubouránl</w:t>
            </w:r>
            <w:proofErr w:type="spellEnd"/>
            <w:r>
              <w:rPr>
                <w:rStyle w:val="Zkladntext24ptNetun"/>
              </w:rPr>
              <w:t xml:space="preserve"> </w:t>
            </w:r>
            <w:proofErr w:type="spellStart"/>
            <w:r>
              <w:rPr>
                <w:rStyle w:val="Zkladntext24ptNetun"/>
              </w:rPr>
              <w:t>přizdlvek</w:t>
            </w:r>
            <w:proofErr w:type="spellEnd"/>
            <w:r>
              <w:rPr>
                <w:rStyle w:val="Zkladntext24ptNetun"/>
              </w:rPr>
              <w:t xml:space="preserve"> po umyvadlech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680F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EAE9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15,0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BCFEA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3F25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3CAA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232,00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1DEC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3 480,00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5308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A3279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124B42F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F28B3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18.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922E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 xml:space="preserve">Obroušeni, očištění a nátěr </w:t>
            </w:r>
            <w:proofErr w:type="spellStart"/>
            <w:r>
              <w:rPr>
                <w:rStyle w:val="Zkladntext24ptNetun"/>
              </w:rPr>
              <w:t>zárubnl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C195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ks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5AF6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5,0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7834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3E16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34FB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1 100,00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F6CDB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5 500,00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FE813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6E491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27B8990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5596B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25.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44D9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 xml:space="preserve">Dodávka vnitřních dveří (hladké, plné, CPL, bez </w:t>
            </w:r>
            <w:r>
              <w:rPr>
                <w:rStyle w:val="Zkladntext24ptNetun"/>
              </w:rPr>
              <w:t>zámků)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16D1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ks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350B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C6740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1FC3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6588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4 450,00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FC90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13 350,00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FE70A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F27D9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2CAC672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3A2A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27.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36C8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Montáž dveří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685A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ks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31E8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620FE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C79DB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B8845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1 180,00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7A45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3 540,00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99A2A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C2C4E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6862503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E338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28.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CE07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 xml:space="preserve">Dodávka a montáž kováni </w:t>
            </w:r>
            <w:proofErr w:type="spellStart"/>
            <w:r>
              <w:rPr>
                <w:rStyle w:val="Zkladntext24ptNetun"/>
              </w:rPr>
              <w:t>Cobra</w:t>
            </w:r>
            <w:proofErr w:type="spellEnd"/>
            <w:r>
              <w:rPr>
                <w:rStyle w:val="Zkladntext24ptNetun"/>
              </w:rPr>
              <w:t>-UFO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C4E9B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ks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0899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5,0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C4F28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5ACC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2938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895,00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198B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4 475,00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BE6E4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586D5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41CF0B4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C996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630E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Odstraněni a likvidace stávajícího lina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EED0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7061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1B28A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B4095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975E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85,00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D471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2 550,00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BD502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756F1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044172A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097A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7D5D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 xml:space="preserve">Odstranění staré </w:t>
            </w:r>
            <w:proofErr w:type="spellStart"/>
            <w:r>
              <w:rPr>
                <w:rStyle w:val="Zkladntext24ptNetun"/>
              </w:rPr>
              <w:t>samonivelačnl</w:t>
            </w:r>
            <w:proofErr w:type="spellEnd"/>
            <w:r>
              <w:rPr>
                <w:rStyle w:val="Zkladntext24ptNetun"/>
              </w:rPr>
              <w:t xml:space="preserve"> stěrky a vyspraveni podkladu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3549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153F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EF13D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“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9881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635B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308,00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78E23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9 240,00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4BAB1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AFA4E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5407975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8554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D1C4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 xml:space="preserve">Zhotoveni </w:t>
            </w:r>
            <w:proofErr w:type="spellStart"/>
            <w:r>
              <w:rPr>
                <w:rStyle w:val="Zkladntext24ptNetun"/>
              </w:rPr>
              <w:t>samonivelačnl</w:t>
            </w:r>
            <w:proofErr w:type="spellEnd"/>
            <w:r>
              <w:rPr>
                <w:rStyle w:val="Zkladntext24ptNetun"/>
              </w:rPr>
              <w:t xml:space="preserve"> stěrky včetně vysáti a penetrace </w:t>
            </w:r>
            <w:proofErr w:type="gramStart"/>
            <w:r>
              <w:rPr>
                <w:rStyle w:val="Zkladntext24ptNetun"/>
              </w:rPr>
              <w:t xml:space="preserve">podkladu - </w:t>
            </w:r>
            <w:proofErr w:type="spellStart"/>
            <w:r>
              <w:rPr>
                <w:rStyle w:val="Zkladntext24ptNetun"/>
              </w:rPr>
              <w:t>rychleschnoucl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29733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F5D5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C95F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209E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21C3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1 085,00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0254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32 550,00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8F82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518DD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2A7C70F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5181B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A8C3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 xml:space="preserve">Dodávka a montáž PVC </w:t>
            </w:r>
            <w:r>
              <w:rPr>
                <w:rStyle w:val="Zkladntext24ptNetun"/>
              </w:rPr>
              <w:t>krytiny včetně lišt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0F91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181C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E07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F322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3AB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1 348,00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F40D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44 484,00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735D8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99315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7510E28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6492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181C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Dodávka a montáž PVC lišt k linu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CD85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proofErr w:type="spellStart"/>
            <w:r>
              <w:rPr>
                <w:rStyle w:val="Zkladntext24ptNetun"/>
              </w:rPr>
              <w:t>bm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41D5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48,0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6014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C9C05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52,8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A5CB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104,00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467E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5 491,20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1AC1B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45656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5486369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E50B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19.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B856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Oškrábáni stávajíc! omítky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8883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FA09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96,0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0BA8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1195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96,0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7383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55,00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5573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5 280,00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F0DAD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C9111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375FF2A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9B4D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20.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BA8D3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 xml:space="preserve">Penetrace </w:t>
            </w:r>
            <w:proofErr w:type="gramStart"/>
            <w:r>
              <w:rPr>
                <w:rStyle w:val="Zkladntext24ptNetun"/>
              </w:rPr>
              <w:t>stěn - pod</w:t>
            </w:r>
            <w:proofErr w:type="gramEnd"/>
            <w:r>
              <w:rPr>
                <w:rStyle w:val="Zkladntext24ptNetun"/>
              </w:rPr>
              <w:t xml:space="preserve"> lepidlo, štuk, malbu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85EC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8ADA5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507,0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530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F32D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507,0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D5385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36,50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9D5C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18 505,50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A2F0B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BA258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7A81EB1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C745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21.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8039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Potaženi stěn tenkovrstvým lepidlem včetně perlinky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FD8A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876F5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96,0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8767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658F3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96,0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F3D5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274,00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01A8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26 304,00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584AE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FDB6E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39F953B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4D34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22.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A49C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Štukováni stěn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EC6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213D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96,0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FE76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D8BD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96,0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AE27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207,00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ED8E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19 872,00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30DED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9FCF0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4A27F70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E374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23.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A77E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Malba z malíř, směsi jednobarevná s bílým stropem, dvojnásobná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7AB9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EC0A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315,0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1D01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8BAC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315,0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2358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78,50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BDEE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24 727,50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2DE26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0FAF3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367D741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C6FBD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24.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7A3F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Lehké pomocné lešení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B045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ks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258F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1.0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AFF80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8A53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644E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6 500,00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D642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6 500,00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7DBC0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61557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6DAE6E5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C374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29.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1883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Demontáž a likvidace stávajících svítidel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395A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ks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FE77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6,0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010A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CC9A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057AB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125,00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012B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750,00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AB6EB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8374E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6C6F449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B287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30.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C2DA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Dodávka a montáž nových svítidel včetně úpravy rozvodů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F4F8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ks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9F5C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6E56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B81E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33A75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2 850,00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6758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 xml:space="preserve">28 </w:t>
            </w:r>
            <w:r>
              <w:rPr>
                <w:rStyle w:val="Zkladntext24ptNetun"/>
              </w:rPr>
              <w:t>500,00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82393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97C38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393739F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62873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A790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Demontáž stávajících zásuvek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2C72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ks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0194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12,0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6DCBD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F029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45DF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87,00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4814D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1 044,00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13AE5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D35D7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78CE8DD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8AAA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7994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 xml:space="preserve">Demontáž stávajícího </w:t>
            </w:r>
            <w:proofErr w:type="gramStart"/>
            <w:r>
              <w:rPr>
                <w:rStyle w:val="Zkladntext24ptNetun"/>
              </w:rPr>
              <w:t>rozvodu - kabel</w:t>
            </w:r>
            <w:proofErr w:type="gramEnd"/>
            <w:r>
              <w:rPr>
                <w:rStyle w:val="Zkladntext24ptNetun"/>
              </w:rPr>
              <w:t>, lišta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096C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proofErr w:type="spellStart"/>
            <w:r>
              <w:rPr>
                <w:rStyle w:val="Zkladntext24ptNetun"/>
              </w:rPr>
              <w:t>bm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63E6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8,0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46F3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ACE73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EC55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307,40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6701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2 459,20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708B6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5E63D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6E780CC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58A7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CD03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Vyřezáni, vysekáni drážek v podlaze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CAC8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proofErr w:type="spellStart"/>
            <w:r>
              <w:rPr>
                <w:rStyle w:val="Zkladntext24ptNetun"/>
              </w:rPr>
              <w:t>bm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40CD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C69D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64F7B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3CF6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211,00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8018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2 110,00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F557D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F4DCB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1E7BA97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E482B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35D6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proofErr w:type="spellStart"/>
            <w:r>
              <w:rPr>
                <w:rStyle w:val="Zkladntext24ptNetun"/>
              </w:rPr>
              <w:t>Zapravenl</w:t>
            </w:r>
            <w:proofErr w:type="spellEnd"/>
            <w:r>
              <w:rPr>
                <w:rStyle w:val="Zkladntext24ptNetun"/>
              </w:rPr>
              <w:t xml:space="preserve"> drážek v </w:t>
            </w:r>
            <w:r>
              <w:rPr>
                <w:rStyle w:val="Zkladntext24ptNetun"/>
              </w:rPr>
              <w:t>podlaze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42D8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proofErr w:type="spellStart"/>
            <w:r>
              <w:rPr>
                <w:rStyle w:val="Zkladntext24ptNetun"/>
              </w:rPr>
              <w:t>bm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4B6A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0915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5956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214A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147,00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EE88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1 470,00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C9A5F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B0FD7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2E0E03D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FEAC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DC96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 xml:space="preserve">D+M </w:t>
            </w:r>
            <w:proofErr w:type="gramStart"/>
            <w:r>
              <w:rPr>
                <w:rStyle w:val="Zkladntext24ptNetun"/>
              </w:rPr>
              <w:t>kabelů - zásuvky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34AD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proofErr w:type="spellStart"/>
            <w:r>
              <w:rPr>
                <w:rStyle w:val="Zkladntext24ptNetun"/>
              </w:rPr>
              <w:t>bm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B8B6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94,0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B73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7B4E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94,0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4391D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96,00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0120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9 024,00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FB5F6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47309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1F8F323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6850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A5EA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D+M zásuvek, lišt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DB88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ks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C21A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4CA8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0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99CD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2C61D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368,00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7107D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3 680,00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06FF7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42793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2946CB1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6D6A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4A61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Úprava elektrorozvaděče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5BF9D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proofErr w:type="spellStart"/>
            <w:r>
              <w:rPr>
                <w:rStyle w:val="Zkladntext24ptNetun"/>
              </w:rPr>
              <w:t>kpl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4C77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1.0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533D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29280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B18B5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3 350,00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FBA4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3 350,00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56E3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43089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687BFD5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A0A9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38.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54FD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Revize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5F20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ks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2020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1.0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4B58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43CC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D78F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 xml:space="preserve">2 </w:t>
            </w:r>
            <w:r>
              <w:rPr>
                <w:rStyle w:val="Zkladntext24ptNetun"/>
              </w:rPr>
              <w:t>500,00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746B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2 500,00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FEAC2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E1B58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2523BDB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40FD5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054E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Zakrýváni otvorů, podlah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67CA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834B5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45,0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AE622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B932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8E8C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38,00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606AF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1 710,00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B47DC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0860E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0EDB2F7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1442E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41.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195D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>Vyčištěni prostoru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E3FF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m2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96916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45,0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12FD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5CD9C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DA67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24,60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850C3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1 107,00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F3CC1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A91E0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01194A9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7DF9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42.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8652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 xml:space="preserve">Přesun hmot pro opravy a údržbu do v. 25 </w:t>
            </w:r>
            <w:proofErr w:type="spellStart"/>
            <w:proofErr w:type="gramStart"/>
            <w:r>
              <w:rPr>
                <w:rStyle w:val="Zkladntext24ptNetun"/>
              </w:rPr>
              <w:t>m,nošením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DCB8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t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6012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8,7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688A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59947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8,7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6297D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354,00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25B14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3 079,80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CF0B8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BB69D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6AC" w14:paraId="245ABD2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EC35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43.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7D311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Zkladntext24ptNetun"/>
              </w:rPr>
              <w:t xml:space="preserve">Doprava osob a </w:t>
            </w:r>
            <w:r>
              <w:rPr>
                <w:rStyle w:val="Zkladntext24ptNetun"/>
              </w:rPr>
              <w:t>materiálu na stavbu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913E8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</w:pPr>
            <w:proofErr w:type="spellStart"/>
            <w:r>
              <w:rPr>
                <w:rStyle w:val="Zkladntext24ptNetun"/>
              </w:rPr>
              <w:t>kpl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D983B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5C6F5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E6F55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1F0E9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5 700,00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3FD1A" w14:textId="77777777" w:rsidR="008A66AC" w:rsidRDefault="00E968C0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line="80" w:lineRule="exact"/>
              <w:ind w:right="200"/>
              <w:jc w:val="right"/>
            </w:pPr>
            <w:r>
              <w:rPr>
                <w:rStyle w:val="Zkladntext24ptNetun"/>
              </w:rPr>
              <w:t>5 700,00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19C00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A5F66" w14:textId="77777777" w:rsidR="008A66AC" w:rsidRDefault="008A66AC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8162BD9" w14:textId="77777777" w:rsidR="008A66AC" w:rsidRDefault="00E968C0">
      <w:pPr>
        <w:pStyle w:val="Titulektabulky0"/>
        <w:framePr w:w="9749" w:wrap="notBeside" w:vAnchor="text" w:hAnchor="text" w:xAlign="center" w:y="1"/>
        <w:shd w:val="clear" w:color="auto" w:fill="auto"/>
        <w:tabs>
          <w:tab w:val="left" w:pos="3883"/>
          <w:tab w:val="left" w:pos="4195"/>
          <w:tab w:val="left" w:pos="4853"/>
        </w:tabs>
        <w:spacing w:line="80" w:lineRule="exact"/>
      </w:pPr>
      <w:r>
        <w:rPr>
          <w:rStyle w:val="Titulektabulky1"/>
        </w:rPr>
        <w:t>Celkem za zakázku</w:t>
      </w:r>
      <w:r>
        <w:rPr>
          <w:rStyle w:val="Titulektabulky1"/>
        </w:rPr>
        <w:tab/>
        <w:t>|</w:t>
      </w:r>
      <w:r>
        <w:rPr>
          <w:rStyle w:val="Titulektabulky1"/>
        </w:rPr>
        <w:tab/>
        <w:t>300168,20</w:t>
      </w:r>
      <w:r>
        <w:rPr>
          <w:rStyle w:val="Titulektabulky1"/>
        </w:rPr>
        <w:tab/>
        <w:t>|</w:t>
      </w:r>
    </w:p>
    <w:p w14:paraId="159CF8A7" w14:textId="77777777" w:rsidR="008A66AC" w:rsidRDefault="008A66AC">
      <w:pPr>
        <w:framePr w:w="9749" w:wrap="notBeside" w:vAnchor="text" w:hAnchor="text" w:xAlign="center" w:y="1"/>
        <w:rPr>
          <w:sz w:val="2"/>
          <w:szCs w:val="2"/>
        </w:rPr>
      </w:pPr>
    </w:p>
    <w:p w14:paraId="41FBE9D2" w14:textId="77777777" w:rsidR="008A66AC" w:rsidRDefault="008A66AC">
      <w:pPr>
        <w:rPr>
          <w:sz w:val="2"/>
          <w:szCs w:val="2"/>
        </w:rPr>
      </w:pPr>
    </w:p>
    <w:p w14:paraId="7845FE3E" w14:textId="77777777" w:rsidR="008A66AC" w:rsidRDefault="00E968C0">
      <w:pPr>
        <w:pStyle w:val="Zkladntext30"/>
        <w:shd w:val="clear" w:color="auto" w:fill="auto"/>
        <w:spacing w:before="846" w:after="817" w:line="100" w:lineRule="exact"/>
        <w:ind w:left="400"/>
      </w:pPr>
      <w:r>
        <w:t>Cenovou nabídku zpracoval (společnost, jméno, podpis):</w:t>
      </w:r>
    </w:p>
    <w:p w14:paraId="30379260" w14:textId="77777777" w:rsidR="008A66AC" w:rsidRDefault="00E968C0">
      <w:pPr>
        <w:pStyle w:val="Zkladntext30"/>
        <w:shd w:val="clear" w:color="auto" w:fill="auto"/>
        <w:spacing w:before="0" w:after="3042" w:line="100" w:lineRule="exact"/>
        <w:ind w:left="400"/>
      </w:pPr>
      <w:r>
        <w:t>Dne:</w:t>
      </w:r>
    </w:p>
    <w:p w14:paraId="5EF73E78" w14:textId="77777777" w:rsidR="008A66AC" w:rsidRDefault="00E968C0">
      <w:pPr>
        <w:pStyle w:val="Zkladntext30"/>
        <w:shd w:val="clear" w:color="auto" w:fill="auto"/>
        <w:spacing w:before="0" w:after="0" w:line="100" w:lineRule="exact"/>
        <w:ind w:left="40"/>
        <w:jc w:val="center"/>
      </w:pPr>
      <w:r>
        <w:t>Stránka 1</w:t>
      </w:r>
    </w:p>
    <w:sectPr w:rsidR="008A66AC">
      <w:pgSz w:w="11900" w:h="16840"/>
      <w:pgMar w:top="966" w:right="1145" w:bottom="544" w:left="10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10B7" w14:textId="77777777" w:rsidR="00E968C0" w:rsidRDefault="00E968C0">
      <w:r>
        <w:separator/>
      </w:r>
    </w:p>
  </w:endnote>
  <w:endnote w:type="continuationSeparator" w:id="0">
    <w:p w14:paraId="5CCF25E0" w14:textId="77777777" w:rsidR="00E968C0" w:rsidRDefault="00E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7A61" w14:textId="77777777" w:rsidR="00E968C0" w:rsidRDefault="00E968C0"/>
  </w:footnote>
  <w:footnote w:type="continuationSeparator" w:id="0">
    <w:p w14:paraId="524B1EDF" w14:textId="77777777" w:rsidR="00E968C0" w:rsidRDefault="00E968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6AC"/>
    <w:rsid w:val="008A66AC"/>
    <w:rsid w:val="00E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BFE6"/>
  <w15:docId w15:val="{F50C37FA-736F-49DC-B7D5-9F4D12B9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4ptNetun">
    <w:name w:val="Základní text (2) + 4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Netun0">
    <w:name w:val="Základní text (2) + 4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54" w:lineRule="exact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after="840" w:line="0" w:lineRule="atLeast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2024-03-11T12:09:00Z</dcterms:created>
  <dcterms:modified xsi:type="dcterms:W3CDTF">2024-03-11T12:11:00Z</dcterms:modified>
</cp:coreProperties>
</file>