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3443"/>
        <w:gridCol w:w="1401"/>
        <w:gridCol w:w="646"/>
        <w:gridCol w:w="1143"/>
        <w:gridCol w:w="1262"/>
        <w:gridCol w:w="1259"/>
        <w:gridCol w:w="1446"/>
        <w:gridCol w:w="579"/>
        <w:gridCol w:w="600"/>
        <w:gridCol w:w="1199"/>
      </w:tblGrid>
      <w:tr w:rsidR="00C34533" w:rsidRPr="00E77B36" w:rsidTr="00C34533">
        <w:trPr>
          <w:trHeight w:val="173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 w:colFirst="10" w:colLast="10"/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Příloha č. 2 ke Smlouvě o poskytování servisních služeb</w:t>
            </w: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7B36" w:rsidRPr="00E77B36" w:rsidTr="00C34533">
        <w:trPr>
          <w:trHeight w:val="268"/>
        </w:trPr>
        <w:tc>
          <w:tcPr>
            <w:tcW w:w="140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</w:pPr>
            <w:r w:rsidRPr="00E77B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  <w:t>Seznam zdravotnické techniky k provádění BTK pro rok 2024</w:t>
            </w: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533" w:rsidRPr="00E77B36" w:rsidTr="00C34533">
        <w:trPr>
          <w:trHeight w:val="865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KÓD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PŘÍSTROJ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VÝROBCE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Počet pro rok 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ZÁKAZNÍK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Cena ceníková vč. DPH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cena pro MSSS Most vč. DPH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Celková cena 2024 vč. DPH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Druh servisu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Třída ZP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Perioda servisu - měsíce</w:t>
            </w: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RI815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Elektrický zvedák </w:t>
            </w:r>
            <w:proofErr w:type="spell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Kompass</w:t>
            </w:r>
            <w:proofErr w:type="spell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150kg, </w:t>
            </w:r>
            <w:proofErr w:type="spell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Linak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Moretti</w:t>
            </w:r>
            <w:proofErr w:type="spell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S.p.</w:t>
            </w:r>
            <w:proofErr w:type="gram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proofErr w:type="spell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1262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1 863,40 Kč</w:t>
            </w:r>
          </w:p>
        </w:tc>
        <w:tc>
          <w:tcPr>
            <w:tcW w:w="1259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1 490,72 Kč</w:t>
            </w:r>
          </w:p>
        </w:tc>
        <w:tc>
          <w:tcPr>
            <w:tcW w:w="144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1 490,72 Kč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LAD463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PIUMA UP 2 - Antidekubitní matrace s kompresorem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Moretti</w:t>
            </w:r>
            <w:proofErr w:type="spell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S.p.</w:t>
            </w:r>
            <w:proofErr w:type="gram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proofErr w:type="spell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1262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834,90 Kč</w:t>
            </w:r>
          </w:p>
        </w:tc>
        <w:tc>
          <w:tcPr>
            <w:tcW w:w="1259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667,92 Kč</w:t>
            </w:r>
          </w:p>
        </w:tc>
        <w:tc>
          <w:tcPr>
            <w:tcW w:w="144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9 350,88 Kč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BI100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Sprchovací lůžko NEFTI hydraulické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Moretti</w:t>
            </w:r>
            <w:proofErr w:type="spell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S.p.</w:t>
            </w:r>
            <w:proofErr w:type="gram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proofErr w:type="spell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1 839,20 Kč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1 471,36 Kč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1 471,36 Kč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AS122-085200-EN0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Matrace </w:t>
            </w:r>
            <w:proofErr w:type="spell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CuroCell</w:t>
            </w:r>
            <w:proofErr w:type="spell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® A4 CX16, 85x200x16 cm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Care </w:t>
            </w:r>
            <w:proofErr w:type="spell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Sweden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1 923,90 Kč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1 539,12 Kč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1 539,12 Kč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5450.00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Pacientský zvedák VIVO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France </w:t>
            </w:r>
            <w:proofErr w:type="spell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Reval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2 250,60 Kč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1 800,48 Kč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1 800,48 Kč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A3-213-400V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Horkovzdušný sterilizátor s nucenou cirkulací vzduchu, komora 20 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Titanox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1 645,60 Kč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1 316,48 Kč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1 316,48 Kč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2a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NBV 2x30P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Germicidní lampa pojízdná NBV, 2x30P, bez počítadla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UNIMED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1 197,90 Kč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958,32 Kč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958,32 Kč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3017.00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Mobilní sprchovací systém RUBY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France </w:t>
            </w:r>
            <w:proofErr w:type="spellStart"/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Reval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3 315,40 Kč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2 652,32 Kč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2 652,32 Kč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C34533" w:rsidRPr="00E77B36" w:rsidTr="00C34533">
        <w:trPr>
          <w:trHeight w:val="173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533" w:rsidRPr="00E77B36" w:rsidTr="00C34533">
        <w:trPr>
          <w:trHeight w:val="181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Celkem rok 2024 vč. DPH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7B3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20 579,68 Kč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36" w:rsidRPr="00E77B36" w:rsidRDefault="00E77B36" w:rsidP="00E7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</w:tbl>
    <w:p w:rsidR="00D708B3" w:rsidRDefault="00D708B3"/>
    <w:sectPr w:rsidR="00D708B3" w:rsidSect="00E77B36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30" w:rsidRDefault="001A6630" w:rsidP="00246A83">
      <w:pPr>
        <w:spacing w:after="0" w:line="240" w:lineRule="auto"/>
      </w:pPr>
      <w:r>
        <w:separator/>
      </w:r>
    </w:p>
  </w:endnote>
  <w:endnote w:type="continuationSeparator" w:id="0">
    <w:p w:rsidR="001A6630" w:rsidRDefault="001A6630" w:rsidP="0024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30" w:rsidRDefault="001A6630" w:rsidP="00246A83">
      <w:pPr>
        <w:spacing w:after="0" w:line="240" w:lineRule="auto"/>
      </w:pPr>
      <w:r>
        <w:separator/>
      </w:r>
    </w:p>
  </w:footnote>
  <w:footnote w:type="continuationSeparator" w:id="0">
    <w:p w:rsidR="001A6630" w:rsidRDefault="001A6630" w:rsidP="00246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39"/>
    <w:rsid w:val="001A6630"/>
    <w:rsid w:val="00246A83"/>
    <w:rsid w:val="00987739"/>
    <w:rsid w:val="00C34533"/>
    <w:rsid w:val="00D708B3"/>
    <w:rsid w:val="00E7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DA8D8-4FA7-4661-85EA-E8B1F33D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6A83"/>
  </w:style>
  <w:style w:type="paragraph" w:styleId="Zpat">
    <w:name w:val="footer"/>
    <w:basedOn w:val="Normln"/>
    <w:link w:val="ZpatChar"/>
    <w:uiPriority w:val="99"/>
    <w:unhideWhenUsed/>
    <w:rsid w:val="0024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6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1176</Characters>
  <Application>Microsoft Office Word</Application>
  <DocSecurity>0</DocSecurity>
  <Lines>9</Lines>
  <Paragraphs>2</Paragraphs>
  <ScaleCrop>false</ScaleCrop>
  <Company>MSSS Most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Stahlová, DiS.</dc:creator>
  <cp:keywords/>
  <dc:description/>
  <cp:lastModifiedBy>Bc. Michaela Stahlová, DiS.</cp:lastModifiedBy>
  <cp:revision>5</cp:revision>
  <dcterms:created xsi:type="dcterms:W3CDTF">2024-03-11T09:59:00Z</dcterms:created>
  <dcterms:modified xsi:type="dcterms:W3CDTF">2024-03-11T10:01:00Z</dcterms:modified>
</cp:coreProperties>
</file>