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2720"/>
        <w:gridCol w:w="3531"/>
      </w:tblGrid>
      <w:tr w:rsidR="008C0258" w:rsidRPr="00CA46B5" w14:paraId="2903C62E" w14:textId="77777777" w:rsidTr="00CC12CE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38AC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Objednávka č. 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D3E9" w14:textId="4A5D6186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: </w:t>
            </w:r>
            <w:r w:rsidR="003D1F99">
              <w:rPr>
                <w:rFonts w:ascii="Calibri" w:eastAsia="Times New Roman" w:hAnsi="Calibri" w:cs="Times New Roman"/>
                <w:color w:val="000000"/>
                <w:lang w:eastAsia="cs-CZ"/>
              </w:rPr>
              <w:t>202</w:t>
            </w:r>
            <w:r w:rsidR="00CB0F3B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  <w:r w:rsidR="003D1F99">
              <w:rPr>
                <w:rFonts w:ascii="Calibri" w:eastAsia="Times New Roman" w:hAnsi="Calibri" w:cs="Times New Roman"/>
                <w:color w:val="000000"/>
                <w:lang w:eastAsia="cs-CZ"/>
              </w:rPr>
              <w:t>3002</w:t>
            </w:r>
            <w:r w:rsidR="00CB0F3B">
              <w:rPr>
                <w:rFonts w:ascii="Calibri" w:eastAsia="Times New Roman" w:hAnsi="Calibri" w:cs="Times New Roman"/>
                <w:color w:val="000000"/>
                <w:lang w:eastAsia="cs-CZ"/>
              </w:rPr>
              <w:t>26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58AC" w14:textId="77777777" w:rsidR="008C0258" w:rsidRPr="00CA46B5" w:rsidRDefault="008C0258" w:rsidP="00CC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</w:t>
            </w:r>
          </w:p>
        </w:tc>
      </w:tr>
      <w:tr w:rsidR="008C0258" w:rsidRPr="00CA46B5" w14:paraId="344B6E4F" w14:textId="77777777" w:rsidTr="00CC12CE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AAC1" w14:textId="77777777" w:rsidR="008C0258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Referent</w:t>
            </w:r>
          </w:p>
          <w:p w14:paraId="16617200" w14:textId="77777777" w:rsidR="008C0258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14:paraId="335F3335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(uveďte na </w:t>
            </w:r>
            <w:proofErr w:type="spellStart"/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dod</w:t>
            </w:r>
            <w:proofErr w:type="spellEnd"/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. Listě a faktuře)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3D7C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: Ing. Jakub Görner</w:t>
            </w:r>
          </w:p>
          <w:p w14:paraId="300FB7F5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F9C9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C0258" w:rsidRPr="00CA46B5" w14:paraId="1C618FAC" w14:textId="77777777" w:rsidTr="00CC12CE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A1D1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B5F3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221D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C0258" w:rsidRPr="00CA46B5" w14:paraId="6B178D4E" w14:textId="77777777" w:rsidTr="00CC12C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8ADB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Telefon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D770" w14:textId="30E5CCB4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: +420 </w:t>
            </w:r>
            <w:r w:rsidR="00CB0F3B">
              <w:rPr>
                <w:rFonts w:ascii="Calibri" w:eastAsia="Times New Roman" w:hAnsi="Calibri" w:cs="Times New Roman"/>
                <w:color w:val="000000"/>
                <w:lang w:eastAsia="cs-CZ"/>
              </w:rPr>
              <w:t>778 730 506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C265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Business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&amp; Professional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Women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CR z. s. </w:t>
            </w:r>
          </w:p>
        </w:tc>
      </w:tr>
      <w:tr w:rsidR="008C0258" w:rsidRPr="00CA46B5" w14:paraId="0FB96B27" w14:textId="77777777" w:rsidTr="00CC12C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E9C4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Bankovní spojení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C491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: ČNB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9C9A4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C0258" w:rsidRPr="00CA46B5" w14:paraId="1BB22A43" w14:textId="77777777" w:rsidTr="00CC12C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7116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Číslo bank. Účtu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427E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: </w:t>
            </w:r>
            <w:proofErr w:type="gramStart"/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0 - 2229001</w:t>
            </w:r>
            <w:proofErr w:type="gramEnd"/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AC06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Václavské náměstí 802/56</w:t>
            </w:r>
          </w:p>
        </w:tc>
      </w:tr>
      <w:tr w:rsidR="008C0258" w:rsidRPr="00CA46B5" w14:paraId="4B35EF67" w14:textId="77777777" w:rsidTr="00CC12C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1C24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IČ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55B6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: 00551023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0FA4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110 00 Praha 1</w:t>
            </w:r>
          </w:p>
        </w:tc>
      </w:tr>
      <w:tr w:rsidR="008C0258" w:rsidRPr="00CA46B5" w14:paraId="2D26B4B9" w14:textId="77777777" w:rsidTr="00CC12C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20AD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Vystaveno dne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7A04" w14:textId="0139238F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: </w:t>
            </w:r>
            <w:r w:rsidR="00CB0F3B">
              <w:rPr>
                <w:rFonts w:ascii="Calibri" w:eastAsia="Times New Roman" w:hAnsi="Calibri" w:cs="Times New Roman"/>
                <w:color w:val="000000"/>
                <w:lang w:eastAsia="cs-CZ"/>
              </w:rPr>
              <w:t>06</w:t>
            </w:r>
            <w:r w:rsidR="003D1F99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="00CB0F3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0</w:t>
            </w:r>
            <w:r w:rsidR="003D1F99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  <w:r w:rsidR="00CB0F3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3D1F99">
              <w:rPr>
                <w:rFonts w:ascii="Calibri" w:eastAsia="Times New Roman" w:hAnsi="Calibri" w:cs="Times New Roman"/>
                <w:color w:val="000000"/>
                <w:lang w:eastAsia="cs-CZ"/>
              </w:rPr>
              <w:t>202</w:t>
            </w:r>
            <w:r w:rsidR="00CB0F3B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DE51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C0258" w:rsidRPr="00CA46B5" w14:paraId="7B73FA30" w14:textId="77777777" w:rsidTr="00CC12C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FB3E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Číslo PRV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51CA" w14:textId="5D49D0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: </w:t>
            </w:r>
            <w:r w:rsidR="003D1F99">
              <w:rPr>
                <w:rFonts w:ascii="Calibri" w:eastAsia="Times New Roman" w:hAnsi="Calibri" w:cs="Times New Roman"/>
                <w:color w:val="000000"/>
                <w:lang w:eastAsia="cs-CZ"/>
              </w:rPr>
              <w:t>202</w:t>
            </w:r>
            <w:r w:rsidR="00CB0F3B">
              <w:rPr>
                <w:rFonts w:ascii="Calibri" w:eastAsia="Times New Roman" w:hAnsi="Calibri" w:cs="Times New Roman"/>
                <w:color w:val="000000"/>
                <w:lang w:eastAsia="cs-CZ"/>
              </w:rPr>
              <w:t>4100493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8B2D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14:paraId="2B51F029" w14:textId="77777777" w:rsidR="008C0258" w:rsidRDefault="008C0258" w:rsidP="008C0258"/>
    <w:tbl>
      <w:tblPr>
        <w:tblW w:w="928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6"/>
      </w:tblGrid>
      <w:tr w:rsidR="008C0258" w:rsidRPr="0035044C" w14:paraId="5F21F70A" w14:textId="77777777" w:rsidTr="00CC12CE">
        <w:trPr>
          <w:trHeight w:val="1792"/>
        </w:trPr>
        <w:tc>
          <w:tcPr>
            <w:tcW w:w="9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71DF4" w14:textId="77777777" w:rsidR="008C0258" w:rsidRDefault="008C0258" w:rsidP="00CC12CE">
            <w:pPr>
              <w:pStyle w:val="Odstaveczarovnanvlevo"/>
            </w:pPr>
          </w:p>
          <w:p w14:paraId="0650131B" w14:textId="77777777" w:rsidR="00CB0F3B" w:rsidRDefault="00CB0F3B" w:rsidP="00CB0F3B">
            <w:pPr>
              <w:pStyle w:val="Odstaveczarovnanvlevo"/>
            </w:pPr>
            <w:r>
              <w:t>V rámci realizace projektu Strategie a nástroj pro zvyšování transparentnosti v odměňování a zvyšování vymahatelnosti práva na rovnou odměnu dle zákoníku práce</w:t>
            </w:r>
          </w:p>
          <w:p w14:paraId="48F99F77" w14:textId="77777777" w:rsidR="00CB0F3B" w:rsidRDefault="00CB0F3B" w:rsidP="00CB0F3B">
            <w:pPr>
              <w:pStyle w:val="Odstaveczarovnanvlevo"/>
            </w:pPr>
            <w:r>
              <w:t>CZ.03.01.02/00/22_038/0000243 u Vás objednávám zajištění uceleného balíku specifických služeb v kontextu 15. ročníku konference EPD 2024 (11.-12.4.2024) a její přidružené mediální kampaně (v rozmezí cca 2-10/2024), a to (primárně, avšak nejen) pro potřeby osvětové kampaně projektu Rovná odměna na základě specifikace, která je přílohou objednávky:</w:t>
            </w:r>
          </w:p>
          <w:p w14:paraId="2B677BF6" w14:textId="77777777" w:rsidR="00CB0F3B" w:rsidRDefault="00CB0F3B" w:rsidP="00CB0F3B">
            <w:pPr>
              <w:pStyle w:val="Odstaveczarovnanvlevo"/>
            </w:pPr>
          </w:p>
          <w:p w14:paraId="3C0B5D24" w14:textId="77777777" w:rsidR="00CB0F3B" w:rsidRDefault="00CB0F3B" w:rsidP="00CB0F3B">
            <w:pPr>
              <w:pStyle w:val="Odstaveczarovnanvlevo"/>
            </w:pPr>
            <w:r>
              <w:t>Cena celkem bez DPH: 490 000,00 Kč</w:t>
            </w:r>
          </w:p>
          <w:p w14:paraId="1B010094" w14:textId="77777777" w:rsidR="00CB0F3B" w:rsidRDefault="00CB0F3B" w:rsidP="00CB0F3B">
            <w:pPr>
              <w:pStyle w:val="Odstaveczarovnanvlevo"/>
            </w:pPr>
            <w:r>
              <w:t>Cena celkem vč. DPH: 592 900,00 Kč</w:t>
            </w:r>
          </w:p>
          <w:p w14:paraId="107FE0B8" w14:textId="77777777" w:rsidR="00CB0F3B" w:rsidRDefault="00CB0F3B" w:rsidP="00CB0F3B">
            <w:pPr>
              <w:pStyle w:val="Odstaveczarovnanvlevo"/>
            </w:pPr>
          </w:p>
          <w:p w14:paraId="14DCBA1B" w14:textId="77777777" w:rsidR="00CB0F3B" w:rsidRDefault="00CB0F3B" w:rsidP="00CB0F3B">
            <w:pPr>
              <w:pStyle w:val="Odstaveczarovnanvlevo"/>
            </w:pPr>
          </w:p>
          <w:p w14:paraId="72DC4751" w14:textId="77777777" w:rsidR="00CB0F3B" w:rsidRDefault="00CB0F3B" w:rsidP="00CB0F3B">
            <w:pPr>
              <w:pStyle w:val="Odstaveczarovnanvlevo"/>
            </w:pPr>
            <w:r>
              <w:t xml:space="preserve">Tato objednávka je konečná, další položky mohou být objednány pouze prostřednictvím její autorizované změny. Platba bude provedena převodem z BÚ. Zadavatel si vyhrazuje </w:t>
            </w:r>
            <w:proofErr w:type="gramStart"/>
            <w:r>
              <w:t>30 denní</w:t>
            </w:r>
            <w:proofErr w:type="gramEnd"/>
            <w:r>
              <w:t xml:space="preserve"> splatnost faktur, prosíme o vystavení měsíční souhrnné faktury. Na faktuře prosím uvádějte číslo objednávky, jméno referenta a číslo projektu Strategie a nástroj pro zvyšování transparentnosti v odměňování a zvyšování vymahatelnosti práva na rovnou odměnu dle zákoníku práce</w:t>
            </w:r>
          </w:p>
          <w:p w14:paraId="07A8E065" w14:textId="77777777" w:rsidR="00CB0F3B" w:rsidRDefault="00CB0F3B" w:rsidP="00CB0F3B">
            <w:pPr>
              <w:pStyle w:val="Odstaveczarovnanvlevo"/>
            </w:pPr>
            <w:r>
              <w:t>CZ.03.01.02/00/22_038/0000243. Faktury bez těchto náležitostí nemohou být dány k proplacení a budou dodavateli zaslány zpět k opravě.</w:t>
            </w:r>
          </w:p>
          <w:p w14:paraId="2D3D901C" w14:textId="77777777" w:rsidR="00CB0F3B" w:rsidRDefault="00CB0F3B" w:rsidP="00CB0F3B">
            <w:pPr>
              <w:pStyle w:val="Odstaveczarovnanvlevo"/>
            </w:pPr>
          </w:p>
          <w:p w14:paraId="2DCE5F3C" w14:textId="77777777" w:rsidR="00CB0F3B" w:rsidRDefault="00CB0F3B" w:rsidP="00CB0F3B">
            <w:pPr>
              <w:pStyle w:val="Odstaveczarovnanvlevo"/>
            </w:pPr>
            <w:r>
              <w:t>Na základě zákona č. 340/2015 Sb. (zákon o registru smluv) Vás upozorňujeme, že tato objednávka bude uveřejněna k volnému nahlédnutí v Registru smluv Ministerstva vnitra.</w:t>
            </w:r>
          </w:p>
          <w:p w14:paraId="61284B33" w14:textId="77777777" w:rsidR="00CB0F3B" w:rsidRDefault="00CB0F3B" w:rsidP="00CB0F3B">
            <w:pPr>
              <w:pStyle w:val="Odstaveczarovnanvlevo"/>
            </w:pPr>
            <w:r>
              <w:t>Tímto Vás, žádám o okamžité potvrzení objednávky prostřednictvím e-mailu na adresu jakub.gorner@mpsv.cz.</w:t>
            </w:r>
          </w:p>
          <w:p w14:paraId="62884E72" w14:textId="77777777" w:rsidR="003D1F99" w:rsidRDefault="003D1F99" w:rsidP="003D1F99">
            <w:pPr>
              <w:pStyle w:val="Odstaveczarovnanvlevo"/>
            </w:pPr>
          </w:p>
          <w:p w14:paraId="4AF278CF" w14:textId="77777777" w:rsidR="008C0258" w:rsidRDefault="008C0258" w:rsidP="00CC12CE">
            <w:pPr>
              <w:pStyle w:val="Odstaveczarovnanvlevo"/>
            </w:pPr>
          </w:p>
          <w:p w14:paraId="531170D1" w14:textId="77777777" w:rsidR="008C0258" w:rsidRPr="00CE2AA4" w:rsidRDefault="008C0258" w:rsidP="00CC12CE">
            <w:pPr>
              <w:pBdr>
                <w:top w:val="single" w:sz="4" w:space="1" w:color="auto"/>
              </w:pBdr>
              <w:spacing w:after="24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3504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>řed</w:t>
            </w:r>
            <w:proofErr w:type="spellEnd"/>
            <w:r w:rsidRPr="003504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. odboru 35 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                </w:t>
            </w:r>
            <w:r w:rsidRPr="003504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504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>ve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>d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>. odd. 353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br/>
              <w:t xml:space="preserve">Povoleno         </w:t>
            </w:r>
            <w:r w:rsidRPr="003504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Razítko </w:t>
            </w:r>
            <w:proofErr w:type="gramStart"/>
            <w:r w:rsidRPr="003504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úřadu 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 Objednávající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        Dodávající</w:t>
            </w:r>
          </w:p>
        </w:tc>
      </w:tr>
      <w:tr w:rsidR="008C0258" w:rsidRPr="0035044C" w14:paraId="1E045DF8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F10CD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1196D008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5B03D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5705F69C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77B67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1AFE191A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2907F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5A840876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5C06E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039F634C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5822B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6739D661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10C84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6F831DC5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22A72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442EAA7D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9FDEA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7512C39B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F44E4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169B2E2D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6F6E9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7787930B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72C9E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3AAAE7C6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1118C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6F6BBE11" w14:textId="77777777" w:rsidR="00CB0F3B" w:rsidRDefault="00CB0F3B" w:rsidP="00CB0F3B">
      <w:pPr>
        <w:pStyle w:val="Odstaveczarovnanvlevo"/>
        <w:rPr>
          <w:rFonts w:asciiTheme="minorHAnsi" w:hAnsiTheme="minorHAnsi" w:cstheme="minorHAnsi"/>
          <w:b/>
          <w:bCs/>
        </w:rPr>
      </w:pPr>
      <w:r w:rsidRPr="00C10312">
        <w:rPr>
          <w:rFonts w:asciiTheme="minorHAnsi" w:hAnsiTheme="minorHAnsi" w:cstheme="minorHAnsi"/>
          <w:b/>
          <w:bCs/>
        </w:rPr>
        <w:lastRenderedPageBreak/>
        <w:t>Příloha objednávky č. 2024300226</w:t>
      </w:r>
    </w:p>
    <w:p w14:paraId="1367972D" w14:textId="77777777" w:rsidR="00CB0F3B" w:rsidRDefault="00CB0F3B" w:rsidP="00CB0F3B">
      <w:pPr>
        <w:pStyle w:val="Odstaveczarovnanvlevo"/>
        <w:rPr>
          <w:rFonts w:asciiTheme="minorHAnsi" w:hAnsiTheme="minorHAnsi" w:cstheme="minorHAnsi"/>
          <w:b/>
          <w:bCs/>
        </w:rPr>
      </w:pPr>
    </w:p>
    <w:p w14:paraId="081F5CB6" w14:textId="77777777" w:rsidR="00CB0F3B" w:rsidRPr="00C10312" w:rsidRDefault="00CB0F3B" w:rsidP="00CB0F3B">
      <w:pPr>
        <w:pStyle w:val="Odstaveczarovnanvlev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Specifikace</w:t>
      </w:r>
      <w:bookmarkStart w:id="0" w:name="_Hlk159234337"/>
      <w:r>
        <w:rPr>
          <w:rFonts w:asciiTheme="minorHAnsi" w:hAnsiTheme="minorHAnsi" w:cstheme="minorHAnsi"/>
          <w:b/>
          <w:bCs/>
        </w:rPr>
        <w:t xml:space="preserve"> </w:t>
      </w:r>
      <w:r w:rsidRPr="00DA0BEC">
        <w:rPr>
          <w:rFonts w:asciiTheme="minorHAnsi" w:hAnsiTheme="minorHAnsi" w:cstheme="minorHAnsi"/>
        </w:rPr>
        <w:t>zajištění uceleného balíku specifických služeb v kontextu 15. ročníku konference EPD 2024 (11.-12.4.2024) a její přidružené mediální kampaně (v rozmezí cca 2-10/2024), a to (primárně, avšak nejen) pro potřeby osvětové kampaně projektu Rovná odměna</w:t>
      </w:r>
      <w:r>
        <w:rPr>
          <w:rFonts w:asciiTheme="minorHAnsi" w:hAnsiTheme="minorHAnsi" w:cstheme="minorHAnsi"/>
        </w:rPr>
        <w:t>:</w:t>
      </w:r>
      <w:r w:rsidRPr="00DA0BEC">
        <w:rPr>
          <w:rFonts w:asciiTheme="minorHAnsi" w:hAnsiTheme="minorHAnsi" w:cstheme="minorHAnsi"/>
        </w:rPr>
        <w:t xml:space="preserve"> </w:t>
      </w:r>
    </w:p>
    <w:bookmarkEnd w:id="0"/>
    <w:p w14:paraId="363470E8" w14:textId="77777777" w:rsidR="00CB0F3B" w:rsidRPr="004B1392" w:rsidRDefault="00CB0F3B" w:rsidP="00CB0F3B">
      <w:pPr>
        <w:spacing w:line="240" w:lineRule="auto"/>
        <w:jc w:val="both"/>
        <w:rPr>
          <w:rFonts w:ascii="Barlow" w:eastAsia="Barlow" w:hAnsi="Barlow" w:cs="Barlow"/>
        </w:rPr>
      </w:pP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89"/>
        <w:gridCol w:w="3438"/>
        <w:gridCol w:w="1049"/>
        <w:gridCol w:w="1049"/>
      </w:tblGrid>
      <w:tr w:rsidR="00CB0F3B" w14:paraId="601B1998" w14:textId="77777777" w:rsidTr="00E87D3D">
        <w:trPr>
          <w:trHeight w:val="975"/>
        </w:trPr>
        <w:tc>
          <w:tcPr>
            <w:tcW w:w="3489" w:type="dxa"/>
            <w:tcBorders>
              <w:top w:val="single" w:sz="5" w:space="0" w:color="434343"/>
              <w:left w:val="single" w:sz="5" w:space="0" w:color="434343"/>
              <w:bottom w:val="single" w:sz="5" w:space="0" w:color="000000"/>
              <w:right w:val="single" w:sz="5" w:space="0" w:color="434343"/>
            </w:tcBorders>
            <w:shd w:val="clear" w:color="auto" w:fill="CC0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DC565E" w14:textId="77777777" w:rsidR="00CB0F3B" w:rsidRDefault="00CB0F3B" w:rsidP="00E87D3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color w:val="FFFFFF"/>
              </w:rPr>
              <w:t xml:space="preserve">Navrhované plnění </w:t>
            </w:r>
          </w:p>
        </w:tc>
        <w:tc>
          <w:tcPr>
            <w:tcW w:w="3438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434343"/>
            </w:tcBorders>
            <w:shd w:val="clear" w:color="auto" w:fill="CC0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E9FEB5" w14:textId="77777777" w:rsidR="00CB0F3B" w:rsidRDefault="00CB0F3B" w:rsidP="00E87D3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Popis</w:t>
            </w:r>
          </w:p>
        </w:tc>
        <w:tc>
          <w:tcPr>
            <w:tcW w:w="1049" w:type="dxa"/>
            <w:tcBorders>
              <w:top w:val="single" w:sz="5" w:space="0" w:color="434343"/>
              <w:left w:val="single" w:sz="5" w:space="0" w:color="CCCCCC"/>
              <w:bottom w:val="single" w:sz="5" w:space="0" w:color="000000"/>
              <w:right w:val="single" w:sz="5" w:space="0" w:color="434343"/>
            </w:tcBorders>
            <w:shd w:val="clear" w:color="auto" w:fill="CC0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DD4630" w14:textId="77777777" w:rsidR="00CB0F3B" w:rsidRDefault="00CB0F3B" w:rsidP="00E87D3D">
            <w:pPr>
              <w:widowControl w:val="0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generální</w:t>
            </w:r>
          </w:p>
        </w:tc>
        <w:tc>
          <w:tcPr>
            <w:tcW w:w="1049" w:type="dxa"/>
            <w:tcBorders>
              <w:top w:val="single" w:sz="5" w:space="0" w:color="434343"/>
              <w:left w:val="single" w:sz="5" w:space="0" w:color="CCCCCC"/>
              <w:bottom w:val="single" w:sz="5" w:space="0" w:color="000000"/>
              <w:right w:val="single" w:sz="5" w:space="0" w:color="434343"/>
            </w:tcBorders>
            <w:shd w:val="clear" w:color="auto" w:fill="CC0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DA7083" w14:textId="77777777" w:rsidR="00CB0F3B" w:rsidRDefault="00CB0F3B" w:rsidP="00E87D3D">
            <w:pPr>
              <w:widowControl w:val="0"/>
              <w:jc w:val="center"/>
              <w:rPr>
                <w:color w:val="FFFFFF"/>
                <w:sz w:val="20"/>
                <w:szCs w:val="20"/>
              </w:rPr>
            </w:pPr>
            <w:proofErr w:type="spellStart"/>
            <w:r>
              <w:rPr>
                <w:color w:val="FFFFFF"/>
                <w:sz w:val="20"/>
                <w:szCs w:val="20"/>
              </w:rPr>
              <w:t>mpsv</w:t>
            </w:r>
            <w:proofErr w:type="spellEnd"/>
          </w:p>
        </w:tc>
      </w:tr>
      <w:tr w:rsidR="00CB0F3B" w14:paraId="6E19BE1B" w14:textId="77777777" w:rsidTr="00E87D3D">
        <w:trPr>
          <w:trHeight w:val="315"/>
        </w:trPr>
        <w:tc>
          <w:tcPr>
            <w:tcW w:w="3489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3434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B1CB6A" w14:textId="77777777" w:rsidR="00CB0F3B" w:rsidRDefault="00CB0F3B" w:rsidP="00E87D3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EXKLUZIVNĚ</w:t>
            </w:r>
          </w:p>
        </w:tc>
        <w:tc>
          <w:tcPr>
            <w:tcW w:w="3438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43434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D56A43" w14:textId="77777777" w:rsidR="00CB0F3B" w:rsidRDefault="00CB0F3B" w:rsidP="00E87D3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43434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5A747D" w14:textId="77777777" w:rsidR="00CB0F3B" w:rsidRDefault="00CB0F3B" w:rsidP="00E87D3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43434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33CBAE" w14:textId="77777777" w:rsidR="00CB0F3B" w:rsidRDefault="00CB0F3B" w:rsidP="00E87D3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B0F3B" w14:paraId="7D277F95" w14:textId="77777777" w:rsidTr="00E87D3D">
        <w:trPr>
          <w:trHeight w:val="375"/>
        </w:trPr>
        <w:tc>
          <w:tcPr>
            <w:tcW w:w="3489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9F0139" w14:textId="77777777" w:rsidR="00CB0F3B" w:rsidRDefault="00CB0F3B" w:rsidP="00E87D3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Úprava programu konference podle potřeb partnera</w:t>
            </w:r>
          </w:p>
        </w:tc>
        <w:tc>
          <w:tcPr>
            <w:tcW w:w="3438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FEEBCF" w14:textId="77777777" w:rsidR="00CB0F3B" w:rsidRDefault="00CB0F3B" w:rsidP="00E87D3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A920AB" w14:textId="77777777" w:rsidR="00CB0F3B" w:rsidRDefault="00CB0F3B" w:rsidP="00E87D3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b/>
                <w:color w:val="434343"/>
              </w:rPr>
              <w:t>✓</w:t>
            </w:r>
          </w:p>
        </w:tc>
        <w:tc>
          <w:tcPr>
            <w:tcW w:w="104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570A00" w14:textId="77777777" w:rsidR="00CB0F3B" w:rsidRDefault="00CB0F3B" w:rsidP="00E87D3D">
            <w:pPr>
              <w:widowControl w:val="0"/>
              <w:jc w:val="center"/>
              <w:rPr>
                <w:b/>
                <w:color w:val="434343"/>
              </w:rPr>
            </w:pPr>
          </w:p>
        </w:tc>
      </w:tr>
      <w:tr w:rsidR="00CB0F3B" w14:paraId="0F3CFA6A" w14:textId="77777777" w:rsidTr="00E87D3D">
        <w:trPr>
          <w:trHeight w:val="525"/>
        </w:trPr>
        <w:tc>
          <w:tcPr>
            <w:tcW w:w="3489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56724F" w14:textId="77777777" w:rsidR="00CB0F3B" w:rsidRDefault="00CB0F3B" w:rsidP="00E87D3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Exkluzivní zviditelnění partnera v místě konání akce</w:t>
            </w:r>
          </w:p>
        </w:tc>
        <w:tc>
          <w:tcPr>
            <w:tcW w:w="3438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6C3237" w14:textId="77777777" w:rsidR="00CB0F3B" w:rsidRDefault="00CB0F3B" w:rsidP="00E87D3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 xml:space="preserve">např. osvícené bannery, viditelné umístění </w:t>
            </w:r>
            <w:proofErr w:type="spellStart"/>
            <w:r>
              <w:rPr>
                <w:color w:val="434343"/>
                <w:sz w:val="20"/>
                <w:szCs w:val="20"/>
              </w:rPr>
              <w:t>obrandovaného</w:t>
            </w:r>
            <w:proofErr w:type="spellEnd"/>
            <w:r>
              <w:rPr>
                <w:color w:val="434343"/>
                <w:sz w:val="20"/>
                <w:szCs w:val="20"/>
              </w:rPr>
              <w:t xml:space="preserve"> produktu, VIP </w:t>
            </w:r>
            <w:proofErr w:type="gramStart"/>
            <w:r>
              <w:rPr>
                <w:color w:val="434343"/>
                <w:sz w:val="20"/>
                <w:szCs w:val="20"/>
              </w:rPr>
              <w:t>mentoring,</w:t>
            </w:r>
            <w:proofErr w:type="gramEnd"/>
            <w:r>
              <w:rPr>
                <w:color w:val="434343"/>
                <w:sz w:val="20"/>
                <w:szCs w:val="20"/>
              </w:rPr>
              <w:t xml:space="preserve"> apod.</w:t>
            </w:r>
          </w:p>
        </w:tc>
        <w:tc>
          <w:tcPr>
            <w:tcW w:w="104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CF4903" w14:textId="77777777" w:rsidR="00CB0F3B" w:rsidRDefault="00CB0F3B" w:rsidP="00E87D3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b/>
                <w:color w:val="434343"/>
              </w:rPr>
              <w:t>✓</w:t>
            </w:r>
          </w:p>
        </w:tc>
        <w:tc>
          <w:tcPr>
            <w:tcW w:w="104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30DA8D" w14:textId="77777777" w:rsidR="00CB0F3B" w:rsidRDefault="00CB0F3B" w:rsidP="00E87D3D">
            <w:pPr>
              <w:widowControl w:val="0"/>
              <w:jc w:val="center"/>
              <w:rPr>
                <w:b/>
                <w:color w:val="434343"/>
              </w:rPr>
            </w:pPr>
          </w:p>
        </w:tc>
      </w:tr>
      <w:tr w:rsidR="00CB0F3B" w14:paraId="68EDC010" w14:textId="77777777" w:rsidTr="00E87D3D">
        <w:trPr>
          <w:trHeight w:val="315"/>
        </w:trPr>
        <w:tc>
          <w:tcPr>
            <w:tcW w:w="3489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3434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5F67E9" w14:textId="77777777" w:rsidR="00CB0F3B" w:rsidRDefault="00CB0F3B" w:rsidP="00E87D3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LOGO SPOLEČNOSTI</w:t>
            </w:r>
          </w:p>
        </w:tc>
        <w:tc>
          <w:tcPr>
            <w:tcW w:w="3438" w:type="dxa"/>
            <w:tcBorders>
              <w:top w:val="single" w:sz="5" w:space="0" w:color="CCCCCC"/>
              <w:left w:val="single" w:sz="5" w:space="0" w:color="CCCCCC"/>
              <w:bottom w:val="single" w:sz="5" w:space="0" w:color="434343"/>
              <w:right w:val="single" w:sz="5" w:space="0" w:color="000000"/>
            </w:tcBorders>
            <w:shd w:val="clear" w:color="auto" w:fill="43434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222059" w14:textId="77777777" w:rsidR="00CB0F3B" w:rsidRDefault="00CB0F3B" w:rsidP="00E87D3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3FD3D8" w14:textId="77777777" w:rsidR="00CB0F3B" w:rsidRDefault="00CB0F3B" w:rsidP="00E87D3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b/>
                <w:color w:val="434343"/>
              </w:rPr>
              <w:t>✓</w:t>
            </w:r>
          </w:p>
        </w:tc>
        <w:tc>
          <w:tcPr>
            <w:tcW w:w="1049" w:type="dxa"/>
            <w:vMerge w:val="restart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AED351" w14:textId="77777777" w:rsidR="00CB0F3B" w:rsidRDefault="00CB0F3B" w:rsidP="00E87D3D">
            <w:pPr>
              <w:widowControl w:val="0"/>
              <w:jc w:val="center"/>
              <w:rPr>
                <w:b/>
                <w:color w:val="434343"/>
              </w:rPr>
            </w:pPr>
          </w:p>
        </w:tc>
      </w:tr>
      <w:tr w:rsidR="00CB0F3B" w14:paraId="5C69EE3F" w14:textId="77777777" w:rsidTr="00E87D3D">
        <w:trPr>
          <w:trHeight w:val="315"/>
        </w:trPr>
        <w:tc>
          <w:tcPr>
            <w:tcW w:w="3489" w:type="dxa"/>
            <w:vMerge w:val="restart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43434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EE0666" w14:textId="77777777" w:rsidR="00CB0F3B" w:rsidRDefault="00CB0F3B" w:rsidP="00E87D3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single" w:sz="5" w:space="0" w:color="CCCCCC"/>
              <w:left w:val="single" w:sz="5" w:space="0" w:color="CCCCCC"/>
              <w:bottom w:val="single" w:sz="5" w:space="0" w:color="434343"/>
              <w:right w:val="single" w:sz="5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782FB3" w14:textId="77777777" w:rsidR="00CB0F3B" w:rsidRDefault="00CB0F3B" w:rsidP="00E87D3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 xml:space="preserve">web: </w:t>
            </w:r>
            <w:proofErr w:type="spellStart"/>
            <w:r>
              <w:rPr>
                <w:color w:val="434343"/>
                <w:sz w:val="20"/>
                <w:szCs w:val="20"/>
              </w:rPr>
              <w:t>homepage</w:t>
            </w:r>
            <w:proofErr w:type="spellEnd"/>
            <w:r>
              <w:rPr>
                <w:color w:val="434343"/>
                <w:sz w:val="20"/>
                <w:szCs w:val="20"/>
              </w:rPr>
              <w:t xml:space="preserve"> po celý rok</w:t>
            </w:r>
          </w:p>
        </w:tc>
        <w:tc>
          <w:tcPr>
            <w:tcW w:w="1049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ACC27" w14:textId="77777777" w:rsidR="00CB0F3B" w:rsidRDefault="00CB0F3B" w:rsidP="00E87D3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6E41D" w14:textId="77777777" w:rsidR="00CB0F3B" w:rsidRDefault="00CB0F3B" w:rsidP="00E87D3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B0F3B" w14:paraId="6CD23401" w14:textId="77777777" w:rsidTr="00E87D3D">
        <w:trPr>
          <w:trHeight w:val="315"/>
        </w:trPr>
        <w:tc>
          <w:tcPr>
            <w:tcW w:w="3489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5CC30" w14:textId="77777777" w:rsidR="00CB0F3B" w:rsidRDefault="00CB0F3B" w:rsidP="00E87D3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single" w:sz="5" w:space="0" w:color="CCCCCC"/>
              <w:left w:val="single" w:sz="5" w:space="0" w:color="CCCCCC"/>
              <w:bottom w:val="single" w:sz="5" w:space="0" w:color="434343"/>
              <w:right w:val="single" w:sz="5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D73D75" w14:textId="77777777" w:rsidR="00CB0F3B" w:rsidRDefault="00CB0F3B" w:rsidP="00E87D3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>na tištěných a online materiálech</w:t>
            </w:r>
          </w:p>
        </w:tc>
        <w:tc>
          <w:tcPr>
            <w:tcW w:w="1049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D7A30" w14:textId="77777777" w:rsidR="00CB0F3B" w:rsidRDefault="00CB0F3B" w:rsidP="00E87D3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53E41" w14:textId="77777777" w:rsidR="00CB0F3B" w:rsidRDefault="00CB0F3B" w:rsidP="00E87D3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B0F3B" w14:paraId="05E36471" w14:textId="77777777" w:rsidTr="00E87D3D">
        <w:trPr>
          <w:trHeight w:val="315"/>
        </w:trPr>
        <w:tc>
          <w:tcPr>
            <w:tcW w:w="3489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1F5E2" w14:textId="77777777" w:rsidR="00CB0F3B" w:rsidRDefault="00CB0F3B" w:rsidP="00E87D3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single" w:sz="5" w:space="0" w:color="CCCCCC"/>
              <w:left w:val="single" w:sz="5" w:space="0" w:color="CCCCCC"/>
              <w:bottom w:val="single" w:sz="5" w:space="0" w:color="434343"/>
              <w:right w:val="single" w:sz="5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E2D21E" w14:textId="77777777" w:rsidR="00CB0F3B" w:rsidRDefault="00CB0F3B" w:rsidP="00E87D3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 xml:space="preserve">v inzertních </w:t>
            </w:r>
            <w:proofErr w:type="spellStart"/>
            <w:r>
              <w:rPr>
                <w:color w:val="434343"/>
                <w:sz w:val="20"/>
                <w:szCs w:val="20"/>
              </w:rPr>
              <w:t>oznamech</w:t>
            </w:r>
            <w:proofErr w:type="spellEnd"/>
            <w:r>
              <w:rPr>
                <w:color w:val="434343"/>
                <w:sz w:val="20"/>
                <w:szCs w:val="20"/>
              </w:rPr>
              <w:t xml:space="preserve"> projektu</w:t>
            </w:r>
          </w:p>
        </w:tc>
        <w:tc>
          <w:tcPr>
            <w:tcW w:w="1049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39BC5" w14:textId="77777777" w:rsidR="00CB0F3B" w:rsidRDefault="00CB0F3B" w:rsidP="00E87D3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BAA5D" w14:textId="77777777" w:rsidR="00CB0F3B" w:rsidRDefault="00CB0F3B" w:rsidP="00E87D3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B0F3B" w14:paraId="65F2BBB6" w14:textId="77777777" w:rsidTr="00E87D3D">
        <w:trPr>
          <w:trHeight w:val="315"/>
        </w:trPr>
        <w:tc>
          <w:tcPr>
            <w:tcW w:w="3489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0EE6E" w14:textId="77777777" w:rsidR="00CB0F3B" w:rsidRDefault="00CB0F3B" w:rsidP="00E87D3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single" w:sz="5" w:space="0" w:color="CCCCCC"/>
              <w:left w:val="single" w:sz="5" w:space="0" w:color="CCCCCC"/>
              <w:bottom w:val="single" w:sz="5" w:space="0" w:color="434343"/>
              <w:right w:val="single" w:sz="5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17F8AE" w14:textId="77777777" w:rsidR="00CB0F3B" w:rsidRDefault="00CB0F3B" w:rsidP="00E87D3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>projekce na reklamních obrazovkách během akce</w:t>
            </w:r>
          </w:p>
        </w:tc>
        <w:tc>
          <w:tcPr>
            <w:tcW w:w="1049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C1BD5" w14:textId="77777777" w:rsidR="00CB0F3B" w:rsidRDefault="00CB0F3B" w:rsidP="00E87D3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46E28" w14:textId="77777777" w:rsidR="00CB0F3B" w:rsidRDefault="00CB0F3B" w:rsidP="00E87D3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B0F3B" w14:paraId="06CDB341" w14:textId="77777777" w:rsidTr="00E87D3D">
        <w:trPr>
          <w:trHeight w:val="315"/>
        </w:trPr>
        <w:tc>
          <w:tcPr>
            <w:tcW w:w="3489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82463" w14:textId="77777777" w:rsidR="00CB0F3B" w:rsidRDefault="00CB0F3B" w:rsidP="00E87D3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single" w:sz="5" w:space="0" w:color="CCCCCC"/>
              <w:left w:val="single" w:sz="5" w:space="0" w:color="CCCCCC"/>
              <w:bottom w:val="single" w:sz="5" w:space="0" w:color="434343"/>
              <w:right w:val="single" w:sz="5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38B9B1" w14:textId="77777777" w:rsidR="00CB0F3B" w:rsidRDefault="00CB0F3B" w:rsidP="00E87D3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 xml:space="preserve">na společném </w:t>
            </w:r>
            <w:proofErr w:type="spellStart"/>
            <w:r>
              <w:rPr>
                <w:color w:val="434343"/>
                <w:sz w:val="20"/>
                <w:szCs w:val="20"/>
              </w:rPr>
              <w:t>roll</w:t>
            </w:r>
            <w:proofErr w:type="spellEnd"/>
            <w:r>
              <w:rPr>
                <w:color w:val="434343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434343"/>
                <w:sz w:val="20"/>
                <w:szCs w:val="20"/>
              </w:rPr>
              <w:t>upu</w:t>
            </w:r>
            <w:proofErr w:type="spellEnd"/>
            <w:r>
              <w:rPr>
                <w:color w:val="434343"/>
                <w:sz w:val="20"/>
                <w:szCs w:val="20"/>
              </w:rPr>
              <w:t xml:space="preserve"> projektu</w:t>
            </w:r>
          </w:p>
        </w:tc>
        <w:tc>
          <w:tcPr>
            <w:tcW w:w="1049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878F7" w14:textId="77777777" w:rsidR="00CB0F3B" w:rsidRDefault="00CB0F3B" w:rsidP="00E87D3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58860" w14:textId="77777777" w:rsidR="00CB0F3B" w:rsidRDefault="00CB0F3B" w:rsidP="00E87D3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B0F3B" w14:paraId="7E3561A3" w14:textId="77777777" w:rsidTr="00E87D3D">
        <w:trPr>
          <w:trHeight w:val="525"/>
        </w:trPr>
        <w:tc>
          <w:tcPr>
            <w:tcW w:w="3489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27924" w14:textId="77777777" w:rsidR="00CB0F3B" w:rsidRDefault="00CB0F3B" w:rsidP="00E87D3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CE1A38" w14:textId="77777777" w:rsidR="00CB0F3B" w:rsidRDefault="00CB0F3B" w:rsidP="00E87D3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 xml:space="preserve">ve výroční zprávě pořádající organizace Business &amp; Professional </w:t>
            </w:r>
            <w:proofErr w:type="spellStart"/>
            <w:r>
              <w:rPr>
                <w:color w:val="434343"/>
                <w:sz w:val="20"/>
                <w:szCs w:val="20"/>
              </w:rPr>
              <w:t>Women</w:t>
            </w:r>
            <w:proofErr w:type="spellEnd"/>
            <w:r>
              <w:rPr>
                <w:color w:val="434343"/>
                <w:sz w:val="20"/>
                <w:szCs w:val="20"/>
              </w:rPr>
              <w:t xml:space="preserve"> CR </w:t>
            </w:r>
            <w:proofErr w:type="spellStart"/>
            <w:r>
              <w:rPr>
                <w:color w:val="434343"/>
                <w:sz w:val="20"/>
                <w:szCs w:val="20"/>
              </w:rPr>
              <w:t>z.s</w:t>
            </w:r>
            <w:proofErr w:type="spellEnd"/>
            <w:r>
              <w:rPr>
                <w:color w:val="434343"/>
                <w:sz w:val="20"/>
                <w:szCs w:val="20"/>
              </w:rPr>
              <w:t>.</w:t>
            </w:r>
          </w:p>
        </w:tc>
        <w:tc>
          <w:tcPr>
            <w:tcW w:w="1049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09C66" w14:textId="77777777" w:rsidR="00CB0F3B" w:rsidRDefault="00CB0F3B" w:rsidP="00E87D3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CEEE4" w14:textId="77777777" w:rsidR="00CB0F3B" w:rsidRDefault="00CB0F3B" w:rsidP="00E87D3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B0F3B" w14:paraId="50C2CE90" w14:textId="77777777" w:rsidTr="00E87D3D">
        <w:trPr>
          <w:trHeight w:val="315"/>
        </w:trPr>
        <w:tc>
          <w:tcPr>
            <w:tcW w:w="3489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3434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EFAEFC" w14:textId="77777777" w:rsidR="00CB0F3B" w:rsidRDefault="00CB0F3B" w:rsidP="00E87D3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MEDIÁLNÍ PREZENTACE</w:t>
            </w:r>
          </w:p>
        </w:tc>
        <w:tc>
          <w:tcPr>
            <w:tcW w:w="3438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43434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18F4A7" w14:textId="77777777" w:rsidR="00CB0F3B" w:rsidRDefault="00CB0F3B" w:rsidP="00E87D3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43434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6E9537" w14:textId="77777777" w:rsidR="00CB0F3B" w:rsidRDefault="00CB0F3B" w:rsidP="00E87D3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43434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5F440F" w14:textId="77777777" w:rsidR="00CB0F3B" w:rsidRDefault="00CB0F3B" w:rsidP="00E87D3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B0F3B" w14:paraId="518FABDE" w14:textId="77777777" w:rsidTr="00E87D3D">
        <w:trPr>
          <w:trHeight w:val="525"/>
        </w:trPr>
        <w:tc>
          <w:tcPr>
            <w:tcW w:w="3489" w:type="dxa"/>
            <w:vMerge w:val="restart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7B3F5B" w14:textId="77777777" w:rsidR="00CB0F3B" w:rsidRDefault="00CB0F3B" w:rsidP="00E87D3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Komunikace partnera v rámci kampaně</w:t>
            </w:r>
          </w:p>
        </w:tc>
        <w:tc>
          <w:tcPr>
            <w:tcW w:w="3438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3A661D" w14:textId="77777777" w:rsidR="00CB0F3B" w:rsidRDefault="00CB0F3B" w:rsidP="00E87D3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>Komunikace partnera, osobnosti, nebo tématu v rámci společné kampaně minimálně</w:t>
            </w:r>
          </w:p>
        </w:tc>
        <w:tc>
          <w:tcPr>
            <w:tcW w:w="104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6C617D" w14:textId="77777777" w:rsidR="00CB0F3B" w:rsidRDefault="00CB0F3B" w:rsidP="00E87D3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color w:val="434343"/>
              </w:rPr>
              <w:t>5</w:t>
            </w:r>
          </w:p>
        </w:tc>
        <w:tc>
          <w:tcPr>
            <w:tcW w:w="104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E4FB76" w14:textId="77777777" w:rsidR="00CB0F3B" w:rsidRDefault="00CB0F3B" w:rsidP="00E87D3D">
            <w:pPr>
              <w:widowControl w:val="0"/>
              <w:jc w:val="center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5</w:t>
            </w:r>
          </w:p>
        </w:tc>
      </w:tr>
      <w:tr w:rsidR="00CB0F3B" w14:paraId="0D3AA85B" w14:textId="77777777" w:rsidTr="00E87D3D">
        <w:trPr>
          <w:trHeight w:val="330"/>
        </w:trPr>
        <w:tc>
          <w:tcPr>
            <w:tcW w:w="3489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140DD" w14:textId="77777777" w:rsidR="00CB0F3B" w:rsidRDefault="00CB0F3B" w:rsidP="00E87D3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single" w:sz="5" w:space="0" w:color="CCCCCC"/>
              <w:left w:val="single" w:sz="5" w:space="0" w:color="CCCCCC"/>
              <w:bottom w:val="single" w:sz="5" w:space="0" w:color="434343"/>
              <w:right w:val="single" w:sz="5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E21044" w14:textId="77777777" w:rsidR="00CB0F3B" w:rsidRDefault="00CB0F3B" w:rsidP="00E87D3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 xml:space="preserve">Společné promo partnerů podporující EPD </w:t>
            </w:r>
          </w:p>
        </w:tc>
        <w:tc>
          <w:tcPr>
            <w:tcW w:w="1049" w:type="dxa"/>
            <w:vMerge w:val="restart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96BA1A" w14:textId="77777777" w:rsidR="00CB0F3B" w:rsidRDefault="00CB0F3B" w:rsidP="00E87D3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6E302B" w14:textId="77777777" w:rsidR="00CB0F3B" w:rsidRDefault="00CB0F3B" w:rsidP="00E87D3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B0F3B" w14:paraId="00BD841C" w14:textId="77777777" w:rsidTr="00E87D3D">
        <w:trPr>
          <w:trHeight w:val="750"/>
        </w:trPr>
        <w:tc>
          <w:tcPr>
            <w:tcW w:w="3489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97085" w14:textId="77777777" w:rsidR="00CB0F3B" w:rsidRDefault="00CB0F3B" w:rsidP="00E87D3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single" w:sz="5" w:space="0" w:color="CCCCCC"/>
              <w:left w:val="single" w:sz="5" w:space="0" w:color="CCCCCC"/>
              <w:bottom w:val="single" w:sz="5" w:space="0" w:color="434343"/>
              <w:right w:val="single" w:sz="5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3E6067" w14:textId="77777777" w:rsidR="00CB0F3B" w:rsidRDefault="00CB0F3B" w:rsidP="00E87D3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možnost prezentace programů diverzity (jako např. článek:</w:t>
            </w:r>
            <w:hyperlink r:id="rId6">
              <w:r>
                <w:rPr>
                  <w:sz w:val="20"/>
                  <w:szCs w:val="20"/>
                </w:rPr>
                <w:t xml:space="preserve"> </w:t>
              </w:r>
            </w:hyperlink>
            <w:hyperlink r:id="rId7">
              <w:r>
                <w:rPr>
                  <w:color w:val="1155CC"/>
                  <w:sz w:val="20"/>
                  <w:szCs w:val="20"/>
                  <w:u w:val="single"/>
                </w:rPr>
                <w:t>https://tn.nova.cz/zpravodajstvi/clanek/497253-rovnost-zen-a-muzu-je-i-muzske-tema)</w:t>
              </w:r>
            </w:hyperlink>
          </w:p>
        </w:tc>
        <w:tc>
          <w:tcPr>
            <w:tcW w:w="1049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53133" w14:textId="77777777" w:rsidR="00CB0F3B" w:rsidRDefault="00CB0F3B" w:rsidP="00E87D3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D4CF1" w14:textId="77777777" w:rsidR="00CB0F3B" w:rsidRDefault="00CB0F3B" w:rsidP="00E87D3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B0F3B" w14:paraId="415FDD78" w14:textId="77777777" w:rsidTr="00E87D3D">
        <w:trPr>
          <w:trHeight w:val="1875"/>
        </w:trPr>
        <w:tc>
          <w:tcPr>
            <w:tcW w:w="3489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81CF63" w14:textId="77777777" w:rsidR="00CB0F3B" w:rsidRDefault="00CB0F3B" w:rsidP="00E87D3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Samostatný PR výstup partnera ve spolupracujících médiích dle možností</w:t>
            </w:r>
          </w:p>
        </w:tc>
        <w:tc>
          <w:tcPr>
            <w:tcW w:w="3438" w:type="dxa"/>
            <w:tcBorders>
              <w:top w:val="single" w:sz="5" w:space="0" w:color="CCCCCC"/>
              <w:left w:val="single" w:sz="5" w:space="0" w:color="CCCCCC"/>
              <w:bottom w:val="single" w:sz="5" w:space="0" w:color="434343"/>
              <w:right w:val="single" w:sz="5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FDB8B1" w14:textId="77777777" w:rsidR="00CB0F3B" w:rsidRDefault="00CB0F3B" w:rsidP="00E87D3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 xml:space="preserve">Např. rozhovor, </w:t>
            </w:r>
            <w:proofErr w:type="spellStart"/>
            <w:r>
              <w:rPr>
                <w:color w:val="434343"/>
                <w:sz w:val="20"/>
                <w:szCs w:val="20"/>
              </w:rPr>
              <w:t>podcast</w:t>
            </w:r>
            <w:proofErr w:type="spellEnd"/>
            <w:r>
              <w:rPr>
                <w:color w:val="434343"/>
                <w:sz w:val="20"/>
                <w:szCs w:val="20"/>
              </w:rPr>
              <w:t xml:space="preserve">, článek, blog, hlavní citace v TZ projektu, TV či </w:t>
            </w:r>
            <w:proofErr w:type="spellStart"/>
            <w:r>
              <w:rPr>
                <w:color w:val="434343"/>
                <w:sz w:val="20"/>
                <w:szCs w:val="20"/>
              </w:rPr>
              <w:t>radio</w:t>
            </w:r>
            <w:proofErr w:type="spellEnd"/>
            <w:r>
              <w:rPr>
                <w:color w:val="434343"/>
                <w:sz w:val="20"/>
                <w:szCs w:val="20"/>
              </w:rPr>
              <w:t xml:space="preserve"> vystoupení, apod. (např. rozhovor:</w:t>
            </w:r>
            <w:hyperlink r:id="rId8">
              <w:r>
                <w:rPr>
                  <w:color w:val="434343"/>
                  <w:sz w:val="20"/>
                  <w:szCs w:val="20"/>
                </w:rPr>
                <w:t xml:space="preserve"> </w:t>
              </w:r>
            </w:hyperlink>
            <w:hyperlink r:id="rId9">
              <w:r>
                <w:rPr>
                  <w:color w:val="1155CC"/>
                  <w:sz w:val="20"/>
                  <w:szCs w:val="20"/>
                  <w:u w:val="single"/>
                </w:rPr>
                <w:t>https://www.equalpayday.cz/newstream-cz-rovnost-v-odmenovani-je-pravem-kazde-zeny-rika-financni-reditelka-raiffeisenbank/</w:t>
              </w:r>
            </w:hyperlink>
            <w:r>
              <w:rPr>
                <w:color w:val="434343"/>
                <w:sz w:val="20"/>
                <w:szCs w:val="20"/>
              </w:rPr>
              <w:t>, nebo např. TV_</w:t>
            </w:r>
            <w:hyperlink r:id="rId10">
              <w:r>
                <w:rPr>
                  <w:color w:val="434343"/>
                  <w:sz w:val="20"/>
                  <w:szCs w:val="20"/>
                </w:rPr>
                <w:t xml:space="preserve"> </w:t>
              </w:r>
            </w:hyperlink>
            <w:hyperlink r:id="rId11">
              <w:r>
                <w:rPr>
                  <w:color w:val="1155CC"/>
                  <w:sz w:val="20"/>
                  <w:szCs w:val="20"/>
                  <w:u w:val="single"/>
                </w:rPr>
                <w:t>https://tn.nova.cz/videa/4950-zive-vstupy-a-rozhovory/355140-byt-videt-a-slyset-equal-pay-day-predstavuje-nazory-zen-ktere-mohou-inspirovat-ostatni</w:t>
              </w:r>
            </w:hyperlink>
          </w:p>
        </w:tc>
        <w:tc>
          <w:tcPr>
            <w:tcW w:w="104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A35EAF" w14:textId="77777777" w:rsidR="00CB0F3B" w:rsidRDefault="00CB0F3B" w:rsidP="00E87D3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color w:val="434343"/>
              </w:rPr>
              <w:t>1</w:t>
            </w:r>
          </w:p>
        </w:tc>
        <w:tc>
          <w:tcPr>
            <w:tcW w:w="104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746552" w14:textId="77777777" w:rsidR="00CB0F3B" w:rsidRDefault="00CB0F3B" w:rsidP="00E87D3D">
            <w:pPr>
              <w:widowControl w:val="0"/>
              <w:jc w:val="center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2</w:t>
            </w:r>
          </w:p>
        </w:tc>
      </w:tr>
      <w:tr w:rsidR="00CB0F3B" w14:paraId="08CAE105" w14:textId="77777777" w:rsidTr="00E87D3D">
        <w:trPr>
          <w:trHeight w:val="780"/>
        </w:trPr>
        <w:tc>
          <w:tcPr>
            <w:tcW w:w="3489" w:type="dxa"/>
            <w:vMerge w:val="restart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43434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C026E7" w14:textId="77777777" w:rsidR="00CB0F3B" w:rsidRDefault="00CB0F3B" w:rsidP="00E87D3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Prezentace partnera</w:t>
            </w:r>
          </w:p>
        </w:tc>
        <w:tc>
          <w:tcPr>
            <w:tcW w:w="3438" w:type="dxa"/>
            <w:tcBorders>
              <w:top w:val="single" w:sz="5" w:space="0" w:color="CCCCCC"/>
              <w:left w:val="single" w:sz="5" w:space="0" w:color="CCCCCC"/>
              <w:bottom w:val="single" w:sz="5" w:space="0" w:color="434343"/>
              <w:right w:val="single" w:sz="5" w:space="0" w:color="434343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A12B63" w14:textId="77777777" w:rsidR="00CB0F3B" w:rsidRDefault="00CB0F3B" w:rsidP="00E87D3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 xml:space="preserve">web: Uvedení partnera s doporučeným PR textem na samostatném linku na podstránce projektu equalpayday.cz/partner-2024/ s </w:t>
            </w:r>
            <w:proofErr w:type="spellStart"/>
            <w:r>
              <w:rPr>
                <w:color w:val="434343"/>
                <w:sz w:val="20"/>
                <w:szCs w:val="20"/>
              </w:rPr>
              <w:t>prolinkem</w:t>
            </w:r>
            <w:proofErr w:type="spellEnd"/>
          </w:p>
        </w:tc>
        <w:tc>
          <w:tcPr>
            <w:tcW w:w="1049" w:type="dxa"/>
            <w:vMerge w:val="restart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0A22AC" w14:textId="77777777" w:rsidR="00CB0F3B" w:rsidRDefault="00CB0F3B" w:rsidP="00E87D3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E0F2AF" w14:textId="77777777" w:rsidR="00CB0F3B" w:rsidRDefault="00CB0F3B" w:rsidP="00E87D3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B0F3B" w14:paraId="0C0C3A78" w14:textId="77777777" w:rsidTr="00E87D3D">
        <w:trPr>
          <w:trHeight w:val="330"/>
        </w:trPr>
        <w:tc>
          <w:tcPr>
            <w:tcW w:w="3489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72E31" w14:textId="77777777" w:rsidR="00CB0F3B" w:rsidRDefault="00CB0F3B" w:rsidP="00E87D3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single" w:sz="5" w:space="0" w:color="CCCCCC"/>
              <w:left w:val="single" w:sz="5" w:space="0" w:color="CCCCCC"/>
              <w:bottom w:val="single" w:sz="5" w:space="0" w:color="434343"/>
              <w:right w:val="single" w:sz="5" w:space="0" w:color="434343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240289" w14:textId="77777777" w:rsidR="00CB0F3B" w:rsidRDefault="00CB0F3B" w:rsidP="00E87D3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434343"/>
                <w:sz w:val="20"/>
                <w:szCs w:val="20"/>
              </w:rPr>
              <w:t xml:space="preserve">aktualita na webu projektu </w:t>
            </w:r>
            <w:r>
              <w:rPr>
                <w:rFonts w:ascii="Segoe UI Symbol" w:eastAsia="Arial Unicode MS" w:hAnsi="Segoe UI Symbol" w:cs="Segoe UI Symbol"/>
                <w:color w:val="434343"/>
                <w:sz w:val="20"/>
                <w:szCs w:val="20"/>
              </w:rPr>
              <w:t>✓</w:t>
            </w:r>
          </w:p>
        </w:tc>
        <w:tc>
          <w:tcPr>
            <w:tcW w:w="1049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241D3" w14:textId="77777777" w:rsidR="00CB0F3B" w:rsidRDefault="00CB0F3B" w:rsidP="00E87D3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3FF76" w14:textId="77777777" w:rsidR="00CB0F3B" w:rsidRDefault="00CB0F3B" w:rsidP="00E87D3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B0F3B" w14:paraId="5570D424" w14:textId="77777777" w:rsidTr="00E87D3D">
        <w:trPr>
          <w:trHeight w:val="330"/>
        </w:trPr>
        <w:tc>
          <w:tcPr>
            <w:tcW w:w="3489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BD6F3" w14:textId="77777777" w:rsidR="00CB0F3B" w:rsidRDefault="00CB0F3B" w:rsidP="00E87D3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single" w:sz="5" w:space="0" w:color="CCCCCC"/>
              <w:left w:val="single" w:sz="5" w:space="0" w:color="CCCCCC"/>
              <w:bottom w:val="single" w:sz="5" w:space="0" w:color="434343"/>
              <w:right w:val="single" w:sz="5" w:space="0" w:color="434343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E1FB73" w14:textId="77777777" w:rsidR="00CB0F3B" w:rsidRDefault="00CB0F3B" w:rsidP="00E87D3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 xml:space="preserve">aktualita na webu pořadatele </w:t>
            </w:r>
            <w:r>
              <w:rPr>
                <w:rFonts w:ascii="Segoe UI Symbol" w:hAnsi="Segoe UI Symbol" w:cs="Segoe UI Symbol"/>
                <w:color w:val="434343"/>
                <w:sz w:val="20"/>
                <w:szCs w:val="20"/>
              </w:rPr>
              <w:t>✓</w:t>
            </w:r>
          </w:p>
        </w:tc>
        <w:tc>
          <w:tcPr>
            <w:tcW w:w="1049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83615" w14:textId="77777777" w:rsidR="00CB0F3B" w:rsidRDefault="00CB0F3B" w:rsidP="00E87D3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F8C29" w14:textId="77777777" w:rsidR="00CB0F3B" w:rsidRDefault="00CB0F3B" w:rsidP="00E87D3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B0F3B" w14:paraId="5C198549" w14:textId="77777777" w:rsidTr="00E87D3D">
        <w:trPr>
          <w:trHeight w:val="330"/>
        </w:trPr>
        <w:tc>
          <w:tcPr>
            <w:tcW w:w="3489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73B59" w14:textId="77777777" w:rsidR="00CB0F3B" w:rsidRDefault="00CB0F3B" w:rsidP="00E87D3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single" w:sz="5" w:space="0" w:color="CCCCCC"/>
              <w:left w:val="single" w:sz="5" w:space="0" w:color="CCCCCC"/>
              <w:bottom w:val="single" w:sz="5" w:space="0" w:color="434343"/>
              <w:right w:val="single" w:sz="5" w:space="0" w:color="434343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FCB01B" w14:textId="77777777" w:rsidR="00CB0F3B" w:rsidRDefault="00CB0F3B" w:rsidP="00E87D3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 xml:space="preserve">poděkování moderátorkou akce </w:t>
            </w:r>
            <w:r>
              <w:rPr>
                <w:rFonts w:ascii="Segoe UI Symbol" w:hAnsi="Segoe UI Symbol" w:cs="Segoe UI Symbol"/>
                <w:color w:val="434343"/>
                <w:sz w:val="20"/>
                <w:szCs w:val="20"/>
              </w:rPr>
              <w:t>✓</w:t>
            </w:r>
          </w:p>
        </w:tc>
        <w:tc>
          <w:tcPr>
            <w:tcW w:w="1049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CCF6E" w14:textId="77777777" w:rsidR="00CB0F3B" w:rsidRDefault="00CB0F3B" w:rsidP="00E87D3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E7DB6" w14:textId="77777777" w:rsidR="00CB0F3B" w:rsidRDefault="00CB0F3B" w:rsidP="00E87D3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B0F3B" w14:paraId="5186DD68" w14:textId="77777777" w:rsidTr="00E87D3D">
        <w:trPr>
          <w:trHeight w:val="330"/>
        </w:trPr>
        <w:tc>
          <w:tcPr>
            <w:tcW w:w="3489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B1703" w14:textId="77777777" w:rsidR="00CB0F3B" w:rsidRDefault="00CB0F3B" w:rsidP="00E87D3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single" w:sz="5" w:space="0" w:color="CCCCCC"/>
              <w:left w:val="single" w:sz="5" w:space="0" w:color="CCCCCC"/>
              <w:bottom w:val="single" w:sz="5" w:space="0" w:color="434343"/>
              <w:right w:val="single" w:sz="5" w:space="0" w:color="434343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4EB198" w14:textId="77777777" w:rsidR="00CB0F3B" w:rsidRDefault="00CB0F3B" w:rsidP="00E87D3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 xml:space="preserve">posty na sociální sítě projektu nebo organizace </w:t>
            </w:r>
            <w:r>
              <w:rPr>
                <w:rFonts w:ascii="Segoe UI Symbol" w:hAnsi="Segoe UI Symbol" w:cs="Segoe UI Symbol"/>
                <w:color w:val="434343"/>
                <w:sz w:val="20"/>
                <w:szCs w:val="20"/>
              </w:rPr>
              <w:t>✓</w:t>
            </w:r>
          </w:p>
        </w:tc>
        <w:tc>
          <w:tcPr>
            <w:tcW w:w="1049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FF673" w14:textId="77777777" w:rsidR="00CB0F3B" w:rsidRDefault="00CB0F3B" w:rsidP="00E87D3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E78A2" w14:textId="77777777" w:rsidR="00CB0F3B" w:rsidRDefault="00CB0F3B" w:rsidP="00E87D3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B0F3B" w14:paraId="53C0FD06" w14:textId="77777777" w:rsidTr="00E87D3D">
        <w:trPr>
          <w:trHeight w:val="330"/>
        </w:trPr>
        <w:tc>
          <w:tcPr>
            <w:tcW w:w="3489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8B09A" w14:textId="77777777" w:rsidR="00CB0F3B" w:rsidRDefault="00CB0F3B" w:rsidP="00E87D3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single" w:sz="5" w:space="0" w:color="CCCCCC"/>
              <w:left w:val="single" w:sz="5" w:space="0" w:color="CCCCCC"/>
              <w:bottom w:val="single" w:sz="5" w:space="0" w:color="434343"/>
              <w:right w:val="single" w:sz="5" w:space="0" w:color="434343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CBEB46" w14:textId="77777777" w:rsidR="00CB0F3B" w:rsidRDefault="00CB0F3B" w:rsidP="00E87D3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 xml:space="preserve">označení (tagy) na sociálních sítích během akce </w:t>
            </w:r>
            <w:r>
              <w:rPr>
                <w:rFonts w:ascii="Segoe UI Symbol" w:hAnsi="Segoe UI Symbol" w:cs="Segoe UI Symbol"/>
                <w:color w:val="434343"/>
                <w:sz w:val="20"/>
                <w:szCs w:val="20"/>
              </w:rPr>
              <w:t>✓</w:t>
            </w:r>
          </w:p>
        </w:tc>
        <w:tc>
          <w:tcPr>
            <w:tcW w:w="1049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DA26B" w14:textId="77777777" w:rsidR="00CB0F3B" w:rsidRDefault="00CB0F3B" w:rsidP="00E87D3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C8903" w14:textId="77777777" w:rsidR="00CB0F3B" w:rsidRDefault="00CB0F3B" w:rsidP="00E87D3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B0F3B" w14:paraId="66984B50" w14:textId="77777777" w:rsidTr="00E87D3D">
        <w:trPr>
          <w:trHeight w:val="315"/>
        </w:trPr>
        <w:tc>
          <w:tcPr>
            <w:tcW w:w="3489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3434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B7AD37" w14:textId="77777777" w:rsidR="00CB0F3B" w:rsidRDefault="00CB0F3B" w:rsidP="00E87D3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REKLAMA NA AKCI</w:t>
            </w:r>
          </w:p>
        </w:tc>
        <w:tc>
          <w:tcPr>
            <w:tcW w:w="3438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43434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7CEF3E" w14:textId="77777777" w:rsidR="00CB0F3B" w:rsidRDefault="00CB0F3B" w:rsidP="00E87D3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43434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F31CAE" w14:textId="77777777" w:rsidR="00CB0F3B" w:rsidRDefault="00CB0F3B" w:rsidP="00E87D3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43434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9FFC20" w14:textId="77777777" w:rsidR="00CB0F3B" w:rsidRDefault="00CB0F3B" w:rsidP="00E87D3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B0F3B" w14:paraId="60D422AD" w14:textId="77777777" w:rsidTr="00E87D3D">
        <w:trPr>
          <w:trHeight w:val="555"/>
        </w:trPr>
        <w:tc>
          <w:tcPr>
            <w:tcW w:w="3489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8E2748" w14:textId="77777777" w:rsidR="00CB0F3B" w:rsidRDefault="00CB0F3B" w:rsidP="00E87D3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Představení společnosti vlastním zástupcem během konference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3438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85F297" w14:textId="77777777" w:rsidR="00CB0F3B" w:rsidRDefault="00CB0F3B" w:rsidP="00E87D3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B84108" w14:textId="77777777" w:rsidR="00CB0F3B" w:rsidRDefault="00CB0F3B" w:rsidP="00E87D3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b/>
                <w:color w:val="434343"/>
              </w:rPr>
              <w:t>✓</w:t>
            </w:r>
          </w:p>
        </w:tc>
        <w:tc>
          <w:tcPr>
            <w:tcW w:w="104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A38FE6" w14:textId="77777777" w:rsidR="00CB0F3B" w:rsidRDefault="00CB0F3B" w:rsidP="00E87D3D">
            <w:pPr>
              <w:widowControl w:val="0"/>
              <w:jc w:val="center"/>
              <w:rPr>
                <w:b/>
                <w:color w:val="434343"/>
              </w:rPr>
            </w:pPr>
          </w:p>
        </w:tc>
      </w:tr>
      <w:tr w:rsidR="00CB0F3B" w14:paraId="41FDD69C" w14:textId="77777777" w:rsidTr="00E87D3D">
        <w:trPr>
          <w:trHeight w:val="375"/>
        </w:trPr>
        <w:tc>
          <w:tcPr>
            <w:tcW w:w="3489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43228F" w14:textId="77777777" w:rsidR="00CB0F3B" w:rsidRDefault="00CB0F3B" w:rsidP="00E87D3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Možnost konání vlastního průzkumu v rámci kampaně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3438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91AE60" w14:textId="77777777" w:rsidR="00CB0F3B" w:rsidRDefault="00CB0F3B" w:rsidP="00E87D3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>před akcí, během i po akci pomocí aplikace</w:t>
            </w:r>
          </w:p>
        </w:tc>
        <w:tc>
          <w:tcPr>
            <w:tcW w:w="104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DB7E54" w14:textId="77777777" w:rsidR="00CB0F3B" w:rsidRDefault="00CB0F3B" w:rsidP="00E87D3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b/>
                <w:color w:val="434343"/>
              </w:rPr>
              <w:t>✓</w:t>
            </w:r>
          </w:p>
        </w:tc>
        <w:tc>
          <w:tcPr>
            <w:tcW w:w="104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8A341C" w14:textId="77777777" w:rsidR="00CB0F3B" w:rsidRDefault="00CB0F3B" w:rsidP="00E87D3D">
            <w:pPr>
              <w:widowControl w:val="0"/>
              <w:jc w:val="center"/>
              <w:rPr>
                <w:b/>
                <w:color w:val="434343"/>
              </w:rPr>
            </w:pPr>
          </w:p>
        </w:tc>
      </w:tr>
      <w:tr w:rsidR="00CB0F3B" w14:paraId="7754C27F" w14:textId="77777777" w:rsidTr="00E87D3D">
        <w:trPr>
          <w:trHeight w:val="555"/>
        </w:trPr>
        <w:tc>
          <w:tcPr>
            <w:tcW w:w="3489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1F009A" w14:textId="77777777" w:rsidR="00CB0F3B" w:rsidRDefault="00CB0F3B" w:rsidP="00E87D3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Možnost promítnutí </w:t>
            </w:r>
            <w:proofErr w:type="spellStart"/>
            <w:r>
              <w:rPr>
                <w:sz w:val="20"/>
                <w:szCs w:val="20"/>
              </w:rPr>
              <w:t>videospotu</w:t>
            </w:r>
            <w:proofErr w:type="spellEnd"/>
            <w:r>
              <w:rPr>
                <w:sz w:val="20"/>
                <w:szCs w:val="20"/>
              </w:rPr>
              <w:t xml:space="preserve"> v průběhu konference nebo v kampani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3438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66FD4C" w14:textId="77777777" w:rsidR="00CB0F3B" w:rsidRDefault="00CB0F3B" w:rsidP="00E87D3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100EEC" w14:textId="77777777" w:rsidR="00CB0F3B" w:rsidRDefault="00CB0F3B" w:rsidP="00E87D3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b/>
                <w:color w:val="434343"/>
              </w:rPr>
              <w:t>✓</w:t>
            </w:r>
          </w:p>
        </w:tc>
        <w:tc>
          <w:tcPr>
            <w:tcW w:w="104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19440F" w14:textId="77777777" w:rsidR="00CB0F3B" w:rsidRDefault="00CB0F3B" w:rsidP="00E87D3D">
            <w:pPr>
              <w:widowControl w:val="0"/>
              <w:jc w:val="center"/>
              <w:rPr>
                <w:b/>
                <w:color w:val="434343"/>
              </w:rPr>
            </w:pPr>
          </w:p>
        </w:tc>
      </w:tr>
      <w:tr w:rsidR="00CB0F3B" w14:paraId="3CFF5864" w14:textId="77777777" w:rsidTr="00E87D3D">
        <w:trPr>
          <w:trHeight w:val="375"/>
        </w:trPr>
        <w:tc>
          <w:tcPr>
            <w:tcW w:w="3489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B6742E" w14:textId="77777777" w:rsidR="00CB0F3B" w:rsidRDefault="00CB0F3B" w:rsidP="00E87D3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Kontaktní místo na akci </w:t>
            </w:r>
            <w:r>
              <w:rPr>
                <w:rFonts w:ascii="Segoe UI Symbol" w:eastAsia="Arial Unicode MS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3438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93CDDF" w14:textId="77777777" w:rsidR="00CB0F3B" w:rsidRDefault="00CB0F3B" w:rsidP="00E87D3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4DB097" w14:textId="77777777" w:rsidR="00CB0F3B" w:rsidRDefault="00CB0F3B" w:rsidP="00E87D3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b/>
                <w:color w:val="434343"/>
              </w:rPr>
              <w:t>✓</w:t>
            </w:r>
          </w:p>
        </w:tc>
        <w:tc>
          <w:tcPr>
            <w:tcW w:w="104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7C5CC3" w14:textId="77777777" w:rsidR="00CB0F3B" w:rsidRDefault="00CB0F3B" w:rsidP="00E87D3D">
            <w:pPr>
              <w:widowControl w:val="0"/>
              <w:jc w:val="center"/>
              <w:rPr>
                <w:b/>
                <w:color w:val="434343"/>
              </w:rPr>
            </w:pPr>
          </w:p>
        </w:tc>
      </w:tr>
      <w:tr w:rsidR="00CB0F3B" w14:paraId="3B1076E6" w14:textId="77777777" w:rsidTr="00E87D3D">
        <w:trPr>
          <w:trHeight w:val="375"/>
        </w:trPr>
        <w:tc>
          <w:tcPr>
            <w:tcW w:w="3489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EECCF8" w14:textId="77777777" w:rsidR="00CB0F3B" w:rsidRDefault="00CB0F3B" w:rsidP="00E87D3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Umístění vlastního </w:t>
            </w:r>
            <w:proofErr w:type="spellStart"/>
            <w:r>
              <w:rPr>
                <w:sz w:val="20"/>
                <w:szCs w:val="20"/>
              </w:rPr>
              <w:t>roll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upu</w:t>
            </w:r>
            <w:proofErr w:type="spellEnd"/>
            <w:r>
              <w:rPr>
                <w:sz w:val="20"/>
                <w:szCs w:val="20"/>
              </w:rPr>
              <w:t xml:space="preserve"> v prostoru konání akce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3438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3A1B5D" w14:textId="77777777" w:rsidR="00CB0F3B" w:rsidRDefault="00CB0F3B" w:rsidP="00E87D3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388D63" w14:textId="77777777" w:rsidR="00CB0F3B" w:rsidRDefault="00CB0F3B" w:rsidP="00E87D3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b/>
                <w:color w:val="434343"/>
              </w:rPr>
              <w:t>✓</w:t>
            </w:r>
          </w:p>
        </w:tc>
        <w:tc>
          <w:tcPr>
            <w:tcW w:w="104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94D731" w14:textId="77777777" w:rsidR="00CB0F3B" w:rsidRDefault="00CB0F3B" w:rsidP="00E87D3D">
            <w:pPr>
              <w:widowControl w:val="0"/>
              <w:jc w:val="center"/>
              <w:rPr>
                <w:b/>
                <w:color w:val="434343"/>
              </w:rPr>
            </w:pPr>
          </w:p>
        </w:tc>
      </w:tr>
      <w:tr w:rsidR="00CB0F3B" w14:paraId="4A920FBB" w14:textId="77777777" w:rsidTr="00E87D3D">
        <w:trPr>
          <w:trHeight w:val="375"/>
        </w:trPr>
        <w:tc>
          <w:tcPr>
            <w:tcW w:w="3489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AE3864" w14:textId="77777777" w:rsidR="00CB0F3B" w:rsidRDefault="00CB0F3B" w:rsidP="00E87D3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Vklad dárků do VIP tašek (250ks)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3438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B5F7D9" w14:textId="77777777" w:rsidR="00CB0F3B" w:rsidRDefault="00CB0F3B" w:rsidP="00E87D3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F1F70E" w14:textId="77777777" w:rsidR="00CB0F3B" w:rsidRDefault="00CB0F3B" w:rsidP="00E87D3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b/>
                <w:color w:val="434343"/>
              </w:rPr>
              <w:t>✓</w:t>
            </w:r>
          </w:p>
        </w:tc>
        <w:tc>
          <w:tcPr>
            <w:tcW w:w="104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9FBFE8" w14:textId="77777777" w:rsidR="00CB0F3B" w:rsidRDefault="00CB0F3B" w:rsidP="00E87D3D">
            <w:pPr>
              <w:widowControl w:val="0"/>
              <w:jc w:val="center"/>
              <w:rPr>
                <w:b/>
                <w:color w:val="434343"/>
              </w:rPr>
            </w:pPr>
          </w:p>
        </w:tc>
      </w:tr>
      <w:tr w:rsidR="00CB0F3B" w14:paraId="6750B975" w14:textId="77777777" w:rsidTr="00E87D3D">
        <w:trPr>
          <w:trHeight w:val="315"/>
        </w:trPr>
        <w:tc>
          <w:tcPr>
            <w:tcW w:w="3489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3434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725AB7" w14:textId="77777777" w:rsidR="00CB0F3B" w:rsidRDefault="00CB0F3B" w:rsidP="00E87D3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ZAPOJENÍ OSOBNOSTÍ</w:t>
            </w:r>
          </w:p>
        </w:tc>
        <w:tc>
          <w:tcPr>
            <w:tcW w:w="3438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43434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0EF9E5" w14:textId="77777777" w:rsidR="00CB0F3B" w:rsidRDefault="00CB0F3B" w:rsidP="00E87D3D">
            <w:pPr>
              <w:widowControl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color w:val="FFFFFF"/>
                <w:sz w:val="20"/>
                <w:szCs w:val="20"/>
              </w:rPr>
              <w:t>Speaking</w:t>
            </w:r>
            <w:proofErr w:type="spellEnd"/>
            <w:r>
              <w:rPr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FFFF"/>
                <w:sz w:val="20"/>
                <w:szCs w:val="20"/>
              </w:rPr>
              <w:t>Opportunities</w:t>
            </w:r>
            <w:proofErr w:type="spellEnd"/>
          </w:p>
        </w:tc>
        <w:tc>
          <w:tcPr>
            <w:tcW w:w="104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43434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9590BF" w14:textId="77777777" w:rsidR="00CB0F3B" w:rsidRDefault="00CB0F3B" w:rsidP="00E87D3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43434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DEBEF5" w14:textId="77777777" w:rsidR="00CB0F3B" w:rsidRDefault="00CB0F3B" w:rsidP="00E87D3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B0F3B" w14:paraId="391AF9C0" w14:textId="77777777" w:rsidTr="00E87D3D">
        <w:trPr>
          <w:trHeight w:val="1200"/>
        </w:trPr>
        <w:tc>
          <w:tcPr>
            <w:tcW w:w="3489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E7B265" w14:textId="77777777" w:rsidR="00CB0F3B" w:rsidRDefault="00CB0F3B" w:rsidP="00E87D3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SPEAKER/KA 11.4.2024</w:t>
            </w:r>
          </w:p>
        </w:tc>
        <w:tc>
          <w:tcPr>
            <w:tcW w:w="3438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B38DF4" w14:textId="77777777" w:rsidR="00CB0F3B" w:rsidRDefault="00CB0F3B" w:rsidP="00E87D3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 xml:space="preserve">Profesionální podpora na přípravě vystoupení, PR podpora osobnosti v rámci kampaně #equalpay nebo Zviditelnění osobnosti v oblasti rovných příležitostí a diverzity, prezentace role </w:t>
            </w:r>
            <w:proofErr w:type="spellStart"/>
            <w:proofErr w:type="gramStart"/>
            <w:r>
              <w:rPr>
                <w:color w:val="434343"/>
                <w:sz w:val="20"/>
                <w:szCs w:val="20"/>
              </w:rPr>
              <w:t>models</w:t>
            </w:r>
            <w:proofErr w:type="spellEnd"/>
            <w:r>
              <w:rPr>
                <w:color w:val="434343"/>
                <w:sz w:val="20"/>
                <w:szCs w:val="20"/>
              </w:rPr>
              <w:t xml:space="preserve"> - podpora</w:t>
            </w:r>
            <w:proofErr w:type="gramEnd"/>
            <w:r>
              <w:rPr>
                <w:color w:val="434343"/>
                <w:sz w:val="20"/>
                <w:szCs w:val="20"/>
              </w:rPr>
              <w:t xml:space="preserve"> osobní značky (medailonek, weby, </w:t>
            </w:r>
            <w:proofErr w:type="spellStart"/>
            <w:r>
              <w:rPr>
                <w:color w:val="434343"/>
                <w:sz w:val="20"/>
                <w:szCs w:val="20"/>
              </w:rPr>
              <w:t>socky</w:t>
            </w:r>
            <w:proofErr w:type="spellEnd"/>
            <w:r>
              <w:rPr>
                <w:color w:val="434343"/>
                <w:sz w:val="20"/>
                <w:szCs w:val="20"/>
              </w:rPr>
              <w:t xml:space="preserve">, články, </w:t>
            </w:r>
            <w:proofErr w:type="spellStart"/>
            <w:r>
              <w:rPr>
                <w:color w:val="434343"/>
                <w:sz w:val="20"/>
                <w:szCs w:val="20"/>
              </w:rPr>
              <w:t>nwl</w:t>
            </w:r>
            <w:proofErr w:type="spellEnd"/>
            <w:r>
              <w:rPr>
                <w:color w:val="434343"/>
                <w:sz w:val="20"/>
                <w:szCs w:val="20"/>
              </w:rPr>
              <w:t>, atd... )</w:t>
            </w:r>
          </w:p>
        </w:tc>
        <w:tc>
          <w:tcPr>
            <w:tcW w:w="104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59AB7F" w14:textId="77777777" w:rsidR="00CB0F3B" w:rsidRDefault="00CB0F3B" w:rsidP="00E87D3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color w:val="434343"/>
              </w:rPr>
              <w:t>2</w:t>
            </w:r>
          </w:p>
        </w:tc>
        <w:tc>
          <w:tcPr>
            <w:tcW w:w="104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150984" w14:textId="77777777" w:rsidR="00CB0F3B" w:rsidRDefault="00CB0F3B" w:rsidP="00E87D3D">
            <w:pPr>
              <w:widowControl w:val="0"/>
              <w:jc w:val="center"/>
              <w:rPr>
                <w:b/>
                <w:color w:val="434343"/>
              </w:rPr>
            </w:pPr>
          </w:p>
        </w:tc>
      </w:tr>
      <w:tr w:rsidR="00CB0F3B" w14:paraId="72CAD244" w14:textId="77777777" w:rsidTr="00E87D3D">
        <w:trPr>
          <w:trHeight w:val="1275"/>
        </w:trPr>
        <w:tc>
          <w:tcPr>
            <w:tcW w:w="3489" w:type="dxa"/>
            <w:vMerge w:val="restart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EC0AB2" w14:textId="77777777" w:rsidR="00CB0F3B" w:rsidRDefault="00CB0F3B" w:rsidP="00E87D3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MENTORKA 12.4.2024</w:t>
            </w:r>
          </w:p>
        </w:tc>
        <w:tc>
          <w:tcPr>
            <w:tcW w:w="3438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63479A" w14:textId="77777777" w:rsidR="00CB0F3B" w:rsidRDefault="00CB0F3B" w:rsidP="00E87D3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color w:val="434343"/>
                <w:sz w:val="20"/>
                <w:szCs w:val="20"/>
              </w:rPr>
              <w:t xml:space="preserve">PR podpora </w:t>
            </w:r>
            <w:r>
              <w:rPr>
                <w:color w:val="434343"/>
                <w:sz w:val="20"/>
                <w:szCs w:val="20"/>
              </w:rPr>
              <w:t xml:space="preserve">v mediální kampani osobnosti jako odbornice a profesionálky </w:t>
            </w:r>
            <w:r>
              <w:rPr>
                <w:rFonts w:ascii="Segoe UI Symbol" w:hAnsi="Segoe UI Symbol" w:cs="Segoe UI Symbol"/>
                <w:color w:val="434343"/>
                <w:sz w:val="20"/>
                <w:szCs w:val="20"/>
              </w:rPr>
              <w:t>✓</w:t>
            </w:r>
            <w:r>
              <w:rPr>
                <w:color w:val="434343"/>
                <w:sz w:val="20"/>
                <w:szCs w:val="20"/>
              </w:rPr>
              <w:t xml:space="preserve"> osobní profil na webu </w:t>
            </w:r>
            <w:r>
              <w:rPr>
                <w:rFonts w:ascii="Segoe UI Symbol" w:hAnsi="Segoe UI Symbol" w:cs="Segoe UI Symbol"/>
                <w:color w:val="434343"/>
                <w:sz w:val="20"/>
                <w:szCs w:val="20"/>
              </w:rPr>
              <w:t>✓</w:t>
            </w:r>
            <w:r>
              <w:rPr>
                <w:color w:val="434343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434343"/>
                <w:sz w:val="20"/>
                <w:szCs w:val="20"/>
              </w:rPr>
              <w:t>canva</w:t>
            </w:r>
            <w:proofErr w:type="spellEnd"/>
            <w:r>
              <w:rPr>
                <w:color w:val="434343"/>
                <w:sz w:val="20"/>
                <w:szCs w:val="20"/>
              </w:rPr>
              <w:t xml:space="preserve"> pro využití na sociálních sítích </w:t>
            </w:r>
            <w:r>
              <w:rPr>
                <w:rFonts w:ascii="Segoe UI Symbol" w:hAnsi="Segoe UI Symbol" w:cs="Segoe UI Symbol"/>
                <w:color w:val="434343"/>
                <w:sz w:val="20"/>
                <w:szCs w:val="20"/>
              </w:rPr>
              <w:t>✓</w:t>
            </w:r>
            <w:r>
              <w:rPr>
                <w:color w:val="434343"/>
                <w:sz w:val="20"/>
                <w:szCs w:val="20"/>
              </w:rPr>
              <w:t xml:space="preserve"> možnost zapojení se s vlastním článkem, </w:t>
            </w:r>
            <w:proofErr w:type="spellStart"/>
            <w:r>
              <w:rPr>
                <w:color w:val="434343"/>
                <w:sz w:val="20"/>
                <w:szCs w:val="20"/>
              </w:rPr>
              <w:t>videopozvánkou</w:t>
            </w:r>
            <w:proofErr w:type="spellEnd"/>
            <w:r>
              <w:rPr>
                <w:color w:val="434343"/>
                <w:sz w:val="20"/>
                <w:szCs w:val="20"/>
              </w:rPr>
              <w:t>, blogem apod.</w:t>
            </w:r>
          </w:p>
        </w:tc>
        <w:tc>
          <w:tcPr>
            <w:tcW w:w="104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BE98DD" w14:textId="77777777" w:rsidR="00CB0F3B" w:rsidRDefault="00CB0F3B" w:rsidP="00E87D3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color w:val="434343"/>
              </w:rPr>
              <w:t>2</w:t>
            </w:r>
          </w:p>
        </w:tc>
        <w:tc>
          <w:tcPr>
            <w:tcW w:w="104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FB3FC8" w14:textId="77777777" w:rsidR="00CB0F3B" w:rsidRDefault="00CB0F3B" w:rsidP="00E87D3D">
            <w:pPr>
              <w:widowControl w:val="0"/>
              <w:jc w:val="center"/>
              <w:rPr>
                <w:b/>
                <w:color w:val="434343"/>
              </w:rPr>
            </w:pPr>
          </w:p>
        </w:tc>
      </w:tr>
      <w:tr w:rsidR="00CB0F3B" w14:paraId="3BA3FBE0" w14:textId="77777777" w:rsidTr="00E87D3D">
        <w:trPr>
          <w:trHeight w:val="825"/>
        </w:trPr>
        <w:tc>
          <w:tcPr>
            <w:tcW w:w="3489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16925" w14:textId="77777777" w:rsidR="00CB0F3B" w:rsidRDefault="00CB0F3B" w:rsidP="00E87D3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5BA6C0" w14:textId="77777777" w:rsidR="00CB0F3B" w:rsidRDefault="00CB0F3B" w:rsidP="00E87D3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color w:val="434343"/>
                <w:sz w:val="20"/>
                <w:szCs w:val="20"/>
              </w:rPr>
              <w:t>Vlastní značka</w:t>
            </w:r>
            <w:r>
              <w:rPr>
                <w:color w:val="434343"/>
                <w:sz w:val="20"/>
                <w:szCs w:val="20"/>
              </w:rPr>
              <w:t xml:space="preserve">: pestrá fotogalerie z akce do Vašeho portfolia </w:t>
            </w:r>
            <w:r>
              <w:rPr>
                <w:rFonts w:ascii="Segoe UI Symbol" w:hAnsi="Segoe UI Symbol" w:cs="Segoe UI Symbol"/>
                <w:color w:val="434343"/>
                <w:sz w:val="20"/>
                <w:szCs w:val="20"/>
              </w:rPr>
              <w:t>✓</w:t>
            </w:r>
            <w:r>
              <w:rPr>
                <w:color w:val="434343"/>
                <w:sz w:val="20"/>
                <w:szCs w:val="20"/>
              </w:rPr>
              <w:t xml:space="preserve"> aktivní </w:t>
            </w:r>
            <w:proofErr w:type="spellStart"/>
            <w:r>
              <w:rPr>
                <w:color w:val="434343"/>
                <w:sz w:val="20"/>
                <w:szCs w:val="20"/>
              </w:rPr>
              <w:t>webmedailon</w:t>
            </w:r>
            <w:proofErr w:type="spellEnd"/>
            <w:r>
              <w:rPr>
                <w:color w:val="434343"/>
                <w:sz w:val="20"/>
                <w:szCs w:val="20"/>
              </w:rPr>
              <w:t xml:space="preserve"> jako reference </w:t>
            </w:r>
            <w:r>
              <w:rPr>
                <w:rFonts w:ascii="Segoe UI Symbol" w:hAnsi="Segoe UI Symbol" w:cs="Segoe UI Symbol"/>
                <w:color w:val="434343"/>
                <w:sz w:val="20"/>
                <w:szCs w:val="20"/>
              </w:rPr>
              <w:t>✓</w:t>
            </w:r>
            <w:r>
              <w:rPr>
                <w:color w:val="434343"/>
                <w:sz w:val="20"/>
                <w:szCs w:val="20"/>
              </w:rPr>
              <w:t xml:space="preserve"> zviditelnění odbornosti ve vybraném tématu </w:t>
            </w:r>
            <w:r>
              <w:rPr>
                <w:rFonts w:ascii="Segoe UI Symbol" w:hAnsi="Segoe UI Symbol" w:cs="Segoe UI Symbol"/>
                <w:color w:val="434343"/>
                <w:sz w:val="20"/>
                <w:szCs w:val="20"/>
              </w:rPr>
              <w:t>✓</w:t>
            </w:r>
          </w:p>
        </w:tc>
        <w:tc>
          <w:tcPr>
            <w:tcW w:w="1049" w:type="dxa"/>
            <w:vMerge w:val="restart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190CAF" w14:textId="77777777" w:rsidR="00CB0F3B" w:rsidRDefault="00CB0F3B" w:rsidP="00E87D3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087603" w14:textId="77777777" w:rsidR="00CB0F3B" w:rsidRDefault="00CB0F3B" w:rsidP="00E87D3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B0F3B" w14:paraId="24C65A19" w14:textId="77777777" w:rsidTr="00E87D3D">
        <w:trPr>
          <w:trHeight w:val="600"/>
        </w:trPr>
        <w:tc>
          <w:tcPr>
            <w:tcW w:w="3489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28F5A" w14:textId="77777777" w:rsidR="00CB0F3B" w:rsidRDefault="00CB0F3B" w:rsidP="00E87D3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423469" w14:textId="77777777" w:rsidR="00CB0F3B" w:rsidRDefault="00CB0F3B" w:rsidP="00E87D3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color w:val="434343"/>
                <w:sz w:val="20"/>
                <w:szCs w:val="20"/>
              </w:rPr>
              <w:t>PR:</w:t>
            </w:r>
            <w:r>
              <w:rPr>
                <w:color w:val="434343"/>
                <w:sz w:val="20"/>
                <w:szCs w:val="20"/>
              </w:rPr>
              <w:t xml:space="preserve"> zviditelnění </w:t>
            </w:r>
            <w:proofErr w:type="spellStart"/>
            <w:r>
              <w:rPr>
                <w:color w:val="434343"/>
                <w:sz w:val="20"/>
                <w:szCs w:val="20"/>
              </w:rPr>
              <w:t>canva</w:t>
            </w:r>
            <w:proofErr w:type="spellEnd"/>
            <w:r>
              <w:rPr>
                <w:color w:val="434343"/>
                <w:sz w:val="20"/>
                <w:szCs w:val="20"/>
              </w:rPr>
              <w:t xml:space="preserve"> medailonku na sociálních sítích </w:t>
            </w:r>
            <w:r>
              <w:rPr>
                <w:rFonts w:ascii="Segoe UI Symbol" w:hAnsi="Segoe UI Symbol" w:cs="Segoe UI Symbol"/>
                <w:color w:val="434343"/>
                <w:sz w:val="20"/>
                <w:szCs w:val="20"/>
              </w:rPr>
              <w:t>✓</w:t>
            </w:r>
            <w:r>
              <w:rPr>
                <w:color w:val="434343"/>
                <w:sz w:val="20"/>
                <w:szCs w:val="20"/>
              </w:rPr>
              <w:t xml:space="preserve"> publicita na </w:t>
            </w:r>
            <w:proofErr w:type="spellStart"/>
            <w:r>
              <w:rPr>
                <w:color w:val="434343"/>
                <w:sz w:val="20"/>
                <w:szCs w:val="20"/>
              </w:rPr>
              <w:t>Linkedinu</w:t>
            </w:r>
            <w:proofErr w:type="spellEnd"/>
            <w:r>
              <w:rPr>
                <w:color w:val="434343"/>
                <w:sz w:val="20"/>
                <w:szCs w:val="20"/>
              </w:rPr>
              <w:t xml:space="preserve"> </w:t>
            </w:r>
            <w:r>
              <w:rPr>
                <w:rFonts w:ascii="Segoe UI Symbol" w:hAnsi="Segoe UI Symbol" w:cs="Segoe UI Symbol"/>
                <w:color w:val="434343"/>
                <w:sz w:val="20"/>
                <w:szCs w:val="20"/>
              </w:rPr>
              <w:t>✓</w:t>
            </w:r>
            <w:r>
              <w:rPr>
                <w:color w:val="434343"/>
                <w:sz w:val="20"/>
                <w:szCs w:val="20"/>
              </w:rPr>
              <w:t xml:space="preserve"> téma mentoringu v médiích </w:t>
            </w:r>
            <w:r>
              <w:rPr>
                <w:rFonts w:ascii="Segoe UI Symbol" w:hAnsi="Segoe UI Symbol" w:cs="Segoe UI Symbol"/>
                <w:color w:val="434343"/>
                <w:sz w:val="20"/>
                <w:szCs w:val="20"/>
              </w:rPr>
              <w:t>✓</w:t>
            </w:r>
          </w:p>
        </w:tc>
        <w:tc>
          <w:tcPr>
            <w:tcW w:w="1049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142EA" w14:textId="77777777" w:rsidR="00CB0F3B" w:rsidRDefault="00CB0F3B" w:rsidP="00E87D3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0C946" w14:textId="77777777" w:rsidR="00CB0F3B" w:rsidRDefault="00CB0F3B" w:rsidP="00E87D3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B0F3B" w14:paraId="1D1278C0" w14:textId="77777777" w:rsidTr="00E87D3D">
        <w:trPr>
          <w:trHeight w:val="825"/>
        </w:trPr>
        <w:tc>
          <w:tcPr>
            <w:tcW w:w="3489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B387D" w14:textId="77777777" w:rsidR="00CB0F3B" w:rsidRDefault="00CB0F3B" w:rsidP="00E87D3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32F138" w14:textId="77777777" w:rsidR="00CB0F3B" w:rsidRDefault="00CB0F3B" w:rsidP="00E87D3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color w:val="434343"/>
                <w:sz w:val="20"/>
                <w:szCs w:val="20"/>
              </w:rPr>
              <w:t xml:space="preserve">účast na mentoringu: </w:t>
            </w:r>
            <w:r>
              <w:rPr>
                <w:color w:val="434343"/>
                <w:sz w:val="20"/>
                <w:szCs w:val="20"/>
              </w:rPr>
              <w:t xml:space="preserve">demonstruje existenci ženských vzorů </w:t>
            </w:r>
            <w:r>
              <w:rPr>
                <w:rFonts w:ascii="Segoe UI Symbol" w:hAnsi="Segoe UI Symbol" w:cs="Segoe UI Symbol"/>
                <w:color w:val="434343"/>
                <w:sz w:val="20"/>
                <w:szCs w:val="20"/>
              </w:rPr>
              <w:t>✓</w:t>
            </w:r>
            <w:r>
              <w:rPr>
                <w:color w:val="434343"/>
                <w:sz w:val="20"/>
                <w:szCs w:val="20"/>
              </w:rPr>
              <w:t xml:space="preserve"> vzájemná podpora </w:t>
            </w:r>
            <w:r>
              <w:rPr>
                <w:rFonts w:ascii="Segoe UI Symbol" w:hAnsi="Segoe UI Symbol" w:cs="Segoe UI Symbol"/>
                <w:color w:val="434343"/>
                <w:sz w:val="20"/>
                <w:szCs w:val="20"/>
              </w:rPr>
              <w:t>✓</w:t>
            </w:r>
            <w:r>
              <w:rPr>
                <w:color w:val="434343"/>
                <w:sz w:val="20"/>
                <w:szCs w:val="20"/>
              </w:rPr>
              <w:t xml:space="preserve"> přístup ke kontaktům od kulatého stolu </w:t>
            </w:r>
            <w:r>
              <w:rPr>
                <w:rFonts w:ascii="Segoe UI Symbol" w:hAnsi="Segoe UI Symbol" w:cs="Segoe UI Symbol"/>
                <w:color w:val="434343"/>
                <w:sz w:val="20"/>
                <w:szCs w:val="20"/>
              </w:rPr>
              <w:t>✓</w:t>
            </w:r>
            <w:r>
              <w:rPr>
                <w:color w:val="434343"/>
                <w:sz w:val="20"/>
                <w:szCs w:val="20"/>
              </w:rPr>
              <w:t xml:space="preserve"> mentorka jako </w:t>
            </w:r>
            <w:proofErr w:type="spellStart"/>
            <w:r>
              <w:rPr>
                <w:color w:val="434343"/>
                <w:sz w:val="20"/>
                <w:szCs w:val="20"/>
              </w:rPr>
              <w:t>mentee</w:t>
            </w:r>
            <w:proofErr w:type="spellEnd"/>
            <w:r>
              <w:rPr>
                <w:color w:val="434343"/>
                <w:sz w:val="20"/>
                <w:szCs w:val="20"/>
              </w:rPr>
              <w:t xml:space="preserve"> </w:t>
            </w:r>
            <w:r>
              <w:rPr>
                <w:rFonts w:ascii="Segoe UI Symbol" w:hAnsi="Segoe UI Symbol" w:cs="Segoe UI Symbol"/>
                <w:color w:val="434343"/>
                <w:sz w:val="20"/>
                <w:szCs w:val="20"/>
              </w:rPr>
              <w:t>✓</w:t>
            </w:r>
          </w:p>
        </w:tc>
        <w:tc>
          <w:tcPr>
            <w:tcW w:w="1049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CDB11" w14:textId="77777777" w:rsidR="00CB0F3B" w:rsidRDefault="00CB0F3B" w:rsidP="00E87D3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D0054" w14:textId="77777777" w:rsidR="00CB0F3B" w:rsidRDefault="00CB0F3B" w:rsidP="00E87D3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B0F3B" w14:paraId="778812C5" w14:textId="77777777" w:rsidTr="00E87D3D">
        <w:trPr>
          <w:trHeight w:val="600"/>
        </w:trPr>
        <w:tc>
          <w:tcPr>
            <w:tcW w:w="3489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F163E" w14:textId="77777777" w:rsidR="00CB0F3B" w:rsidRDefault="00CB0F3B" w:rsidP="00E87D3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F54714" w14:textId="77777777" w:rsidR="00CB0F3B" w:rsidRDefault="00CB0F3B" w:rsidP="00E87D3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color w:val="434343"/>
                <w:sz w:val="20"/>
                <w:szCs w:val="20"/>
              </w:rPr>
              <w:t xml:space="preserve">na akci: </w:t>
            </w:r>
            <w:r>
              <w:rPr>
                <w:rFonts w:ascii="Arial Unicode MS" w:eastAsia="Arial Unicode MS" w:hAnsi="Arial Unicode MS" w:cs="Arial Unicode MS"/>
                <w:color w:val="434343"/>
                <w:sz w:val="20"/>
                <w:szCs w:val="20"/>
              </w:rPr>
              <w:t xml:space="preserve">B2B kontakty </w:t>
            </w:r>
            <w:r>
              <w:rPr>
                <w:rFonts w:ascii="Segoe UI Symbol" w:eastAsia="Arial Unicode MS" w:hAnsi="Segoe UI Symbol" w:cs="Segoe UI Symbol"/>
                <w:color w:val="434343"/>
                <w:sz w:val="20"/>
                <w:szCs w:val="20"/>
              </w:rPr>
              <w:t>✓</w:t>
            </w:r>
            <w:r>
              <w:rPr>
                <w:rFonts w:ascii="Arial Unicode MS" w:eastAsia="Arial Unicode MS" w:hAnsi="Arial Unicode MS" w:cs="Arial Unicode MS"/>
                <w:color w:val="434343"/>
                <w:sz w:val="20"/>
                <w:szCs w:val="20"/>
              </w:rPr>
              <w:t xml:space="preserve"> VIP z</w:t>
            </w:r>
            <w:r>
              <w:rPr>
                <w:rFonts w:ascii="Arial" w:eastAsia="Arial Unicode MS" w:hAnsi="Arial" w:cs="Arial"/>
                <w:color w:val="434343"/>
                <w:sz w:val="20"/>
                <w:szCs w:val="20"/>
              </w:rPr>
              <w:t>ó</w:t>
            </w:r>
            <w:r>
              <w:rPr>
                <w:rFonts w:ascii="Arial Unicode MS" w:eastAsia="Arial Unicode MS" w:hAnsi="Arial Unicode MS" w:cs="Arial Unicode MS"/>
                <w:color w:val="434343"/>
                <w:sz w:val="20"/>
                <w:szCs w:val="20"/>
              </w:rPr>
              <w:t xml:space="preserve">na </w:t>
            </w:r>
            <w:r>
              <w:rPr>
                <w:rFonts w:ascii="Segoe UI Symbol" w:eastAsia="Arial Unicode MS" w:hAnsi="Segoe UI Symbol" w:cs="Segoe UI Symbol"/>
                <w:color w:val="434343"/>
                <w:sz w:val="20"/>
                <w:szCs w:val="20"/>
              </w:rPr>
              <w:t>✓</w:t>
            </w:r>
            <w:r>
              <w:rPr>
                <w:rFonts w:ascii="Arial Unicode MS" w:eastAsia="Arial Unicode MS" w:hAnsi="Arial Unicode MS" w:cs="Arial Unicode MS"/>
                <w:color w:val="434343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434343"/>
                <w:sz w:val="20"/>
                <w:szCs w:val="20"/>
              </w:rPr>
              <w:lastRenderedPageBreak/>
              <w:t xml:space="preserve">vstupenka na konferenci </w:t>
            </w:r>
            <w:r>
              <w:rPr>
                <w:rFonts w:ascii="Segoe UI Symbol" w:eastAsia="Arial Unicode MS" w:hAnsi="Segoe UI Symbol" w:cs="Segoe UI Symbol"/>
                <w:color w:val="434343"/>
                <w:sz w:val="20"/>
                <w:szCs w:val="20"/>
              </w:rPr>
              <w:t>✓</w:t>
            </w:r>
          </w:p>
        </w:tc>
        <w:tc>
          <w:tcPr>
            <w:tcW w:w="1049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49C17" w14:textId="77777777" w:rsidR="00CB0F3B" w:rsidRDefault="00CB0F3B" w:rsidP="00E87D3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4DF51" w14:textId="77777777" w:rsidR="00CB0F3B" w:rsidRDefault="00CB0F3B" w:rsidP="00E87D3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B0F3B" w14:paraId="43E6B0CA" w14:textId="77777777" w:rsidTr="00E87D3D">
        <w:trPr>
          <w:trHeight w:val="525"/>
        </w:trPr>
        <w:tc>
          <w:tcPr>
            <w:tcW w:w="3489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450295" w14:textId="77777777" w:rsidR="00CB0F3B" w:rsidRDefault="00CB0F3B" w:rsidP="00E87D3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Možnost zapojení vlastního PR týmu a natáčení/náběr materiálu v prostoru akce</w:t>
            </w:r>
          </w:p>
        </w:tc>
        <w:tc>
          <w:tcPr>
            <w:tcW w:w="3438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80E114" w14:textId="77777777" w:rsidR="00CB0F3B" w:rsidRDefault="00CB0F3B" w:rsidP="00E87D3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 xml:space="preserve">včetně možnosti použití </w:t>
            </w:r>
            <w:proofErr w:type="spellStart"/>
            <w:r>
              <w:rPr>
                <w:color w:val="434343"/>
                <w:sz w:val="20"/>
                <w:szCs w:val="20"/>
              </w:rPr>
              <w:t>dvojloga</w:t>
            </w:r>
            <w:proofErr w:type="spellEnd"/>
            <w:r>
              <w:rPr>
                <w:color w:val="434343"/>
                <w:sz w:val="20"/>
                <w:szCs w:val="20"/>
              </w:rPr>
              <w:t xml:space="preserve"> projektu EPD</w:t>
            </w:r>
          </w:p>
        </w:tc>
        <w:tc>
          <w:tcPr>
            <w:tcW w:w="104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4772A9" w14:textId="77777777" w:rsidR="00CB0F3B" w:rsidRDefault="00CB0F3B" w:rsidP="00E87D3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b/>
                <w:color w:val="434343"/>
              </w:rPr>
              <w:t>✓</w:t>
            </w:r>
          </w:p>
        </w:tc>
        <w:tc>
          <w:tcPr>
            <w:tcW w:w="104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06B8A7" w14:textId="77777777" w:rsidR="00CB0F3B" w:rsidRDefault="00CB0F3B" w:rsidP="00E87D3D">
            <w:pPr>
              <w:widowControl w:val="0"/>
              <w:jc w:val="center"/>
              <w:rPr>
                <w:b/>
                <w:color w:val="434343"/>
              </w:rPr>
            </w:pPr>
          </w:p>
        </w:tc>
      </w:tr>
      <w:tr w:rsidR="00CB0F3B" w14:paraId="72AB51FD" w14:textId="77777777" w:rsidTr="00E87D3D">
        <w:trPr>
          <w:trHeight w:val="525"/>
        </w:trPr>
        <w:tc>
          <w:tcPr>
            <w:tcW w:w="3489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191239" w14:textId="77777777" w:rsidR="00CB0F3B" w:rsidRDefault="00CB0F3B" w:rsidP="00E87D3D">
            <w:pPr>
              <w:widowControl w:val="0"/>
              <w:jc w:val="both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>Workshop nebo VIP mentoring</w:t>
            </w:r>
          </w:p>
        </w:tc>
        <w:tc>
          <w:tcPr>
            <w:tcW w:w="3438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DCCA35" w14:textId="77777777" w:rsidR="00CB0F3B" w:rsidRDefault="00CB0F3B" w:rsidP="00E87D3D">
            <w:pPr>
              <w:widowControl w:val="0"/>
              <w:jc w:val="both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>Možnost zapojení specialisty/</w:t>
            </w:r>
            <w:proofErr w:type="spellStart"/>
            <w:r>
              <w:rPr>
                <w:color w:val="434343"/>
                <w:sz w:val="20"/>
                <w:szCs w:val="20"/>
              </w:rPr>
              <w:t>ky</w:t>
            </w:r>
            <w:proofErr w:type="spellEnd"/>
            <w:r>
              <w:rPr>
                <w:color w:val="434343"/>
                <w:sz w:val="20"/>
                <w:szCs w:val="20"/>
              </w:rPr>
              <w:t xml:space="preserve"> do Investiční </w:t>
            </w:r>
            <w:proofErr w:type="spellStart"/>
            <w:r>
              <w:rPr>
                <w:color w:val="434343"/>
                <w:sz w:val="20"/>
                <w:szCs w:val="20"/>
              </w:rPr>
              <w:t>zony</w:t>
            </w:r>
            <w:proofErr w:type="spellEnd"/>
            <w:r>
              <w:rPr>
                <w:color w:val="434343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434343"/>
                <w:sz w:val="20"/>
                <w:szCs w:val="20"/>
              </w:rPr>
              <w:t>wellbeing</w:t>
            </w:r>
            <w:proofErr w:type="spellEnd"/>
            <w:r>
              <w:rPr>
                <w:color w:val="434343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434343"/>
                <w:sz w:val="20"/>
                <w:szCs w:val="20"/>
              </w:rPr>
              <w:t>zony</w:t>
            </w:r>
            <w:proofErr w:type="spellEnd"/>
            <w:r>
              <w:rPr>
                <w:color w:val="434343"/>
                <w:sz w:val="20"/>
                <w:szCs w:val="20"/>
              </w:rPr>
              <w:t>, nebo VIP mentoringu</w:t>
            </w:r>
          </w:p>
        </w:tc>
        <w:tc>
          <w:tcPr>
            <w:tcW w:w="104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462141" w14:textId="77777777" w:rsidR="00CB0F3B" w:rsidRDefault="00CB0F3B" w:rsidP="00E87D3D">
            <w:pPr>
              <w:widowControl w:val="0"/>
              <w:jc w:val="center"/>
              <w:rPr>
                <w:color w:val="434343"/>
                <w:sz w:val="20"/>
                <w:szCs w:val="20"/>
              </w:rPr>
            </w:pPr>
            <w:r>
              <w:rPr>
                <w:b/>
                <w:color w:val="434343"/>
              </w:rPr>
              <w:t>1</w:t>
            </w:r>
          </w:p>
        </w:tc>
        <w:tc>
          <w:tcPr>
            <w:tcW w:w="104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7697D3" w14:textId="77777777" w:rsidR="00CB0F3B" w:rsidRDefault="00CB0F3B" w:rsidP="00E87D3D">
            <w:pPr>
              <w:widowControl w:val="0"/>
              <w:jc w:val="center"/>
              <w:rPr>
                <w:b/>
                <w:color w:val="FF0000"/>
              </w:rPr>
            </w:pPr>
          </w:p>
        </w:tc>
      </w:tr>
      <w:tr w:rsidR="00CB0F3B" w14:paraId="738DEEAB" w14:textId="77777777" w:rsidTr="00E87D3D">
        <w:trPr>
          <w:trHeight w:val="375"/>
        </w:trPr>
        <w:tc>
          <w:tcPr>
            <w:tcW w:w="3489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755D08" w14:textId="77777777" w:rsidR="00CB0F3B" w:rsidRDefault="00CB0F3B" w:rsidP="00E87D3D">
            <w:pPr>
              <w:widowControl w:val="0"/>
              <w:jc w:val="both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 xml:space="preserve">Direct 1-1 meeting v označeném prostoru </w:t>
            </w:r>
            <w:r>
              <w:rPr>
                <w:rFonts w:ascii="Segoe UI Symbol" w:hAnsi="Segoe UI Symbol" w:cs="Segoe UI Symbol"/>
                <w:color w:val="434343"/>
                <w:sz w:val="20"/>
                <w:szCs w:val="20"/>
              </w:rPr>
              <w:t>✓</w:t>
            </w:r>
            <w:r>
              <w:rPr>
                <w:color w:val="434343"/>
                <w:sz w:val="20"/>
                <w:szCs w:val="20"/>
              </w:rPr>
              <w:t xml:space="preserve"> networking</w:t>
            </w:r>
          </w:p>
        </w:tc>
        <w:tc>
          <w:tcPr>
            <w:tcW w:w="3438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7EDB23" w14:textId="77777777" w:rsidR="00CB0F3B" w:rsidRDefault="00CB0F3B" w:rsidP="00E87D3D">
            <w:pPr>
              <w:widowControl w:val="0"/>
              <w:jc w:val="both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>schůzky si naplánujte předem přes aplikaci</w:t>
            </w:r>
          </w:p>
        </w:tc>
        <w:tc>
          <w:tcPr>
            <w:tcW w:w="104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A9C8BF" w14:textId="77777777" w:rsidR="00CB0F3B" w:rsidRDefault="00CB0F3B" w:rsidP="00E87D3D">
            <w:pPr>
              <w:widowControl w:val="0"/>
              <w:jc w:val="center"/>
              <w:rPr>
                <w:color w:val="434343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b/>
                <w:color w:val="434343"/>
              </w:rPr>
              <w:t>✓</w:t>
            </w:r>
          </w:p>
        </w:tc>
        <w:tc>
          <w:tcPr>
            <w:tcW w:w="104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872B1F" w14:textId="77777777" w:rsidR="00CB0F3B" w:rsidRDefault="00CB0F3B" w:rsidP="00E87D3D">
            <w:pPr>
              <w:widowControl w:val="0"/>
              <w:jc w:val="center"/>
              <w:rPr>
                <w:b/>
                <w:color w:val="434343"/>
              </w:rPr>
            </w:pPr>
          </w:p>
        </w:tc>
      </w:tr>
      <w:tr w:rsidR="00CB0F3B" w14:paraId="4425CB93" w14:textId="77777777" w:rsidTr="00E87D3D">
        <w:trPr>
          <w:trHeight w:val="315"/>
        </w:trPr>
        <w:tc>
          <w:tcPr>
            <w:tcW w:w="3489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3434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0A0EFB" w14:textId="77777777" w:rsidR="00CB0F3B" w:rsidRDefault="00CB0F3B" w:rsidP="00E87D3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VSTUPENKY A ZAPOJENÍ TÝMU</w:t>
            </w:r>
          </w:p>
        </w:tc>
        <w:tc>
          <w:tcPr>
            <w:tcW w:w="3438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43434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ED8C93" w14:textId="77777777" w:rsidR="00CB0F3B" w:rsidRDefault="00CB0F3B" w:rsidP="00E87D3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Direct </w:t>
            </w:r>
            <w:proofErr w:type="spellStart"/>
            <w:r>
              <w:rPr>
                <w:color w:val="FFFFFF"/>
                <w:sz w:val="20"/>
                <w:szCs w:val="20"/>
              </w:rPr>
              <w:t>Interaction</w:t>
            </w:r>
            <w:proofErr w:type="spellEnd"/>
          </w:p>
        </w:tc>
        <w:tc>
          <w:tcPr>
            <w:tcW w:w="104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43434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36B1A0" w14:textId="77777777" w:rsidR="00CB0F3B" w:rsidRDefault="00CB0F3B" w:rsidP="00E87D3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43434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49393D" w14:textId="77777777" w:rsidR="00CB0F3B" w:rsidRDefault="00CB0F3B" w:rsidP="00E87D3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B0F3B" w14:paraId="75869937" w14:textId="77777777" w:rsidTr="00E87D3D">
        <w:trPr>
          <w:trHeight w:val="555"/>
        </w:trPr>
        <w:tc>
          <w:tcPr>
            <w:tcW w:w="3489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FFAE53" w14:textId="77777777" w:rsidR="00CB0F3B" w:rsidRDefault="00CB0F3B" w:rsidP="00E87D3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Vstupenky na Konferenci </w:t>
            </w:r>
            <w:proofErr w:type="spellStart"/>
            <w:r>
              <w:rPr>
                <w:sz w:val="20"/>
                <w:szCs w:val="20"/>
              </w:rPr>
              <w:t>Equal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Day</w:t>
            </w:r>
            <w:proofErr w:type="spellEnd"/>
            <w:r>
              <w:rPr>
                <w:sz w:val="20"/>
                <w:szCs w:val="20"/>
              </w:rPr>
              <w:t xml:space="preserve"> (11.4.2024)</w:t>
            </w:r>
          </w:p>
        </w:tc>
        <w:tc>
          <w:tcPr>
            <w:tcW w:w="3438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CFA3E3" w14:textId="77777777" w:rsidR="00CB0F3B" w:rsidRDefault="00CB0F3B" w:rsidP="00E87D3D">
            <w:pPr>
              <w:widowControl w:val="0"/>
              <w:jc w:val="both"/>
              <w:rPr>
                <w:color w:val="434343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434343"/>
                <w:sz w:val="20"/>
                <w:szCs w:val="20"/>
              </w:rPr>
              <w:t xml:space="preserve">Email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434343"/>
                <w:sz w:val="20"/>
                <w:szCs w:val="20"/>
              </w:rPr>
              <w:t>invitation</w:t>
            </w:r>
            <w:proofErr w:type="spellEnd"/>
            <w:r>
              <w:rPr>
                <w:rFonts w:ascii="Arial Unicode MS" w:eastAsia="Arial Unicode MS" w:hAnsi="Arial Unicode MS" w:cs="Arial Unicode MS"/>
                <w:color w:val="434343"/>
                <w:sz w:val="20"/>
                <w:szCs w:val="20"/>
              </w:rPr>
              <w:t xml:space="preserve"> </w:t>
            </w:r>
            <w:r>
              <w:rPr>
                <w:rFonts w:ascii="Segoe UI Symbol" w:eastAsia="Arial Unicode MS" w:hAnsi="Segoe UI Symbol" w:cs="Segoe UI Symbol"/>
                <w:color w:val="434343"/>
                <w:sz w:val="20"/>
                <w:szCs w:val="20"/>
              </w:rPr>
              <w:t>✓</w:t>
            </w:r>
          </w:p>
          <w:p w14:paraId="4FCEE726" w14:textId="77777777" w:rsidR="00CB0F3B" w:rsidRDefault="00CB0F3B" w:rsidP="00E87D3D">
            <w:pPr>
              <w:widowControl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color w:val="434343"/>
                <w:sz w:val="20"/>
                <w:szCs w:val="20"/>
              </w:rPr>
              <w:t>Complimentary</w:t>
            </w:r>
            <w:proofErr w:type="spellEnd"/>
            <w:r>
              <w:rPr>
                <w:color w:val="434343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434343"/>
                <w:sz w:val="20"/>
                <w:szCs w:val="20"/>
              </w:rPr>
              <w:t>tickets</w:t>
            </w:r>
            <w:proofErr w:type="spellEnd"/>
            <w:r>
              <w:rPr>
                <w:color w:val="434343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434343"/>
                <w:sz w:val="20"/>
                <w:szCs w:val="20"/>
              </w:rPr>
              <w:t>for</w:t>
            </w:r>
            <w:proofErr w:type="spellEnd"/>
            <w:r>
              <w:rPr>
                <w:color w:val="434343"/>
                <w:sz w:val="20"/>
                <w:szCs w:val="20"/>
              </w:rPr>
              <w:t xml:space="preserve"> senior </w:t>
            </w:r>
            <w:proofErr w:type="spellStart"/>
            <w:r>
              <w:rPr>
                <w:color w:val="434343"/>
                <w:sz w:val="20"/>
                <w:szCs w:val="20"/>
              </w:rPr>
              <w:t>executives</w:t>
            </w:r>
            <w:proofErr w:type="spellEnd"/>
          </w:p>
        </w:tc>
        <w:tc>
          <w:tcPr>
            <w:tcW w:w="104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8672AC" w14:textId="77777777" w:rsidR="00CB0F3B" w:rsidRDefault="00CB0F3B" w:rsidP="00E87D3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color w:val="434343"/>
              </w:rPr>
              <w:t>10</w:t>
            </w:r>
          </w:p>
        </w:tc>
        <w:tc>
          <w:tcPr>
            <w:tcW w:w="104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EA1077" w14:textId="77777777" w:rsidR="00CB0F3B" w:rsidRDefault="00CB0F3B" w:rsidP="00E87D3D">
            <w:pPr>
              <w:widowControl w:val="0"/>
              <w:jc w:val="center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20</w:t>
            </w:r>
          </w:p>
        </w:tc>
      </w:tr>
      <w:tr w:rsidR="00CB0F3B" w14:paraId="17225739" w14:textId="77777777" w:rsidTr="00E87D3D">
        <w:trPr>
          <w:trHeight w:val="855"/>
        </w:trPr>
        <w:tc>
          <w:tcPr>
            <w:tcW w:w="3489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B0DA13" w14:textId="77777777" w:rsidR="00CB0F3B" w:rsidRDefault="00CB0F3B" w:rsidP="00E87D3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Vstupenky na Mentoringový Den (12.4.2024)</w:t>
            </w:r>
          </w:p>
        </w:tc>
        <w:tc>
          <w:tcPr>
            <w:tcW w:w="3438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AAF7EC" w14:textId="77777777" w:rsidR="00CB0F3B" w:rsidRDefault="00CB0F3B" w:rsidP="00E87D3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 xml:space="preserve">teambuildingové aktivity </w:t>
            </w:r>
            <w:r>
              <w:rPr>
                <w:rFonts w:ascii="Segoe UI Symbol" w:hAnsi="Segoe UI Symbol" w:cs="Segoe UI Symbol"/>
                <w:color w:val="434343"/>
                <w:sz w:val="20"/>
                <w:szCs w:val="20"/>
              </w:rPr>
              <w:t>✓</w:t>
            </w:r>
            <w:r>
              <w:rPr>
                <w:color w:val="434343"/>
                <w:sz w:val="20"/>
                <w:szCs w:val="20"/>
              </w:rPr>
              <w:t xml:space="preserve"> označení stolů logem společnosti </w:t>
            </w:r>
            <w:r>
              <w:rPr>
                <w:rFonts w:ascii="Segoe UI Symbol" w:hAnsi="Segoe UI Symbol" w:cs="Segoe UI Symbol"/>
                <w:color w:val="434343"/>
                <w:sz w:val="20"/>
                <w:szCs w:val="20"/>
              </w:rPr>
              <w:t>✓</w:t>
            </w:r>
            <w:r>
              <w:rPr>
                <w:color w:val="434343"/>
                <w:sz w:val="20"/>
                <w:szCs w:val="20"/>
              </w:rPr>
              <w:t xml:space="preserve"> networking zóny </w:t>
            </w:r>
            <w:r>
              <w:rPr>
                <w:rFonts w:ascii="Segoe UI Symbol" w:hAnsi="Segoe UI Symbol" w:cs="Segoe UI Symbol"/>
                <w:color w:val="434343"/>
                <w:sz w:val="20"/>
                <w:szCs w:val="20"/>
              </w:rPr>
              <w:t>✓</w:t>
            </w:r>
            <w:r>
              <w:rPr>
                <w:color w:val="434343"/>
                <w:sz w:val="20"/>
                <w:szCs w:val="20"/>
              </w:rPr>
              <w:t xml:space="preserve"> společné focení u zdi </w:t>
            </w:r>
            <w:r>
              <w:rPr>
                <w:rFonts w:ascii="Segoe UI Symbol" w:hAnsi="Segoe UI Symbol" w:cs="Segoe UI Symbol"/>
                <w:color w:val="434343"/>
                <w:sz w:val="20"/>
                <w:szCs w:val="20"/>
              </w:rPr>
              <w:t>✓</w:t>
            </w:r>
            <w:r>
              <w:rPr>
                <w:color w:val="434343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434343"/>
                <w:sz w:val="20"/>
                <w:szCs w:val="20"/>
              </w:rPr>
              <w:t>debrief</w:t>
            </w:r>
            <w:proofErr w:type="spellEnd"/>
            <w:r>
              <w:rPr>
                <w:color w:val="434343"/>
                <w:sz w:val="20"/>
                <w:szCs w:val="20"/>
              </w:rPr>
              <w:t xml:space="preserve"> </w:t>
            </w:r>
            <w:r>
              <w:rPr>
                <w:rFonts w:ascii="Segoe UI Symbol" w:hAnsi="Segoe UI Symbol" w:cs="Segoe UI Symbol"/>
                <w:color w:val="434343"/>
                <w:sz w:val="20"/>
                <w:szCs w:val="20"/>
              </w:rPr>
              <w:t>✓</w:t>
            </w:r>
          </w:p>
        </w:tc>
        <w:tc>
          <w:tcPr>
            <w:tcW w:w="104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F5FD96" w14:textId="77777777" w:rsidR="00CB0F3B" w:rsidRDefault="00CB0F3B" w:rsidP="00E87D3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color w:val="434343"/>
              </w:rPr>
              <w:t>10</w:t>
            </w:r>
          </w:p>
        </w:tc>
        <w:tc>
          <w:tcPr>
            <w:tcW w:w="104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0E5010" w14:textId="77777777" w:rsidR="00CB0F3B" w:rsidRDefault="00CB0F3B" w:rsidP="00E87D3D">
            <w:pPr>
              <w:widowControl w:val="0"/>
              <w:jc w:val="center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20</w:t>
            </w:r>
          </w:p>
        </w:tc>
      </w:tr>
      <w:tr w:rsidR="00CB0F3B" w14:paraId="1578BC2A" w14:textId="77777777" w:rsidTr="00E87D3D">
        <w:trPr>
          <w:trHeight w:val="330"/>
        </w:trPr>
        <w:tc>
          <w:tcPr>
            <w:tcW w:w="3489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78DE48" w14:textId="77777777" w:rsidR="00CB0F3B" w:rsidRDefault="00CB0F3B" w:rsidP="00E87D3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VIP vstupenka na doporučení partnera</w:t>
            </w:r>
          </w:p>
        </w:tc>
        <w:tc>
          <w:tcPr>
            <w:tcW w:w="3438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F428F5" w14:textId="77777777" w:rsidR="00CB0F3B" w:rsidRDefault="00CB0F3B" w:rsidP="00E87D3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 xml:space="preserve">Vstupenka na osobní doporučení (email </w:t>
            </w:r>
            <w:proofErr w:type="spellStart"/>
            <w:r>
              <w:rPr>
                <w:color w:val="434343"/>
                <w:sz w:val="20"/>
                <w:szCs w:val="20"/>
              </w:rPr>
              <w:t>invitation</w:t>
            </w:r>
            <w:proofErr w:type="spellEnd"/>
            <w:r>
              <w:rPr>
                <w:color w:val="434343"/>
                <w:sz w:val="20"/>
                <w:szCs w:val="20"/>
              </w:rPr>
              <w:t>)</w:t>
            </w:r>
          </w:p>
        </w:tc>
        <w:tc>
          <w:tcPr>
            <w:tcW w:w="104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D3E657" w14:textId="77777777" w:rsidR="00CB0F3B" w:rsidRDefault="00CB0F3B" w:rsidP="00E87D3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color w:val="434343"/>
              </w:rPr>
              <w:t>2</w:t>
            </w:r>
          </w:p>
        </w:tc>
        <w:tc>
          <w:tcPr>
            <w:tcW w:w="104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387F4E" w14:textId="77777777" w:rsidR="00CB0F3B" w:rsidRDefault="00CB0F3B" w:rsidP="00E87D3D">
            <w:pPr>
              <w:widowControl w:val="0"/>
              <w:jc w:val="center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2</w:t>
            </w:r>
          </w:p>
        </w:tc>
      </w:tr>
      <w:tr w:rsidR="00CB0F3B" w14:paraId="0EBB9908" w14:textId="77777777" w:rsidTr="00E87D3D">
        <w:trPr>
          <w:trHeight w:val="315"/>
        </w:trPr>
        <w:tc>
          <w:tcPr>
            <w:tcW w:w="348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43434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D74F27" w14:textId="77777777" w:rsidR="00CB0F3B" w:rsidRDefault="00CB0F3B" w:rsidP="00E87D3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PO AKCI</w:t>
            </w:r>
          </w:p>
        </w:tc>
        <w:tc>
          <w:tcPr>
            <w:tcW w:w="3438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43434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047858" w14:textId="77777777" w:rsidR="00CB0F3B" w:rsidRDefault="00CB0F3B" w:rsidP="00E87D3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Post-event report and </w:t>
            </w:r>
            <w:proofErr w:type="spellStart"/>
            <w:r>
              <w:rPr>
                <w:color w:val="FFFFFF"/>
                <w:sz w:val="20"/>
                <w:szCs w:val="20"/>
              </w:rPr>
              <w:t>debriefing</w:t>
            </w:r>
            <w:proofErr w:type="spellEnd"/>
          </w:p>
        </w:tc>
        <w:tc>
          <w:tcPr>
            <w:tcW w:w="1049" w:type="dxa"/>
            <w:vMerge w:val="restart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896E08" w14:textId="77777777" w:rsidR="00CB0F3B" w:rsidRDefault="00CB0F3B" w:rsidP="00E87D3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4F0D3C" w14:textId="77777777" w:rsidR="00CB0F3B" w:rsidRDefault="00CB0F3B" w:rsidP="00E87D3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B0F3B" w14:paraId="1DBFD581" w14:textId="77777777" w:rsidTr="00E87D3D">
        <w:trPr>
          <w:trHeight w:val="555"/>
        </w:trPr>
        <w:tc>
          <w:tcPr>
            <w:tcW w:w="3489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EA8067" w14:textId="77777777" w:rsidR="00CB0F3B" w:rsidRDefault="00CB0F3B" w:rsidP="00E87D3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>Zpráva o udržitelnosti a dopadu projektu pro potřeby ESG</w:t>
            </w:r>
          </w:p>
        </w:tc>
        <w:tc>
          <w:tcPr>
            <w:tcW w:w="3438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4CC79C" w14:textId="77777777" w:rsidR="00CB0F3B" w:rsidRDefault="00CB0F3B" w:rsidP="00E87D3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434343"/>
                <w:sz w:val="20"/>
                <w:szCs w:val="20"/>
              </w:rPr>
              <w:t xml:space="preserve">Výstupy projektu v souladu s ESG reportingem v rámci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434343"/>
                <w:sz w:val="20"/>
                <w:szCs w:val="20"/>
              </w:rPr>
              <w:t>Social</w:t>
            </w:r>
            <w:proofErr w:type="spellEnd"/>
            <w:r>
              <w:rPr>
                <w:rFonts w:ascii="Arial Unicode MS" w:eastAsia="Arial Unicode MS" w:hAnsi="Arial Unicode MS" w:cs="Arial Unicode MS"/>
                <w:color w:val="434343"/>
                <w:sz w:val="20"/>
                <w:szCs w:val="20"/>
              </w:rPr>
              <w:t xml:space="preserve"> </w:t>
            </w:r>
            <w:r>
              <w:rPr>
                <w:rFonts w:ascii="Segoe UI Symbol" w:eastAsia="Arial Unicode MS" w:hAnsi="Segoe UI Symbol" w:cs="Segoe UI Symbol"/>
                <w:color w:val="434343"/>
                <w:sz w:val="20"/>
                <w:szCs w:val="20"/>
              </w:rPr>
              <w:t>✓</w:t>
            </w:r>
          </w:p>
        </w:tc>
        <w:tc>
          <w:tcPr>
            <w:tcW w:w="1049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27D7E" w14:textId="77777777" w:rsidR="00CB0F3B" w:rsidRDefault="00CB0F3B" w:rsidP="00E87D3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5321A" w14:textId="77777777" w:rsidR="00CB0F3B" w:rsidRDefault="00CB0F3B" w:rsidP="00E87D3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B0F3B" w14:paraId="46818A49" w14:textId="77777777" w:rsidTr="00E87D3D">
        <w:trPr>
          <w:trHeight w:val="330"/>
        </w:trPr>
        <w:tc>
          <w:tcPr>
            <w:tcW w:w="3489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6E8955" w14:textId="77777777" w:rsidR="00CB0F3B" w:rsidRDefault="00CB0F3B" w:rsidP="00E87D3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 xml:space="preserve">Filmové záznamy vystoupení a promo </w:t>
            </w:r>
            <w:proofErr w:type="spellStart"/>
            <w:r>
              <w:rPr>
                <w:color w:val="434343"/>
                <w:sz w:val="20"/>
                <w:szCs w:val="20"/>
              </w:rPr>
              <w:t>videosestřihy</w:t>
            </w:r>
            <w:proofErr w:type="spellEnd"/>
          </w:p>
        </w:tc>
        <w:tc>
          <w:tcPr>
            <w:tcW w:w="3438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97690F" w14:textId="77777777" w:rsidR="00CB0F3B" w:rsidRDefault="00CB0F3B" w:rsidP="00E87D3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434343"/>
                <w:sz w:val="20"/>
                <w:szCs w:val="20"/>
              </w:rPr>
              <w:t xml:space="preserve">Free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434343"/>
                <w:sz w:val="20"/>
                <w:szCs w:val="20"/>
              </w:rPr>
              <w:t>talks</w:t>
            </w:r>
            <w:proofErr w:type="spellEnd"/>
            <w:r>
              <w:rPr>
                <w:rFonts w:ascii="Arial Unicode MS" w:eastAsia="Arial Unicode MS" w:hAnsi="Arial Unicode MS" w:cs="Arial Unicode MS"/>
                <w:color w:val="434343"/>
                <w:sz w:val="20"/>
                <w:szCs w:val="20"/>
              </w:rPr>
              <w:t xml:space="preserve"> YouTube BPWCR </w:t>
            </w:r>
            <w:r>
              <w:rPr>
                <w:rFonts w:ascii="Segoe UI Symbol" w:eastAsia="Arial Unicode MS" w:hAnsi="Segoe UI Symbol" w:cs="Segoe UI Symbol"/>
                <w:color w:val="434343"/>
                <w:sz w:val="20"/>
                <w:szCs w:val="20"/>
              </w:rPr>
              <w:t>✓</w:t>
            </w:r>
          </w:p>
        </w:tc>
        <w:tc>
          <w:tcPr>
            <w:tcW w:w="1049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61C7F" w14:textId="77777777" w:rsidR="00CB0F3B" w:rsidRDefault="00CB0F3B" w:rsidP="00E87D3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008E1" w14:textId="77777777" w:rsidR="00CB0F3B" w:rsidRDefault="00CB0F3B" w:rsidP="00E87D3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B0F3B" w14:paraId="69FFDD8B" w14:textId="77777777" w:rsidTr="00E87D3D">
        <w:trPr>
          <w:trHeight w:val="315"/>
        </w:trPr>
        <w:tc>
          <w:tcPr>
            <w:tcW w:w="3489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A2F7BF" w14:textId="77777777" w:rsidR="00CB0F3B" w:rsidRDefault="00CB0F3B" w:rsidP="00E87D3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>Fotodokumentace</w:t>
            </w:r>
          </w:p>
        </w:tc>
        <w:tc>
          <w:tcPr>
            <w:tcW w:w="3438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07436F" w14:textId="77777777" w:rsidR="00CB0F3B" w:rsidRDefault="00CB0F3B" w:rsidP="00E87D3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2ECA4" w14:textId="77777777" w:rsidR="00CB0F3B" w:rsidRDefault="00CB0F3B" w:rsidP="00E87D3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D1808" w14:textId="77777777" w:rsidR="00CB0F3B" w:rsidRDefault="00CB0F3B" w:rsidP="00E87D3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14:paraId="17E31A68" w14:textId="77777777" w:rsidR="00CB0F3B" w:rsidRDefault="00CB0F3B" w:rsidP="00CB0F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E78B363" w14:textId="77777777" w:rsidR="00CB0F3B" w:rsidRDefault="00CB0F3B" w:rsidP="00CB0F3B">
      <w:pPr>
        <w:jc w:val="both"/>
        <w:rPr>
          <w:rFonts w:ascii="Arial" w:eastAsia="Arial" w:hAnsi="Arial" w:cs="Arial"/>
          <w:b/>
          <w:smallCaps/>
          <w:color w:val="FFFFFF"/>
          <w:sz w:val="20"/>
          <w:szCs w:val="20"/>
        </w:rPr>
      </w:pPr>
    </w:p>
    <w:p w14:paraId="20C04E5E" w14:textId="77777777" w:rsidR="00297D0C" w:rsidRDefault="00297D0C"/>
    <w:sectPr w:rsidR="00297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A616E" w14:textId="77777777" w:rsidR="008C0258" w:rsidRDefault="008C0258" w:rsidP="008C0258">
      <w:pPr>
        <w:spacing w:after="0" w:line="240" w:lineRule="auto"/>
      </w:pPr>
      <w:r>
        <w:separator/>
      </w:r>
    </w:p>
  </w:endnote>
  <w:endnote w:type="continuationSeparator" w:id="0">
    <w:p w14:paraId="2FAEFB10" w14:textId="77777777" w:rsidR="008C0258" w:rsidRDefault="008C0258" w:rsidP="008C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rlow">
    <w:charset w:val="EE"/>
    <w:family w:val="auto"/>
    <w:pitch w:val="variable"/>
    <w:sig w:usb0="20000007" w:usb1="00000000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Arial"/>
    <w:panose1 w:val="020B0604020202020204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F8E18" w14:textId="77777777" w:rsidR="008C0258" w:rsidRDefault="008C0258" w:rsidP="008C0258">
      <w:pPr>
        <w:spacing w:after="0" w:line="240" w:lineRule="auto"/>
      </w:pPr>
      <w:r>
        <w:separator/>
      </w:r>
    </w:p>
  </w:footnote>
  <w:footnote w:type="continuationSeparator" w:id="0">
    <w:p w14:paraId="197F1497" w14:textId="77777777" w:rsidR="008C0258" w:rsidRDefault="008C0258" w:rsidP="008C02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58"/>
    <w:rsid w:val="0007181A"/>
    <w:rsid w:val="00297D0C"/>
    <w:rsid w:val="003D1F99"/>
    <w:rsid w:val="008C0258"/>
    <w:rsid w:val="00CB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1B27DE"/>
  <w15:chartTrackingRefBased/>
  <w15:docId w15:val="{E51CCFDD-5C72-434C-BB3F-43CAA6DB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025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zarovnanvlevo">
    <w:name w:val="* Odstavec zarovnaný vlevo"/>
    <w:uiPriority w:val="99"/>
    <w:rsid w:val="008C0258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qualpayday.cz/newstream-cz-rovnost-v-odmenovani-je-pravem-kazde-zeny-rika-financni-reditelka-raiffeisenbank/)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n.nova.cz/zpravodajstvi/clanek/497253-rovnost-zen-a-muzu-je-i-muzske-tema)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n.nova.cz/zpravodajstvi/clanek/497253-rovnost-zen-a-muzu-je-i-muzske-tema)" TargetMode="External"/><Relationship Id="rId11" Type="http://schemas.openxmlformats.org/officeDocument/2006/relationships/hyperlink" Target="https://tn.nova.cz/videa/4950-zive-vstupy-a-rozhovory/355140-byt-videt-a-slyset-equal-pay-day-predstavuje-nazory-zen-ktere-mohou-inspirovat-ostatni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tn.nova.cz/videa/4950-zive-vstupy-a-rozhovory/355140-byt-videt-a-slyset-equal-pay-day-predstavuje-nazory-zen-ktere-mohou-inspirovat-ostatn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qualpayday.cz/newstream-cz-rovnost-v-odmenovani-je-pravem-kazde-zeny-rika-financni-reditelka-raiffeisenbank/)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1049</Words>
  <Characters>6190</Characters>
  <Application>Microsoft Office Word</Application>
  <DocSecurity>0</DocSecurity>
  <Lines>51</Lines>
  <Paragraphs>14</Paragraphs>
  <ScaleCrop>false</ScaleCrop>
  <Company>MPSV ČR</Company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Görner Jakub Ing. (MPSV)</dc:creator>
  <cp:keywords/>
  <dc:description/>
  <cp:lastModifiedBy>Gőrner Jakub Ing. (MPSV)</cp:lastModifiedBy>
  <cp:revision>2</cp:revision>
  <dcterms:created xsi:type="dcterms:W3CDTF">2024-03-11T08:40:00Z</dcterms:created>
  <dcterms:modified xsi:type="dcterms:W3CDTF">2024-03-11T08:40:00Z</dcterms:modified>
</cp:coreProperties>
</file>