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240300002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499599pt;margin-top:12.58575pt;width:239pt;height:117pt;mso-position-horizontal-relative:page;mso-position-vertical-relative:paragraph;z-index:251671552" coordorigin="810,252" coordsize="4780,2340">
            <v:shape style="position:absolute;left:820;top:261;width:4760;height:2320" coordorigin="820,262" coordsize="4760,2320" path="m4778,2582l5580,2582,5580,262,820,262,820,2582e" filled="false" stroked="true" strokeweight="1pt" strokecolor="#000000">
              <v:path arrowok="t"/>
              <v:stroke dashstyle="solid"/>
            </v:shape>
            <v:line style="position:absolute" from="820,1772" to="5580,1772" stroked="true" strokeweight=".5pt" strokecolor="#000000">
              <v:stroke dashstyle="solid"/>
            </v:line>
            <v:rect style="position:absolute;left:856;top:1806;width:3932;height:779" filled="true" fillcolor="#000000" stroked="false">
              <v:fill type="solid"/>
            </v:rect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70" w:right="5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11800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5648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26473054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CZ26473054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320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IT assistance s.r.o. Štěpánská 616/20a 110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11800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Způsob dopravy: Dopravu zajišťuje dodavatel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20.03.2024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0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line="221" w:lineRule="exact"/>
        <w:ind w:left="380"/>
      </w:pPr>
      <w:r>
        <w:rPr/>
        <w:t>HDD 16TB SAS ISE 12Gbps 7.2K 512e 3.5in Hot-Plug,</w:t>
      </w:r>
    </w:p>
    <w:p>
      <w:pPr>
        <w:pStyle w:val="BodyText"/>
        <w:spacing w:line="173" w:lineRule="exact" w:before="56"/>
        <w:ind w:left="380"/>
      </w:pPr>
      <w:r>
        <w:rPr/>
        <w:br w:type="column"/>
      </w:r>
      <w:r>
        <w:rPr/>
        <w:t>10,00</w:t>
      </w:r>
    </w:p>
    <w:p>
      <w:pPr>
        <w:pStyle w:val="BodyText"/>
        <w:tabs>
          <w:tab w:pos="1099" w:val="left" w:leader="none"/>
          <w:tab w:pos="2610" w:val="left" w:leader="none"/>
        </w:tabs>
        <w:spacing w:line="173" w:lineRule="exact" w:before="56"/>
        <w:ind w:left="250"/>
      </w:pPr>
      <w:r>
        <w:rPr/>
        <w:br w:type="column"/>
      </w:r>
      <w:r>
        <w:rPr/>
        <w:t>ks</w:t>
        <w:tab/>
        <w:t>19 000,60</w:t>
        <w:tab/>
        <w:t>190 006,00</w:t>
      </w:r>
      <w:r>
        <w:rPr>
          <w:spacing w:val="-1"/>
        </w:rPr>
        <w:t> </w:t>
      </w:r>
      <w:r>
        <w:rPr/>
        <w:t>CZK</w:t>
      </w:r>
    </w:p>
    <w:p>
      <w:pPr>
        <w:spacing w:after="0" w:line="173" w:lineRule="exact"/>
        <w:sectPr>
          <w:type w:val="continuous"/>
          <w:pgSz w:w="11900" w:h="16820"/>
          <w:pgMar w:top="600" w:bottom="280" w:left="500" w:right="460"/>
          <w:cols w:num="3" w:equalWidth="0">
            <w:col w:w="4970" w:space="680"/>
            <w:col w:w="831" w:space="40"/>
            <w:col w:w="4419"/>
          </w:cols>
        </w:sectPr>
      </w:pPr>
    </w:p>
    <w:p>
      <w:pPr>
        <w:pStyle w:val="BodyText"/>
        <w:tabs>
          <w:tab w:pos="10619" w:val="left" w:leader="none"/>
        </w:tabs>
        <w:spacing w:line="222" w:lineRule="exact"/>
        <w:ind w:left="380"/>
      </w:pPr>
      <w:r>
        <w:rPr>
          <w:u w:val="single"/>
        </w:rPr>
        <w:t>CUS</w:t>
      </w:r>
      <w:r>
        <w:rPr>
          <w:spacing w:val="-3"/>
          <w:u w:val="single"/>
        </w:rPr>
        <w:t> </w:t>
      </w:r>
      <w:r>
        <w:rPr>
          <w:u w:val="single"/>
        </w:rPr>
        <w:t>kit</w:t>
        <w:tab/>
      </w:r>
    </w:p>
    <w:p>
      <w:pPr>
        <w:tabs>
          <w:tab w:pos="9116" w:val="left" w:leader="none"/>
        </w:tabs>
        <w:spacing w:before="45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9.78595pt;width:513pt;height:.1pt;mso-position-horizontal-relative:page;mso-position-vertical-relative:paragraph;z-index:-251650048;mso-wrap-distance-left:0;mso-wrap-distance-right:0" coordorigin="860,396" coordsize="10260,0" path="m860,396l11120,396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6.28595pt;width:175pt;height:20pt;mso-position-horizontal-relative:page;mso-position-vertical-relative:paragraph;z-index:251674624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190 006,00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190 006,00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06.03.2024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749"/>
      </w:pPr>
      <w:r>
        <w:rPr/>
        <w:pict>
          <v:group style="width:86.4pt;height:14.8pt;mso-position-horizontal-relative:char;mso-position-vertical-relative:line" coordorigin="0,0" coordsize="1728,296">
            <v:rect style="position:absolute;left:0;top:0;width:1728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2024-03-11T08:45:08Z</dcterms:created>
  <dcterms:modified xsi:type="dcterms:W3CDTF">2024-03-11T08:45:08Z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2024-03-11T00:00:00Z</vt:filetime>
  </property>
</Properties>
</file>