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0E8" w:rsidRDefault="00E34807">
      <w:pPr>
        <w:pStyle w:val="Nadpis1"/>
      </w:pPr>
      <w:r>
        <w:t>SMLOUVA O DÍLO</w:t>
      </w:r>
      <w:r w:rsidR="00B96900">
        <w:t xml:space="preserve"> OR2</w:t>
      </w:r>
      <w:r w:rsidR="0013480E">
        <w:t>4</w:t>
      </w:r>
      <w:r w:rsidR="00B96900">
        <w:t>/1</w:t>
      </w:r>
    </w:p>
    <w:p w:rsidR="009E10E8" w:rsidRDefault="00E34807">
      <w:pPr>
        <w:pStyle w:val="Nadpis1"/>
      </w:pPr>
      <w:r>
        <w:rPr>
          <w:sz w:val="20"/>
          <w:szCs w:val="20"/>
        </w:rPr>
        <w:t>(§2586 NOZ)</w:t>
      </w:r>
    </w:p>
    <w:p w:rsidR="009E10E8" w:rsidRDefault="009E10E8">
      <w:pPr>
        <w:tabs>
          <w:tab w:val="left" w:pos="4235"/>
        </w:tabs>
      </w:pPr>
    </w:p>
    <w:p w:rsidR="009E10E8" w:rsidRDefault="009E10E8"/>
    <w:p w:rsidR="009E10E8" w:rsidRDefault="00E34807">
      <w:pPr>
        <w:rPr>
          <w:rFonts w:ascii="Times New Roman" w:eastAsia="Times New Roman" w:hAnsi="Times New Roman" w:cs="Times New Roman"/>
          <w:sz w:val="24"/>
          <w:szCs w:val="24"/>
        </w:rPr>
      </w:pPr>
      <w:r>
        <w:rPr>
          <w:b/>
          <w:bCs/>
        </w:rPr>
        <w:t xml:space="preserve">OBJEDNATEL:             </w:t>
      </w:r>
      <w:r>
        <w:rPr>
          <w:rFonts w:ascii="Times New Roman" w:hAnsi="Times New Roman"/>
          <w:sz w:val="24"/>
          <w:szCs w:val="24"/>
        </w:rPr>
        <w:t>Gymnázium Dr. Emila Holuba, Holice, Na Mušce 1110</w:t>
      </w:r>
    </w:p>
    <w:p w:rsidR="009E10E8" w:rsidRDefault="00E34807">
      <w:pPr>
        <w:pStyle w:val="Nadpis1"/>
        <w:keepNext w:val="0"/>
        <w:spacing w:after="160"/>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lang w:val="pt-PT"/>
        </w:rPr>
        <w:t xml:space="preserve">  </w:t>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t>534 01 Holice, Na Mu</w:t>
      </w:r>
      <w:proofErr w:type="spellStart"/>
      <w:r>
        <w:rPr>
          <w:rFonts w:ascii="Times New Roman" w:eastAsia="Calibri" w:hAnsi="Times New Roman" w:cs="Calibri"/>
          <w:b w:val="0"/>
          <w:bCs w:val="0"/>
          <w:sz w:val="24"/>
          <w:szCs w:val="24"/>
        </w:rPr>
        <w:t>šce</w:t>
      </w:r>
      <w:proofErr w:type="spellEnd"/>
      <w:r>
        <w:rPr>
          <w:rFonts w:ascii="Times New Roman" w:eastAsia="Calibri" w:hAnsi="Times New Roman" w:cs="Calibri"/>
          <w:b w:val="0"/>
          <w:bCs w:val="0"/>
          <w:sz w:val="24"/>
          <w:szCs w:val="24"/>
        </w:rPr>
        <w:t xml:space="preserve"> 111</w:t>
      </w:r>
    </w:p>
    <w:p w:rsidR="009E10E8" w:rsidRDefault="00E34807">
      <w:pPr>
        <w:pStyle w:val="Nadpis1"/>
        <w:keepNext w:val="0"/>
        <w:spacing w:after="160"/>
        <w:ind w:left="708"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IČ: 48161101</w:t>
      </w:r>
    </w:p>
    <w:p w:rsidR="009E10E8" w:rsidRDefault="00E3480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Zastoupené ředitelkou Mgr. Andreou Daňkovou</w:t>
      </w:r>
    </w:p>
    <w:p w:rsidR="009E10E8" w:rsidRDefault="009E10E8">
      <w:pPr>
        <w:rPr>
          <w:b/>
          <w:bCs/>
        </w:rPr>
      </w:pPr>
    </w:p>
    <w:p w:rsidR="009E10E8" w:rsidRDefault="00E34807">
      <w:r>
        <w:t xml:space="preserve"> </w:t>
      </w:r>
    </w:p>
    <w:p w:rsidR="009E10E8" w:rsidRDefault="009E10E8"/>
    <w:p w:rsidR="000C2FF3" w:rsidRDefault="00E34807" w:rsidP="00CC1045">
      <w:pPr>
        <w:rPr>
          <w:rFonts w:ascii="Times New Roman" w:eastAsia="Times New Roman" w:hAnsi="Times New Roman" w:cs="Times New Roman"/>
          <w:b/>
          <w:bCs/>
          <w:sz w:val="24"/>
          <w:szCs w:val="24"/>
        </w:rPr>
      </w:pPr>
      <w:proofErr w:type="gramStart"/>
      <w:r>
        <w:rPr>
          <w:b/>
          <w:bCs/>
        </w:rPr>
        <w:t>ZHOTOVITEL:</w:t>
      </w:r>
      <w:r>
        <w:rPr>
          <w:rFonts w:ascii="Times New Roman" w:hAnsi="Times New Roman"/>
          <w:sz w:val="24"/>
          <w:szCs w:val="24"/>
        </w:rPr>
        <w:t xml:space="preserve">   </w:t>
      </w:r>
      <w:proofErr w:type="gramEnd"/>
      <w:r>
        <w:rPr>
          <w:rFonts w:ascii="Times New Roman" w:hAnsi="Times New Roman"/>
          <w:sz w:val="24"/>
          <w:szCs w:val="24"/>
        </w:rPr>
        <w:t xml:space="preserve">          </w:t>
      </w:r>
      <w:r w:rsidR="00B96900">
        <w:rPr>
          <w:rFonts w:ascii="Times New Roman" w:hAnsi="Times New Roman"/>
          <w:sz w:val="24"/>
          <w:szCs w:val="24"/>
        </w:rPr>
        <w:t>Roman Novotný</w:t>
      </w:r>
    </w:p>
    <w:p w:rsidR="005C72B7" w:rsidRDefault="00E34807">
      <w:pPr>
        <w:pStyle w:val="Nadpis1"/>
        <w:keepNext w:val="0"/>
        <w:spacing w:after="160"/>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r w:rsidR="00B96900">
        <w:rPr>
          <w:rFonts w:ascii="Times New Roman" w:eastAsia="Times New Roman" w:hAnsi="Times New Roman" w:cs="Times New Roman"/>
          <w:b w:val="0"/>
          <w:bCs w:val="0"/>
          <w:sz w:val="24"/>
          <w:szCs w:val="24"/>
        </w:rPr>
        <w:t>534 01 Holice, Jaroslav 41</w:t>
      </w:r>
    </w:p>
    <w:p w:rsidR="009E10E8" w:rsidRDefault="005C72B7" w:rsidP="005C72B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IČ:</w:t>
      </w:r>
      <w:r w:rsidR="00B96900">
        <w:rPr>
          <w:rFonts w:ascii="Times New Roman" w:eastAsia="Times New Roman" w:hAnsi="Times New Roman" w:cs="Times New Roman"/>
          <w:b w:val="0"/>
          <w:bCs w:val="0"/>
          <w:sz w:val="24"/>
          <w:szCs w:val="24"/>
        </w:rPr>
        <w:t xml:space="preserve"> 67478875</w:t>
      </w:r>
      <w:r>
        <w:rPr>
          <w:rFonts w:ascii="Times New Roman" w:eastAsia="Times New Roman" w:hAnsi="Times New Roman" w:cs="Times New Roman"/>
          <w:b w:val="0"/>
          <w:bCs w:val="0"/>
          <w:sz w:val="24"/>
          <w:szCs w:val="24"/>
        </w:rPr>
        <w:t xml:space="preserve"> DIČ:</w:t>
      </w:r>
      <w:r w:rsidR="00B96900">
        <w:rPr>
          <w:rFonts w:ascii="Times New Roman" w:eastAsia="Times New Roman" w:hAnsi="Times New Roman" w:cs="Times New Roman"/>
          <w:b w:val="0"/>
          <w:bCs w:val="0"/>
          <w:sz w:val="24"/>
          <w:szCs w:val="24"/>
        </w:rPr>
        <w:t>CZ7312183318</w:t>
      </w:r>
      <w:r>
        <w:rPr>
          <w:rFonts w:ascii="Times New Roman" w:eastAsia="Times New Roman" w:hAnsi="Times New Roman" w:cs="Times New Roman"/>
          <w:b w:val="0"/>
          <w:bCs w:val="0"/>
          <w:sz w:val="24"/>
          <w:szCs w:val="24"/>
        </w:rPr>
        <w:t xml:space="preserve"> </w:t>
      </w:r>
    </w:p>
    <w:p w:rsidR="005C72B7" w:rsidRPr="005C72B7" w:rsidRDefault="005C72B7" w:rsidP="00CC1045">
      <w:r>
        <w:tab/>
      </w:r>
      <w:r>
        <w:tab/>
      </w:r>
      <w:r>
        <w:tab/>
      </w:r>
    </w:p>
    <w:p w:rsidR="009E10E8" w:rsidRDefault="009E10E8">
      <w:pPr>
        <w:rPr>
          <w:b/>
          <w:bCs/>
        </w:rPr>
      </w:pPr>
    </w:p>
    <w:p w:rsidR="009E10E8" w:rsidRDefault="009E10E8"/>
    <w:p w:rsidR="009E10E8" w:rsidRDefault="00E34807">
      <w:pPr>
        <w:rPr>
          <w:b/>
          <w:bCs/>
        </w:rPr>
      </w:pPr>
      <w:r>
        <w:rPr>
          <w:b/>
          <w:bCs/>
        </w:rPr>
        <w:t xml:space="preserve">PŘEDMĚT A ROZSAH DÍLA: </w:t>
      </w:r>
    </w:p>
    <w:p w:rsidR="009E10E8" w:rsidRDefault="009E10E8">
      <w:pPr>
        <w:rPr>
          <w:b/>
          <w:bCs/>
        </w:rPr>
      </w:pPr>
    </w:p>
    <w:p w:rsidR="009E10E8" w:rsidRDefault="00CC1045" w:rsidP="000C2FF3">
      <w:pPr>
        <w:pStyle w:val="Nadpis4"/>
        <w:spacing w:after="160"/>
        <w:rPr>
          <w:sz w:val="24"/>
          <w:szCs w:val="24"/>
        </w:rPr>
      </w:pPr>
      <w:r>
        <w:rPr>
          <w:sz w:val="24"/>
          <w:szCs w:val="24"/>
        </w:rPr>
        <w:t>Provedení malířských prací dle požadavků a dle cenové nabídky.</w:t>
      </w:r>
    </w:p>
    <w:p w:rsidR="009E10E8" w:rsidRDefault="009E10E8"/>
    <w:p w:rsidR="009E10E8" w:rsidRDefault="009E10E8"/>
    <w:p w:rsidR="009E10E8" w:rsidRDefault="00E34807">
      <w:pPr>
        <w:rPr>
          <w:b/>
          <w:bCs/>
        </w:rPr>
      </w:pPr>
      <w:r>
        <w:rPr>
          <w:b/>
          <w:bCs/>
        </w:rPr>
        <w:t>CENA ZA DÍLO:</w:t>
      </w:r>
    </w:p>
    <w:p w:rsidR="009E10E8" w:rsidRDefault="000C2FF3">
      <w:r>
        <w:t xml:space="preserve"> </w:t>
      </w:r>
    </w:p>
    <w:p w:rsidR="000C2FF3" w:rsidRDefault="000C2FF3">
      <w:r>
        <w:t xml:space="preserve">Cena </w:t>
      </w:r>
      <w:r w:rsidR="00CC1045">
        <w:t xml:space="preserve">je stanovená dohodou ve výši </w:t>
      </w:r>
      <w:r w:rsidR="00B96900">
        <w:t>19</w:t>
      </w:r>
      <w:r w:rsidR="0013480E">
        <w:t>8</w:t>
      </w:r>
      <w:r w:rsidR="00B96900">
        <w:t xml:space="preserve">. </w:t>
      </w:r>
      <w:r w:rsidR="0013480E">
        <w:t>640</w:t>
      </w:r>
      <w:r w:rsidR="00CC1045">
        <w:t>,- Kč</w:t>
      </w:r>
      <w:r w:rsidR="00B96900">
        <w:t xml:space="preserve"> bez DPH.</w:t>
      </w:r>
    </w:p>
    <w:p w:rsidR="005C72B7" w:rsidRDefault="005C72B7"/>
    <w:p w:rsidR="009E10E8" w:rsidRDefault="009E10E8"/>
    <w:p w:rsidR="009E10E8" w:rsidRDefault="009E10E8">
      <w:pPr>
        <w:rPr>
          <w:b/>
          <w:bCs/>
        </w:rPr>
      </w:pPr>
    </w:p>
    <w:p w:rsidR="009E10E8" w:rsidRDefault="00E34807">
      <w:pPr>
        <w:rPr>
          <w:rFonts w:ascii="Times New Roman" w:eastAsia="Times New Roman" w:hAnsi="Times New Roman" w:cs="Times New Roman"/>
          <w:b/>
          <w:bCs/>
          <w:sz w:val="24"/>
          <w:szCs w:val="24"/>
        </w:rPr>
      </w:pPr>
      <w:r>
        <w:rPr>
          <w:b/>
          <w:bCs/>
        </w:rPr>
        <w:t xml:space="preserve">DOBA TRVÁNÍ A TERMÍN </w:t>
      </w:r>
      <w:proofErr w:type="gramStart"/>
      <w:r>
        <w:rPr>
          <w:b/>
          <w:bCs/>
        </w:rPr>
        <w:t xml:space="preserve">DODÁNÍ:   </w:t>
      </w:r>
      <w:proofErr w:type="gramEnd"/>
      <w:r>
        <w:rPr>
          <w:b/>
          <w:bCs/>
        </w:rPr>
        <w:t xml:space="preserve">  </w:t>
      </w:r>
      <w:r w:rsidR="00603B7B">
        <w:rPr>
          <w:b/>
          <w:bCs/>
        </w:rPr>
        <w:t>z</w:t>
      </w:r>
      <w:r w:rsidR="00CC1045">
        <w:rPr>
          <w:b/>
          <w:bCs/>
        </w:rPr>
        <w:t xml:space="preserve">ahájení prací </w:t>
      </w:r>
      <w:r w:rsidR="0013480E">
        <w:rPr>
          <w:b/>
          <w:bCs/>
        </w:rPr>
        <w:t>8</w:t>
      </w:r>
      <w:r w:rsidR="00CC1045">
        <w:rPr>
          <w:b/>
          <w:bCs/>
        </w:rPr>
        <w:t xml:space="preserve">. </w:t>
      </w:r>
      <w:r w:rsidR="0013480E">
        <w:rPr>
          <w:b/>
          <w:bCs/>
        </w:rPr>
        <w:t>3</w:t>
      </w:r>
      <w:r w:rsidR="00CC1045">
        <w:rPr>
          <w:b/>
          <w:bCs/>
        </w:rPr>
        <w:t>. 20</w:t>
      </w:r>
      <w:r w:rsidR="00B96900">
        <w:rPr>
          <w:b/>
          <w:bCs/>
        </w:rPr>
        <w:t>2</w:t>
      </w:r>
      <w:r w:rsidR="0013480E">
        <w:rPr>
          <w:b/>
          <w:bCs/>
        </w:rPr>
        <w:t>4</w:t>
      </w:r>
    </w:p>
    <w:p w:rsidR="009E10E8" w:rsidRDefault="005C72B7">
      <w:pPr>
        <w:rPr>
          <w:b/>
        </w:rPr>
      </w:pPr>
      <w:r>
        <w:tab/>
      </w:r>
      <w:r>
        <w:tab/>
      </w:r>
      <w:r>
        <w:tab/>
      </w:r>
      <w:r>
        <w:tab/>
      </w:r>
      <w:r>
        <w:tab/>
        <w:t xml:space="preserve"> </w:t>
      </w:r>
      <w:r w:rsidR="00603B7B" w:rsidRPr="00603B7B">
        <w:rPr>
          <w:b/>
        </w:rPr>
        <w:t>d</w:t>
      </w:r>
      <w:r w:rsidR="00CC1045" w:rsidRPr="00CC1045">
        <w:rPr>
          <w:b/>
        </w:rPr>
        <w:t>oko</w:t>
      </w:r>
      <w:r w:rsidR="00B96900">
        <w:rPr>
          <w:b/>
        </w:rPr>
        <w:t>n</w:t>
      </w:r>
      <w:r w:rsidR="00CC1045" w:rsidRPr="00CC1045">
        <w:rPr>
          <w:b/>
        </w:rPr>
        <w:t xml:space="preserve">čení prací </w:t>
      </w:r>
      <w:r w:rsidR="0013480E">
        <w:rPr>
          <w:b/>
        </w:rPr>
        <w:t>25</w:t>
      </w:r>
      <w:r w:rsidR="00CC1045" w:rsidRPr="00CC1045">
        <w:rPr>
          <w:b/>
        </w:rPr>
        <w:t xml:space="preserve">. </w:t>
      </w:r>
      <w:r w:rsidR="0013480E">
        <w:rPr>
          <w:b/>
        </w:rPr>
        <w:t>3</w:t>
      </w:r>
      <w:r w:rsidR="00CC1045" w:rsidRPr="00CC1045">
        <w:rPr>
          <w:b/>
        </w:rPr>
        <w:t>. 20</w:t>
      </w:r>
      <w:r w:rsidR="00B96900">
        <w:rPr>
          <w:b/>
        </w:rPr>
        <w:t>2</w:t>
      </w:r>
      <w:r w:rsidR="0013480E">
        <w:rPr>
          <w:b/>
        </w:rPr>
        <w:t>4</w:t>
      </w:r>
      <w:r w:rsidRPr="00CC1045">
        <w:rPr>
          <w:b/>
        </w:rPr>
        <w:t xml:space="preserve"> </w:t>
      </w:r>
    </w:p>
    <w:p w:rsidR="00603B7B" w:rsidRPr="00CC1045" w:rsidRDefault="00603B7B">
      <w:pPr>
        <w:rPr>
          <w:b/>
        </w:rPr>
      </w:pPr>
      <w:r>
        <w:rPr>
          <w:b/>
        </w:rPr>
        <w:tab/>
      </w:r>
      <w:r>
        <w:rPr>
          <w:b/>
        </w:rPr>
        <w:tab/>
      </w:r>
      <w:r>
        <w:rPr>
          <w:b/>
        </w:rPr>
        <w:tab/>
      </w:r>
      <w:r>
        <w:rPr>
          <w:b/>
        </w:rPr>
        <w:tab/>
      </w:r>
      <w:r>
        <w:rPr>
          <w:b/>
        </w:rPr>
        <w:tab/>
        <w:t xml:space="preserve"> </w:t>
      </w:r>
    </w:p>
    <w:p w:rsidR="009E10E8" w:rsidRDefault="009E10E8"/>
    <w:p w:rsidR="009E10E8" w:rsidRDefault="00E34807">
      <w:pPr>
        <w:rPr>
          <w:b/>
          <w:bCs/>
        </w:rPr>
      </w:pPr>
      <w:r>
        <w:rPr>
          <w:b/>
          <w:bCs/>
        </w:rPr>
        <w:t>PLATEBNÍ PODMÍNKY:</w:t>
      </w:r>
    </w:p>
    <w:p w:rsidR="005C72B7" w:rsidRDefault="00CC1045" w:rsidP="005C72B7">
      <w:r>
        <w:t>Úhrada sjednané částk</w:t>
      </w:r>
      <w:r w:rsidR="000932F1">
        <w:t>y</w:t>
      </w:r>
      <w:r>
        <w:t xml:space="preserve"> bude provedena na základě předložené faktury </w:t>
      </w:r>
      <w:bookmarkStart w:id="0" w:name="_GoBack"/>
      <w:bookmarkEnd w:id="0"/>
      <w:r>
        <w:t>dle dokončených prací.</w:t>
      </w:r>
    </w:p>
    <w:p w:rsidR="00CC1045" w:rsidRDefault="00CC1045" w:rsidP="005C72B7"/>
    <w:p w:rsidR="009E10E8" w:rsidRDefault="009E10E8"/>
    <w:p w:rsidR="009E10E8" w:rsidRDefault="00E34807">
      <w:r>
        <w:rPr>
          <w:b/>
          <w:bCs/>
        </w:rPr>
        <w:t>ZÁVĚREČNÁ USTANOVENÍ:</w:t>
      </w:r>
      <w:r>
        <w:rPr>
          <w:b/>
          <w:bCs/>
        </w:rPr>
        <w:tab/>
      </w:r>
    </w:p>
    <w:p w:rsidR="009E10E8" w:rsidRDefault="00E34807">
      <w:r>
        <w:t>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9E10E8" w:rsidRDefault="009E10E8"/>
    <w:p w:rsidR="009E10E8" w:rsidRDefault="009E10E8">
      <w:pPr>
        <w:pStyle w:val="Zhlav"/>
        <w:tabs>
          <w:tab w:val="clear" w:pos="4536"/>
          <w:tab w:val="clear" w:pos="9072"/>
        </w:tabs>
      </w:pPr>
    </w:p>
    <w:p w:rsidR="00B96900" w:rsidRDefault="00B96900">
      <w:pPr>
        <w:pStyle w:val="Zhlav"/>
        <w:tabs>
          <w:tab w:val="clear" w:pos="4536"/>
          <w:tab w:val="clear" w:pos="9072"/>
        </w:tabs>
      </w:pPr>
    </w:p>
    <w:p w:rsidR="00B96900" w:rsidRDefault="00B96900">
      <w:pPr>
        <w:pStyle w:val="Zhlav"/>
        <w:tabs>
          <w:tab w:val="clear" w:pos="4536"/>
          <w:tab w:val="clear" w:pos="9072"/>
        </w:tabs>
      </w:pPr>
    </w:p>
    <w:p w:rsidR="009E10E8" w:rsidRDefault="00E34807">
      <w:r>
        <w:t>.............................................</w:t>
      </w:r>
      <w:r>
        <w:tab/>
      </w:r>
      <w:r>
        <w:tab/>
      </w:r>
      <w:r>
        <w:tab/>
      </w:r>
      <w:r>
        <w:tab/>
      </w:r>
      <w:r>
        <w:tab/>
      </w:r>
      <w:r>
        <w:tab/>
        <w:t xml:space="preserve">............................................. </w:t>
      </w:r>
    </w:p>
    <w:p w:rsidR="009E10E8" w:rsidRDefault="00E34807">
      <w:r>
        <w:t xml:space="preserve">Zhotovitel (razítko a podpis) </w:t>
      </w:r>
      <w:r>
        <w:tab/>
      </w:r>
      <w:r>
        <w:tab/>
      </w:r>
      <w:r>
        <w:tab/>
      </w:r>
      <w:r>
        <w:tab/>
      </w:r>
      <w:r>
        <w:tab/>
      </w:r>
      <w:r>
        <w:tab/>
        <w:t>Objednatel (razítko a podpis)</w:t>
      </w:r>
    </w:p>
    <w:p w:rsidR="009E10E8" w:rsidRDefault="009E10E8"/>
    <w:p w:rsidR="009E10E8" w:rsidRDefault="009E10E8"/>
    <w:p w:rsidR="009E10E8" w:rsidRDefault="00E34807">
      <w:r>
        <w:tab/>
        <w:t xml:space="preserve">                                                                 </w:t>
      </w:r>
    </w:p>
    <w:p w:rsidR="009E10E8" w:rsidRDefault="00E34807">
      <w:r>
        <w:t>.............................................</w:t>
      </w:r>
      <w:r>
        <w:tab/>
      </w:r>
      <w:r>
        <w:tab/>
      </w:r>
      <w:r>
        <w:tab/>
      </w:r>
      <w:r>
        <w:tab/>
      </w:r>
      <w:r>
        <w:tab/>
      </w:r>
      <w:r>
        <w:tab/>
        <w:t xml:space="preserve">............................................. </w:t>
      </w:r>
    </w:p>
    <w:p w:rsidR="009E10E8" w:rsidRDefault="00E34807">
      <w:r>
        <w:t>Místo a datum</w:t>
      </w:r>
      <w:r>
        <w:tab/>
      </w:r>
      <w:r>
        <w:tab/>
      </w:r>
      <w:r>
        <w:tab/>
      </w:r>
      <w:r>
        <w:tab/>
      </w:r>
      <w:r>
        <w:tab/>
      </w:r>
      <w:r>
        <w:tab/>
      </w:r>
      <w:r>
        <w:tab/>
      </w:r>
      <w:r>
        <w:tab/>
        <w:t>Místo a datum</w:t>
      </w:r>
    </w:p>
    <w:sectPr w:rsidR="009E10E8">
      <w:headerReference w:type="default" r:id="rId7"/>
      <w:footerReference w:type="default" r:id="rId8"/>
      <w:pgSz w:w="11900" w:h="16840"/>
      <w:pgMar w:top="0" w:right="746" w:bottom="1417"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D04" w:rsidRDefault="00F77D04">
      <w:r>
        <w:separator/>
      </w:r>
    </w:p>
  </w:endnote>
  <w:endnote w:type="continuationSeparator" w:id="0">
    <w:p w:rsidR="00F77D04" w:rsidRDefault="00F7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E8" w:rsidRDefault="009E10E8">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D04" w:rsidRDefault="00F77D04">
      <w:r>
        <w:separator/>
      </w:r>
    </w:p>
  </w:footnote>
  <w:footnote w:type="continuationSeparator" w:id="0">
    <w:p w:rsidR="00F77D04" w:rsidRDefault="00F7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E8" w:rsidRDefault="009E10E8">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23D2A"/>
    <w:multiLevelType w:val="hybridMultilevel"/>
    <w:tmpl w:val="91586FB6"/>
    <w:numStyleLink w:val="Importovanstyl2"/>
  </w:abstractNum>
  <w:abstractNum w:abstractNumId="1" w15:restartNumberingAfterBreak="0">
    <w:nsid w:val="515C733B"/>
    <w:multiLevelType w:val="hybridMultilevel"/>
    <w:tmpl w:val="CFF0E43A"/>
    <w:styleLink w:val="Importovanstyl1"/>
    <w:lvl w:ilvl="0" w:tplc="155A9E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86E2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32FFC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8040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3C9F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D66F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2E8FF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E04E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AC27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B037C5"/>
    <w:multiLevelType w:val="hybridMultilevel"/>
    <w:tmpl w:val="CFF0E43A"/>
    <w:numStyleLink w:val="Importovanstyl1"/>
  </w:abstractNum>
  <w:abstractNum w:abstractNumId="3" w15:restartNumberingAfterBreak="0">
    <w:nsid w:val="6F765D73"/>
    <w:multiLevelType w:val="hybridMultilevel"/>
    <w:tmpl w:val="91586FB6"/>
    <w:styleLink w:val="Importovanstyl2"/>
    <w:lvl w:ilvl="0" w:tplc="F73EAD8A">
      <w:start w:val="1"/>
      <w:numFmt w:val="lowerLetter"/>
      <w:lvlText w:val="%1)"/>
      <w:lvlJc w:val="left"/>
      <w:pPr>
        <w:ind w:left="1638" w:hanging="930"/>
      </w:pPr>
      <w:rPr>
        <w:rFonts w:hAnsi="Arial Unicode MS"/>
        <w:caps w:val="0"/>
        <w:smallCaps w:val="0"/>
        <w:strike w:val="0"/>
        <w:dstrike w:val="0"/>
        <w:outline w:val="0"/>
        <w:emboss w:val="0"/>
        <w:imprint w:val="0"/>
        <w:spacing w:val="0"/>
        <w:w w:val="100"/>
        <w:kern w:val="0"/>
        <w:position w:val="0"/>
        <w:highlight w:val="none"/>
        <w:vertAlign w:val="baseline"/>
      </w:rPr>
    </w:lvl>
    <w:lvl w:ilvl="1" w:tplc="3252D92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226722">
      <w:start w:val="1"/>
      <w:numFmt w:val="lowerRoman"/>
      <w:lvlText w:val="%3."/>
      <w:lvlJc w:val="left"/>
      <w:pPr>
        <w:tabs>
          <w:tab w:val="left" w:pos="1638"/>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EDC0676">
      <w:start w:val="1"/>
      <w:numFmt w:val="decimal"/>
      <w:lvlText w:val="%4."/>
      <w:lvlJc w:val="left"/>
      <w:pPr>
        <w:tabs>
          <w:tab w:val="left" w:pos="163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AAE314">
      <w:start w:val="1"/>
      <w:numFmt w:val="lowerLetter"/>
      <w:lvlText w:val="%5."/>
      <w:lvlJc w:val="left"/>
      <w:pPr>
        <w:tabs>
          <w:tab w:val="left" w:pos="163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922112">
      <w:start w:val="1"/>
      <w:numFmt w:val="lowerRoman"/>
      <w:lvlText w:val="%6."/>
      <w:lvlJc w:val="left"/>
      <w:pPr>
        <w:tabs>
          <w:tab w:val="left" w:pos="1638"/>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5E60198">
      <w:start w:val="1"/>
      <w:numFmt w:val="decimal"/>
      <w:lvlText w:val="%7."/>
      <w:lvlJc w:val="left"/>
      <w:pPr>
        <w:tabs>
          <w:tab w:val="left" w:pos="163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26195C">
      <w:start w:val="1"/>
      <w:numFmt w:val="lowerLetter"/>
      <w:lvlText w:val="%8."/>
      <w:lvlJc w:val="left"/>
      <w:pPr>
        <w:tabs>
          <w:tab w:val="left" w:pos="163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149FB4">
      <w:start w:val="1"/>
      <w:numFmt w:val="lowerRoman"/>
      <w:lvlText w:val="%9."/>
      <w:lvlJc w:val="left"/>
      <w:pPr>
        <w:tabs>
          <w:tab w:val="left" w:pos="1638"/>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startOverride w:val="1"/>
      <w:lvl w:ilvl="0" w:tplc="72F226D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472F30A">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F40B836">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D52FDF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9DA8E3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E98166A">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F62283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886D1C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37A190C">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E8"/>
    <w:rsid w:val="000932F1"/>
    <w:rsid w:val="000C2FF3"/>
    <w:rsid w:val="000C703B"/>
    <w:rsid w:val="0013480E"/>
    <w:rsid w:val="00300394"/>
    <w:rsid w:val="003C1E64"/>
    <w:rsid w:val="003E5FF8"/>
    <w:rsid w:val="005C72B7"/>
    <w:rsid w:val="005D24FA"/>
    <w:rsid w:val="005E69CB"/>
    <w:rsid w:val="00603B7B"/>
    <w:rsid w:val="0065212C"/>
    <w:rsid w:val="006A1819"/>
    <w:rsid w:val="00753547"/>
    <w:rsid w:val="00812E40"/>
    <w:rsid w:val="008350E3"/>
    <w:rsid w:val="008678C6"/>
    <w:rsid w:val="00946B45"/>
    <w:rsid w:val="00967A0A"/>
    <w:rsid w:val="009E10E8"/>
    <w:rsid w:val="00AC182E"/>
    <w:rsid w:val="00AE19A6"/>
    <w:rsid w:val="00B96900"/>
    <w:rsid w:val="00CC1045"/>
    <w:rsid w:val="00DC1C40"/>
    <w:rsid w:val="00DF319E"/>
    <w:rsid w:val="00E34807"/>
    <w:rsid w:val="00F77D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B673"/>
  <w15:docId w15:val="{2D5F4218-4F00-483F-B05B-9729A92E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ascii="Arial" w:hAnsi="Arial" w:cs="Arial Unicode MS"/>
      <w:color w:val="000000"/>
      <w:u w:color="000000"/>
    </w:rPr>
  </w:style>
  <w:style w:type="paragraph" w:styleId="Nadpis1">
    <w:name w:val="heading 1"/>
    <w:next w:val="Normln"/>
    <w:pPr>
      <w:keepNext/>
      <w:jc w:val="center"/>
      <w:outlineLvl w:val="0"/>
    </w:pPr>
    <w:rPr>
      <w:rFonts w:ascii="Arial" w:hAnsi="Arial" w:cs="Arial Unicode MS"/>
      <w:b/>
      <w:bCs/>
      <w:color w:val="000000"/>
      <w:sz w:val="28"/>
      <w:szCs w:val="28"/>
      <w:u w:color="000000"/>
    </w:rPr>
  </w:style>
  <w:style w:type="paragraph" w:styleId="Nadpis4">
    <w:name w:val="heading 4"/>
    <w:pPr>
      <w:outlineLvl w:val="3"/>
    </w:pPr>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hlav">
    <w:name w:val="header"/>
    <w:pPr>
      <w:tabs>
        <w:tab w:val="center" w:pos="4536"/>
        <w:tab w:val="right" w:pos="9072"/>
      </w:tabs>
    </w:pPr>
    <w:rPr>
      <w:rFonts w:ascii="Arial" w:hAnsi="Arial" w:cs="Arial Unicode MS"/>
      <w:color w:val="000000"/>
      <w:u w:color="000000"/>
    </w:rPr>
  </w:style>
  <w:style w:type="numbering" w:customStyle="1" w:styleId="Importovanstyl1">
    <w:name w:val="Importovaný styl 1"/>
    <w:pPr>
      <w:numPr>
        <w:numId w:val="1"/>
      </w:numPr>
    </w:pPr>
  </w:style>
  <w:style w:type="numbering" w:customStyle="1" w:styleId="Importovanstyl2">
    <w:name w:val="Importovaný styl 2"/>
    <w:pPr>
      <w:numPr>
        <w:numId w:val="4"/>
      </w:numPr>
    </w:pPr>
  </w:style>
  <w:style w:type="paragraph" w:styleId="Textbubliny">
    <w:name w:val="Balloon Text"/>
    <w:basedOn w:val="Normln"/>
    <w:link w:val="TextbublinyChar"/>
    <w:uiPriority w:val="99"/>
    <w:semiHidden/>
    <w:unhideWhenUsed/>
    <w:rsid w:val="003003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394"/>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281</Words>
  <Characters>1661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Bůžková Dana, Ing.</dc:creator>
  <cp:keywords/>
  <dc:description/>
  <cp:lastModifiedBy>Valentová Šárka</cp:lastModifiedBy>
  <cp:revision>15</cp:revision>
  <cp:lastPrinted>2024-03-04T08:35:00Z</cp:lastPrinted>
  <dcterms:created xsi:type="dcterms:W3CDTF">2017-10-09T10:46:00Z</dcterms:created>
  <dcterms:modified xsi:type="dcterms:W3CDTF">2024-03-04T08:35:00Z</dcterms:modified>
</cp:coreProperties>
</file>