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62048A23" w:rsidR="00C941BE" w:rsidRPr="001E2FD2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1E2FD2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181511" w:rsidRPr="001E2FD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E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781B5E27" w:rsidR="00316674" w:rsidRPr="001E2FD2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2FD2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1E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2FD2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1E2F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E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1E2FD2" w:rsidRPr="001E2FD2">
        <w:rPr>
          <w:rFonts w:ascii="Times New Roman" w:hAnsi="Times New Roman" w:cs="Times New Roman"/>
          <w:color w:val="auto"/>
          <w:sz w:val="28"/>
          <w:szCs w:val="28"/>
        </w:rPr>
        <w:t>30200</w:t>
      </w:r>
    </w:p>
    <w:p w14:paraId="2DB55A78" w14:textId="77777777" w:rsidR="00356E10" w:rsidRPr="001E2FD2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7602A1BD" w:rsidR="00181511" w:rsidRPr="001E2FD2" w:rsidRDefault="001E2FD2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b/>
          <w:bCs/>
          <w:color w:val="auto"/>
          <w:sz w:val="24"/>
          <w:szCs w:val="24"/>
        </w:rPr>
        <w:t>Knihovna Jana Drdy</w:t>
      </w:r>
    </w:p>
    <w:p w14:paraId="60F66F07" w14:textId="57DA623B" w:rsidR="00C941BE" w:rsidRPr="001E2FD2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1E2FD2" w:rsidRPr="001E2FD2">
        <w:rPr>
          <w:rFonts w:ascii="Times New Roman" w:hAnsi="Times New Roman" w:cs="Times New Roman"/>
          <w:color w:val="auto"/>
          <w:sz w:val="24"/>
          <w:szCs w:val="24"/>
        </w:rPr>
        <w:t>nám. T.G. Masaryka 156</w:t>
      </w:r>
      <w:r w:rsidR="005A788B"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1E2FD2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1BCDFE05" w:rsidR="006E209D" w:rsidRPr="001E2FD2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1E2FD2"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nám. T.G. Masaryka 156, 261 01 Příbram</w:t>
      </w:r>
    </w:p>
    <w:p w14:paraId="5CA38D92" w14:textId="4CCB49F0" w:rsidR="001E2FD2" w:rsidRPr="001E2FD2" w:rsidRDefault="001E2FD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proofErr w:type="spellStart"/>
      <w:r w:rsidRPr="001E2FD2">
        <w:rPr>
          <w:rFonts w:ascii="Times New Roman" w:hAnsi="Times New Roman" w:cs="Times New Roman"/>
          <w:color w:val="auto"/>
          <w:sz w:val="24"/>
          <w:szCs w:val="24"/>
        </w:rPr>
        <w:t>Čechovská</w:t>
      </w:r>
      <w:proofErr w:type="spellEnd"/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112, 261 01 Příbram</w:t>
      </w:r>
    </w:p>
    <w:p w14:paraId="6EC7AB8B" w14:textId="56EC6E56" w:rsidR="00E02786" w:rsidRPr="001E2FD2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CE68E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1E2FD2" w:rsidRPr="001E2FD2">
        <w:rPr>
          <w:rFonts w:ascii="Times New Roman" w:hAnsi="Times New Roman" w:cs="Times New Roman"/>
          <w:color w:val="auto"/>
          <w:sz w:val="24"/>
          <w:szCs w:val="24"/>
        </w:rPr>
        <w:t>00068179</w:t>
      </w:r>
    </w:p>
    <w:p w14:paraId="7D0CEA8E" w14:textId="3C63F204" w:rsidR="00E02786" w:rsidRPr="001E2FD2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45B27D2D" w:rsidR="00356E10" w:rsidRPr="001E2FD2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24F2E930" w:rsidR="00E02786" w:rsidRPr="001E2FD2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0A3F99B8" w:rsidR="00356E10" w:rsidRPr="001E2FD2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(dále </w:t>
      </w:r>
      <w:r w:rsidR="00CE68E0">
        <w:rPr>
          <w:rFonts w:ascii="Times New Roman" w:hAnsi="Times New Roman" w:cs="Times New Roman"/>
          <w:color w:val="auto"/>
          <w:sz w:val="24"/>
          <w:szCs w:val="24"/>
        </w:rPr>
        <w:t xml:space="preserve">jen </w:t>
      </w: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1E2FD2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1E2FD2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1E2FD2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1E2FD2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1E2FD2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1E2FD2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1E2FD2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1E2FD2">
        <w:rPr>
          <w:rFonts w:ascii="Times New Roman" w:hAnsi="Times New Roman" w:cs="Times New Roman"/>
          <w:color w:val="auto"/>
        </w:rPr>
        <w:t xml:space="preserve">č.p. </w:t>
      </w:r>
      <w:r w:rsidRPr="001E2FD2">
        <w:rPr>
          <w:rFonts w:ascii="Times New Roman" w:hAnsi="Times New Roman" w:cs="Times New Roman"/>
          <w:color w:val="auto"/>
        </w:rPr>
        <w:t>6, 261 01 Příbram</w:t>
      </w:r>
    </w:p>
    <w:p w14:paraId="3372B499" w14:textId="44F8DAA5" w:rsidR="00E02786" w:rsidRPr="001E2FD2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1E2FD2">
        <w:rPr>
          <w:rFonts w:ascii="Times New Roman" w:hAnsi="Times New Roman" w:cs="Times New Roman"/>
          <w:color w:val="auto"/>
        </w:rPr>
        <w:t>IČ</w:t>
      </w:r>
      <w:r w:rsidR="00CE68E0">
        <w:rPr>
          <w:rFonts w:ascii="Times New Roman" w:hAnsi="Times New Roman" w:cs="Times New Roman"/>
          <w:color w:val="auto"/>
        </w:rPr>
        <w:t>O</w:t>
      </w:r>
      <w:r w:rsidRPr="001E2FD2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1E2FD2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1E2FD2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1E2FD2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1E2FD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2218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A22187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A2218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A2218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1E2F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19E8CBA1" w:rsidR="00E02786" w:rsidRPr="001E2FD2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E2FD2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1E2FD2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1E2FD2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2FD2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1E2FD2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1E2FD2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FD2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1E2FD2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E2FD2">
        <w:rPr>
          <w:rFonts w:ascii="Times New Roman" w:hAnsi="Times New Roman" w:cs="Times New Roman"/>
          <w:color w:val="auto"/>
        </w:rPr>
        <w:t>1.1.</w:t>
      </w:r>
      <w:r w:rsidRPr="001E2FD2">
        <w:rPr>
          <w:rFonts w:ascii="Times New Roman" w:hAnsi="Times New Roman" w:cs="Times New Roman"/>
          <w:color w:val="auto"/>
        </w:rPr>
        <w:tab/>
        <w:t xml:space="preserve">Doplňuje se </w:t>
      </w:r>
      <w:r w:rsidRPr="001E2FD2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1E2FD2">
        <w:rPr>
          <w:rFonts w:ascii="Times New Roman" w:hAnsi="Times New Roman" w:cs="Times New Roman"/>
          <w:color w:val="auto"/>
        </w:rPr>
        <w:t xml:space="preserve">, a to o bod </w:t>
      </w:r>
      <w:r w:rsidR="00DF1C18" w:rsidRPr="001E2FD2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1E2FD2">
        <w:rPr>
          <w:rFonts w:ascii="Times New Roman" w:hAnsi="Times New Roman" w:cs="Times New Roman"/>
          <w:color w:val="auto"/>
        </w:rPr>
        <w:t>.</w:t>
      </w:r>
      <w:r w:rsidR="00B91353" w:rsidRPr="001E2FD2">
        <w:rPr>
          <w:rFonts w:ascii="Times New Roman" w:hAnsi="Times New Roman" w:cs="Times New Roman"/>
          <w:color w:val="auto"/>
        </w:rPr>
        <w:t xml:space="preserve"> </w:t>
      </w:r>
      <w:r w:rsidR="00B91353" w:rsidRPr="001E2FD2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1E2FD2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1E2FD2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1E2FD2">
        <w:rPr>
          <w:rFonts w:ascii="Times New Roman" w:hAnsi="Times New Roman" w:cs="Times New Roman"/>
          <w:color w:val="auto"/>
        </w:rPr>
        <w:t xml:space="preserve">1.2. </w:t>
      </w:r>
      <w:r w:rsidRPr="001E2FD2">
        <w:rPr>
          <w:rFonts w:ascii="Times New Roman" w:hAnsi="Times New Roman" w:cs="Times New Roman"/>
          <w:color w:val="auto"/>
        </w:rPr>
        <w:tab/>
      </w:r>
      <w:r w:rsidR="006E727D" w:rsidRPr="001E2FD2">
        <w:rPr>
          <w:rFonts w:ascii="Times New Roman" w:hAnsi="Times New Roman" w:cs="Times New Roman"/>
          <w:color w:val="auto"/>
        </w:rPr>
        <w:t>Mění se</w:t>
      </w:r>
      <w:r w:rsidR="005A788B" w:rsidRPr="001E2FD2">
        <w:rPr>
          <w:rFonts w:ascii="Times New Roman" w:hAnsi="Times New Roman" w:cs="Times New Roman"/>
          <w:color w:val="auto"/>
        </w:rPr>
        <w:t> </w:t>
      </w:r>
      <w:r w:rsidR="005A788B" w:rsidRPr="001E2FD2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1E2FD2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1E2FD2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1E2FD2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1E2FD2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1E2FD2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1E2FD2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1E2FD2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8AC3AF" w:rsidR="00D10FCC" w:rsidRPr="001E2FD2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1E2FD2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1E2FD2">
        <w:rPr>
          <w:rFonts w:ascii="Times New Roman" w:hAnsi="Times New Roman" w:cs="Times New Roman"/>
          <w:b/>
          <w:bCs/>
          <w:color w:val="auto"/>
        </w:rPr>
        <w:t>komunálního</w:t>
      </w:r>
      <w:r w:rsidRPr="001E2FD2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1E2FD2" w:rsidRPr="001E2FD2" w14:paraId="64D30A2F" w14:textId="77777777" w:rsidTr="00337044">
        <w:tc>
          <w:tcPr>
            <w:tcW w:w="1552" w:type="dxa"/>
          </w:tcPr>
          <w:p w14:paraId="44B8A827" w14:textId="080FF15C" w:rsidR="00D10FCC" w:rsidRPr="001E2FD2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1E2FD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1E2FD2" w:rsidRPr="001E2FD2" w14:paraId="4A20DA24" w14:textId="77777777" w:rsidTr="00337044">
        <w:tc>
          <w:tcPr>
            <w:tcW w:w="1552" w:type="dxa"/>
          </w:tcPr>
          <w:p w14:paraId="577B9994" w14:textId="1A9CEEF7" w:rsidR="00337044" w:rsidRPr="001E2FD2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0039B68F" w:rsidR="00337044" w:rsidRPr="001E2FD2" w:rsidRDefault="001E2FD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E2FD2">
              <w:rPr>
                <w:rFonts w:ascii="Times New Roman" w:hAnsi="Times New Roman" w:cs="Times New Roman"/>
                <w:color w:val="auto"/>
              </w:rPr>
              <w:t>nám. T.G. Masaryka 156</w:t>
            </w:r>
          </w:p>
        </w:tc>
        <w:tc>
          <w:tcPr>
            <w:tcW w:w="1400" w:type="dxa"/>
          </w:tcPr>
          <w:p w14:paraId="1755C853" w14:textId="77777777" w:rsidR="00337044" w:rsidRDefault="001E2FD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E2FD2">
              <w:rPr>
                <w:rFonts w:ascii="Times New Roman" w:hAnsi="Times New Roman" w:cs="Times New Roman"/>
                <w:color w:val="auto"/>
              </w:rPr>
              <w:t>1 x 1</w:t>
            </w:r>
            <w:r w:rsidR="00CE68E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E2FD2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53D7EADC" w14:textId="14C04724" w:rsidR="00CE68E0" w:rsidRPr="001E2FD2" w:rsidRDefault="00CE68E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523" w:type="dxa"/>
          </w:tcPr>
          <w:p w14:paraId="1D59D9AF" w14:textId="41529716" w:rsidR="00337044" w:rsidRPr="00CE68E0" w:rsidRDefault="001E2FD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68E0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1E2FD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1E2FD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48A4766D" w14:textId="2F75DCBD" w:rsidR="00337044" w:rsidRPr="00A22187" w:rsidRDefault="001E2FD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CE68E0"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537</w:t>
            </w:r>
            <w:r w:rsidR="00337044"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57A1FC06" w:rsidR="00337044" w:rsidRPr="00A22187" w:rsidRDefault="001E2FD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CE68E0"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537</w:t>
            </w:r>
            <w:r w:rsidR="00337044"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1E2FD2" w:rsidRPr="001E2FD2" w14:paraId="0844BC94" w14:textId="77777777" w:rsidTr="00337044">
        <w:tc>
          <w:tcPr>
            <w:tcW w:w="1552" w:type="dxa"/>
          </w:tcPr>
          <w:p w14:paraId="039299B0" w14:textId="479396A7" w:rsidR="00337044" w:rsidRPr="001E2FD2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5F14B18B" w:rsidR="00337044" w:rsidRPr="001E2FD2" w:rsidRDefault="001E2FD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2FD2">
              <w:rPr>
                <w:rFonts w:ascii="Times New Roman" w:hAnsi="Times New Roman" w:cs="Times New Roman"/>
                <w:color w:val="auto"/>
              </w:rPr>
              <w:t>Čechovská</w:t>
            </w:r>
            <w:proofErr w:type="spellEnd"/>
            <w:r w:rsidRPr="001E2FD2">
              <w:rPr>
                <w:rFonts w:ascii="Times New Roman" w:hAnsi="Times New Roman" w:cs="Times New Roman"/>
                <w:color w:val="auto"/>
              </w:rPr>
              <w:t xml:space="preserve"> 112</w:t>
            </w:r>
          </w:p>
        </w:tc>
        <w:tc>
          <w:tcPr>
            <w:tcW w:w="1400" w:type="dxa"/>
          </w:tcPr>
          <w:p w14:paraId="75973785" w14:textId="695FEF88" w:rsidR="00337044" w:rsidRPr="001E2FD2" w:rsidRDefault="001E2FD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E2FD2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4539EE2A" w14:textId="2AC8275B" w:rsidR="00337044" w:rsidRPr="00CE68E0" w:rsidRDefault="001E2FD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68E0">
              <w:rPr>
                <w:rFonts w:ascii="Times New Roman" w:hAnsi="Times New Roman" w:cs="Times New Roman"/>
                <w:color w:val="auto"/>
              </w:rPr>
              <w:t>1 x měsíc</w:t>
            </w:r>
          </w:p>
        </w:tc>
        <w:tc>
          <w:tcPr>
            <w:tcW w:w="1153" w:type="dxa"/>
          </w:tcPr>
          <w:p w14:paraId="5A729D0B" w14:textId="5DDC1B83" w:rsidR="00337044" w:rsidRPr="001E2FD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FD2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1E2FD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398E7F08" w:rsidR="00337044" w:rsidRPr="00A2218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  <w:tc>
          <w:tcPr>
            <w:tcW w:w="1264" w:type="dxa"/>
          </w:tcPr>
          <w:p w14:paraId="7AF0F06F" w14:textId="7A3EB174" w:rsidR="00337044" w:rsidRPr="00A2218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A2218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</w:tr>
    </w:tbl>
    <w:p w14:paraId="31447173" w14:textId="77777777" w:rsidR="00D624BD" w:rsidRPr="001E2FD2" w:rsidRDefault="00D624BD" w:rsidP="00D10FCC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41F2E9AE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856863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ED02" w14:textId="77777777" w:rsidR="00856863" w:rsidRDefault="00856863">
      <w:r>
        <w:separator/>
      </w:r>
    </w:p>
  </w:endnote>
  <w:endnote w:type="continuationSeparator" w:id="0">
    <w:p w14:paraId="42B06609" w14:textId="77777777" w:rsidR="00856863" w:rsidRDefault="0085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765F" w14:textId="77777777" w:rsidR="00856863" w:rsidRDefault="00856863"/>
  </w:footnote>
  <w:footnote w:type="continuationSeparator" w:id="0">
    <w:p w14:paraId="552437E9" w14:textId="77777777" w:rsidR="00856863" w:rsidRDefault="00856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1E2FD2"/>
    <w:rsid w:val="00236515"/>
    <w:rsid w:val="00316674"/>
    <w:rsid w:val="00337044"/>
    <w:rsid w:val="00356E10"/>
    <w:rsid w:val="003C4694"/>
    <w:rsid w:val="00402DA1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56863"/>
    <w:rsid w:val="008C7190"/>
    <w:rsid w:val="008F2828"/>
    <w:rsid w:val="009B305A"/>
    <w:rsid w:val="00A22187"/>
    <w:rsid w:val="00A463BA"/>
    <w:rsid w:val="00B91353"/>
    <w:rsid w:val="00C11E35"/>
    <w:rsid w:val="00C912E1"/>
    <w:rsid w:val="00C941BE"/>
    <w:rsid w:val="00CA3E0B"/>
    <w:rsid w:val="00CE68E0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2024-01-30T09:22:00Z</dcterms:created>
  <dcterms:modified xsi:type="dcterms:W3CDTF">2024-02-26T13:14:00Z</dcterms:modified>
</cp:coreProperties>
</file>