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A66701" w:rsidTr="006E6D11">
        <w:tc>
          <w:tcPr>
            <w:tcW w:w="2376" w:type="dxa"/>
          </w:tcPr>
          <w:p w:rsidR="006E6D11" w:rsidRPr="00A66701" w:rsidRDefault="00807C88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A66701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A66701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A66701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A66701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A66701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A66701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A66701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A66701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A66701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A66701">
        <w:rPr>
          <w:rFonts w:ascii="Arial Black" w:hAnsi="Arial Black" w:cs="Georgia"/>
          <w:b/>
          <w:sz w:val="28"/>
          <w:szCs w:val="28"/>
        </w:rPr>
        <w:tab/>
      </w:r>
      <w:r w:rsidRPr="00A66701">
        <w:rPr>
          <w:rFonts w:ascii="Arial Black" w:hAnsi="Arial Black" w:cs="Georgia"/>
          <w:b/>
          <w:sz w:val="28"/>
          <w:szCs w:val="28"/>
        </w:rPr>
        <w:tab/>
      </w:r>
    </w:p>
    <w:p w:rsidR="006E6D11" w:rsidRPr="00A66701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A66701">
        <w:rPr>
          <w:rFonts w:ascii="Arial Narrow" w:hAnsi="Arial Narrow" w:cs="Arial"/>
          <w:b/>
          <w:sz w:val="36"/>
          <w:szCs w:val="36"/>
        </w:rPr>
        <w:t>Objednávka č</w:t>
      </w:r>
      <w:r w:rsidRPr="00A66701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A66701">
        <w:rPr>
          <w:rFonts w:ascii="Arial Narrow" w:hAnsi="Arial Narrow" w:cs="Arial"/>
          <w:b/>
          <w:bCs/>
          <w:sz w:val="36"/>
          <w:szCs w:val="36"/>
        </w:rPr>
        <w:t>132/2024</w:t>
      </w:r>
    </w:p>
    <w:p w:rsidR="00027D12" w:rsidRPr="00A66701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66701">
        <w:rPr>
          <w:rFonts w:ascii="Arial Narrow" w:hAnsi="Arial Narrow" w:cs="Arial"/>
          <w:b/>
          <w:sz w:val="20"/>
          <w:szCs w:val="20"/>
        </w:rPr>
        <w:t>n</w:t>
      </w:r>
      <w:r w:rsidR="006E6D11" w:rsidRPr="00A66701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A66701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A66701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A66701">
        <w:rPr>
          <w:rFonts w:ascii="Georgia" w:hAnsi="Georgia" w:cs="Georgia"/>
          <w:sz w:val="22"/>
          <w:szCs w:val="22"/>
        </w:rPr>
        <w:tab/>
      </w:r>
      <w:r w:rsidR="006E6D11" w:rsidRPr="00A66701">
        <w:rPr>
          <w:rFonts w:ascii="Georgia" w:hAnsi="Georgia" w:cs="Georgia"/>
          <w:sz w:val="22"/>
          <w:szCs w:val="22"/>
        </w:rPr>
        <w:tab/>
      </w:r>
      <w:r w:rsidRPr="00A66701">
        <w:rPr>
          <w:rFonts w:ascii="Georgia" w:hAnsi="Georgia" w:cs="Georgia"/>
          <w:sz w:val="22"/>
          <w:szCs w:val="22"/>
        </w:rPr>
        <w:tab/>
      </w:r>
      <w:r w:rsidRPr="00A66701">
        <w:rPr>
          <w:rFonts w:ascii="Georgia" w:hAnsi="Georgia" w:cs="Georgia"/>
          <w:sz w:val="22"/>
          <w:szCs w:val="22"/>
        </w:rPr>
        <w:tab/>
      </w:r>
    </w:p>
    <w:p w:rsidR="005E6975" w:rsidRPr="00A66701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A66701">
        <w:rPr>
          <w:rFonts w:ascii="Arial Narrow" w:hAnsi="Arial Narrow"/>
          <w:b/>
        </w:rPr>
        <w:t>Objednatel</w:t>
      </w:r>
      <w:r w:rsidRPr="00A66701">
        <w:rPr>
          <w:rFonts w:ascii="Arial Narrow" w:hAnsi="Arial Narrow"/>
          <w:b/>
          <w:bCs/>
        </w:rPr>
        <w:tab/>
      </w:r>
      <w:r w:rsidRPr="00A66701">
        <w:rPr>
          <w:rFonts w:ascii="Arial Narrow" w:hAnsi="Arial Narrow"/>
          <w:b/>
        </w:rPr>
        <w:t>Dodavatel</w:t>
      </w:r>
    </w:p>
    <w:p w:rsidR="005E6975" w:rsidRPr="00A66701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A66701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A66701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A66701">
        <w:rPr>
          <w:rFonts w:ascii="Arial Narrow" w:hAnsi="Arial Narrow" w:cs="Georgia"/>
          <w:sz w:val="20"/>
          <w:szCs w:val="20"/>
        </w:rPr>
        <w:t xml:space="preserve">Obchodní firma : </w:t>
      </w:r>
      <w:r w:rsidR="00A66701">
        <w:rPr>
          <w:rFonts w:ascii="Arial Narrow" w:hAnsi="Arial Narrow" w:cs="Georgia"/>
          <w:sz w:val="20"/>
          <w:szCs w:val="20"/>
        </w:rPr>
        <w:t>Patrik Česák</w:t>
      </w:r>
      <w:r w:rsidR="005E6975" w:rsidRPr="00A66701">
        <w:rPr>
          <w:rFonts w:ascii="Arial Narrow" w:hAnsi="Arial Narrow" w:cs="Georgia"/>
          <w:sz w:val="20"/>
          <w:szCs w:val="20"/>
        </w:rPr>
        <w:tab/>
      </w:r>
    </w:p>
    <w:p w:rsidR="005E6975" w:rsidRPr="00A66701" w:rsidRDefault="00A66701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A66701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A66701">
        <w:rPr>
          <w:rFonts w:ascii="Arial Narrow" w:hAnsi="Arial Narrow" w:cs="Georgia"/>
          <w:sz w:val="20"/>
          <w:szCs w:val="20"/>
        </w:rPr>
        <w:tab/>
      </w:r>
      <w:r w:rsidR="00964376" w:rsidRPr="00A66701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Revoluční třída</w:t>
      </w:r>
      <w:r w:rsidR="005E3933" w:rsidRPr="00A66701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186</w:t>
      </w:r>
      <w:r w:rsidR="005E3933" w:rsidRPr="00A66701">
        <w:rPr>
          <w:rFonts w:ascii="Arial Narrow" w:hAnsi="Arial Narrow" w:cs="Georgia"/>
          <w:sz w:val="20"/>
          <w:szCs w:val="20"/>
        </w:rPr>
        <w:t>/</w:t>
      </w:r>
    </w:p>
    <w:p w:rsidR="005E6975" w:rsidRPr="00A66701" w:rsidRDefault="00A66701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A66701">
        <w:rPr>
          <w:rFonts w:ascii="Arial Narrow" w:hAnsi="Arial Narrow" w:cs="Georgia"/>
          <w:sz w:val="20"/>
          <w:szCs w:val="20"/>
        </w:rPr>
        <w:tab/>
      </w:r>
      <w:r w:rsidR="005E3933" w:rsidRPr="00A66701">
        <w:rPr>
          <w:rFonts w:ascii="Arial Narrow" w:hAnsi="Arial Narrow" w:cs="Georgia"/>
          <w:sz w:val="20"/>
          <w:szCs w:val="20"/>
        </w:rPr>
        <w:tab/>
      </w:r>
      <w:r w:rsidR="005E3933" w:rsidRPr="00A66701">
        <w:rPr>
          <w:rFonts w:ascii="Arial Narrow" w:hAnsi="Arial Narrow" w:cs="Georgia"/>
          <w:sz w:val="20"/>
          <w:szCs w:val="20"/>
        </w:rPr>
        <w:tab/>
      </w:r>
      <w:r w:rsidR="00964376" w:rsidRPr="00A66701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Chudonice</w:t>
      </w:r>
    </w:p>
    <w:p w:rsidR="005E6975" w:rsidRPr="00A66701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ab/>
      </w:r>
      <w:r w:rsidRPr="00A66701">
        <w:rPr>
          <w:rFonts w:ascii="Arial Narrow" w:hAnsi="Arial Narrow" w:cs="Georgia"/>
          <w:sz w:val="20"/>
          <w:szCs w:val="20"/>
        </w:rPr>
        <w:tab/>
      </w:r>
      <w:r w:rsidRPr="00A66701">
        <w:rPr>
          <w:rFonts w:ascii="Arial Narrow" w:hAnsi="Arial Narrow" w:cs="Georgia"/>
          <w:sz w:val="20"/>
          <w:szCs w:val="20"/>
        </w:rPr>
        <w:tab/>
      </w:r>
      <w:r w:rsidR="00964376" w:rsidRPr="00A66701">
        <w:rPr>
          <w:rFonts w:ascii="Arial Narrow" w:hAnsi="Arial Narrow" w:cs="Georgia"/>
          <w:sz w:val="20"/>
          <w:szCs w:val="20"/>
        </w:rPr>
        <w:t xml:space="preserve"> </w:t>
      </w:r>
      <w:r w:rsidRPr="00A66701">
        <w:rPr>
          <w:rFonts w:ascii="Arial Narrow" w:hAnsi="Arial Narrow" w:cs="Georgia"/>
          <w:sz w:val="20"/>
          <w:szCs w:val="20"/>
        </w:rPr>
        <w:t xml:space="preserve"> </w:t>
      </w:r>
      <w:r w:rsidR="00A66701">
        <w:rPr>
          <w:rFonts w:ascii="Arial Narrow" w:hAnsi="Arial Narrow" w:cs="Georgia"/>
          <w:sz w:val="20"/>
          <w:szCs w:val="20"/>
        </w:rPr>
        <w:t>50401</w:t>
      </w:r>
      <w:r w:rsidRPr="00A66701">
        <w:rPr>
          <w:rFonts w:ascii="Arial Narrow" w:hAnsi="Arial Narrow" w:cs="Georgia"/>
          <w:sz w:val="20"/>
          <w:szCs w:val="20"/>
        </w:rPr>
        <w:t xml:space="preserve"> </w:t>
      </w:r>
      <w:r w:rsidR="00A66701">
        <w:rPr>
          <w:rFonts w:ascii="Arial Narrow" w:hAnsi="Arial Narrow" w:cs="Georgia"/>
          <w:sz w:val="20"/>
          <w:szCs w:val="20"/>
        </w:rPr>
        <w:t>Nový Bydžov</w:t>
      </w:r>
      <w:r w:rsidRPr="00A66701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A66701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>IČ :</w:t>
      </w:r>
      <w:r w:rsidR="00C11544" w:rsidRPr="00A66701">
        <w:rPr>
          <w:rFonts w:ascii="Arial Narrow" w:hAnsi="Arial Narrow" w:cs="Georgia"/>
          <w:sz w:val="20"/>
          <w:szCs w:val="20"/>
        </w:rPr>
        <w:t xml:space="preserve">        </w:t>
      </w:r>
      <w:r w:rsidRPr="00A66701">
        <w:rPr>
          <w:rFonts w:ascii="Arial Narrow" w:hAnsi="Arial Narrow" w:cs="Georgia"/>
          <w:sz w:val="20"/>
          <w:szCs w:val="20"/>
        </w:rPr>
        <w:t xml:space="preserve"> </w:t>
      </w:r>
      <w:r w:rsidR="00A66701">
        <w:rPr>
          <w:rFonts w:ascii="Arial Narrow" w:hAnsi="Arial Narrow" w:cs="Georgia"/>
          <w:sz w:val="20"/>
          <w:szCs w:val="20"/>
        </w:rPr>
        <w:t>00269247</w:t>
      </w:r>
      <w:r w:rsidR="005E6975" w:rsidRPr="00A66701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A66701">
        <w:rPr>
          <w:rFonts w:ascii="Arial Narrow" w:hAnsi="Arial Narrow" w:cs="Georgia"/>
          <w:sz w:val="20"/>
          <w:szCs w:val="20"/>
        </w:rPr>
        <w:tab/>
      </w:r>
      <w:r w:rsidR="00A66701">
        <w:rPr>
          <w:rFonts w:ascii="Arial Narrow" w:hAnsi="Arial Narrow" w:cs="Georgia"/>
          <w:sz w:val="20"/>
          <w:szCs w:val="20"/>
        </w:rPr>
        <w:t>88046079</w:t>
      </w:r>
    </w:p>
    <w:p w:rsidR="005E6975" w:rsidRPr="00A66701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>DIČ : CZ</w:t>
      </w:r>
      <w:r w:rsidR="00A66701">
        <w:rPr>
          <w:rFonts w:ascii="Arial Narrow" w:hAnsi="Arial Narrow" w:cs="Georgia"/>
          <w:sz w:val="20"/>
          <w:szCs w:val="20"/>
        </w:rPr>
        <w:t>00269247</w:t>
      </w:r>
      <w:r w:rsidR="005E6975" w:rsidRPr="00A66701">
        <w:rPr>
          <w:rFonts w:ascii="Arial Narrow" w:hAnsi="Arial Narrow" w:cs="Georgia"/>
          <w:sz w:val="20"/>
          <w:szCs w:val="20"/>
        </w:rPr>
        <w:tab/>
        <w:t>DIČ :</w:t>
      </w:r>
      <w:r w:rsidR="00964376" w:rsidRPr="00A66701">
        <w:rPr>
          <w:rFonts w:ascii="Arial Narrow" w:hAnsi="Arial Narrow" w:cs="Georgia"/>
          <w:sz w:val="20"/>
          <w:szCs w:val="20"/>
        </w:rPr>
        <w:t xml:space="preserve"> </w:t>
      </w:r>
      <w:r w:rsidRPr="00A66701">
        <w:rPr>
          <w:rFonts w:ascii="Arial Narrow" w:hAnsi="Arial Narrow" w:cs="Georgia"/>
          <w:sz w:val="20"/>
          <w:szCs w:val="20"/>
        </w:rPr>
        <w:t xml:space="preserve"> </w:t>
      </w:r>
    </w:p>
    <w:p w:rsidR="000C3CA6" w:rsidRPr="00A6670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A66701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A66701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66701" w:rsidRDefault="00A66701" w:rsidP="00807C88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výměnu dožitých svítidel za LED svítidla v objektu Základní školy Palackého, </w:t>
            </w:r>
            <w:r w:rsidR="00807C8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 xml:space="preserve">ul. F. Palackého č. p. 1240 v Novém Bydžově – přízemí včetně chodby. Jedná se o demontáž stávajících svítidel včetně ekologické likvidace svítidel - 76 ks, led panel 1200x300 40 W se zdrojem </w:t>
            </w:r>
            <w:r w:rsidR="00807C8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a rámem - 53 ks,sítidlo prima 1.44 ft PC 6400/840 IP66 - 23 ks, kabel CYKY-J 3x1,5 pevně - 380 m, lišta LVK  + krabičky komplet - 1 ks a pomocný a podružný materiál - 1 komplet. Celkem elektroinstalace bez DPH = 258.220,00 Kč, DPH 21 % = 54.226,20 Kč, Cena celkem včetně DPH = 312.446,20 Kč.</w:t>
            </w:r>
          </w:p>
          <w:p w:rsidR="005E6975" w:rsidRPr="00807C88" w:rsidRDefault="00A66701" w:rsidP="00807C88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Provádění prací je nutné domlouvat přímo se zástupci Základní školy, ul. F. Palackého č. p. 1240 </w:t>
            </w:r>
            <w:r w:rsidR="00807C88">
              <w:rPr>
                <w:rFonts w:ascii="Arial Narrow" w:hAnsi="Arial Narrow" w:cs="Arial"/>
                <w:b/>
              </w:rPr>
              <w:br/>
            </w:r>
            <w:r>
              <w:rPr>
                <w:rFonts w:ascii="Arial Narrow" w:hAnsi="Arial Narrow" w:cs="Arial"/>
                <w:b/>
              </w:rPr>
              <w:t>v Novém Bydžov</w:t>
            </w:r>
            <w:r w:rsidR="00807C88">
              <w:rPr>
                <w:rFonts w:ascii="Arial Narrow" w:hAnsi="Arial Narrow" w:cs="Arial"/>
                <w:b/>
              </w:rPr>
              <w:t>ě</w:t>
            </w:r>
            <w:r>
              <w:rPr>
                <w:rFonts w:ascii="Arial Narrow" w:hAnsi="Arial Narrow" w:cs="Arial"/>
                <w:b/>
              </w:rPr>
              <w:t>.</w:t>
            </w:r>
          </w:p>
          <w:p w:rsidR="005E6975" w:rsidRPr="00A66701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A66701" w:rsidRDefault="005E6975" w:rsidP="00807C88">
      <w:pPr>
        <w:ind w:left="4502" w:hanging="4502"/>
        <w:rPr>
          <w:rFonts w:ascii="Georgia" w:hAnsi="Georgia" w:cs="Georgia"/>
        </w:rPr>
      </w:pPr>
    </w:p>
    <w:p w:rsidR="005E6975" w:rsidRPr="00A66701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 xml:space="preserve">Lhůta plnění : </w:t>
      </w:r>
      <w:r w:rsidR="00A66701">
        <w:rPr>
          <w:rFonts w:ascii="Arial Narrow" w:hAnsi="Arial Narrow" w:cs="Georgia"/>
          <w:sz w:val="20"/>
          <w:szCs w:val="20"/>
        </w:rPr>
        <w:t>07.03.2024</w:t>
      </w:r>
      <w:r w:rsidRPr="00A66701">
        <w:rPr>
          <w:rFonts w:ascii="Arial Narrow" w:hAnsi="Arial Narrow" w:cs="Georgia"/>
          <w:sz w:val="20"/>
          <w:szCs w:val="20"/>
        </w:rPr>
        <w:t xml:space="preserve"> -</w:t>
      </w:r>
      <w:r w:rsidR="00A66701">
        <w:rPr>
          <w:rFonts w:ascii="Arial Narrow" w:hAnsi="Arial Narrow" w:cs="Georgia"/>
          <w:sz w:val="20"/>
          <w:szCs w:val="20"/>
        </w:rPr>
        <w:t>28.06.2024</w:t>
      </w:r>
      <w:r w:rsidRPr="00A66701">
        <w:rPr>
          <w:rFonts w:ascii="Arial Narrow" w:hAnsi="Arial Narrow" w:cs="Georgia"/>
          <w:sz w:val="20"/>
          <w:szCs w:val="20"/>
        </w:rPr>
        <w:tab/>
      </w:r>
      <w:r w:rsidRPr="00A66701">
        <w:rPr>
          <w:rFonts w:ascii="Arial Narrow" w:hAnsi="Arial Narrow" w:cs="Georgia"/>
          <w:sz w:val="20"/>
          <w:szCs w:val="20"/>
        </w:rPr>
        <w:tab/>
      </w:r>
    </w:p>
    <w:p w:rsidR="00BB2A68" w:rsidRPr="00A66701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b/>
          <w:bCs/>
        </w:rPr>
        <w:t xml:space="preserve">Cena </w:t>
      </w:r>
      <w:r w:rsidR="00A66701">
        <w:rPr>
          <w:rFonts w:ascii="Arial Narrow" w:hAnsi="Arial Narrow" w:cs="Georgia"/>
          <w:b/>
          <w:bCs/>
        </w:rPr>
        <w:t>s DPH</w:t>
      </w:r>
      <w:r w:rsidRPr="00A66701">
        <w:rPr>
          <w:rFonts w:ascii="Arial Narrow" w:hAnsi="Arial Narrow" w:cs="Georgia"/>
          <w:b/>
          <w:bCs/>
        </w:rPr>
        <w:t xml:space="preserve"> : </w:t>
      </w:r>
      <w:r w:rsidR="00A66701">
        <w:rPr>
          <w:rFonts w:ascii="Arial Narrow" w:hAnsi="Arial Narrow" w:cs="Georgia"/>
          <w:b/>
          <w:bCs/>
        </w:rPr>
        <w:t>312 446,20</w:t>
      </w:r>
      <w:r w:rsidRPr="00A66701">
        <w:rPr>
          <w:rFonts w:ascii="Arial Narrow" w:hAnsi="Arial Narrow" w:cs="Georgia"/>
          <w:b/>
          <w:bCs/>
        </w:rPr>
        <w:t>Kč</w:t>
      </w:r>
      <w:r w:rsidRPr="00A66701">
        <w:rPr>
          <w:rFonts w:ascii="Arial Narrow" w:hAnsi="Arial Narrow" w:cs="Georgia"/>
          <w:sz w:val="20"/>
          <w:szCs w:val="20"/>
        </w:rPr>
        <w:t xml:space="preserve"> </w:t>
      </w:r>
      <w:r w:rsidRPr="00A66701">
        <w:rPr>
          <w:rFonts w:ascii="Arial Narrow" w:hAnsi="Arial Narrow" w:cs="Georgia"/>
          <w:sz w:val="20"/>
          <w:szCs w:val="20"/>
        </w:rPr>
        <w:tab/>
      </w:r>
      <w:r w:rsidRPr="00A66701">
        <w:rPr>
          <w:rFonts w:ascii="Arial Narrow" w:hAnsi="Arial Narrow" w:cs="Georgia"/>
          <w:sz w:val="20"/>
          <w:szCs w:val="20"/>
        </w:rPr>
        <w:tab/>
      </w:r>
      <w:r w:rsidRPr="00A66701">
        <w:rPr>
          <w:rFonts w:ascii="Arial Narrow" w:hAnsi="Arial Narrow" w:cs="Georgia"/>
          <w:sz w:val="20"/>
          <w:szCs w:val="20"/>
        </w:rPr>
        <w:tab/>
      </w:r>
    </w:p>
    <w:p w:rsidR="00BB2A68" w:rsidRPr="00A66701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 xml:space="preserve">Dne: </w:t>
      </w:r>
      <w:r w:rsidR="00A66701">
        <w:rPr>
          <w:rFonts w:ascii="Arial Narrow" w:hAnsi="Arial Narrow" w:cs="Georgia"/>
          <w:sz w:val="20"/>
          <w:szCs w:val="20"/>
        </w:rPr>
        <w:t>07.03.2024</w:t>
      </w:r>
    </w:p>
    <w:p w:rsidR="005E6975" w:rsidRPr="00A66701" w:rsidRDefault="005E6975" w:rsidP="00807C88">
      <w:pPr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ab/>
      </w:r>
      <w:r w:rsidRPr="00A66701">
        <w:rPr>
          <w:rFonts w:ascii="Arial Narrow" w:hAnsi="Arial Narrow" w:cs="Georgia"/>
          <w:sz w:val="20"/>
          <w:szCs w:val="20"/>
        </w:rPr>
        <w:tab/>
      </w:r>
    </w:p>
    <w:p w:rsidR="00D8055B" w:rsidRPr="00A66701" w:rsidRDefault="005E6975" w:rsidP="00807C8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66701">
        <w:rPr>
          <w:rFonts w:ascii="Arial Narrow" w:hAnsi="Arial Narrow" w:cs="Georgia"/>
          <w:sz w:val="20"/>
          <w:szCs w:val="20"/>
        </w:rPr>
        <w:t xml:space="preserve">Vyřizuje / tel. :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A66701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66701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A66701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A66701" w:rsidRDefault="00A667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A66701" w:rsidRDefault="00A667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A66701" w:rsidRDefault="00A667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A66701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A66701" w:rsidRDefault="00A667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0301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A66701" w:rsidRDefault="00A66701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312 446,20</w:t>
            </w:r>
          </w:p>
        </w:tc>
      </w:tr>
      <w:tr w:rsidR="005E6975" w:rsidRPr="00A6670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A66701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66701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A6670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A6670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66701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66701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A66701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66701">
              <w:rPr>
                <w:sz w:val="20"/>
                <w:szCs w:val="20"/>
              </w:rPr>
              <w:t>07.03.2024 14:12:01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6670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A66701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66701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66701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A66701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A66701">
              <w:rPr>
                <w:rFonts w:ascii="Arial Narrow" w:hAnsi="Arial Narrow"/>
                <w:sz w:val="20"/>
                <w:szCs w:val="20"/>
              </w:rPr>
              <w:t>Datum:</w:t>
            </w:r>
            <w:r w:rsidR="00807C88">
              <w:rPr>
                <w:rFonts w:ascii="Arial Narrow" w:hAnsi="Arial Narrow"/>
                <w:sz w:val="20"/>
                <w:szCs w:val="20"/>
              </w:rPr>
              <w:t xml:space="preserve"> 07.03.2024</w:t>
            </w:r>
          </w:p>
        </w:tc>
      </w:tr>
    </w:tbl>
    <w:p w:rsidR="005E6975" w:rsidRDefault="005E6975" w:rsidP="00807C88"/>
    <w:p w:rsidR="00807C88" w:rsidRPr="00A66701" w:rsidRDefault="00807C88" w:rsidP="00807C88">
      <w:pPr>
        <w:jc w:val="right"/>
      </w:pPr>
      <w:r>
        <w:t>Akceptace dne 07.03.2024</w:t>
      </w:r>
    </w:p>
    <w:sectPr w:rsidR="00807C88" w:rsidRPr="00A66701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1" w:rsidRDefault="00A667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1" w:rsidRDefault="00A667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1" w:rsidRDefault="00A667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1" w:rsidRDefault="00A667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1" w:rsidRDefault="00A667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01" w:rsidRDefault="00A667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07C88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6701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945FC6"/>
  <w14:defaultImageDpi w14:val="0"/>
  <w15:chartTrackingRefBased/>
  <w15:docId w15:val="{CA84B60E-8D44-4F0E-B138-43EDB98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2</cp:revision>
  <cp:lastPrinted>2003-11-07T10:03:00Z</cp:lastPrinted>
  <dcterms:created xsi:type="dcterms:W3CDTF">2024-03-08T07:35:00Z</dcterms:created>
  <dcterms:modified xsi:type="dcterms:W3CDTF">2024-03-08T07:35:00Z</dcterms:modified>
</cp:coreProperties>
</file>