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E87E" w14:textId="77777777" w:rsidR="0083673F" w:rsidRDefault="0083673F">
      <w:pPr>
        <w:pStyle w:val="Nzev"/>
        <w:tabs>
          <w:tab w:val="clear" w:pos="1560"/>
        </w:tabs>
        <w:rPr>
          <w:sz w:val="24"/>
          <w:u w:val="none"/>
        </w:rPr>
      </w:pPr>
    </w:p>
    <w:p w14:paraId="2FDFFD78" w14:textId="77777777" w:rsidR="0083673F" w:rsidRPr="00252BDA" w:rsidRDefault="0083673F">
      <w:pPr>
        <w:pStyle w:val="Nzev"/>
        <w:tabs>
          <w:tab w:val="clear" w:pos="1560"/>
        </w:tabs>
        <w:rPr>
          <w:rFonts w:ascii="Calibri" w:hAnsi="Calibri"/>
          <w:color w:val="auto"/>
          <w:szCs w:val="28"/>
          <w:u w:val="none"/>
        </w:rPr>
      </w:pPr>
      <w:r w:rsidRPr="00252BDA">
        <w:rPr>
          <w:rFonts w:ascii="Calibri" w:hAnsi="Calibri"/>
          <w:color w:val="auto"/>
          <w:szCs w:val="28"/>
          <w:u w:val="none"/>
        </w:rPr>
        <w:t xml:space="preserve">Dohoda o ukončení </w:t>
      </w:r>
      <w:r w:rsidR="00E0512B">
        <w:rPr>
          <w:rFonts w:ascii="Calibri" w:hAnsi="Calibri"/>
          <w:color w:val="auto"/>
          <w:szCs w:val="28"/>
          <w:u w:val="none"/>
        </w:rPr>
        <w:t>smlouvy o nájmu nebytových prostor</w:t>
      </w:r>
    </w:p>
    <w:p w14:paraId="3F0BBA50" w14:textId="77777777" w:rsidR="0083673F" w:rsidRPr="00252BDA" w:rsidRDefault="0083673F">
      <w:pPr>
        <w:pStyle w:val="Nzev"/>
        <w:tabs>
          <w:tab w:val="clear" w:pos="1560"/>
        </w:tabs>
        <w:rPr>
          <w:rFonts w:ascii="Calibri" w:hAnsi="Calibri"/>
          <w:color w:val="auto"/>
          <w:szCs w:val="28"/>
          <w:u w:val="none"/>
        </w:rPr>
      </w:pPr>
      <w:r w:rsidRPr="00252BDA">
        <w:rPr>
          <w:rFonts w:ascii="Calibri" w:hAnsi="Calibri"/>
          <w:color w:val="auto"/>
          <w:szCs w:val="28"/>
          <w:u w:val="none"/>
        </w:rPr>
        <w:t xml:space="preserve">ze dne </w:t>
      </w:r>
      <w:r w:rsidR="00E0512B">
        <w:rPr>
          <w:rFonts w:ascii="Calibri" w:hAnsi="Calibri"/>
          <w:color w:val="auto"/>
          <w:szCs w:val="28"/>
          <w:u w:val="none"/>
        </w:rPr>
        <w:t>1. 10. 1995 ve znění pozdějších dodatků</w:t>
      </w:r>
    </w:p>
    <w:p w14:paraId="3FF7611C" w14:textId="77777777" w:rsidR="0083673F" w:rsidRDefault="0083673F">
      <w:pPr>
        <w:tabs>
          <w:tab w:val="left" w:pos="1560"/>
        </w:tabs>
        <w:jc w:val="both"/>
        <w:rPr>
          <w:b/>
          <w:color w:val="000000"/>
        </w:rPr>
      </w:pPr>
    </w:p>
    <w:p w14:paraId="1055450B" w14:textId="77777777" w:rsidR="00F041F2" w:rsidRPr="000C7A26" w:rsidRDefault="00E0512B" w:rsidP="00F041F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Střední škola – Centrum odborné přípravy technické Uherský brod</w:t>
      </w:r>
    </w:p>
    <w:p w14:paraId="3246709E" w14:textId="77777777" w:rsidR="00993F54" w:rsidRDefault="00E0512B" w:rsidP="00F041F2">
      <w:pPr>
        <w:jc w:val="both"/>
        <w:rPr>
          <w:rFonts w:ascii="Calibri" w:hAnsi="Calibri"/>
        </w:rPr>
      </w:pPr>
      <w:r>
        <w:rPr>
          <w:rFonts w:ascii="Calibri" w:hAnsi="Calibri"/>
        </w:rPr>
        <w:t>Sídlo: Vlčnovská 688, 688 01 Uherský Brod</w:t>
      </w:r>
    </w:p>
    <w:p w14:paraId="535B2B06" w14:textId="77777777" w:rsidR="00F041F2" w:rsidRPr="000C7A26" w:rsidRDefault="007D0C95" w:rsidP="00F041F2">
      <w:pPr>
        <w:jc w:val="both"/>
        <w:rPr>
          <w:rFonts w:ascii="Calibri" w:hAnsi="Calibri"/>
        </w:rPr>
      </w:pPr>
      <w:r w:rsidRPr="000C7A26">
        <w:rPr>
          <w:rFonts w:ascii="Calibri" w:hAnsi="Calibri"/>
        </w:rPr>
        <w:t xml:space="preserve">IČ: </w:t>
      </w:r>
      <w:r w:rsidR="00E0512B">
        <w:rPr>
          <w:rFonts w:ascii="Calibri" w:hAnsi="Calibri"/>
        </w:rPr>
        <w:t>15527816</w:t>
      </w:r>
    </w:p>
    <w:p w14:paraId="6B8E65E9" w14:textId="77777777" w:rsidR="00F041F2" w:rsidRPr="000C7A26" w:rsidRDefault="00E0512B" w:rsidP="00F041F2">
      <w:pPr>
        <w:jc w:val="both"/>
        <w:rPr>
          <w:rFonts w:ascii="Calibri" w:hAnsi="Calibri"/>
        </w:rPr>
      </w:pPr>
      <w:r w:rsidRPr="000C7A26">
        <w:rPr>
          <w:rFonts w:ascii="Calibri" w:hAnsi="Calibri"/>
        </w:rPr>
        <w:t>Z</w:t>
      </w:r>
      <w:r w:rsidR="00F041F2" w:rsidRPr="000C7A26">
        <w:rPr>
          <w:rFonts w:ascii="Calibri" w:hAnsi="Calibri"/>
        </w:rPr>
        <w:t>astoupen</w:t>
      </w:r>
      <w:r>
        <w:rPr>
          <w:rFonts w:ascii="Calibri" w:hAnsi="Calibri"/>
        </w:rPr>
        <w:t>á:</w:t>
      </w:r>
      <w:r w:rsidR="00F041F2" w:rsidRPr="000C7A26">
        <w:rPr>
          <w:rFonts w:ascii="Calibri" w:hAnsi="Calibri"/>
        </w:rPr>
        <w:t xml:space="preserve"> </w:t>
      </w:r>
      <w:r w:rsidR="00F41FFD">
        <w:rPr>
          <w:rFonts w:ascii="Calibri" w:hAnsi="Calibri"/>
        </w:rPr>
        <w:t>Ing. Hanou Kubišovou, Ph.D., ředitelkou školy</w:t>
      </w:r>
    </w:p>
    <w:p w14:paraId="50E88897" w14:textId="77777777" w:rsidR="00993F54" w:rsidRPr="00F469A2" w:rsidRDefault="00993F54" w:rsidP="00252BDA">
      <w:pPr>
        <w:tabs>
          <w:tab w:val="left" w:pos="1560"/>
        </w:tabs>
        <w:jc w:val="both"/>
        <w:rPr>
          <w:rFonts w:ascii="Calibri" w:hAnsi="Calibri"/>
          <w:sz w:val="16"/>
          <w:szCs w:val="16"/>
        </w:rPr>
      </w:pPr>
    </w:p>
    <w:p w14:paraId="03CCE6E5" w14:textId="77777777" w:rsidR="00F041F2" w:rsidRPr="000C7A26" w:rsidRDefault="00F041F2" w:rsidP="00252BDA">
      <w:pPr>
        <w:tabs>
          <w:tab w:val="left" w:pos="1560"/>
        </w:tabs>
        <w:jc w:val="both"/>
        <w:rPr>
          <w:rFonts w:ascii="Calibri" w:hAnsi="Calibri"/>
        </w:rPr>
      </w:pPr>
      <w:r>
        <w:rPr>
          <w:rFonts w:ascii="Calibri" w:hAnsi="Calibri"/>
        </w:rPr>
        <w:t>(dále jen „pronajímatel</w:t>
      </w:r>
      <w:r w:rsidRPr="000C7A26">
        <w:rPr>
          <w:rFonts w:ascii="Calibri" w:hAnsi="Calibri"/>
        </w:rPr>
        <w:t>“)</w:t>
      </w:r>
    </w:p>
    <w:p w14:paraId="66C29117" w14:textId="77777777" w:rsidR="00F041F2" w:rsidRPr="000C7A26" w:rsidRDefault="00F041F2" w:rsidP="00F041F2">
      <w:pPr>
        <w:jc w:val="both"/>
        <w:rPr>
          <w:rFonts w:ascii="Calibri" w:hAnsi="Calibri"/>
        </w:rPr>
      </w:pPr>
    </w:p>
    <w:p w14:paraId="51451E82" w14:textId="77777777" w:rsidR="00F041F2" w:rsidRPr="000C7A26" w:rsidRDefault="00F041F2" w:rsidP="00F041F2">
      <w:pPr>
        <w:rPr>
          <w:rFonts w:ascii="Calibri" w:hAnsi="Calibri"/>
        </w:rPr>
      </w:pPr>
      <w:r w:rsidRPr="000C7A26">
        <w:rPr>
          <w:rFonts w:ascii="Calibri" w:hAnsi="Calibri"/>
          <w:b/>
        </w:rPr>
        <w:t>a</w:t>
      </w:r>
    </w:p>
    <w:p w14:paraId="63B0446E" w14:textId="77777777" w:rsidR="00F041F2" w:rsidRPr="000C7A26" w:rsidRDefault="00F041F2" w:rsidP="00F041F2">
      <w:pPr>
        <w:jc w:val="both"/>
        <w:rPr>
          <w:rFonts w:ascii="Calibri" w:hAnsi="Calibri"/>
        </w:rPr>
      </w:pPr>
    </w:p>
    <w:p w14:paraId="7C3E1CAE" w14:textId="77777777" w:rsidR="00AE0679" w:rsidRPr="00FC7A8E" w:rsidRDefault="00F41FFD" w:rsidP="00AE0679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CZ-AUTO SYSTEMS a.s.</w:t>
      </w:r>
    </w:p>
    <w:p w14:paraId="75DF2E8D" w14:textId="77777777" w:rsidR="00AE0679" w:rsidRPr="00BA5177" w:rsidRDefault="00F41FFD" w:rsidP="00AE0679">
      <w:pPr>
        <w:rPr>
          <w:rFonts w:ascii="Calibri" w:hAnsi="Calibri" w:cs="Arial"/>
        </w:rPr>
      </w:pPr>
      <w:r>
        <w:rPr>
          <w:rFonts w:ascii="Calibri" w:hAnsi="Calibri" w:cs="Arial"/>
        </w:rPr>
        <w:t>Sídlo: Svatopluka Čecha 1283, 688 01 Uherský Brod</w:t>
      </w:r>
    </w:p>
    <w:p w14:paraId="0E09D46E" w14:textId="77777777" w:rsidR="00993F54" w:rsidRPr="00BA5177" w:rsidRDefault="00993F54" w:rsidP="00993F54">
      <w:pPr>
        <w:rPr>
          <w:rStyle w:val="okbold1"/>
          <w:rFonts w:ascii="Calibri" w:hAnsi="Calibri" w:cs="Arial"/>
          <w:b w:val="0"/>
          <w:bCs w:val="0"/>
          <w:color w:val="000000"/>
        </w:rPr>
      </w:pPr>
      <w:r>
        <w:rPr>
          <w:rFonts w:ascii="Calibri" w:hAnsi="Calibri" w:cs="Arial"/>
        </w:rPr>
        <w:t>IČ</w:t>
      </w:r>
      <w:r w:rsidRPr="00BA5177">
        <w:rPr>
          <w:rFonts w:ascii="Calibri" w:hAnsi="Calibri" w:cs="Arial"/>
        </w:rPr>
        <w:t xml:space="preserve">: </w:t>
      </w:r>
      <w:r w:rsidR="00F41FFD">
        <w:rPr>
          <w:rStyle w:val="okbold1"/>
          <w:rFonts w:ascii="Calibri" w:hAnsi="Calibri" w:cs="Arial"/>
          <w:b w:val="0"/>
          <w:color w:val="000000"/>
        </w:rPr>
        <w:t>08515972</w:t>
      </w:r>
    </w:p>
    <w:p w14:paraId="2A274785" w14:textId="77777777" w:rsidR="00993F54" w:rsidRDefault="00F41FFD" w:rsidP="00AE0679">
      <w:pPr>
        <w:spacing w:before="50" w:after="70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="00AE0679" w:rsidRPr="00BA5177">
        <w:rPr>
          <w:rFonts w:ascii="Calibri" w:hAnsi="Calibri" w:cs="Arial"/>
        </w:rPr>
        <w:t>astoupen</w:t>
      </w:r>
      <w:r>
        <w:rPr>
          <w:rFonts w:ascii="Calibri" w:hAnsi="Calibri" w:cs="Arial"/>
        </w:rPr>
        <w:t>á</w:t>
      </w:r>
      <w:r w:rsidR="00AE0679" w:rsidRPr="00BA5177">
        <w:rPr>
          <w:rFonts w:ascii="Calibri" w:hAnsi="Calibri" w:cs="Arial"/>
        </w:rPr>
        <w:t xml:space="preserve">: </w:t>
      </w:r>
      <w:r w:rsidR="00333F14" w:rsidRPr="00333F14">
        <w:rPr>
          <w:rFonts w:ascii="Calibri" w:hAnsi="Calibri" w:cs="Arial"/>
        </w:rPr>
        <w:t>Ing. Roman</w:t>
      </w:r>
      <w:r w:rsidR="00333F14">
        <w:rPr>
          <w:rFonts w:ascii="Calibri" w:hAnsi="Calibri" w:cs="Arial"/>
        </w:rPr>
        <w:t>em Halaškou, p</w:t>
      </w:r>
      <w:r w:rsidR="007368AD">
        <w:rPr>
          <w:rFonts w:ascii="Calibri" w:hAnsi="Calibri" w:cs="Arial"/>
        </w:rPr>
        <w:t>ředsedo</w:t>
      </w:r>
      <w:r w:rsidR="004F581D">
        <w:rPr>
          <w:rFonts w:ascii="Calibri" w:hAnsi="Calibri" w:cs="Arial"/>
        </w:rPr>
        <w:t>u</w:t>
      </w:r>
      <w:r w:rsidR="00333F14" w:rsidRPr="00333F14">
        <w:rPr>
          <w:rFonts w:ascii="Calibri" w:hAnsi="Calibri" w:cs="Arial"/>
        </w:rPr>
        <w:t xml:space="preserve"> správní rady</w:t>
      </w:r>
      <w:r w:rsidR="004F581D">
        <w:rPr>
          <w:rFonts w:ascii="Calibri" w:hAnsi="Calibri" w:cs="Arial"/>
        </w:rPr>
        <w:t>, a Ing</w:t>
      </w:r>
      <w:r w:rsidR="00333F14">
        <w:rPr>
          <w:rFonts w:ascii="Calibri" w:hAnsi="Calibri" w:cs="Arial"/>
        </w:rPr>
        <w:t>. Lucií Paroulkovou, členkou správní rady</w:t>
      </w:r>
    </w:p>
    <w:p w14:paraId="3FEF7EB3" w14:textId="77777777" w:rsidR="00F41FFD" w:rsidRPr="00F469A2" w:rsidRDefault="00F41FFD" w:rsidP="00AE0679">
      <w:pPr>
        <w:spacing w:before="50" w:after="70"/>
        <w:rPr>
          <w:rStyle w:val="okbold1"/>
          <w:rFonts w:ascii="Calibri" w:hAnsi="Calibri" w:cs="Arial"/>
          <w:b w:val="0"/>
          <w:color w:val="000000"/>
          <w:sz w:val="16"/>
          <w:szCs w:val="16"/>
        </w:rPr>
      </w:pPr>
    </w:p>
    <w:p w14:paraId="61DC7A82" w14:textId="77777777" w:rsidR="0083673F" w:rsidRPr="00252BDA" w:rsidRDefault="0083673F">
      <w:pPr>
        <w:tabs>
          <w:tab w:val="left" w:pos="1560"/>
        </w:tabs>
        <w:jc w:val="both"/>
        <w:rPr>
          <w:rFonts w:ascii="Calibri" w:hAnsi="Calibri"/>
        </w:rPr>
      </w:pPr>
      <w:r w:rsidRPr="00252BDA">
        <w:rPr>
          <w:rFonts w:ascii="Calibri" w:hAnsi="Calibri"/>
        </w:rPr>
        <w:t xml:space="preserve">(dále jen „nájemce“) </w:t>
      </w:r>
    </w:p>
    <w:p w14:paraId="6254B321" w14:textId="77777777" w:rsidR="00522952" w:rsidRDefault="00522952"/>
    <w:p w14:paraId="6668D406" w14:textId="77777777" w:rsidR="0083673F" w:rsidRPr="00252BDA" w:rsidRDefault="0083673F">
      <w:pPr>
        <w:rPr>
          <w:rFonts w:ascii="Calibri" w:hAnsi="Calibri"/>
        </w:rPr>
      </w:pPr>
    </w:p>
    <w:p w14:paraId="5E9ADE9E" w14:textId="77777777" w:rsidR="0083673F" w:rsidRPr="00F24109" w:rsidRDefault="00F8654B" w:rsidP="00F8654B">
      <w:pPr>
        <w:spacing w:line="276" w:lineRule="auto"/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="00252BDA" w:rsidRPr="00F24109">
        <w:rPr>
          <w:rFonts w:ascii="Calibri" w:hAnsi="Calibri"/>
          <w:b/>
        </w:rPr>
        <w:t>I.</w:t>
      </w:r>
    </w:p>
    <w:p w14:paraId="765B3793" w14:textId="77777777" w:rsidR="00252BDA" w:rsidRDefault="00F24109" w:rsidP="00F8654B">
      <w:pPr>
        <w:ind w:left="709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C20DDF">
        <w:rPr>
          <w:rFonts w:ascii="Calibri" w:hAnsi="Calibri"/>
        </w:rPr>
        <w:t xml:space="preserve">1.    </w:t>
      </w:r>
      <w:r w:rsidRPr="00252BDA">
        <w:rPr>
          <w:rFonts w:ascii="Calibri" w:hAnsi="Calibri"/>
        </w:rPr>
        <w:t>Smluvní strany se</w:t>
      </w:r>
      <w:r w:rsidR="003E6C77">
        <w:rPr>
          <w:rFonts w:ascii="Calibri" w:hAnsi="Calibri"/>
        </w:rPr>
        <w:t xml:space="preserve"> dohodly</w:t>
      </w:r>
      <w:r w:rsidR="00993F54">
        <w:rPr>
          <w:rFonts w:ascii="Calibri" w:hAnsi="Calibri"/>
        </w:rPr>
        <w:t>, že v souladu s čl. VII</w:t>
      </w:r>
      <w:r w:rsidRPr="00252BDA">
        <w:rPr>
          <w:rFonts w:ascii="Calibri" w:hAnsi="Calibri"/>
        </w:rPr>
        <w:t xml:space="preserve"> </w:t>
      </w:r>
      <w:r w:rsidR="00F41FFD">
        <w:rPr>
          <w:rFonts w:ascii="Calibri" w:hAnsi="Calibri"/>
        </w:rPr>
        <w:t>Smlouvy o nájmu nebytových prostor</w:t>
      </w:r>
      <w:r w:rsidRPr="00252BDA">
        <w:rPr>
          <w:rFonts w:ascii="Calibri" w:hAnsi="Calibri"/>
        </w:rPr>
        <w:t xml:space="preserve"> ze dne </w:t>
      </w:r>
      <w:r w:rsidR="00F41FFD">
        <w:rPr>
          <w:rFonts w:ascii="Calibri" w:hAnsi="Calibri"/>
        </w:rPr>
        <w:t>1. 10. 1995 ve znění pozdějších dodatků</w:t>
      </w:r>
      <w:r w:rsidRPr="00252BDA">
        <w:rPr>
          <w:rFonts w:ascii="Calibri" w:hAnsi="Calibri"/>
        </w:rPr>
        <w:t xml:space="preserve"> ukončují nájem nebytových prost</w:t>
      </w:r>
      <w:r>
        <w:rPr>
          <w:rFonts w:ascii="Calibri" w:hAnsi="Calibri"/>
        </w:rPr>
        <w:t>or</w:t>
      </w:r>
      <w:r w:rsidR="00F41FFD">
        <w:rPr>
          <w:rFonts w:ascii="Calibri" w:hAnsi="Calibri"/>
        </w:rPr>
        <w:t xml:space="preserve"> v I. a II. nadzemním podlaží a vstupní schodiště v </w:t>
      </w:r>
      <w:r>
        <w:rPr>
          <w:rFonts w:ascii="Calibri" w:hAnsi="Calibri"/>
        </w:rPr>
        <w:t>budově</w:t>
      </w:r>
      <w:r w:rsidR="00F41FFD">
        <w:rPr>
          <w:rFonts w:ascii="Calibri" w:hAnsi="Calibri"/>
        </w:rPr>
        <w:t xml:space="preserve"> v ulici Pod Valy 2780</w:t>
      </w:r>
      <w:r w:rsidR="00CD66E3">
        <w:rPr>
          <w:rFonts w:ascii="Calibri" w:hAnsi="Calibri"/>
        </w:rPr>
        <w:t>, která je součástí</w:t>
      </w:r>
      <w:r>
        <w:rPr>
          <w:rFonts w:ascii="Calibri" w:hAnsi="Calibri"/>
        </w:rPr>
        <w:t xml:space="preserve"> pozemku</w:t>
      </w:r>
      <w:r w:rsidR="00843356">
        <w:rPr>
          <w:rFonts w:ascii="Calibri" w:hAnsi="Calibri"/>
        </w:rPr>
        <w:t xml:space="preserve"> </w:t>
      </w:r>
      <w:proofErr w:type="spellStart"/>
      <w:r w:rsidR="00843356">
        <w:rPr>
          <w:rFonts w:ascii="Calibri" w:hAnsi="Calibri"/>
        </w:rPr>
        <w:t>parc</w:t>
      </w:r>
      <w:proofErr w:type="spellEnd"/>
      <w:r w:rsidR="00843356">
        <w:rPr>
          <w:rFonts w:ascii="Calibri" w:hAnsi="Calibri"/>
        </w:rPr>
        <w:t>. č. st.</w:t>
      </w:r>
      <w:r w:rsidR="003E6C77">
        <w:rPr>
          <w:rFonts w:ascii="Calibri" w:hAnsi="Calibri"/>
        </w:rPr>
        <w:t xml:space="preserve"> </w:t>
      </w:r>
      <w:r w:rsidR="00F41FFD">
        <w:rPr>
          <w:rFonts w:ascii="Calibri" w:hAnsi="Calibri"/>
        </w:rPr>
        <w:t>3346</w:t>
      </w:r>
      <w:r w:rsidR="00D0355B">
        <w:rPr>
          <w:rFonts w:ascii="Calibri" w:hAnsi="Calibri"/>
        </w:rPr>
        <w:t xml:space="preserve"> </w:t>
      </w:r>
      <w:r w:rsidR="00843356">
        <w:rPr>
          <w:rFonts w:ascii="Calibri" w:hAnsi="Calibri"/>
        </w:rPr>
        <w:t xml:space="preserve">v katastrálním území </w:t>
      </w:r>
      <w:r w:rsidR="00F41FFD">
        <w:rPr>
          <w:rFonts w:ascii="Calibri" w:hAnsi="Calibri"/>
        </w:rPr>
        <w:t>a obci Uherský Brod</w:t>
      </w:r>
      <w:r w:rsidR="00F8654B">
        <w:rPr>
          <w:rFonts w:ascii="Calibri" w:hAnsi="Calibri"/>
        </w:rPr>
        <w:t xml:space="preserve"> ke dni </w:t>
      </w:r>
      <w:r w:rsidR="00F8654B" w:rsidRPr="00F8654B">
        <w:rPr>
          <w:rFonts w:ascii="Calibri" w:hAnsi="Calibri"/>
          <w:b/>
          <w:bCs/>
        </w:rPr>
        <w:t>31. 8. 2024</w:t>
      </w:r>
      <w:r w:rsidR="00F8654B">
        <w:rPr>
          <w:rFonts w:ascii="Calibri" w:hAnsi="Calibri"/>
        </w:rPr>
        <w:t>.</w:t>
      </w:r>
    </w:p>
    <w:p w14:paraId="246FFCFD" w14:textId="77777777" w:rsidR="00252BDA" w:rsidRPr="00F24109" w:rsidRDefault="00252BDA" w:rsidP="00F8654B">
      <w:pPr>
        <w:pStyle w:val="Zkladntext"/>
        <w:spacing w:line="276" w:lineRule="auto"/>
        <w:ind w:left="4248" w:firstLine="708"/>
        <w:rPr>
          <w:rFonts w:ascii="Calibri" w:hAnsi="Calibri"/>
          <w:b/>
        </w:rPr>
      </w:pPr>
      <w:r w:rsidRPr="00F24109">
        <w:rPr>
          <w:rFonts w:ascii="Calibri" w:hAnsi="Calibri"/>
          <w:b/>
        </w:rPr>
        <w:t>II.</w:t>
      </w:r>
    </w:p>
    <w:p w14:paraId="77492FAD" w14:textId="77777777" w:rsidR="00252BDA" w:rsidRDefault="0083673F" w:rsidP="00F8654B">
      <w:pPr>
        <w:pStyle w:val="Zkladntext"/>
        <w:numPr>
          <w:ilvl w:val="0"/>
          <w:numId w:val="9"/>
        </w:numPr>
        <w:ind w:left="709" w:hanging="425"/>
        <w:rPr>
          <w:rFonts w:ascii="Calibri" w:hAnsi="Calibri"/>
        </w:rPr>
      </w:pPr>
      <w:r w:rsidRPr="00252BDA">
        <w:rPr>
          <w:rFonts w:ascii="Calibri" w:hAnsi="Calibri"/>
        </w:rPr>
        <w:t>Obě smluvní strany prohlašují, že si tuto Dohodu</w:t>
      </w:r>
      <w:r w:rsidR="007E2A97" w:rsidRPr="00252BDA">
        <w:rPr>
          <w:rFonts w:ascii="Calibri" w:hAnsi="Calibri"/>
        </w:rPr>
        <w:t xml:space="preserve"> o ukončení nájemní smlouvy </w:t>
      </w:r>
      <w:r w:rsidRPr="00252BDA">
        <w:rPr>
          <w:rFonts w:ascii="Calibri" w:hAnsi="Calibri"/>
        </w:rPr>
        <w:t xml:space="preserve">před </w:t>
      </w:r>
      <w:r w:rsidR="00F24109">
        <w:rPr>
          <w:rFonts w:ascii="Calibri" w:hAnsi="Calibri"/>
        </w:rPr>
        <w:t xml:space="preserve">   podpisem </w:t>
      </w:r>
      <w:r w:rsidRPr="00252BDA">
        <w:rPr>
          <w:rFonts w:ascii="Calibri" w:hAnsi="Calibri"/>
        </w:rPr>
        <w:t>přečetly, že byla uzavřena po vzájemném projednání na základě jejich svobodné vůle, určitě, vážně a srozumitelně, nikoli v tísni nebo za nápadně nevýhodných podmínek.</w:t>
      </w:r>
    </w:p>
    <w:p w14:paraId="4DB701C6" w14:textId="77777777" w:rsidR="00252BDA" w:rsidRDefault="00252BDA" w:rsidP="00F8654B">
      <w:pPr>
        <w:pStyle w:val="Zkladntext"/>
        <w:ind w:left="284"/>
        <w:rPr>
          <w:rFonts w:ascii="Calibri" w:hAnsi="Calibri"/>
        </w:rPr>
      </w:pPr>
    </w:p>
    <w:p w14:paraId="00CBE193" w14:textId="77777777" w:rsidR="00252BDA" w:rsidRDefault="0083673F" w:rsidP="00F8654B">
      <w:pPr>
        <w:pStyle w:val="Zkladntext"/>
        <w:numPr>
          <w:ilvl w:val="0"/>
          <w:numId w:val="9"/>
        </w:numPr>
        <w:ind w:left="709" w:hanging="425"/>
        <w:rPr>
          <w:rFonts w:ascii="Calibri" w:hAnsi="Calibri"/>
        </w:rPr>
      </w:pPr>
      <w:r w:rsidRPr="00252BDA">
        <w:rPr>
          <w:rFonts w:ascii="Calibri" w:hAnsi="Calibri"/>
        </w:rPr>
        <w:t xml:space="preserve">Tato Dohoda </w:t>
      </w:r>
      <w:r w:rsidR="007E2A97" w:rsidRPr="00252BDA">
        <w:rPr>
          <w:rFonts w:ascii="Calibri" w:hAnsi="Calibri"/>
        </w:rPr>
        <w:t xml:space="preserve">o ukončení nájemní smlouvy </w:t>
      </w:r>
      <w:r w:rsidRPr="00252BDA">
        <w:rPr>
          <w:rFonts w:ascii="Calibri" w:hAnsi="Calibri"/>
        </w:rPr>
        <w:t xml:space="preserve">je sepsána ve </w:t>
      </w:r>
      <w:r w:rsidR="00F469A2">
        <w:rPr>
          <w:rFonts w:ascii="Calibri" w:hAnsi="Calibri"/>
        </w:rPr>
        <w:t>dvou</w:t>
      </w:r>
      <w:r w:rsidR="00252BDA">
        <w:rPr>
          <w:rFonts w:ascii="Calibri" w:hAnsi="Calibri"/>
        </w:rPr>
        <w:t xml:space="preserve"> </w:t>
      </w:r>
      <w:r w:rsidRPr="00252BDA">
        <w:rPr>
          <w:rFonts w:ascii="Calibri" w:hAnsi="Calibri"/>
        </w:rPr>
        <w:t>vyhotoveních,</w:t>
      </w:r>
      <w:r w:rsidR="00252BDA">
        <w:rPr>
          <w:rFonts w:ascii="Calibri" w:hAnsi="Calibri"/>
        </w:rPr>
        <w:t xml:space="preserve"> </w:t>
      </w:r>
      <w:r w:rsidR="00F24109">
        <w:rPr>
          <w:rFonts w:ascii="Calibri" w:hAnsi="Calibri"/>
        </w:rPr>
        <w:t xml:space="preserve">přičemž smluvní strany obdrží po </w:t>
      </w:r>
      <w:r w:rsidR="00F469A2">
        <w:rPr>
          <w:rFonts w:ascii="Calibri" w:hAnsi="Calibri"/>
        </w:rPr>
        <w:t>jednom z nich</w:t>
      </w:r>
      <w:r w:rsidR="00F24109">
        <w:rPr>
          <w:rFonts w:ascii="Calibri" w:hAnsi="Calibri"/>
        </w:rPr>
        <w:t>.</w:t>
      </w:r>
    </w:p>
    <w:p w14:paraId="2899734F" w14:textId="77777777" w:rsidR="00F24109" w:rsidRDefault="00F24109" w:rsidP="00F24109">
      <w:pPr>
        <w:pStyle w:val="Odstavecseseznamem"/>
        <w:ind w:left="0"/>
        <w:rPr>
          <w:rFonts w:ascii="Calibri" w:hAnsi="Calibri"/>
        </w:rPr>
      </w:pPr>
    </w:p>
    <w:p w14:paraId="21E96C4D" w14:textId="77777777" w:rsidR="00F24109" w:rsidRDefault="00F24109" w:rsidP="00F24109">
      <w:pPr>
        <w:pStyle w:val="Zkladntext"/>
        <w:ind w:left="709" w:hanging="425"/>
        <w:rPr>
          <w:rFonts w:ascii="Calibri" w:hAnsi="Calibri"/>
        </w:rPr>
      </w:pPr>
    </w:p>
    <w:p w14:paraId="12EC99B5" w14:textId="77777777" w:rsidR="00F24109" w:rsidRDefault="00F24109" w:rsidP="00F24109">
      <w:pPr>
        <w:pStyle w:val="Zkladntext"/>
        <w:ind w:left="709"/>
        <w:rPr>
          <w:rFonts w:ascii="Calibri" w:hAnsi="Calibri"/>
        </w:rPr>
      </w:pPr>
    </w:p>
    <w:p w14:paraId="19D17AC7" w14:textId="77777777" w:rsidR="0083673F" w:rsidRDefault="0083673F" w:rsidP="00252BDA">
      <w:pPr>
        <w:pStyle w:val="Zkladntextodsazen2"/>
        <w:ind w:firstLine="0"/>
        <w:jc w:val="both"/>
        <w:rPr>
          <w:rFonts w:ascii="Calibri" w:hAnsi="Calibri"/>
          <w:sz w:val="24"/>
          <w:szCs w:val="24"/>
        </w:rPr>
      </w:pPr>
    </w:p>
    <w:p w14:paraId="145FE11A" w14:textId="77777777" w:rsidR="0083673F" w:rsidRPr="00252BDA" w:rsidRDefault="0083673F">
      <w:pPr>
        <w:tabs>
          <w:tab w:val="left" w:pos="1560"/>
        </w:tabs>
        <w:rPr>
          <w:rFonts w:ascii="Calibri" w:hAnsi="Calibri"/>
        </w:rPr>
      </w:pPr>
      <w:r w:rsidRPr="00252BDA">
        <w:rPr>
          <w:rFonts w:ascii="Calibri" w:hAnsi="Calibri"/>
        </w:rPr>
        <w:t>V</w:t>
      </w:r>
      <w:r w:rsidR="00F8654B">
        <w:rPr>
          <w:rFonts w:ascii="Calibri" w:hAnsi="Calibri"/>
        </w:rPr>
        <w:t> Uherském Brodě</w:t>
      </w:r>
      <w:r w:rsidR="00522952" w:rsidRPr="00252BDA">
        <w:rPr>
          <w:rFonts w:ascii="Calibri" w:hAnsi="Calibri"/>
        </w:rPr>
        <w:t xml:space="preserve"> </w:t>
      </w:r>
      <w:r w:rsidRPr="00252BDA">
        <w:rPr>
          <w:rFonts w:ascii="Calibri" w:hAnsi="Calibri"/>
        </w:rPr>
        <w:t>dne:</w:t>
      </w:r>
      <w:r w:rsidR="00E06366">
        <w:rPr>
          <w:rFonts w:ascii="Calibri" w:hAnsi="Calibri"/>
        </w:rPr>
        <w:t xml:space="preserve"> </w:t>
      </w:r>
      <w:r w:rsidR="003E6C77">
        <w:rPr>
          <w:rFonts w:ascii="Calibri" w:hAnsi="Calibri"/>
        </w:rPr>
        <w:t>………………………</w:t>
      </w:r>
      <w:r w:rsidR="00F8654B">
        <w:rPr>
          <w:rFonts w:ascii="Calibri" w:hAnsi="Calibri"/>
        </w:rPr>
        <w:t xml:space="preserve">         </w:t>
      </w:r>
      <w:r w:rsidRPr="00252BDA">
        <w:rPr>
          <w:rFonts w:ascii="Calibri" w:hAnsi="Calibri"/>
        </w:rPr>
        <w:t xml:space="preserve">    </w:t>
      </w:r>
      <w:r w:rsidR="003E6C77">
        <w:rPr>
          <w:rFonts w:ascii="Calibri" w:hAnsi="Calibri"/>
        </w:rPr>
        <w:t xml:space="preserve"> </w:t>
      </w:r>
      <w:r w:rsidRPr="00252BDA">
        <w:rPr>
          <w:rFonts w:ascii="Calibri" w:hAnsi="Calibri"/>
        </w:rPr>
        <w:t xml:space="preserve"> V</w:t>
      </w:r>
      <w:r w:rsidR="00F8654B">
        <w:rPr>
          <w:rFonts w:ascii="Calibri" w:hAnsi="Calibri"/>
        </w:rPr>
        <w:t xml:space="preserve"> Uherském Brodě </w:t>
      </w:r>
      <w:r w:rsidRPr="00252BDA">
        <w:rPr>
          <w:rFonts w:ascii="Calibri" w:hAnsi="Calibri"/>
        </w:rPr>
        <w:t>dne:</w:t>
      </w:r>
      <w:r w:rsidR="00F8654B">
        <w:rPr>
          <w:rFonts w:ascii="Calibri" w:hAnsi="Calibri"/>
        </w:rPr>
        <w:t xml:space="preserve"> </w:t>
      </w:r>
      <w:r w:rsidRPr="00252BDA">
        <w:rPr>
          <w:rFonts w:ascii="Calibri" w:hAnsi="Calibri"/>
        </w:rPr>
        <w:t>……………</w:t>
      </w:r>
      <w:r w:rsidR="003E6C77">
        <w:rPr>
          <w:rFonts w:ascii="Calibri" w:hAnsi="Calibri"/>
        </w:rPr>
        <w:t>……………..</w:t>
      </w:r>
    </w:p>
    <w:p w14:paraId="3D4B5223" w14:textId="77777777" w:rsidR="00522952" w:rsidRDefault="00522952" w:rsidP="00522952">
      <w:pPr>
        <w:jc w:val="both"/>
        <w:rPr>
          <w:rFonts w:ascii="Calibri" w:hAnsi="Calibri"/>
        </w:rPr>
      </w:pPr>
    </w:p>
    <w:p w14:paraId="0D9AE6F1" w14:textId="77777777" w:rsidR="00843356" w:rsidRDefault="00843356" w:rsidP="00522952">
      <w:pPr>
        <w:jc w:val="both"/>
        <w:rPr>
          <w:rFonts w:ascii="Calibri" w:hAnsi="Calibri"/>
        </w:rPr>
      </w:pPr>
    </w:p>
    <w:p w14:paraId="0A9A5BA9" w14:textId="77777777" w:rsidR="00843356" w:rsidRDefault="00843356" w:rsidP="00522952">
      <w:pPr>
        <w:jc w:val="both"/>
        <w:rPr>
          <w:rFonts w:ascii="Calibri" w:hAnsi="Calibri"/>
        </w:rPr>
      </w:pPr>
    </w:p>
    <w:p w14:paraId="5EBB0708" w14:textId="77777777" w:rsidR="00F017E3" w:rsidRDefault="00F017E3" w:rsidP="00522952">
      <w:pPr>
        <w:jc w:val="both"/>
        <w:rPr>
          <w:rFonts w:ascii="Calibri" w:hAnsi="Calibri"/>
        </w:rPr>
      </w:pPr>
    </w:p>
    <w:p w14:paraId="4809B74A" w14:textId="77777777" w:rsidR="00522952" w:rsidRPr="000C7A26" w:rsidRDefault="00522952" w:rsidP="00522952">
      <w:pPr>
        <w:jc w:val="both"/>
        <w:rPr>
          <w:rFonts w:ascii="Calibri" w:hAnsi="Calibri"/>
        </w:rPr>
      </w:pPr>
      <w:r w:rsidRPr="000C7A26">
        <w:rPr>
          <w:rFonts w:ascii="Calibri" w:hAnsi="Calibri"/>
        </w:rPr>
        <w:t>_________________________________</w:t>
      </w:r>
      <w:r w:rsidRPr="000C7A26">
        <w:rPr>
          <w:rFonts w:ascii="Calibri" w:hAnsi="Calibri"/>
        </w:rPr>
        <w:tab/>
      </w:r>
      <w:r w:rsidRPr="000C7A26">
        <w:rPr>
          <w:rFonts w:ascii="Calibri" w:hAnsi="Calibri"/>
        </w:rPr>
        <w:tab/>
        <w:t xml:space="preserve"> _________________________</w:t>
      </w:r>
      <w:r w:rsidR="00333F14">
        <w:rPr>
          <w:rFonts w:ascii="Calibri" w:hAnsi="Calibri"/>
        </w:rPr>
        <w:t>___</w:t>
      </w:r>
      <w:r w:rsidRPr="000C7A26">
        <w:rPr>
          <w:rFonts w:ascii="Calibri" w:hAnsi="Calibri"/>
        </w:rPr>
        <w:t>_____</w:t>
      </w:r>
    </w:p>
    <w:p w14:paraId="37C9759D" w14:textId="77777777" w:rsidR="00522952" w:rsidRPr="000C7A26" w:rsidRDefault="003E6C77" w:rsidP="00333F14">
      <w:pPr>
        <w:spacing w:before="50" w:after="7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F8654B">
        <w:rPr>
          <w:rFonts w:ascii="Calibri" w:hAnsi="Calibri"/>
        </w:rPr>
        <w:t>Ing. Hana Kubišová, Ph.D.</w:t>
      </w:r>
      <w:r w:rsidR="00333F14">
        <w:rPr>
          <w:rFonts w:ascii="Calibri" w:hAnsi="Calibri"/>
        </w:rPr>
        <w:tab/>
      </w:r>
      <w:r w:rsidR="00333F14">
        <w:rPr>
          <w:rFonts w:ascii="Calibri" w:hAnsi="Calibri"/>
        </w:rPr>
        <w:tab/>
        <w:t xml:space="preserve">     </w:t>
      </w:r>
      <w:r w:rsidR="004F581D">
        <w:rPr>
          <w:rFonts w:ascii="Calibri" w:hAnsi="Calibri"/>
        </w:rPr>
        <w:t xml:space="preserve">  </w:t>
      </w:r>
      <w:r w:rsidR="00333F14">
        <w:rPr>
          <w:rFonts w:ascii="Calibri" w:hAnsi="Calibri"/>
        </w:rPr>
        <w:t xml:space="preserve">   </w:t>
      </w:r>
      <w:r w:rsidR="004F581D">
        <w:rPr>
          <w:rFonts w:ascii="Calibri" w:hAnsi="Calibri" w:cs="Arial"/>
        </w:rPr>
        <w:t>Ing. Roman Halaška a  Ing</w:t>
      </w:r>
      <w:r w:rsidR="00333F14">
        <w:rPr>
          <w:rFonts w:ascii="Calibri" w:hAnsi="Calibri" w:cs="Arial"/>
        </w:rPr>
        <w:t>. Lucie Paroulková</w:t>
      </w:r>
    </w:p>
    <w:p w14:paraId="46B1D8CF" w14:textId="77777777" w:rsidR="00F24109" w:rsidRPr="00C20DDF" w:rsidRDefault="00F24109" w:rsidP="00333F14">
      <w:pPr>
        <w:pStyle w:val="Zkladntext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522952" w:rsidRPr="000C7A26">
        <w:rPr>
          <w:rFonts w:ascii="Calibri" w:hAnsi="Calibri"/>
        </w:rPr>
        <w:t xml:space="preserve">       </w:t>
      </w:r>
      <w:r w:rsidR="00C20DDF">
        <w:rPr>
          <w:rFonts w:ascii="Calibri" w:hAnsi="Calibri"/>
        </w:rPr>
        <w:t xml:space="preserve"> </w:t>
      </w:r>
      <w:r w:rsidR="00F8654B">
        <w:rPr>
          <w:rFonts w:ascii="Calibri" w:hAnsi="Calibri"/>
        </w:rPr>
        <w:tab/>
        <w:t xml:space="preserve">       </w:t>
      </w:r>
      <w:r w:rsidR="00333F14">
        <w:rPr>
          <w:rFonts w:ascii="Calibri" w:hAnsi="Calibri"/>
        </w:rPr>
        <w:t>ř</w:t>
      </w:r>
      <w:r w:rsidR="00F8654B">
        <w:rPr>
          <w:rFonts w:ascii="Calibri" w:hAnsi="Calibri"/>
        </w:rPr>
        <w:t>editelka školy</w:t>
      </w:r>
      <w:r w:rsidR="00333F14">
        <w:rPr>
          <w:rFonts w:ascii="Calibri" w:hAnsi="Calibri"/>
        </w:rPr>
        <w:tab/>
      </w:r>
      <w:r w:rsidR="00333F14">
        <w:rPr>
          <w:rFonts w:ascii="Calibri" w:hAnsi="Calibri"/>
        </w:rPr>
        <w:tab/>
      </w:r>
      <w:r w:rsidR="00333F14">
        <w:rPr>
          <w:rFonts w:ascii="Calibri" w:hAnsi="Calibri"/>
        </w:rPr>
        <w:tab/>
        <w:t xml:space="preserve">          předseda správní rady a členka správní rady</w:t>
      </w:r>
      <w:r w:rsidR="00252BDA">
        <w:rPr>
          <w:rFonts w:ascii="Calibri" w:hAnsi="Calibri"/>
        </w:rPr>
        <w:tab/>
      </w:r>
      <w:r w:rsidR="00557557">
        <w:rPr>
          <w:rFonts w:ascii="Calibri" w:hAnsi="Calibri"/>
        </w:rPr>
        <w:t xml:space="preserve">    </w:t>
      </w:r>
      <w:r w:rsidR="00333F14">
        <w:rPr>
          <w:rFonts w:ascii="Calibri" w:hAnsi="Calibri"/>
        </w:rPr>
        <w:t xml:space="preserve">  </w:t>
      </w:r>
      <w:r w:rsidR="00CD66E3">
        <w:rPr>
          <w:rFonts w:ascii="Calibri" w:hAnsi="Calibri"/>
        </w:rPr>
        <w:t>za</w:t>
      </w:r>
      <w:r w:rsidR="00C20DDF" w:rsidRPr="00C20DDF">
        <w:rPr>
          <w:rFonts w:ascii="Calibri" w:hAnsi="Calibri"/>
        </w:rPr>
        <w:t xml:space="preserve"> pronajímatel</w:t>
      </w:r>
      <w:r w:rsidR="00CD66E3">
        <w:rPr>
          <w:rFonts w:ascii="Calibri" w:hAnsi="Calibri"/>
        </w:rPr>
        <w:t>e</w:t>
      </w:r>
      <w:r w:rsidR="00557557">
        <w:rPr>
          <w:rFonts w:ascii="Calibri" w:hAnsi="Calibri"/>
        </w:rPr>
        <w:t xml:space="preserve">                                    </w:t>
      </w:r>
      <w:r w:rsidR="00CD66E3">
        <w:rPr>
          <w:rFonts w:ascii="Calibri" w:hAnsi="Calibri"/>
        </w:rPr>
        <w:t xml:space="preserve">                           za </w:t>
      </w:r>
      <w:r w:rsidR="00557557">
        <w:rPr>
          <w:rFonts w:ascii="Calibri" w:hAnsi="Calibri"/>
        </w:rPr>
        <w:t>nájemce</w:t>
      </w:r>
    </w:p>
    <w:sectPr w:rsidR="00F24109" w:rsidRPr="00C20DDF" w:rsidSect="0002129C"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CD8"/>
    <w:multiLevelType w:val="hybridMultilevel"/>
    <w:tmpl w:val="BA0E5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53D"/>
    <w:multiLevelType w:val="hybridMultilevel"/>
    <w:tmpl w:val="CF4C2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615"/>
    <w:multiLevelType w:val="hybridMultilevel"/>
    <w:tmpl w:val="482A0276"/>
    <w:lvl w:ilvl="0" w:tplc="0405000F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2" w:hanging="360"/>
      </w:pPr>
    </w:lvl>
    <w:lvl w:ilvl="2" w:tplc="0405001B" w:tentative="1">
      <w:start w:val="1"/>
      <w:numFmt w:val="lowerRoman"/>
      <w:lvlText w:val="%3."/>
      <w:lvlJc w:val="right"/>
      <w:pPr>
        <w:ind w:left="3432" w:hanging="180"/>
      </w:pPr>
    </w:lvl>
    <w:lvl w:ilvl="3" w:tplc="0405000F" w:tentative="1">
      <w:start w:val="1"/>
      <w:numFmt w:val="decimal"/>
      <w:lvlText w:val="%4."/>
      <w:lvlJc w:val="left"/>
      <w:pPr>
        <w:ind w:left="4152" w:hanging="360"/>
      </w:pPr>
    </w:lvl>
    <w:lvl w:ilvl="4" w:tplc="04050019" w:tentative="1">
      <w:start w:val="1"/>
      <w:numFmt w:val="lowerLetter"/>
      <w:lvlText w:val="%5."/>
      <w:lvlJc w:val="left"/>
      <w:pPr>
        <w:ind w:left="4872" w:hanging="360"/>
      </w:pPr>
    </w:lvl>
    <w:lvl w:ilvl="5" w:tplc="0405001B" w:tentative="1">
      <w:start w:val="1"/>
      <w:numFmt w:val="lowerRoman"/>
      <w:lvlText w:val="%6."/>
      <w:lvlJc w:val="right"/>
      <w:pPr>
        <w:ind w:left="5592" w:hanging="180"/>
      </w:pPr>
    </w:lvl>
    <w:lvl w:ilvl="6" w:tplc="0405000F" w:tentative="1">
      <w:start w:val="1"/>
      <w:numFmt w:val="decimal"/>
      <w:lvlText w:val="%7."/>
      <w:lvlJc w:val="left"/>
      <w:pPr>
        <w:ind w:left="6312" w:hanging="360"/>
      </w:pPr>
    </w:lvl>
    <w:lvl w:ilvl="7" w:tplc="04050019" w:tentative="1">
      <w:start w:val="1"/>
      <w:numFmt w:val="lowerLetter"/>
      <w:lvlText w:val="%8."/>
      <w:lvlJc w:val="left"/>
      <w:pPr>
        <w:ind w:left="7032" w:hanging="360"/>
      </w:pPr>
    </w:lvl>
    <w:lvl w:ilvl="8" w:tplc="040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 w15:restartNumberingAfterBreak="0">
    <w:nsid w:val="22501CAD"/>
    <w:multiLevelType w:val="hybridMultilevel"/>
    <w:tmpl w:val="C0EC987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C612B"/>
    <w:multiLevelType w:val="hybridMultilevel"/>
    <w:tmpl w:val="A0E29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349"/>
    <w:multiLevelType w:val="hybridMultilevel"/>
    <w:tmpl w:val="E38E6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4FCB"/>
    <w:multiLevelType w:val="hybridMultilevel"/>
    <w:tmpl w:val="1792AFF6"/>
    <w:lvl w:ilvl="0" w:tplc="8D22BC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C66D60"/>
    <w:multiLevelType w:val="hybridMultilevel"/>
    <w:tmpl w:val="A8903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F3B5B"/>
    <w:multiLevelType w:val="hybridMultilevel"/>
    <w:tmpl w:val="443ACCB0"/>
    <w:lvl w:ilvl="0" w:tplc="C868D490">
      <w:start w:val="3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F5A87"/>
    <w:multiLevelType w:val="hybridMultilevel"/>
    <w:tmpl w:val="68D8A2C6"/>
    <w:lvl w:ilvl="0" w:tplc="92F6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4509">
    <w:abstractNumId w:val="8"/>
  </w:num>
  <w:num w:numId="2" w16cid:durableId="127826484">
    <w:abstractNumId w:val="6"/>
  </w:num>
  <w:num w:numId="3" w16cid:durableId="2122649288">
    <w:abstractNumId w:val="3"/>
  </w:num>
  <w:num w:numId="4" w16cid:durableId="271520126">
    <w:abstractNumId w:val="1"/>
  </w:num>
  <w:num w:numId="5" w16cid:durableId="1928342519">
    <w:abstractNumId w:val="9"/>
  </w:num>
  <w:num w:numId="6" w16cid:durableId="1420833461">
    <w:abstractNumId w:val="0"/>
  </w:num>
  <w:num w:numId="7" w16cid:durableId="609893671">
    <w:abstractNumId w:val="7"/>
  </w:num>
  <w:num w:numId="8" w16cid:durableId="316809117">
    <w:abstractNumId w:val="5"/>
  </w:num>
  <w:num w:numId="9" w16cid:durableId="786390166">
    <w:abstractNumId w:val="2"/>
  </w:num>
  <w:num w:numId="10" w16cid:durableId="79148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F2"/>
    <w:rsid w:val="0002129C"/>
    <w:rsid w:val="00145AC9"/>
    <w:rsid w:val="00252BDA"/>
    <w:rsid w:val="00333F14"/>
    <w:rsid w:val="003E6C77"/>
    <w:rsid w:val="00401671"/>
    <w:rsid w:val="004132EC"/>
    <w:rsid w:val="004F581D"/>
    <w:rsid w:val="00522952"/>
    <w:rsid w:val="00557557"/>
    <w:rsid w:val="005D6D44"/>
    <w:rsid w:val="00705058"/>
    <w:rsid w:val="007368AD"/>
    <w:rsid w:val="007676EA"/>
    <w:rsid w:val="007D0C95"/>
    <w:rsid w:val="007E2A97"/>
    <w:rsid w:val="0083673F"/>
    <w:rsid w:val="00843356"/>
    <w:rsid w:val="00954DA1"/>
    <w:rsid w:val="00993F54"/>
    <w:rsid w:val="00A66A86"/>
    <w:rsid w:val="00A83A03"/>
    <w:rsid w:val="00AE0679"/>
    <w:rsid w:val="00C20DDF"/>
    <w:rsid w:val="00CD66E3"/>
    <w:rsid w:val="00D0355B"/>
    <w:rsid w:val="00D966B2"/>
    <w:rsid w:val="00DF7DE8"/>
    <w:rsid w:val="00E0512B"/>
    <w:rsid w:val="00E06366"/>
    <w:rsid w:val="00EA522C"/>
    <w:rsid w:val="00F017E3"/>
    <w:rsid w:val="00F041F2"/>
    <w:rsid w:val="00F24109"/>
    <w:rsid w:val="00F41FFD"/>
    <w:rsid w:val="00F469A2"/>
    <w:rsid w:val="00F8654B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BBC71"/>
  <w15:chartTrackingRefBased/>
  <w15:docId w15:val="{7FB3FCA8-7419-4A76-890C-756B507C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580"/>
      <w:jc w:val="righ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560"/>
      </w:tabs>
      <w:jc w:val="both"/>
      <w:outlineLvl w:val="1"/>
    </w:pPr>
    <w:rPr>
      <w:b/>
      <w:color w:val="000000"/>
      <w:szCs w:val="20"/>
    </w:rPr>
  </w:style>
  <w:style w:type="paragraph" w:styleId="Nadpis6">
    <w:name w:val="heading 6"/>
    <w:basedOn w:val="Normln"/>
    <w:next w:val="Normln"/>
    <w:qFormat/>
    <w:pPr>
      <w:keepNext/>
      <w:spacing w:before="240"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1560"/>
      </w:tabs>
      <w:jc w:val="center"/>
    </w:pPr>
    <w:rPr>
      <w:b/>
      <w:color w:val="000000"/>
      <w:sz w:val="28"/>
      <w:szCs w:val="20"/>
      <w:u w:val="single"/>
    </w:rPr>
  </w:style>
  <w:style w:type="paragraph" w:styleId="Zkladntext3">
    <w:name w:val="Body Text 3"/>
    <w:basedOn w:val="Normln"/>
    <w:semiHidden/>
    <w:pPr>
      <w:jc w:val="center"/>
    </w:pPr>
    <w:rPr>
      <w:color w:val="00000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ind w:firstLine="567"/>
    </w:pPr>
    <w:rPr>
      <w:sz w:val="2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link w:val="ZhlavChar"/>
    <w:rsid w:val="00F041F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link w:val="Zhlav"/>
    <w:rsid w:val="00F041F2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041F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52BDA"/>
    <w:pPr>
      <w:ind w:left="708"/>
    </w:pPr>
  </w:style>
  <w:style w:type="character" w:customStyle="1" w:styleId="okbold1">
    <w:name w:val="okbold1"/>
    <w:rsid w:val="00AE0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 nájmu nebytových prostor</vt:lpstr>
    </vt:vector>
  </TitlesOfParts>
  <Company>CzechInvest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nájmu nebytových prostor</dc:title>
  <dc:subject/>
  <dc:creator>Miroslav Kotek</dc:creator>
  <cp:keywords/>
  <cp:lastModifiedBy>Martina Žišková</cp:lastModifiedBy>
  <cp:revision>2</cp:revision>
  <cp:lastPrinted>2016-09-26T12:31:00Z</cp:lastPrinted>
  <dcterms:created xsi:type="dcterms:W3CDTF">2024-03-04T09:06:00Z</dcterms:created>
  <dcterms:modified xsi:type="dcterms:W3CDTF">2024-03-04T09:06:00Z</dcterms:modified>
</cp:coreProperties>
</file>