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1AA3B" w14:textId="77777777" w:rsidR="00AC5A67" w:rsidRDefault="00D35ACF">
      <w:pPr>
        <w:pStyle w:val="Normal0"/>
        <w:spacing w:after="0" w:line="259" w:lineRule="auto"/>
        <w:ind w:left="214" w:right="0" w:firstLine="0"/>
        <w:jc w:val="center"/>
        <w:rPr>
          <w:rFonts w:ascii="Cambria" w:eastAsia="Cambria" w:hAnsi="Cambria" w:cs="Cambria"/>
          <w:b/>
          <w:bCs/>
        </w:rPr>
      </w:pPr>
      <w:r>
        <w:rPr>
          <w:rFonts w:ascii="Cambria" w:hAnsi="Cambria"/>
          <w:b/>
          <w:bCs/>
        </w:rPr>
        <w:t>SMLOUVA O DÍLO</w:t>
      </w:r>
    </w:p>
    <w:p w14:paraId="0DD81A50" w14:textId="77777777" w:rsidR="00AC5A67" w:rsidRDefault="00D35ACF" w:rsidP="5417A78C">
      <w:pPr>
        <w:pStyle w:val="Normal0"/>
        <w:spacing w:after="0" w:line="259" w:lineRule="auto"/>
        <w:ind w:left="214" w:right="0" w:firstLine="0"/>
        <w:jc w:val="center"/>
        <w:rPr>
          <w:rFonts w:ascii="Cambria" w:eastAsia="Cambria" w:hAnsi="Cambria" w:cs="Cambria"/>
          <w:sz w:val="22"/>
          <w:szCs w:val="22"/>
          <w:lang w:val="es-ES"/>
        </w:rPr>
      </w:pPr>
      <w:r w:rsidRPr="5417A78C">
        <w:rPr>
          <w:rFonts w:ascii="Cambria" w:hAnsi="Cambria"/>
          <w:sz w:val="22"/>
          <w:szCs w:val="22"/>
          <w:lang w:val="es-ES"/>
        </w:rPr>
        <w:t>(</w:t>
      </w:r>
      <w:proofErr w:type="spellStart"/>
      <w:r w:rsidRPr="5417A78C">
        <w:rPr>
          <w:rFonts w:ascii="Cambria" w:hAnsi="Cambria"/>
          <w:sz w:val="22"/>
          <w:szCs w:val="22"/>
          <w:lang w:val="es-ES"/>
        </w:rPr>
        <w:t>dále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jen</w:t>
      </w:r>
      <w:proofErr w:type="spellEnd"/>
      <w:r w:rsidRPr="5417A78C">
        <w:rPr>
          <w:rFonts w:ascii="Cambria" w:hAnsi="Cambria"/>
          <w:sz w:val="22"/>
          <w:szCs w:val="22"/>
          <w:lang w:val="es-ES"/>
        </w:rPr>
        <w:t xml:space="preserve"> „</w:t>
      </w:r>
      <w:proofErr w:type="spellStart"/>
      <w:proofErr w:type="gramStart"/>
      <w:r w:rsidRPr="5417A78C">
        <w:rPr>
          <w:rFonts w:ascii="Cambria" w:hAnsi="Cambria"/>
          <w:sz w:val="22"/>
          <w:szCs w:val="22"/>
          <w:lang w:val="es-ES"/>
        </w:rPr>
        <w:t>smlouva</w:t>
      </w:r>
      <w:proofErr w:type="spellEnd"/>
      <w:r w:rsidRPr="5417A78C">
        <w:rPr>
          <w:rFonts w:ascii="Cambria" w:hAnsi="Cambria"/>
          <w:sz w:val="22"/>
          <w:szCs w:val="22"/>
          <w:lang w:val="es-ES"/>
        </w:rPr>
        <w:t>“</w:t>
      </w:r>
      <w:proofErr w:type="gramEnd"/>
      <w:r w:rsidRPr="5417A78C">
        <w:rPr>
          <w:rFonts w:ascii="Cambria" w:hAnsi="Cambria"/>
          <w:sz w:val="22"/>
          <w:szCs w:val="22"/>
          <w:lang w:val="es-ES"/>
        </w:rPr>
        <w:t>)</w:t>
      </w:r>
    </w:p>
    <w:p w14:paraId="7BF07D19" w14:textId="77777777" w:rsidR="00AC5A67" w:rsidRDefault="00D35ACF" w:rsidP="5417A78C">
      <w:pPr>
        <w:pStyle w:val="Normal0"/>
        <w:spacing w:after="0" w:line="265" w:lineRule="auto"/>
        <w:ind w:left="119" w:right="0" w:hanging="10"/>
        <w:jc w:val="center"/>
        <w:rPr>
          <w:rFonts w:ascii="Cambria" w:eastAsia="Cambria" w:hAnsi="Cambria" w:cs="Cambria"/>
          <w:sz w:val="22"/>
          <w:szCs w:val="22"/>
          <w:lang w:val="es-ES"/>
        </w:rPr>
      </w:pPr>
      <w:proofErr w:type="spellStart"/>
      <w:r w:rsidRPr="5417A78C">
        <w:rPr>
          <w:rFonts w:ascii="Cambria" w:hAnsi="Cambria"/>
          <w:sz w:val="22"/>
          <w:szCs w:val="22"/>
          <w:lang w:val="es-ES"/>
        </w:rPr>
        <w:t>uzavřená</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souladu</w:t>
      </w:r>
      <w:proofErr w:type="spellEnd"/>
      <w:r w:rsidRPr="5417A78C">
        <w:rPr>
          <w:rFonts w:ascii="Cambria" w:hAnsi="Cambria"/>
          <w:sz w:val="22"/>
          <w:szCs w:val="22"/>
          <w:lang w:val="es-ES"/>
        </w:rPr>
        <w:t xml:space="preserve"> s § 2586 </w:t>
      </w:r>
      <w:proofErr w:type="spellStart"/>
      <w:r w:rsidRPr="5417A78C">
        <w:rPr>
          <w:rFonts w:ascii="Cambria" w:hAnsi="Cambria"/>
          <w:sz w:val="22"/>
          <w:szCs w:val="22"/>
          <w:lang w:val="es-ES"/>
        </w:rPr>
        <w:t>zákona</w:t>
      </w:r>
      <w:proofErr w:type="spellEnd"/>
      <w:r w:rsidRPr="5417A78C">
        <w:rPr>
          <w:rFonts w:ascii="Cambria" w:hAnsi="Cambria"/>
          <w:sz w:val="22"/>
          <w:szCs w:val="22"/>
          <w:lang w:val="es-ES"/>
        </w:rPr>
        <w:t xml:space="preserve"> č. 89/2012 Sb., </w:t>
      </w:r>
      <w:proofErr w:type="spellStart"/>
      <w:r w:rsidRPr="5417A78C">
        <w:rPr>
          <w:rFonts w:ascii="Cambria" w:hAnsi="Cambria"/>
          <w:sz w:val="22"/>
          <w:szCs w:val="22"/>
          <w:lang w:val="es-ES"/>
        </w:rPr>
        <w:t>občanský</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zákoník</w:t>
      </w:r>
      <w:proofErr w:type="spellEnd"/>
      <w:r w:rsidRPr="5417A78C">
        <w:rPr>
          <w:rFonts w:ascii="Cambria" w:hAnsi="Cambria"/>
          <w:sz w:val="22"/>
          <w:szCs w:val="22"/>
          <w:lang w:val="es-ES"/>
        </w:rPr>
        <w:t xml:space="preserve">, ve </w:t>
      </w:r>
      <w:proofErr w:type="spellStart"/>
      <w:r w:rsidRPr="5417A78C">
        <w:rPr>
          <w:rFonts w:ascii="Cambria" w:hAnsi="Cambria"/>
          <w:sz w:val="22"/>
          <w:szCs w:val="22"/>
          <w:lang w:val="es-ES"/>
        </w:rPr>
        <w:t>znění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pozdějších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předpisů</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dále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jen</w:t>
      </w:r>
      <w:proofErr w:type="spellEnd"/>
      <w:r w:rsidRPr="5417A78C">
        <w:rPr>
          <w:rFonts w:ascii="Cambria" w:hAnsi="Cambria"/>
          <w:sz w:val="22"/>
          <w:szCs w:val="22"/>
          <w:lang w:val="es-ES"/>
        </w:rPr>
        <w:t xml:space="preserve"> „</w:t>
      </w:r>
      <w:proofErr w:type="gramStart"/>
      <w:r w:rsidRPr="5417A78C">
        <w:rPr>
          <w:rFonts w:ascii="Cambria" w:hAnsi="Cambria"/>
          <w:sz w:val="22"/>
          <w:szCs w:val="22"/>
          <w:lang w:val="es-ES"/>
        </w:rPr>
        <w:t>NOZ“</w:t>
      </w:r>
      <w:proofErr w:type="gramEnd"/>
      <w:r w:rsidRPr="5417A78C">
        <w:rPr>
          <w:rFonts w:ascii="Cambria" w:hAnsi="Cambria"/>
          <w:sz w:val="22"/>
          <w:szCs w:val="22"/>
          <w:lang w:val="es-ES"/>
        </w:rPr>
        <w:t>)</w:t>
      </w:r>
    </w:p>
    <w:p w14:paraId="6CF6C934" w14:textId="77777777" w:rsidR="00AC5A67" w:rsidRPr="00AF7C34" w:rsidRDefault="00D35ACF" w:rsidP="5417A78C">
      <w:pPr>
        <w:pStyle w:val="Normal0"/>
        <w:spacing w:after="391" w:line="265" w:lineRule="auto"/>
        <w:ind w:left="119" w:right="0" w:hanging="10"/>
        <w:jc w:val="center"/>
        <w:rPr>
          <w:rFonts w:ascii="Cambria" w:eastAsia="Cambria" w:hAnsi="Cambria" w:cs="Cambria"/>
          <w:sz w:val="22"/>
          <w:szCs w:val="22"/>
          <w:lang w:val="es-ES"/>
        </w:rPr>
      </w:pPr>
      <w:proofErr w:type="spellStart"/>
      <w:r w:rsidRPr="00AF7C34">
        <w:rPr>
          <w:rFonts w:ascii="Cambria" w:hAnsi="Cambria"/>
          <w:sz w:val="22"/>
          <w:szCs w:val="22"/>
          <w:lang w:val="es-ES"/>
        </w:rPr>
        <w:t>mezi</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stranami</w:t>
      </w:r>
      <w:proofErr w:type="spellEnd"/>
    </w:p>
    <w:p w14:paraId="1DDAB163" w14:textId="77777777" w:rsidR="00AC5A67" w:rsidRPr="00AF7C34" w:rsidRDefault="00D35ACF" w:rsidP="5417A78C">
      <w:pPr>
        <w:pStyle w:val="Normal0"/>
        <w:spacing w:after="0" w:line="300" w:lineRule="exact"/>
        <w:ind w:left="0" w:firstLine="0"/>
        <w:rPr>
          <w:rFonts w:ascii="Cambria" w:eastAsia="Cambria" w:hAnsi="Cambria" w:cs="Cambria"/>
          <w:sz w:val="22"/>
          <w:szCs w:val="22"/>
          <w:lang w:val="es-ES"/>
        </w:rPr>
      </w:pPr>
      <w:proofErr w:type="spellStart"/>
      <w:r w:rsidRPr="00AF7C34">
        <w:rPr>
          <w:rFonts w:ascii="Cambria" w:hAnsi="Cambria"/>
          <w:b/>
          <w:bCs/>
          <w:sz w:val="22"/>
          <w:szCs w:val="22"/>
          <w:lang w:val="es-ES"/>
        </w:rPr>
        <w:t>Univerzita</w:t>
      </w:r>
      <w:proofErr w:type="spellEnd"/>
      <w:r w:rsidRPr="00AF7C34">
        <w:rPr>
          <w:rFonts w:ascii="Cambria" w:hAnsi="Cambria"/>
          <w:b/>
          <w:bCs/>
          <w:sz w:val="22"/>
          <w:szCs w:val="22"/>
          <w:lang w:val="es-ES"/>
        </w:rPr>
        <w:t xml:space="preserve"> </w:t>
      </w:r>
      <w:proofErr w:type="spellStart"/>
      <w:r w:rsidRPr="00AF7C34">
        <w:rPr>
          <w:rFonts w:ascii="Cambria" w:hAnsi="Cambria"/>
          <w:b/>
          <w:bCs/>
          <w:sz w:val="22"/>
          <w:szCs w:val="22"/>
          <w:lang w:val="es-ES"/>
        </w:rPr>
        <w:t>Karlova</w:t>
      </w:r>
      <w:proofErr w:type="spellEnd"/>
      <w:r w:rsidRPr="00AF7C34">
        <w:rPr>
          <w:rFonts w:ascii="Cambria" w:hAnsi="Cambria"/>
          <w:b/>
          <w:bCs/>
          <w:sz w:val="22"/>
          <w:szCs w:val="22"/>
          <w:lang w:val="es-ES"/>
        </w:rPr>
        <w:t xml:space="preserve">, </w:t>
      </w:r>
      <w:proofErr w:type="spellStart"/>
      <w:r w:rsidRPr="00AF7C34">
        <w:rPr>
          <w:rFonts w:ascii="Cambria" w:hAnsi="Cambria"/>
          <w:b/>
          <w:bCs/>
          <w:sz w:val="22"/>
          <w:szCs w:val="22"/>
          <w:lang w:val="es-ES"/>
        </w:rPr>
        <w:t>Filozofická</w:t>
      </w:r>
      <w:proofErr w:type="spellEnd"/>
      <w:r w:rsidRPr="00AF7C34">
        <w:rPr>
          <w:rFonts w:ascii="Cambria" w:hAnsi="Cambria"/>
          <w:b/>
          <w:bCs/>
          <w:sz w:val="22"/>
          <w:szCs w:val="22"/>
          <w:lang w:val="es-ES"/>
        </w:rPr>
        <w:t xml:space="preserve"> </w:t>
      </w:r>
      <w:proofErr w:type="spellStart"/>
      <w:r w:rsidRPr="00AF7C34">
        <w:rPr>
          <w:rFonts w:ascii="Cambria" w:hAnsi="Cambria"/>
          <w:b/>
          <w:bCs/>
          <w:sz w:val="22"/>
          <w:szCs w:val="22"/>
          <w:lang w:val="es-ES"/>
        </w:rPr>
        <w:t>fakulta</w:t>
      </w:r>
      <w:proofErr w:type="spellEnd"/>
    </w:p>
    <w:p w14:paraId="48254E70" w14:textId="77777777" w:rsidR="00AC5A67" w:rsidRDefault="00D35ACF" w:rsidP="5417A78C">
      <w:pPr>
        <w:pStyle w:val="Normal0"/>
        <w:spacing w:after="0" w:line="300" w:lineRule="exact"/>
        <w:ind w:left="0" w:firstLine="0"/>
        <w:rPr>
          <w:rFonts w:ascii="Cambria" w:eastAsia="Cambria" w:hAnsi="Cambria" w:cs="Cambria"/>
          <w:sz w:val="22"/>
          <w:szCs w:val="22"/>
          <w:lang w:val="es-ES"/>
        </w:rPr>
      </w:pPr>
      <w:r w:rsidRPr="5417A78C">
        <w:rPr>
          <w:rFonts w:ascii="Cambria" w:hAnsi="Cambria"/>
          <w:sz w:val="22"/>
          <w:szCs w:val="22"/>
          <w:lang w:val="es-ES"/>
        </w:rPr>
        <w:t xml:space="preserve">se </w:t>
      </w:r>
      <w:proofErr w:type="spellStart"/>
      <w:r w:rsidRPr="5417A78C">
        <w:rPr>
          <w:rFonts w:ascii="Cambria" w:hAnsi="Cambria"/>
          <w:sz w:val="22"/>
          <w:szCs w:val="22"/>
          <w:lang w:val="es-ES"/>
        </w:rPr>
        <w:t>sídlem</w:t>
      </w:r>
      <w:proofErr w:type="spellEnd"/>
      <w:r w:rsidRPr="5417A78C">
        <w:rPr>
          <w:rFonts w:ascii="Cambria" w:hAnsi="Cambria"/>
          <w:sz w:val="22"/>
          <w:szCs w:val="22"/>
          <w:lang w:val="es-ES"/>
        </w:rPr>
        <w:t xml:space="preserve">: </w:t>
      </w:r>
      <w:r>
        <w:tab/>
      </w:r>
      <w:r>
        <w:tab/>
      </w:r>
      <w:proofErr w:type="spellStart"/>
      <w:r w:rsidRPr="5417A78C">
        <w:rPr>
          <w:rFonts w:ascii="Cambria" w:hAnsi="Cambria"/>
          <w:sz w:val="22"/>
          <w:szCs w:val="22"/>
          <w:lang w:val="es-ES"/>
        </w:rPr>
        <w:t>náměstí</w:t>
      </w:r>
      <w:proofErr w:type="spellEnd"/>
      <w:r w:rsidRPr="5417A78C">
        <w:rPr>
          <w:rFonts w:ascii="Cambria" w:hAnsi="Cambria"/>
          <w:sz w:val="22"/>
          <w:szCs w:val="22"/>
          <w:lang w:val="es-ES"/>
        </w:rPr>
        <w:t xml:space="preserve"> Jana </w:t>
      </w:r>
      <w:proofErr w:type="spellStart"/>
      <w:r w:rsidRPr="5417A78C">
        <w:rPr>
          <w:rFonts w:ascii="Cambria" w:hAnsi="Cambria"/>
          <w:sz w:val="22"/>
          <w:szCs w:val="22"/>
          <w:lang w:val="es-ES"/>
        </w:rPr>
        <w:t>Palacha</w:t>
      </w:r>
      <w:proofErr w:type="spellEnd"/>
      <w:r w:rsidRPr="5417A78C">
        <w:rPr>
          <w:rFonts w:ascii="Cambria" w:hAnsi="Cambria"/>
          <w:sz w:val="22"/>
          <w:szCs w:val="22"/>
          <w:lang w:val="es-ES"/>
        </w:rPr>
        <w:t xml:space="preserve"> 1/2, 116 38 Praha 1</w:t>
      </w:r>
    </w:p>
    <w:p w14:paraId="4C0A3C62" w14:textId="77777777" w:rsidR="00AC5A67" w:rsidRPr="00AF7C34" w:rsidRDefault="00D35ACF" w:rsidP="5417A78C">
      <w:pPr>
        <w:pStyle w:val="Normal0"/>
        <w:spacing w:after="0" w:line="300" w:lineRule="exact"/>
        <w:ind w:left="0" w:firstLine="0"/>
        <w:rPr>
          <w:rFonts w:ascii="Cambria" w:eastAsia="Cambria" w:hAnsi="Cambria" w:cs="Cambria"/>
          <w:sz w:val="22"/>
          <w:szCs w:val="22"/>
          <w:lang w:val="es-ES"/>
        </w:rPr>
      </w:pPr>
      <w:proofErr w:type="spellStart"/>
      <w:r w:rsidRPr="00AF7C34">
        <w:rPr>
          <w:rFonts w:ascii="Cambria" w:hAnsi="Cambria"/>
          <w:sz w:val="22"/>
          <w:szCs w:val="22"/>
          <w:lang w:val="es-ES"/>
        </w:rPr>
        <w:t>zastoupena</w:t>
      </w:r>
      <w:proofErr w:type="spellEnd"/>
      <w:r w:rsidRPr="00AF7C34">
        <w:rPr>
          <w:rFonts w:ascii="Cambria" w:hAnsi="Cambria"/>
          <w:sz w:val="22"/>
          <w:szCs w:val="22"/>
          <w:lang w:val="es-ES"/>
        </w:rPr>
        <w:t xml:space="preserve">: </w:t>
      </w:r>
      <w:r w:rsidRPr="00AF7C34">
        <w:tab/>
      </w:r>
      <w:r w:rsidRPr="00AF7C34">
        <w:tab/>
      </w:r>
      <w:r w:rsidRPr="00AF7C34">
        <w:rPr>
          <w:rFonts w:ascii="Cambria" w:hAnsi="Cambria"/>
          <w:sz w:val="22"/>
          <w:szCs w:val="22"/>
          <w:lang w:val="es-ES"/>
        </w:rPr>
        <w:t xml:space="preserve">Mgr. </w:t>
      </w:r>
      <w:proofErr w:type="spellStart"/>
      <w:r w:rsidRPr="00AF7C34">
        <w:rPr>
          <w:rFonts w:ascii="Cambria" w:hAnsi="Cambria"/>
          <w:sz w:val="22"/>
          <w:szCs w:val="22"/>
          <w:lang w:val="es-ES"/>
        </w:rPr>
        <w:t>Zdeňkou</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Filipovou</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tajemnicí</w:t>
      </w:r>
      <w:proofErr w:type="spellEnd"/>
    </w:p>
    <w:p w14:paraId="1571D6D8" w14:textId="77777777" w:rsidR="00AC5A67" w:rsidRPr="00AF7C34" w:rsidRDefault="00D35ACF">
      <w:pPr>
        <w:pStyle w:val="Normal0"/>
        <w:spacing w:after="0" w:line="300" w:lineRule="exact"/>
        <w:ind w:left="0" w:firstLine="0"/>
        <w:rPr>
          <w:rFonts w:ascii="Cambria" w:eastAsia="Cambria" w:hAnsi="Cambria" w:cs="Cambria"/>
          <w:sz w:val="22"/>
          <w:szCs w:val="22"/>
        </w:rPr>
      </w:pPr>
      <w:r w:rsidRPr="00AF7C34">
        <w:rPr>
          <w:rFonts w:ascii="Cambria" w:hAnsi="Cambria"/>
          <w:sz w:val="22"/>
          <w:szCs w:val="22"/>
        </w:rPr>
        <w:t xml:space="preserve">IČ: </w:t>
      </w:r>
      <w:r w:rsidRPr="00AF7C34">
        <w:rPr>
          <w:rFonts w:ascii="Cambria" w:hAnsi="Cambria"/>
          <w:sz w:val="22"/>
          <w:szCs w:val="22"/>
        </w:rPr>
        <w:tab/>
      </w:r>
      <w:r w:rsidRPr="00AF7C34">
        <w:rPr>
          <w:rFonts w:ascii="Cambria" w:hAnsi="Cambria"/>
          <w:sz w:val="22"/>
          <w:szCs w:val="22"/>
        </w:rPr>
        <w:tab/>
      </w:r>
      <w:r w:rsidRPr="00AF7C34">
        <w:rPr>
          <w:rFonts w:ascii="Cambria" w:hAnsi="Cambria"/>
          <w:sz w:val="22"/>
          <w:szCs w:val="22"/>
        </w:rPr>
        <w:tab/>
        <w:t>00216208</w:t>
      </w:r>
    </w:p>
    <w:p w14:paraId="7F273BA7" w14:textId="77777777" w:rsidR="00AC5A67" w:rsidRPr="00AF7C34" w:rsidRDefault="00D35ACF">
      <w:pPr>
        <w:pStyle w:val="Normal0"/>
        <w:spacing w:after="0" w:line="300" w:lineRule="exact"/>
        <w:ind w:left="0" w:firstLine="0"/>
        <w:rPr>
          <w:rFonts w:ascii="Cambria" w:eastAsia="Cambria" w:hAnsi="Cambria" w:cs="Cambria"/>
          <w:sz w:val="22"/>
          <w:szCs w:val="22"/>
        </w:rPr>
      </w:pPr>
      <w:r w:rsidRPr="00AF7C34">
        <w:rPr>
          <w:rFonts w:ascii="Cambria" w:hAnsi="Cambria"/>
          <w:sz w:val="22"/>
          <w:szCs w:val="22"/>
        </w:rPr>
        <w:t xml:space="preserve">DIČ: </w:t>
      </w:r>
      <w:r w:rsidRPr="00AF7C34">
        <w:rPr>
          <w:rFonts w:ascii="Cambria" w:hAnsi="Cambria"/>
          <w:sz w:val="22"/>
          <w:szCs w:val="22"/>
        </w:rPr>
        <w:tab/>
      </w:r>
      <w:r w:rsidRPr="00AF7C34">
        <w:rPr>
          <w:rFonts w:ascii="Cambria" w:hAnsi="Cambria"/>
          <w:sz w:val="22"/>
          <w:szCs w:val="22"/>
        </w:rPr>
        <w:tab/>
      </w:r>
      <w:r w:rsidRPr="00AF7C34">
        <w:rPr>
          <w:rFonts w:ascii="Cambria" w:hAnsi="Cambria"/>
          <w:sz w:val="22"/>
          <w:szCs w:val="22"/>
        </w:rPr>
        <w:tab/>
        <w:t>CZ00216208</w:t>
      </w:r>
    </w:p>
    <w:p w14:paraId="1852E3CB" w14:textId="77777777" w:rsidR="00AC5A67" w:rsidRPr="00AF7C34" w:rsidRDefault="00D35ACF" w:rsidP="5417A78C">
      <w:pPr>
        <w:pStyle w:val="Normal0"/>
        <w:spacing w:after="0" w:line="300" w:lineRule="exact"/>
        <w:ind w:left="0" w:firstLine="0"/>
        <w:rPr>
          <w:rFonts w:ascii="Cambria" w:eastAsia="Cambria" w:hAnsi="Cambria" w:cs="Cambria"/>
          <w:sz w:val="22"/>
          <w:szCs w:val="22"/>
          <w:lang w:val="es-ES"/>
        </w:rPr>
      </w:pPr>
      <w:proofErr w:type="spellStart"/>
      <w:r w:rsidRPr="00AF7C34">
        <w:rPr>
          <w:rFonts w:ascii="Cambria" w:hAnsi="Cambria"/>
          <w:sz w:val="22"/>
          <w:szCs w:val="22"/>
          <w:lang w:val="es-ES"/>
        </w:rPr>
        <w:t>bankovní</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spojení</w:t>
      </w:r>
      <w:proofErr w:type="spellEnd"/>
      <w:r w:rsidRPr="00AF7C34">
        <w:rPr>
          <w:rFonts w:ascii="Cambria" w:hAnsi="Cambria"/>
          <w:sz w:val="22"/>
          <w:szCs w:val="22"/>
          <w:lang w:val="es-ES"/>
        </w:rPr>
        <w:t>:</w:t>
      </w:r>
      <w:r w:rsidRPr="00AF7C34">
        <w:tab/>
      </w:r>
      <w:proofErr w:type="spellStart"/>
      <w:r w:rsidRPr="00AF7C34">
        <w:rPr>
          <w:rFonts w:ascii="Cambria" w:hAnsi="Cambria"/>
          <w:sz w:val="22"/>
          <w:szCs w:val="22"/>
          <w:lang w:val="es-ES"/>
        </w:rPr>
        <w:t>Komerční</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banka</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a.s.</w:t>
      </w:r>
      <w:proofErr w:type="spellEnd"/>
      <w:r w:rsidRPr="00AF7C34">
        <w:rPr>
          <w:rFonts w:ascii="Cambria" w:hAnsi="Cambria"/>
          <w:sz w:val="22"/>
          <w:szCs w:val="22"/>
          <w:lang w:val="es-ES"/>
        </w:rPr>
        <w:t>, Praha 1</w:t>
      </w:r>
    </w:p>
    <w:p w14:paraId="1AADCFDE" w14:textId="77777777" w:rsidR="00AC5A67" w:rsidRPr="00AF7C34" w:rsidRDefault="00D35ACF" w:rsidP="5417A78C">
      <w:pPr>
        <w:pStyle w:val="Normal0"/>
        <w:spacing w:after="0" w:line="300" w:lineRule="exact"/>
        <w:ind w:left="0" w:firstLine="0"/>
        <w:rPr>
          <w:rFonts w:ascii="Cambria" w:eastAsia="Cambria" w:hAnsi="Cambria" w:cs="Cambria"/>
          <w:sz w:val="22"/>
          <w:szCs w:val="22"/>
          <w:lang w:val="es-ES"/>
        </w:rPr>
      </w:pPr>
      <w:r w:rsidRPr="00AF7C34">
        <w:rPr>
          <w:rFonts w:ascii="Cambria" w:hAnsi="Cambria"/>
          <w:sz w:val="22"/>
          <w:szCs w:val="22"/>
          <w:lang w:val="es-ES"/>
        </w:rPr>
        <w:t xml:space="preserve">č. </w:t>
      </w:r>
      <w:proofErr w:type="spellStart"/>
      <w:r w:rsidRPr="00AF7C34">
        <w:rPr>
          <w:rFonts w:ascii="Cambria" w:hAnsi="Cambria"/>
          <w:sz w:val="22"/>
          <w:szCs w:val="22"/>
          <w:lang w:val="es-ES"/>
        </w:rPr>
        <w:t>ú</w:t>
      </w:r>
      <w:proofErr w:type="spellEnd"/>
      <w:r w:rsidRPr="00AF7C34">
        <w:rPr>
          <w:rFonts w:ascii="Cambria" w:hAnsi="Cambria"/>
          <w:sz w:val="22"/>
          <w:szCs w:val="22"/>
          <w:lang w:val="es-ES"/>
        </w:rPr>
        <w:t>.:</w:t>
      </w:r>
      <w:r w:rsidRPr="00AF7C34">
        <w:tab/>
      </w:r>
      <w:r w:rsidRPr="00AF7C34">
        <w:tab/>
      </w:r>
      <w:r w:rsidRPr="00AF7C34">
        <w:tab/>
      </w:r>
      <w:r w:rsidRPr="00AF7C34">
        <w:rPr>
          <w:rFonts w:ascii="Cambria" w:hAnsi="Cambria"/>
          <w:sz w:val="22"/>
          <w:szCs w:val="22"/>
          <w:lang w:val="es-ES"/>
        </w:rPr>
        <w:t>85631011/0100</w:t>
      </w:r>
    </w:p>
    <w:p w14:paraId="672A6659" w14:textId="024C52CE" w:rsidR="00AC5A67" w:rsidRPr="00AF7C34" w:rsidRDefault="00D35ACF" w:rsidP="5417A78C">
      <w:pPr>
        <w:pStyle w:val="Normal0"/>
        <w:spacing w:after="0" w:line="300" w:lineRule="exact"/>
        <w:ind w:left="0" w:right="0" w:firstLine="0"/>
        <w:rPr>
          <w:rFonts w:ascii="Cambria" w:eastAsia="Cambria" w:hAnsi="Cambria" w:cs="Cambria"/>
          <w:b/>
          <w:bCs/>
          <w:sz w:val="22"/>
          <w:szCs w:val="22"/>
          <w:lang w:val="es-ES"/>
        </w:rPr>
      </w:pPr>
      <w:r w:rsidRPr="00AF7C34">
        <w:rPr>
          <w:rFonts w:ascii="Cambria" w:hAnsi="Cambria"/>
          <w:sz w:val="22"/>
          <w:szCs w:val="22"/>
          <w:lang w:val="es-ES"/>
        </w:rPr>
        <w:t>(</w:t>
      </w:r>
      <w:proofErr w:type="spellStart"/>
      <w:r w:rsidRPr="00AF7C34">
        <w:rPr>
          <w:rFonts w:ascii="Cambria" w:hAnsi="Cambria"/>
          <w:sz w:val="22"/>
          <w:szCs w:val="22"/>
          <w:lang w:val="es-ES"/>
        </w:rPr>
        <w:t>dále</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jen</w:t>
      </w:r>
      <w:proofErr w:type="spellEnd"/>
      <w:r w:rsidRPr="00AF7C34">
        <w:rPr>
          <w:rFonts w:ascii="Cambria" w:hAnsi="Cambria"/>
          <w:sz w:val="22"/>
          <w:szCs w:val="22"/>
          <w:lang w:val="es-ES"/>
        </w:rPr>
        <w:t xml:space="preserve"> „</w:t>
      </w:r>
      <w:proofErr w:type="spellStart"/>
      <w:proofErr w:type="gramStart"/>
      <w:r w:rsidRPr="00AF7C34">
        <w:rPr>
          <w:rFonts w:ascii="Cambria" w:hAnsi="Cambria"/>
          <w:b/>
          <w:bCs/>
          <w:sz w:val="22"/>
          <w:szCs w:val="22"/>
          <w:lang w:val="es-ES"/>
        </w:rPr>
        <w:t>objednatel</w:t>
      </w:r>
      <w:proofErr w:type="spellEnd"/>
      <w:r w:rsidRPr="00AF7C34">
        <w:rPr>
          <w:rFonts w:ascii="Cambria" w:hAnsi="Cambria"/>
          <w:sz w:val="22"/>
          <w:szCs w:val="22"/>
          <w:lang w:val="es-ES"/>
        </w:rPr>
        <w:t>“</w:t>
      </w:r>
      <w:proofErr w:type="gramEnd"/>
      <w:r w:rsidRPr="00AF7C34">
        <w:rPr>
          <w:rFonts w:ascii="Cambria" w:hAnsi="Cambria"/>
          <w:sz w:val="22"/>
          <w:szCs w:val="22"/>
          <w:lang w:val="es-ES"/>
        </w:rPr>
        <w:t>)</w:t>
      </w:r>
    </w:p>
    <w:p w14:paraId="45F94F8F" w14:textId="61951888" w:rsidR="00AC5A67" w:rsidRPr="00F023F0" w:rsidRDefault="00D35ACF" w:rsidP="2574AC39">
      <w:pPr>
        <w:pStyle w:val="Nadpis1"/>
        <w:spacing w:before="160" w:after="160" w:line="300" w:lineRule="exact"/>
        <w:ind w:left="0" w:right="0" w:firstLine="0"/>
        <w:rPr>
          <w:rFonts w:ascii="Cambria" w:eastAsia="Cambria" w:hAnsi="Cambria" w:cs="Cambria"/>
          <w:sz w:val="22"/>
          <w:szCs w:val="22"/>
          <w:lang w:val="pl-PL"/>
        </w:rPr>
      </w:pPr>
      <w:r w:rsidRPr="00F023F0">
        <w:rPr>
          <w:rFonts w:ascii="Cambria" w:hAnsi="Cambria"/>
          <w:sz w:val="22"/>
          <w:szCs w:val="22"/>
          <w:lang w:val="pl-PL"/>
        </w:rPr>
        <w:t>a</w:t>
      </w:r>
    </w:p>
    <w:p w14:paraId="5D263A50" w14:textId="281D2F3B" w:rsidR="7EA23FDA" w:rsidRPr="003B421E" w:rsidRDefault="00F023F0" w:rsidP="31CA18C7">
      <w:pPr>
        <w:pStyle w:val="Normal0"/>
        <w:ind w:left="0" w:firstLine="0"/>
        <w:rPr>
          <w:rFonts w:ascii="Cambria" w:hAnsi="Cambria"/>
          <w:b/>
          <w:bCs/>
          <w:sz w:val="22"/>
          <w:szCs w:val="22"/>
        </w:rPr>
      </w:pPr>
      <w:r w:rsidRPr="31CA18C7">
        <w:rPr>
          <w:rFonts w:ascii="Cambria" w:hAnsi="Cambria"/>
          <w:b/>
          <w:bCs/>
          <w:sz w:val="22"/>
          <w:szCs w:val="22"/>
        </w:rPr>
        <w:t xml:space="preserve">Martin </w:t>
      </w:r>
      <w:proofErr w:type="spellStart"/>
      <w:r w:rsidRPr="31CA18C7">
        <w:rPr>
          <w:rFonts w:ascii="Cambria" w:hAnsi="Cambria"/>
          <w:b/>
          <w:bCs/>
          <w:sz w:val="22"/>
          <w:szCs w:val="22"/>
        </w:rPr>
        <w:t>Kahoun</w:t>
      </w:r>
      <w:proofErr w:type="spellEnd"/>
      <w:r w:rsidRPr="31CA18C7">
        <w:rPr>
          <w:rFonts w:ascii="Cambria" w:hAnsi="Cambria"/>
          <w:b/>
          <w:bCs/>
          <w:sz w:val="22"/>
          <w:szCs w:val="22"/>
        </w:rPr>
        <w:t xml:space="preserve"> - INTERIERY</w:t>
      </w:r>
    </w:p>
    <w:p w14:paraId="49EB1DE7" w14:textId="00C39E1A" w:rsidR="00AC5A67" w:rsidRPr="00BB398F" w:rsidRDefault="3786587F" w:rsidP="31CA18C7">
      <w:pPr>
        <w:pStyle w:val="Normal0"/>
        <w:ind w:left="0" w:firstLine="0"/>
        <w:rPr>
          <w:rFonts w:ascii="Cambria" w:eastAsia="Cambria" w:hAnsi="Cambria" w:cs="Cambria"/>
          <w:sz w:val="22"/>
          <w:szCs w:val="22"/>
          <w:lang w:val="pl-PL"/>
        </w:rPr>
      </w:pPr>
      <w:r w:rsidRPr="31CA18C7">
        <w:rPr>
          <w:rFonts w:ascii="Cambria" w:hAnsi="Cambria"/>
          <w:sz w:val="22"/>
          <w:szCs w:val="22"/>
          <w:lang w:val="pl-PL"/>
        </w:rPr>
        <w:t>se sídlem:</w:t>
      </w:r>
      <w:r>
        <w:tab/>
      </w:r>
      <w:r w:rsidR="00BB398F" w:rsidRPr="31CA18C7">
        <w:rPr>
          <w:lang w:val="pl-PL"/>
        </w:rPr>
        <w:t>Nad Statkem 1456, 25228 Černošice</w:t>
      </w:r>
      <w:r>
        <w:tab/>
      </w:r>
    </w:p>
    <w:p w14:paraId="20F00EC7" w14:textId="032ECCD0" w:rsidR="00AC5A67" w:rsidRPr="00BB398F" w:rsidRDefault="3786587F" w:rsidP="31CA18C7">
      <w:pPr>
        <w:pStyle w:val="Normal0"/>
        <w:ind w:left="0" w:firstLine="0"/>
        <w:rPr>
          <w:rFonts w:ascii="Cambria" w:eastAsia="Cambria" w:hAnsi="Cambria" w:cs="Cambria"/>
          <w:sz w:val="22"/>
          <w:szCs w:val="22"/>
          <w:lang w:val="pl-PL"/>
        </w:rPr>
      </w:pPr>
      <w:r w:rsidRPr="31CA18C7">
        <w:rPr>
          <w:rFonts w:ascii="Cambria" w:hAnsi="Cambria"/>
          <w:sz w:val="22"/>
          <w:szCs w:val="22"/>
          <w:lang w:val="pl-PL"/>
        </w:rPr>
        <w:t>zastoupena:</w:t>
      </w:r>
      <w:r>
        <w:tab/>
      </w:r>
      <w:r w:rsidR="00BB398F" w:rsidRPr="31CA18C7">
        <w:rPr>
          <w:lang w:val="pl-PL"/>
        </w:rPr>
        <w:t>Martinem Kahounem</w:t>
      </w:r>
    </w:p>
    <w:p w14:paraId="59A8F722" w14:textId="0D832A5D" w:rsidR="00AC5A67" w:rsidRPr="00BB398F" w:rsidRDefault="00D35ACF" w:rsidP="31CA18C7">
      <w:pPr>
        <w:pStyle w:val="Normal0"/>
        <w:ind w:left="0" w:firstLine="0"/>
        <w:rPr>
          <w:rFonts w:ascii="Cambria" w:eastAsia="Cambria" w:hAnsi="Cambria" w:cs="Cambria"/>
          <w:sz w:val="22"/>
          <w:szCs w:val="22"/>
          <w:lang w:val="pl-PL"/>
        </w:rPr>
      </w:pPr>
      <w:r w:rsidRPr="31CA18C7">
        <w:rPr>
          <w:rFonts w:ascii="Cambria" w:hAnsi="Cambria"/>
          <w:sz w:val="22"/>
          <w:szCs w:val="22"/>
          <w:lang w:val="pl-PL"/>
        </w:rPr>
        <w:t>IČ:</w:t>
      </w:r>
      <w:r>
        <w:tab/>
      </w:r>
      <w:r>
        <w:tab/>
      </w:r>
      <w:r w:rsidR="004E2712" w:rsidRPr="31CA18C7">
        <w:rPr>
          <w:lang w:val="pl-PL"/>
        </w:rPr>
        <w:t>61643033</w:t>
      </w:r>
    </w:p>
    <w:p w14:paraId="79728A54" w14:textId="1FE4351D" w:rsidR="00AC5A67" w:rsidRPr="004E2712" w:rsidRDefault="00D35ACF" w:rsidP="31CA18C7">
      <w:pPr>
        <w:pStyle w:val="Normal0"/>
        <w:ind w:left="0" w:firstLine="0"/>
        <w:rPr>
          <w:rFonts w:ascii="Arial" w:eastAsia="Arial" w:hAnsi="Arial" w:cs="Arial"/>
          <w:sz w:val="22"/>
          <w:szCs w:val="22"/>
          <w:lang w:val="pl-PL"/>
        </w:rPr>
      </w:pPr>
      <w:r w:rsidRPr="31CA18C7">
        <w:rPr>
          <w:rFonts w:ascii="Cambria" w:hAnsi="Cambria"/>
          <w:sz w:val="22"/>
          <w:szCs w:val="22"/>
          <w:lang w:val="pl-PL"/>
        </w:rPr>
        <w:t>DIČ:</w:t>
      </w:r>
      <w:r>
        <w:tab/>
      </w:r>
      <w:r>
        <w:tab/>
      </w:r>
      <w:r w:rsidR="004E2712" w:rsidRPr="31CA18C7">
        <w:rPr>
          <w:lang w:val="pl-PL"/>
        </w:rPr>
        <w:t>CZ6202030340</w:t>
      </w:r>
      <w:r>
        <w:tab/>
      </w:r>
    </w:p>
    <w:p w14:paraId="694FF5F5" w14:textId="3D28B4A1" w:rsidR="097F11D9" w:rsidRPr="004E2712" w:rsidRDefault="65475C2F" w:rsidP="31CA18C7">
      <w:pPr>
        <w:pStyle w:val="Normal0"/>
        <w:ind w:left="0" w:firstLine="0"/>
        <w:rPr>
          <w:rFonts w:ascii="Arial" w:eastAsia="Arial" w:hAnsi="Arial" w:cs="Arial"/>
          <w:sz w:val="22"/>
          <w:szCs w:val="22"/>
          <w:lang w:val="pl-PL"/>
        </w:rPr>
      </w:pPr>
      <w:r w:rsidRPr="31CA18C7">
        <w:rPr>
          <w:rFonts w:ascii="Cambria" w:eastAsia="Cambria" w:hAnsi="Cambria" w:cs="Cambria"/>
          <w:sz w:val="22"/>
          <w:szCs w:val="22"/>
          <w:lang w:val="pl-PL"/>
        </w:rPr>
        <w:t>Plátce</w:t>
      </w:r>
      <w:r w:rsidR="097F11D9" w:rsidRPr="31CA18C7">
        <w:rPr>
          <w:rFonts w:ascii="Cambria" w:eastAsia="Cambria" w:hAnsi="Cambria" w:cs="Cambria"/>
          <w:sz w:val="22"/>
          <w:szCs w:val="22"/>
          <w:lang w:val="pl-PL"/>
        </w:rPr>
        <w:t xml:space="preserve"> DPH</w:t>
      </w:r>
    </w:p>
    <w:p w14:paraId="314182FF" w14:textId="4A519707" w:rsidR="00D4149E" w:rsidRDefault="00D35ACF" w:rsidP="5417A78C">
      <w:pPr>
        <w:pStyle w:val="Normal0"/>
        <w:ind w:left="0" w:firstLine="0"/>
        <w:rPr>
          <w:lang w:val="pl-PL"/>
        </w:rPr>
      </w:pPr>
      <w:r w:rsidRPr="00192A61">
        <w:rPr>
          <w:rFonts w:ascii="Cambria" w:hAnsi="Cambria"/>
          <w:sz w:val="22"/>
          <w:szCs w:val="22"/>
          <w:lang w:val="pl-PL"/>
        </w:rPr>
        <w:t>bankovní spojení:</w:t>
      </w:r>
      <w:r w:rsidR="00D4149E" w:rsidRPr="31CA18C7">
        <w:rPr>
          <w:lang w:val="pl-PL"/>
        </w:rPr>
        <w:t xml:space="preserve">   </w:t>
      </w:r>
      <w:r w:rsidR="000C19B1">
        <w:rPr>
          <w:lang w:val="pl-PL"/>
        </w:rPr>
        <w:t>XXX</w:t>
      </w:r>
    </w:p>
    <w:p w14:paraId="59B9AC46" w14:textId="704B2048" w:rsidR="00AC5A67" w:rsidRPr="00192A61" w:rsidRDefault="41284073" w:rsidP="31CA18C7">
      <w:pPr>
        <w:pStyle w:val="Normal0"/>
        <w:ind w:left="0" w:firstLine="0"/>
        <w:rPr>
          <w:rFonts w:ascii="Cambria" w:hAnsi="Cambria"/>
          <w:sz w:val="22"/>
          <w:szCs w:val="22"/>
          <w:lang w:val="en-US"/>
        </w:rPr>
      </w:pPr>
      <w:r w:rsidRPr="00192A61">
        <w:rPr>
          <w:rFonts w:ascii="Cambria" w:hAnsi="Cambria"/>
          <w:sz w:val="22"/>
          <w:szCs w:val="22"/>
          <w:lang w:val="en-US"/>
        </w:rPr>
        <w:t>č. ú.:</w:t>
      </w:r>
      <w:r w:rsidRPr="00192A61">
        <w:rPr>
          <w:lang w:val="en-US"/>
        </w:rPr>
        <w:tab/>
      </w:r>
      <w:r w:rsidRPr="00192A61">
        <w:rPr>
          <w:lang w:val="en-US"/>
        </w:rPr>
        <w:tab/>
      </w:r>
      <w:r w:rsidR="001D14DF" w:rsidRPr="31CA18C7">
        <w:rPr>
          <w:lang w:val="pl-PL"/>
        </w:rPr>
        <w:t xml:space="preserve">        </w:t>
      </w:r>
      <w:r w:rsidR="000C19B1">
        <w:rPr>
          <w:lang w:val="pl-PL"/>
        </w:rPr>
        <w:t>XXX</w:t>
      </w:r>
    </w:p>
    <w:p w14:paraId="475E40C9" w14:textId="55A345A8" w:rsidR="00AC5A67" w:rsidRPr="004E2712" w:rsidRDefault="3786587F">
      <w:pPr>
        <w:pStyle w:val="Normal0"/>
        <w:ind w:left="0" w:firstLine="0"/>
        <w:rPr>
          <w:rFonts w:ascii="Cambria" w:eastAsia="Cambria" w:hAnsi="Cambria" w:cs="Cambria"/>
          <w:sz w:val="22"/>
          <w:szCs w:val="22"/>
          <w:lang w:val="pl-PL"/>
        </w:rPr>
      </w:pPr>
      <w:r w:rsidRPr="004E2712">
        <w:rPr>
          <w:rFonts w:ascii="Cambria" w:hAnsi="Cambria"/>
          <w:sz w:val="22"/>
          <w:szCs w:val="22"/>
          <w:lang w:val="pl-PL"/>
        </w:rPr>
        <w:t>dále jen „</w:t>
      </w:r>
      <w:r w:rsidRPr="004E2712">
        <w:rPr>
          <w:rFonts w:ascii="Cambria" w:hAnsi="Cambria"/>
          <w:b/>
          <w:bCs/>
          <w:sz w:val="22"/>
          <w:szCs w:val="22"/>
          <w:lang w:val="pl-PL"/>
        </w:rPr>
        <w:t>zhotovitel</w:t>
      </w:r>
      <w:r w:rsidRPr="004E2712">
        <w:rPr>
          <w:rFonts w:ascii="Cambria" w:hAnsi="Cambria"/>
          <w:sz w:val="22"/>
          <w:szCs w:val="22"/>
          <w:lang w:val="pl-PL"/>
        </w:rPr>
        <w:t>“)</w:t>
      </w:r>
    </w:p>
    <w:p w14:paraId="02EB378F" w14:textId="77777777" w:rsidR="00AC5A67" w:rsidRPr="004E2712" w:rsidRDefault="00AC5A67">
      <w:pPr>
        <w:pStyle w:val="Normal0"/>
        <w:ind w:left="0" w:firstLine="0"/>
        <w:rPr>
          <w:rFonts w:ascii="Cambria" w:eastAsia="Cambria" w:hAnsi="Cambria" w:cs="Cambria"/>
          <w:sz w:val="22"/>
          <w:szCs w:val="22"/>
          <w:lang w:val="pl-PL"/>
        </w:rPr>
      </w:pPr>
    </w:p>
    <w:p w14:paraId="6225D9C6" w14:textId="77777777" w:rsidR="00AC5A67" w:rsidRPr="004E2712" w:rsidRDefault="00D35ACF" w:rsidP="5417A78C">
      <w:pPr>
        <w:pStyle w:val="Nadpis1"/>
        <w:ind w:left="184" w:right="0"/>
        <w:jc w:val="center"/>
        <w:rPr>
          <w:rFonts w:ascii="Cambria" w:eastAsia="Cambria" w:hAnsi="Cambria" w:cs="Cambria"/>
          <w:b/>
          <w:bCs/>
          <w:sz w:val="22"/>
          <w:szCs w:val="22"/>
          <w:lang w:val="pl-PL"/>
        </w:rPr>
      </w:pPr>
      <w:r w:rsidRPr="004E2712">
        <w:rPr>
          <w:rFonts w:ascii="Cambria" w:hAnsi="Cambria"/>
          <w:b/>
          <w:bCs/>
          <w:sz w:val="22"/>
          <w:szCs w:val="22"/>
          <w:lang w:val="pl-PL"/>
        </w:rPr>
        <w:t>I. Preambule</w:t>
      </w:r>
    </w:p>
    <w:p w14:paraId="7CB984D5" w14:textId="77777777" w:rsidR="00AC5A67" w:rsidRPr="00192A61" w:rsidRDefault="00D35ACF" w:rsidP="5417A78C">
      <w:pPr>
        <w:pStyle w:val="Normal0"/>
        <w:numPr>
          <w:ilvl w:val="0"/>
          <w:numId w:val="2"/>
        </w:numPr>
        <w:spacing w:after="120" w:line="240" w:lineRule="auto"/>
        <w:ind w:right="0"/>
        <w:rPr>
          <w:rFonts w:ascii="Cambria" w:hAnsi="Cambria"/>
          <w:sz w:val="22"/>
          <w:szCs w:val="22"/>
          <w:lang w:val="pl-PL"/>
        </w:rPr>
      </w:pPr>
      <w:r w:rsidRPr="00192A61">
        <w:rPr>
          <w:rFonts w:ascii="Cambria" w:hAnsi="Cambria"/>
          <w:sz w:val="22"/>
          <w:szCs w:val="22"/>
          <w:lang w:val="pl-PL"/>
        </w:rPr>
        <w:t>Objednatel provedl  v souladu s § 31 zákona č. 134/2016 Sb., o zadávání veřejných zakázek, ve znění pozdějších předpisů (dále jen „ZZVZ") veřejnou zakázku v zadávacím řízení nepodléhajícím režimu ZZVZ. Objednatel a zhotovitel uzavírají ke splnění předmětu veřejné zakázky tuto smlouvu o dílo.</w:t>
      </w:r>
    </w:p>
    <w:p w14:paraId="60050F1F" w14:textId="38C56C5D" w:rsidR="00AC5A67" w:rsidRPr="00192A61" w:rsidRDefault="00D35ACF" w:rsidP="5417A78C">
      <w:pPr>
        <w:pStyle w:val="Normal0"/>
        <w:numPr>
          <w:ilvl w:val="0"/>
          <w:numId w:val="3"/>
        </w:numPr>
        <w:spacing w:after="120"/>
        <w:ind w:right="92"/>
        <w:rPr>
          <w:rFonts w:ascii="Cambria" w:hAnsi="Cambria"/>
          <w:sz w:val="22"/>
          <w:szCs w:val="22"/>
          <w:lang w:val="pl-PL"/>
        </w:rPr>
      </w:pPr>
      <w:r w:rsidRPr="00192A61">
        <w:rPr>
          <w:rFonts w:ascii="Cambria" w:hAnsi="Cambria"/>
          <w:sz w:val="22"/>
          <w:szCs w:val="22"/>
          <w:lang w:val="pl-PL"/>
        </w:rPr>
        <w:t xml:space="preserve">Účelem této smlouvy a zájmem objednatele je </w:t>
      </w:r>
      <w:r w:rsidR="70E55D36" w:rsidRPr="00192A61">
        <w:rPr>
          <w:rFonts w:ascii="Cambria" w:hAnsi="Cambria"/>
          <w:sz w:val="22"/>
          <w:szCs w:val="22"/>
          <w:lang w:val="pl-PL"/>
        </w:rPr>
        <w:t>oprava (výměna korpusů) stavající skříňové sestavy v</w:t>
      </w:r>
      <w:r w:rsidR="74118BDB" w:rsidRPr="00192A61">
        <w:rPr>
          <w:rFonts w:ascii="Cambria" w:hAnsi="Cambria"/>
          <w:sz w:val="22"/>
          <w:szCs w:val="22"/>
          <w:lang w:val="pl-PL"/>
        </w:rPr>
        <w:t xml:space="preserve"> místnosti </w:t>
      </w:r>
      <w:r w:rsidR="70E55D36" w:rsidRPr="00192A61">
        <w:rPr>
          <w:rFonts w:ascii="Cambria" w:hAnsi="Cambria"/>
          <w:sz w:val="22"/>
          <w:szCs w:val="22"/>
          <w:lang w:val="pl-PL"/>
        </w:rPr>
        <w:t xml:space="preserve">č. 302 </w:t>
      </w:r>
      <w:r w:rsidRPr="00192A61">
        <w:rPr>
          <w:rFonts w:ascii="Cambria" w:hAnsi="Cambria"/>
          <w:sz w:val="22"/>
          <w:szCs w:val="22"/>
          <w:lang w:val="pl-PL"/>
        </w:rPr>
        <w:t xml:space="preserve"> na hlavní budově Univerzity Karlovy, Filozofické fakulty, náměstí Jana Palacha 1/2, Praha 1, dle bližší specifikace, která tvoří přílohu č. 1 této smlouvy. </w:t>
      </w:r>
    </w:p>
    <w:p w14:paraId="570D355E" w14:textId="77777777" w:rsidR="00AC5A67" w:rsidRPr="00192A61" w:rsidRDefault="00D35ACF" w:rsidP="5417A78C">
      <w:pPr>
        <w:pStyle w:val="Normal0"/>
        <w:numPr>
          <w:ilvl w:val="0"/>
          <w:numId w:val="2"/>
        </w:numPr>
        <w:spacing w:after="120"/>
        <w:ind w:right="92"/>
        <w:rPr>
          <w:rFonts w:ascii="Cambria" w:hAnsi="Cambria"/>
          <w:sz w:val="22"/>
          <w:szCs w:val="22"/>
          <w:lang w:val="pl-PL"/>
        </w:rPr>
      </w:pPr>
      <w:r w:rsidRPr="00192A61">
        <w:rPr>
          <w:rFonts w:ascii="Cambria" w:hAnsi="Cambria"/>
          <w:sz w:val="22"/>
          <w:szCs w:val="22"/>
          <w:lang w:val="pl-PL"/>
        </w:rPr>
        <w:t xml:space="preserve">Zhotovitel je oprávněn vykonávat činnosti spojené s jeho předmětem podnikání, a je schopen splnit účel této smlouvy. Má s plněním závazků co do obsahu i rozsahu obdobným těm, které jsou touto smlouvou sjednány, dostatečné předchozí zkušenosti. </w:t>
      </w:r>
    </w:p>
    <w:p w14:paraId="6A05A809" w14:textId="77777777" w:rsidR="00AC5A67" w:rsidRPr="00192A61" w:rsidRDefault="00AC5A67">
      <w:pPr>
        <w:pStyle w:val="Normal0"/>
        <w:ind w:left="720" w:right="92" w:firstLine="0"/>
        <w:rPr>
          <w:rFonts w:ascii="Cambria" w:eastAsia="Cambria" w:hAnsi="Cambria" w:cs="Cambria"/>
          <w:sz w:val="22"/>
          <w:szCs w:val="22"/>
          <w:lang w:val="pl-PL"/>
        </w:rPr>
      </w:pPr>
    </w:p>
    <w:p w14:paraId="3AE1EAF9" w14:textId="77777777" w:rsidR="00AC5A67" w:rsidRDefault="00D35ACF" w:rsidP="5417A78C">
      <w:pPr>
        <w:pStyle w:val="Nadpis1"/>
        <w:ind w:left="184" w:right="0"/>
        <w:jc w:val="center"/>
        <w:rPr>
          <w:rFonts w:ascii="Cambria" w:eastAsia="Cambria" w:hAnsi="Cambria" w:cs="Cambria"/>
          <w:b/>
          <w:bCs/>
          <w:sz w:val="22"/>
          <w:szCs w:val="22"/>
          <w:lang w:val="es-ES"/>
        </w:rPr>
      </w:pPr>
      <w:r w:rsidRPr="5417A78C">
        <w:rPr>
          <w:rFonts w:ascii="Cambria" w:hAnsi="Cambria"/>
          <w:b/>
          <w:bCs/>
          <w:sz w:val="22"/>
          <w:szCs w:val="22"/>
          <w:lang w:val="es-ES"/>
        </w:rPr>
        <w:t xml:space="preserve">II. </w:t>
      </w:r>
      <w:proofErr w:type="spellStart"/>
      <w:r w:rsidRPr="5417A78C">
        <w:rPr>
          <w:rFonts w:ascii="Cambria" w:hAnsi="Cambria"/>
          <w:b/>
          <w:bCs/>
          <w:sz w:val="22"/>
          <w:szCs w:val="22"/>
          <w:lang w:val="es-ES"/>
        </w:rPr>
        <w:t>Předmět</w:t>
      </w:r>
      <w:proofErr w:type="spellEnd"/>
      <w:r w:rsidRPr="5417A78C">
        <w:rPr>
          <w:rFonts w:ascii="Cambria" w:hAnsi="Cambria"/>
          <w:b/>
          <w:bCs/>
          <w:sz w:val="22"/>
          <w:szCs w:val="22"/>
          <w:lang w:val="es-ES"/>
        </w:rPr>
        <w:t xml:space="preserve"> </w:t>
      </w:r>
      <w:proofErr w:type="spellStart"/>
      <w:r w:rsidRPr="5417A78C">
        <w:rPr>
          <w:rFonts w:ascii="Cambria" w:hAnsi="Cambria"/>
          <w:b/>
          <w:bCs/>
          <w:sz w:val="22"/>
          <w:szCs w:val="22"/>
          <w:lang w:val="es-ES"/>
        </w:rPr>
        <w:t>smlouvy</w:t>
      </w:r>
      <w:proofErr w:type="spellEnd"/>
    </w:p>
    <w:p w14:paraId="6F58BCD5" w14:textId="62448ED0" w:rsidR="00AC5A67" w:rsidRDefault="00D35ACF" w:rsidP="5417A78C">
      <w:pPr>
        <w:pStyle w:val="Normal0"/>
        <w:numPr>
          <w:ilvl w:val="0"/>
          <w:numId w:val="5"/>
        </w:numPr>
        <w:spacing w:after="120" w:line="247" w:lineRule="auto"/>
        <w:ind w:right="91"/>
        <w:rPr>
          <w:rFonts w:ascii="Cambria" w:hAnsi="Cambria"/>
          <w:color w:val="000000" w:themeColor="text1"/>
          <w:lang w:val="es-ES"/>
        </w:rPr>
      </w:pPr>
      <w:proofErr w:type="spellStart"/>
      <w:r w:rsidRPr="5417A78C">
        <w:rPr>
          <w:rFonts w:ascii="Cambria" w:hAnsi="Cambria"/>
          <w:sz w:val="22"/>
          <w:szCs w:val="22"/>
          <w:lang w:val="es-ES"/>
        </w:rPr>
        <w:t>Předmětem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této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 xml:space="preserve"> </w:t>
      </w:r>
      <w:proofErr w:type="gramStart"/>
      <w:r w:rsidRPr="5417A78C">
        <w:rPr>
          <w:rFonts w:ascii="Cambria" w:hAnsi="Cambria"/>
          <w:sz w:val="22"/>
          <w:szCs w:val="22"/>
          <w:lang w:val="es-ES"/>
        </w:rPr>
        <w:t>j</w:t>
      </w:r>
      <w:r w:rsidR="009D1C8A" w:rsidRPr="5417A78C">
        <w:rPr>
          <w:rFonts w:ascii="Cambria" w:hAnsi="Cambria"/>
          <w:sz w:val="22"/>
          <w:szCs w:val="22"/>
          <w:lang w:val="es-ES"/>
        </w:rPr>
        <w:t>e</w:t>
      </w:r>
      <w:r w:rsidRPr="5417A78C">
        <w:rPr>
          <w:rFonts w:ascii="Cambria" w:hAnsi="Cambria"/>
          <w:sz w:val="22"/>
          <w:szCs w:val="22"/>
          <w:lang w:val="es-ES"/>
        </w:rPr>
        <w:t xml:space="preserve"> </w:t>
      </w:r>
      <w:r w:rsidR="1CDAB15E" w:rsidRPr="5417A78C">
        <w:rPr>
          <w:rFonts w:ascii="Cambria" w:hAnsi="Cambria"/>
          <w:sz w:val="22"/>
          <w:szCs w:val="22"/>
          <w:lang w:val="es-ES"/>
        </w:rPr>
        <w:t xml:space="preserve"> </w:t>
      </w:r>
      <w:proofErr w:type="spellStart"/>
      <w:r w:rsidR="1CDAB15E" w:rsidRPr="5417A78C">
        <w:rPr>
          <w:rFonts w:ascii="Cambria" w:hAnsi="Cambria"/>
          <w:sz w:val="22"/>
          <w:szCs w:val="22"/>
          <w:lang w:val="es-ES"/>
        </w:rPr>
        <w:t>oprava</w:t>
      </w:r>
      <w:proofErr w:type="spellEnd"/>
      <w:proofErr w:type="gramEnd"/>
      <w:r w:rsidR="1CDAB15E" w:rsidRPr="5417A78C">
        <w:rPr>
          <w:rFonts w:ascii="Cambria" w:hAnsi="Cambria"/>
          <w:sz w:val="22"/>
          <w:szCs w:val="22"/>
          <w:lang w:val="es-ES"/>
        </w:rPr>
        <w:t xml:space="preserve"> (</w:t>
      </w:r>
      <w:proofErr w:type="spellStart"/>
      <w:r w:rsidR="1CDAB15E" w:rsidRPr="5417A78C">
        <w:rPr>
          <w:rFonts w:ascii="Cambria" w:hAnsi="Cambria"/>
          <w:sz w:val="22"/>
          <w:szCs w:val="22"/>
          <w:lang w:val="es-ES"/>
        </w:rPr>
        <w:t>výměna</w:t>
      </w:r>
      <w:proofErr w:type="spellEnd"/>
      <w:r w:rsidR="1CDAB15E" w:rsidRPr="5417A78C">
        <w:rPr>
          <w:rFonts w:ascii="Cambria" w:hAnsi="Cambria"/>
          <w:sz w:val="22"/>
          <w:szCs w:val="22"/>
          <w:lang w:val="es-ES"/>
        </w:rPr>
        <w:t xml:space="preserve"> </w:t>
      </w:r>
      <w:proofErr w:type="spellStart"/>
      <w:r w:rsidR="1CDAB15E" w:rsidRPr="5417A78C">
        <w:rPr>
          <w:rFonts w:ascii="Cambria" w:hAnsi="Cambria"/>
          <w:sz w:val="22"/>
          <w:szCs w:val="22"/>
          <w:lang w:val="es-ES"/>
        </w:rPr>
        <w:t>korpusů</w:t>
      </w:r>
      <w:proofErr w:type="spellEnd"/>
      <w:r w:rsidR="1CDAB15E" w:rsidRPr="5417A78C">
        <w:rPr>
          <w:rFonts w:ascii="Cambria" w:hAnsi="Cambria"/>
          <w:sz w:val="22"/>
          <w:szCs w:val="22"/>
          <w:lang w:val="es-ES"/>
        </w:rPr>
        <w:t xml:space="preserve">) </w:t>
      </w:r>
      <w:proofErr w:type="spellStart"/>
      <w:r w:rsidR="1CDAB15E" w:rsidRPr="5417A78C">
        <w:rPr>
          <w:rFonts w:ascii="Cambria" w:hAnsi="Cambria"/>
          <w:sz w:val="22"/>
          <w:szCs w:val="22"/>
          <w:lang w:val="es-ES"/>
        </w:rPr>
        <w:t>stavající</w:t>
      </w:r>
      <w:proofErr w:type="spellEnd"/>
      <w:r w:rsidR="1CDAB15E" w:rsidRPr="5417A78C">
        <w:rPr>
          <w:rFonts w:ascii="Cambria" w:hAnsi="Cambria"/>
          <w:sz w:val="22"/>
          <w:szCs w:val="22"/>
          <w:lang w:val="es-ES"/>
        </w:rPr>
        <w:t xml:space="preserve"> </w:t>
      </w:r>
      <w:proofErr w:type="spellStart"/>
      <w:r w:rsidR="1CDAB15E" w:rsidRPr="5417A78C">
        <w:rPr>
          <w:rFonts w:ascii="Cambria" w:hAnsi="Cambria"/>
          <w:sz w:val="22"/>
          <w:szCs w:val="22"/>
          <w:lang w:val="es-ES"/>
        </w:rPr>
        <w:t>skříňové</w:t>
      </w:r>
      <w:proofErr w:type="spellEnd"/>
      <w:r w:rsidR="1CDAB15E" w:rsidRPr="5417A78C">
        <w:rPr>
          <w:rFonts w:ascii="Cambria" w:hAnsi="Cambria"/>
          <w:sz w:val="22"/>
          <w:szCs w:val="22"/>
          <w:lang w:val="es-ES"/>
        </w:rPr>
        <w:t xml:space="preserve"> </w:t>
      </w:r>
      <w:proofErr w:type="spellStart"/>
      <w:r w:rsidR="1CDAB15E" w:rsidRPr="5417A78C">
        <w:rPr>
          <w:rFonts w:ascii="Cambria" w:hAnsi="Cambria"/>
          <w:sz w:val="22"/>
          <w:szCs w:val="22"/>
          <w:lang w:val="es-ES"/>
        </w:rPr>
        <w:t>sestavy</w:t>
      </w:r>
      <w:proofErr w:type="spellEnd"/>
      <w:r w:rsidR="1CDAB15E" w:rsidRPr="5417A78C">
        <w:rPr>
          <w:rFonts w:ascii="Cambria" w:hAnsi="Cambria"/>
          <w:sz w:val="22"/>
          <w:szCs w:val="22"/>
          <w:lang w:val="es-ES"/>
        </w:rPr>
        <w:t xml:space="preserve"> v</w:t>
      </w:r>
      <w:r w:rsidR="278FBCBA" w:rsidRPr="5417A78C">
        <w:rPr>
          <w:rFonts w:ascii="Cambria" w:hAnsi="Cambria"/>
          <w:sz w:val="22"/>
          <w:szCs w:val="22"/>
          <w:lang w:val="es-ES"/>
        </w:rPr>
        <w:t xml:space="preserve"> </w:t>
      </w:r>
      <w:proofErr w:type="spellStart"/>
      <w:r w:rsidR="278FBCBA" w:rsidRPr="5417A78C">
        <w:rPr>
          <w:rFonts w:ascii="Cambria" w:hAnsi="Cambria"/>
          <w:sz w:val="22"/>
          <w:szCs w:val="22"/>
          <w:lang w:val="es-ES"/>
        </w:rPr>
        <w:t>místnosti</w:t>
      </w:r>
      <w:proofErr w:type="spellEnd"/>
      <w:r w:rsidR="1CDAB15E" w:rsidRPr="5417A78C">
        <w:rPr>
          <w:rFonts w:ascii="Cambria" w:hAnsi="Cambria"/>
          <w:sz w:val="22"/>
          <w:szCs w:val="22"/>
          <w:lang w:val="es-ES"/>
        </w:rPr>
        <w:t xml:space="preserve"> č. 302</w:t>
      </w:r>
      <w:r w:rsidRPr="5417A78C">
        <w:rPr>
          <w:rFonts w:ascii="Cambria" w:hAnsi="Cambria"/>
          <w:sz w:val="22"/>
          <w:szCs w:val="22"/>
          <w:lang w:val="es-ES"/>
        </w:rPr>
        <w:t xml:space="preserve">, </w:t>
      </w:r>
      <w:proofErr w:type="spellStart"/>
      <w:r w:rsidRPr="5417A78C">
        <w:rPr>
          <w:rFonts w:ascii="Cambria" w:hAnsi="Cambria"/>
          <w:sz w:val="22"/>
          <w:szCs w:val="22"/>
          <w:lang w:val="es-ES"/>
        </w:rPr>
        <w:t>konkrétně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pak</w:t>
      </w:r>
      <w:proofErr w:type="spellEnd"/>
      <w:r w:rsidRPr="5417A78C">
        <w:rPr>
          <w:rFonts w:ascii="Cambria" w:hAnsi="Cambria"/>
          <w:color w:val="FF0000"/>
          <w:sz w:val="22"/>
          <w:szCs w:val="22"/>
          <w:lang w:val="es-ES"/>
        </w:rPr>
        <w:t xml:space="preserve"> </w:t>
      </w:r>
      <w:proofErr w:type="spellStart"/>
      <w:r w:rsidRPr="5417A78C">
        <w:rPr>
          <w:rFonts w:ascii="Cambria" w:hAnsi="Cambria"/>
          <w:sz w:val="22"/>
          <w:szCs w:val="22"/>
          <w:lang w:val="es-ES"/>
        </w:rPr>
        <w:t>akutní</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nenadálá</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oprava</w:t>
      </w:r>
      <w:proofErr w:type="spellEnd"/>
      <w:r w:rsidR="009D1C8A" w:rsidRPr="5417A78C">
        <w:rPr>
          <w:rFonts w:ascii="Cambria" w:hAnsi="Cambria"/>
          <w:sz w:val="22"/>
          <w:szCs w:val="22"/>
          <w:lang w:val="es-ES"/>
        </w:rPr>
        <w:t xml:space="preserve"> </w:t>
      </w:r>
      <w:proofErr w:type="spellStart"/>
      <w:r w:rsidR="46FE102F" w:rsidRPr="5417A78C">
        <w:rPr>
          <w:rFonts w:ascii="Cambria" w:hAnsi="Cambria"/>
          <w:sz w:val="22"/>
          <w:szCs w:val="22"/>
          <w:lang w:val="es-ES"/>
        </w:rPr>
        <w:t>poškozené</w:t>
      </w:r>
      <w:proofErr w:type="spellEnd"/>
      <w:r w:rsidR="46FE102F" w:rsidRPr="5417A78C">
        <w:rPr>
          <w:rFonts w:ascii="Cambria" w:hAnsi="Cambria"/>
          <w:sz w:val="22"/>
          <w:szCs w:val="22"/>
          <w:lang w:val="es-ES"/>
        </w:rPr>
        <w:t xml:space="preserve"> </w:t>
      </w:r>
      <w:proofErr w:type="spellStart"/>
      <w:r w:rsidR="1535124B" w:rsidRPr="5417A78C">
        <w:rPr>
          <w:rFonts w:ascii="Cambria" w:hAnsi="Cambria"/>
          <w:sz w:val="22"/>
          <w:szCs w:val="22"/>
          <w:lang w:val="es-ES"/>
        </w:rPr>
        <w:t>s</w:t>
      </w:r>
      <w:r w:rsidR="14BF1943" w:rsidRPr="5417A78C">
        <w:rPr>
          <w:rFonts w:ascii="Cambria" w:hAnsi="Cambria"/>
          <w:sz w:val="22"/>
          <w:szCs w:val="22"/>
          <w:lang w:val="es-ES"/>
        </w:rPr>
        <w:t>kříňové</w:t>
      </w:r>
      <w:proofErr w:type="spellEnd"/>
      <w:r w:rsidR="14BF1943" w:rsidRPr="5417A78C">
        <w:rPr>
          <w:rFonts w:ascii="Cambria" w:hAnsi="Cambria"/>
          <w:sz w:val="22"/>
          <w:szCs w:val="22"/>
          <w:lang w:val="es-ES"/>
        </w:rPr>
        <w:t xml:space="preserve"> </w:t>
      </w:r>
      <w:proofErr w:type="spellStart"/>
      <w:r w:rsidR="14BF1943" w:rsidRPr="5417A78C">
        <w:rPr>
          <w:rFonts w:ascii="Cambria" w:hAnsi="Cambria"/>
          <w:sz w:val="22"/>
          <w:szCs w:val="22"/>
          <w:lang w:val="es-ES"/>
        </w:rPr>
        <w:t>sestavy</w:t>
      </w:r>
      <w:proofErr w:type="spellEnd"/>
      <w:r w:rsidR="14BF1943" w:rsidRPr="5417A78C">
        <w:rPr>
          <w:rFonts w:ascii="Cambria" w:hAnsi="Cambria"/>
          <w:sz w:val="22"/>
          <w:szCs w:val="22"/>
          <w:lang w:val="es-ES"/>
        </w:rPr>
        <w:t xml:space="preserve"> v </w:t>
      </w:r>
      <w:proofErr w:type="spellStart"/>
      <w:r w:rsidR="14BF1943" w:rsidRPr="5417A78C">
        <w:rPr>
          <w:rFonts w:ascii="Cambria" w:hAnsi="Cambria"/>
          <w:sz w:val="22"/>
          <w:szCs w:val="22"/>
          <w:lang w:val="es-ES"/>
        </w:rPr>
        <w:t>místnosti</w:t>
      </w:r>
      <w:proofErr w:type="spellEnd"/>
      <w:r w:rsidR="14BF1943" w:rsidRPr="5417A78C">
        <w:rPr>
          <w:rFonts w:ascii="Cambria" w:hAnsi="Cambria"/>
          <w:sz w:val="22"/>
          <w:szCs w:val="22"/>
          <w:lang w:val="es-ES"/>
        </w:rPr>
        <w:t xml:space="preserve"> 302</w:t>
      </w:r>
      <w:r w:rsidRPr="5417A78C">
        <w:rPr>
          <w:rFonts w:ascii="Cambria" w:hAnsi="Cambria"/>
          <w:sz w:val="22"/>
          <w:szCs w:val="22"/>
          <w:lang w:val="es-ES"/>
        </w:rPr>
        <w:t xml:space="preserve">. </w:t>
      </w:r>
      <w:proofErr w:type="spellStart"/>
      <w:r w:rsidRPr="5417A78C">
        <w:rPr>
          <w:rFonts w:ascii="Cambria" w:hAnsi="Cambria"/>
          <w:sz w:val="22"/>
          <w:szCs w:val="22"/>
          <w:lang w:val="es-ES"/>
        </w:rPr>
        <w:t>Kompletní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rozsah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prací</w:t>
      </w:r>
      <w:proofErr w:type="spellEnd"/>
      <w:r w:rsidRPr="5417A78C">
        <w:rPr>
          <w:rFonts w:ascii="Cambria" w:hAnsi="Cambria"/>
          <w:sz w:val="22"/>
          <w:szCs w:val="22"/>
          <w:lang w:val="es-ES"/>
        </w:rPr>
        <w:t xml:space="preserve"> je </w:t>
      </w:r>
      <w:proofErr w:type="spellStart"/>
      <w:r w:rsidRPr="5417A78C">
        <w:rPr>
          <w:rFonts w:ascii="Cambria" w:hAnsi="Cambria"/>
          <w:sz w:val="22"/>
          <w:szCs w:val="22"/>
          <w:lang w:val="es-ES"/>
        </w:rPr>
        <w:t>uveden</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cenové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nabídce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která</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tvoří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přílohu</w:t>
      </w:r>
      <w:proofErr w:type="spellEnd"/>
      <w:r w:rsidRPr="5417A78C">
        <w:rPr>
          <w:rFonts w:ascii="Cambria" w:hAnsi="Cambria"/>
          <w:sz w:val="22"/>
          <w:szCs w:val="22"/>
          <w:lang w:val="es-ES"/>
        </w:rPr>
        <w:t xml:space="preserve"> č. 1 </w:t>
      </w:r>
      <w:proofErr w:type="spellStart"/>
      <w:r w:rsidRPr="5417A78C">
        <w:rPr>
          <w:rFonts w:ascii="Cambria" w:hAnsi="Cambria"/>
          <w:sz w:val="22"/>
          <w:szCs w:val="22"/>
          <w:lang w:val="es-ES"/>
        </w:rPr>
        <w:t>této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smlouvy</w:t>
      </w:r>
      <w:proofErr w:type="spellEnd"/>
      <w:r w:rsidRPr="5417A78C">
        <w:rPr>
          <w:rFonts w:ascii="Cambria" w:hAnsi="Cambria"/>
          <w:color w:val="FF0000"/>
          <w:sz w:val="22"/>
          <w:szCs w:val="22"/>
          <w:lang w:val="es-ES"/>
        </w:rPr>
        <w:t xml:space="preserve"> </w:t>
      </w:r>
      <w:r w:rsidRPr="5417A78C">
        <w:rPr>
          <w:rFonts w:ascii="Cambria" w:hAnsi="Cambria"/>
          <w:sz w:val="22"/>
          <w:szCs w:val="22"/>
          <w:lang w:val="es-ES"/>
        </w:rPr>
        <w:t>(</w:t>
      </w:r>
      <w:proofErr w:type="spellStart"/>
      <w:r w:rsidRPr="5417A78C">
        <w:rPr>
          <w:rFonts w:ascii="Cambria" w:hAnsi="Cambria"/>
          <w:sz w:val="22"/>
          <w:szCs w:val="22"/>
          <w:lang w:val="es-ES"/>
        </w:rPr>
        <w:t>dále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jen</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dílo</w:t>
      </w:r>
      <w:proofErr w:type="spellEnd"/>
      <w:r w:rsidRPr="5417A78C">
        <w:rPr>
          <w:rFonts w:ascii="Cambria" w:hAnsi="Cambria"/>
          <w:sz w:val="22"/>
          <w:szCs w:val="22"/>
          <w:lang w:val="es-ES"/>
        </w:rPr>
        <w:t>").</w:t>
      </w:r>
      <w:r w:rsidRPr="5417A78C">
        <w:rPr>
          <w:sz w:val="22"/>
          <w:szCs w:val="22"/>
          <w:lang w:val="es-ES"/>
        </w:rPr>
        <w:t xml:space="preserve"> </w:t>
      </w: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je </w:t>
      </w:r>
      <w:proofErr w:type="spellStart"/>
      <w:r w:rsidRPr="5417A78C">
        <w:rPr>
          <w:rFonts w:ascii="Cambria" w:hAnsi="Cambria"/>
          <w:sz w:val="22"/>
          <w:szCs w:val="22"/>
          <w:lang w:val="es-ES"/>
        </w:rPr>
        <w:t>povinen</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rámci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předmětu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plnění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provést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veškeré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dodávky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práce</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služby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kterých</w:t>
      </w:r>
      <w:proofErr w:type="spellEnd"/>
      <w:r w:rsidRPr="5417A78C">
        <w:rPr>
          <w:rFonts w:ascii="Cambria" w:hAnsi="Cambria"/>
          <w:sz w:val="22"/>
          <w:szCs w:val="22"/>
          <w:lang w:val="es-ES"/>
        </w:rPr>
        <w:t xml:space="preserve"> je </w:t>
      </w:r>
      <w:proofErr w:type="spellStart"/>
      <w:r w:rsidRPr="5417A78C">
        <w:rPr>
          <w:rFonts w:ascii="Cambria" w:hAnsi="Cambria"/>
          <w:sz w:val="22"/>
          <w:szCs w:val="22"/>
          <w:lang w:val="es-ES"/>
        </w:rPr>
        <w:t>třeba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trvale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nebo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dočasně</w:t>
      </w:r>
      <w:proofErr w:type="spellEnd"/>
      <w:r w:rsidRPr="5417A78C">
        <w:rPr>
          <w:rFonts w:ascii="Cambria" w:hAnsi="Cambria"/>
          <w:sz w:val="22"/>
          <w:szCs w:val="22"/>
          <w:lang w:val="es-ES"/>
        </w:rPr>
        <w:t xml:space="preserve"> k </w:t>
      </w:r>
      <w:proofErr w:type="spellStart"/>
      <w:r w:rsidRPr="5417A78C">
        <w:rPr>
          <w:rFonts w:ascii="Cambria" w:hAnsi="Cambria"/>
          <w:sz w:val="22"/>
          <w:szCs w:val="22"/>
          <w:lang w:val="es-ES"/>
        </w:rPr>
        <w:t>zahájení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provedení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dokončení</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předání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předmětu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plnění</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jeho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uvedení</w:t>
      </w:r>
      <w:proofErr w:type="spellEnd"/>
      <w:r w:rsidRPr="5417A78C">
        <w:rPr>
          <w:rFonts w:ascii="Cambria" w:hAnsi="Cambria"/>
          <w:sz w:val="22"/>
          <w:szCs w:val="22"/>
          <w:lang w:val="es-ES"/>
        </w:rPr>
        <w:t xml:space="preserve"> do </w:t>
      </w:r>
      <w:proofErr w:type="spellStart"/>
      <w:r w:rsidRPr="5417A78C">
        <w:rPr>
          <w:rFonts w:ascii="Cambria" w:hAnsi="Cambria"/>
          <w:sz w:val="22"/>
          <w:szCs w:val="22"/>
          <w:lang w:val="es-ES"/>
        </w:rPr>
        <w:t>řádného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provozu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platnými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právními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předpisy</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technickými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normami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platnými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území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České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republiky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Součástí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díla</w:t>
      </w:r>
      <w:proofErr w:type="spellEnd"/>
      <w:r w:rsidRPr="5417A78C">
        <w:rPr>
          <w:rFonts w:ascii="Cambria" w:hAnsi="Cambria"/>
          <w:sz w:val="22"/>
          <w:szCs w:val="22"/>
          <w:lang w:val="es-ES"/>
        </w:rPr>
        <w:t xml:space="preserve"> je i </w:t>
      </w:r>
      <w:proofErr w:type="spellStart"/>
      <w:r w:rsidRPr="5417A78C">
        <w:rPr>
          <w:rFonts w:ascii="Cambria" w:hAnsi="Cambria"/>
          <w:sz w:val="22"/>
          <w:szCs w:val="22"/>
          <w:lang w:val="es-ES"/>
        </w:rPr>
        <w:t>doložitelná</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ekologická</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likvidace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odpadu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vzniklého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realizaci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díla</w:t>
      </w:r>
      <w:proofErr w:type="spellEnd"/>
      <w:r w:rsidRPr="5417A78C">
        <w:rPr>
          <w:rFonts w:ascii="Cambria" w:hAnsi="Cambria"/>
          <w:sz w:val="22"/>
          <w:szCs w:val="22"/>
          <w:lang w:val="es-ES"/>
        </w:rPr>
        <w:t>.</w:t>
      </w:r>
    </w:p>
    <w:p w14:paraId="5DFB9185" w14:textId="77777777" w:rsidR="00AC5A67" w:rsidRPr="00AF7C34" w:rsidRDefault="00D35ACF" w:rsidP="5417A78C">
      <w:pPr>
        <w:pStyle w:val="Normal0"/>
        <w:numPr>
          <w:ilvl w:val="0"/>
          <w:numId w:val="6"/>
        </w:numPr>
        <w:spacing w:after="120" w:line="247" w:lineRule="auto"/>
        <w:ind w:right="91"/>
        <w:rPr>
          <w:rFonts w:ascii="Cambria" w:hAnsi="Cambria"/>
          <w:sz w:val="22"/>
          <w:szCs w:val="22"/>
          <w:lang w:val="es-ES"/>
        </w:rPr>
      </w:pPr>
      <w:proofErr w:type="spellStart"/>
      <w:r w:rsidRPr="5417A78C">
        <w:rPr>
          <w:rFonts w:ascii="Cambria" w:hAnsi="Cambria"/>
          <w:sz w:val="22"/>
          <w:szCs w:val="22"/>
          <w:lang w:val="es-ES"/>
        </w:rPr>
        <w:lastRenderedPageBreak/>
        <w:t>Zhotovitel</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potvrzuje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že</w:t>
      </w:r>
      <w:proofErr w:type="spellEnd"/>
      <w:r w:rsidRPr="5417A78C">
        <w:rPr>
          <w:rFonts w:ascii="Cambria" w:hAnsi="Cambria"/>
          <w:sz w:val="22"/>
          <w:szCs w:val="22"/>
          <w:lang w:val="es-ES"/>
        </w:rPr>
        <w:t xml:space="preserve"> se v </w:t>
      </w:r>
      <w:proofErr w:type="spellStart"/>
      <w:r w:rsidRPr="5417A78C">
        <w:rPr>
          <w:rFonts w:ascii="Cambria" w:hAnsi="Cambria"/>
          <w:sz w:val="22"/>
          <w:szCs w:val="22"/>
          <w:lang w:val="es-ES"/>
        </w:rPr>
        <w:t>plném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rozsahu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seznámil</w:t>
      </w:r>
      <w:proofErr w:type="spellEnd"/>
      <w:r w:rsidRPr="5417A78C">
        <w:rPr>
          <w:rFonts w:ascii="Cambria" w:hAnsi="Cambria"/>
          <w:sz w:val="22"/>
          <w:szCs w:val="22"/>
          <w:lang w:val="es-ES"/>
        </w:rPr>
        <w:t xml:space="preserve"> s </w:t>
      </w:r>
      <w:proofErr w:type="spellStart"/>
      <w:r w:rsidRPr="5417A78C">
        <w:rPr>
          <w:rFonts w:ascii="Cambria" w:hAnsi="Cambria"/>
          <w:sz w:val="22"/>
          <w:szCs w:val="22"/>
          <w:lang w:val="es-ES"/>
        </w:rPr>
        <w:t>rozsahem</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povahou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že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jsou</w:t>
      </w:r>
      <w:proofErr w:type="spellEnd"/>
      <w:r w:rsidRPr="5417A78C">
        <w:rPr>
          <w:rFonts w:ascii="Cambria" w:hAnsi="Cambria"/>
          <w:sz w:val="22"/>
          <w:szCs w:val="22"/>
          <w:lang w:val="es-ES"/>
        </w:rPr>
        <w:t xml:space="preserve"> mu </w:t>
      </w:r>
      <w:proofErr w:type="spellStart"/>
      <w:r w:rsidRPr="5417A78C">
        <w:rPr>
          <w:rFonts w:ascii="Cambria" w:hAnsi="Cambria"/>
          <w:sz w:val="22"/>
          <w:szCs w:val="22"/>
          <w:lang w:val="es-ES"/>
        </w:rPr>
        <w:t>známy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veškeré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technické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kvalitativní</w:t>
      </w:r>
      <w:proofErr w:type="spellEnd"/>
      <w:r w:rsidRPr="5417A78C">
        <w:rPr>
          <w:rFonts w:ascii="Cambria" w:hAnsi="Cambria"/>
          <w:sz w:val="22"/>
          <w:szCs w:val="22"/>
          <w:lang w:val="es-ES"/>
        </w:rPr>
        <w:t xml:space="preserve"> a jiné </w:t>
      </w:r>
      <w:proofErr w:type="spellStart"/>
      <w:r w:rsidRPr="5417A78C">
        <w:rPr>
          <w:rFonts w:ascii="Cambria" w:hAnsi="Cambria"/>
          <w:sz w:val="22"/>
          <w:szCs w:val="22"/>
          <w:lang w:val="es-ES"/>
        </w:rPr>
        <w:t>podmínky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nezbytné</w:t>
      </w:r>
      <w:proofErr w:type="spellEnd"/>
      <w:r w:rsidRPr="5417A78C">
        <w:rPr>
          <w:rFonts w:ascii="Cambria" w:hAnsi="Cambria"/>
          <w:sz w:val="22"/>
          <w:szCs w:val="22"/>
          <w:lang w:val="es-ES"/>
        </w:rPr>
        <w:t xml:space="preserve"> k </w:t>
      </w:r>
      <w:proofErr w:type="spellStart"/>
      <w:r w:rsidRPr="5417A78C">
        <w:rPr>
          <w:rFonts w:ascii="Cambria" w:hAnsi="Cambria"/>
          <w:sz w:val="22"/>
          <w:szCs w:val="22"/>
          <w:lang w:val="es-ES"/>
        </w:rPr>
        <w:t>jeho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realizaci</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dále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potvrzuje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že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disponuje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takovými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kapacitami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zejména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nikoli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však</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výlučně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výrobními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personálními</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technickými</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odbornými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znalostmi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které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jsou</w:t>
      </w:r>
      <w:proofErr w:type="spellEnd"/>
      <w:r w:rsidRPr="5417A78C">
        <w:rPr>
          <w:rFonts w:ascii="Cambria" w:hAnsi="Cambria"/>
          <w:sz w:val="22"/>
          <w:szCs w:val="22"/>
          <w:lang w:val="es-ES"/>
        </w:rPr>
        <w:t xml:space="preserve"> k </w:t>
      </w:r>
      <w:proofErr w:type="spellStart"/>
      <w:r w:rsidRPr="5417A78C">
        <w:rPr>
          <w:rFonts w:ascii="Cambria" w:hAnsi="Cambria"/>
          <w:sz w:val="22"/>
          <w:szCs w:val="22"/>
          <w:lang w:val="es-ES"/>
        </w:rPr>
        <w:t>provedení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potřebné</w:t>
      </w:r>
      <w:proofErr w:type="spellEnd"/>
      <w:r w:rsidRPr="5417A78C">
        <w:rPr>
          <w:rFonts w:ascii="Cambria" w:hAnsi="Cambria"/>
          <w:sz w:val="22"/>
          <w:szCs w:val="22"/>
          <w:lang w:val="es-ES"/>
        </w:rPr>
        <w:t xml:space="preserve">. </w:t>
      </w:r>
      <w:proofErr w:type="spellStart"/>
      <w:r w:rsidRPr="00AF7C34">
        <w:rPr>
          <w:rFonts w:ascii="Cambria" w:hAnsi="Cambria"/>
          <w:sz w:val="22"/>
          <w:szCs w:val="22"/>
          <w:lang w:val="es-ES"/>
        </w:rPr>
        <w:t>Zhotovitel</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dále</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potvrzuje</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že</w:t>
      </w:r>
      <w:proofErr w:type="spellEnd"/>
      <w:r w:rsidRPr="00AF7C34">
        <w:rPr>
          <w:rFonts w:ascii="Cambria" w:hAnsi="Cambria"/>
          <w:sz w:val="22"/>
          <w:szCs w:val="22"/>
          <w:lang w:val="es-ES"/>
        </w:rPr>
        <w:t xml:space="preserve"> se </w:t>
      </w:r>
      <w:proofErr w:type="spellStart"/>
      <w:r w:rsidRPr="00AF7C34">
        <w:rPr>
          <w:rFonts w:ascii="Cambria" w:hAnsi="Cambria"/>
          <w:sz w:val="22"/>
          <w:szCs w:val="22"/>
          <w:lang w:val="es-ES"/>
        </w:rPr>
        <w:t>podrobně</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seznámil</w:t>
      </w:r>
      <w:proofErr w:type="spellEnd"/>
      <w:r w:rsidRPr="00AF7C34">
        <w:rPr>
          <w:rFonts w:ascii="Cambria" w:hAnsi="Cambria"/>
          <w:sz w:val="22"/>
          <w:szCs w:val="22"/>
          <w:lang w:val="es-ES"/>
        </w:rPr>
        <w:t xml:space="preserve"> s </w:t>
      </w:r>
      <w:proofErr w:type="spellStart"/>
      <w:r w:rsidRPr="00AF7C34">
        <w:rPr>
          <w:rFonts w:ascii="Cambria" w:hAnsi="Cambria"/>
          <w:sz w:val="22"/>
          <w:szCs w:val="22"/>
          <w:lang w:val="es-ES"/>
        </w:rPr>
        <w:t>podklady</w:t>
      </w:r>
      <w:proofErr w:type="spellEnd"/>
      <w:r w:rsidRPr="00AF7C34">
        <w:rPr>
          <w:rFonts w:ascii="Cambria" w:hAnsi="Cambria"/>
          <w:sz w:val="22"/>
          <w:szCs w:val="22"/>
          <w:lang w:val="es-ES"/>
        </w:rPr>
        <w:t xml:space="preserve"> pro </w:t>
      </w:r>
      <w:proofErr w:type="spellStart"/>
      <w:r w:rsidRPr="00AF7C34">
        <w:rPr>
          <w:rFonts w:ascii="Cambria" w:hAnsi="Cambria"/>
          <w:sz w:val="22"/>
          <w:szCs w:val="22"/>
          <w:lang w:val="es-ES"/>
        </w:rPr>
        <w:t>realizaci</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díla</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od</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objednatele</w:t>
      </w:r>
      <w:proofErr w:type="spellEnd"/>
      <w:r w:rsidRPr="00AF7C34">
        <w:rPr>
          <w:rFonts w:ascii="Cambria" w:hAnsi="Cambria"/>
          <w:sz w:val="22"/>
          <w:szCs w:val="22"/>
          <w:lang w:val="es-ES"/>
        </w:rPr>
        <w:t>.</w:t>
      </w:r>
    </w:p>
    <w:p w14:paraId="4FC0C32D" w14:textId="77777777" w:rsidR="00AC5A67" w:rsidRDefault="00D35ACF" w:rsidP="5417A78C">
      <w:pPr>
        <w:pStyle w:val="Normal0"/>
        <w:numPr>
          <w:ilvl w:val="0"/>
          <w:numId w:val="5"/>
        </w:numPr>
        <w:spacing w:after="120" w:line="247" w:lineRule="auto"/>
        <w:ind w:right="91"/>
        <w:rPr>
          <w:rFonts w:ascii="Cambria" w:hAnsi="Cambria"/>
          <w:sz w:val="22"/>
          <w:szCs w:val="22"/>
          <w:lang w:val="es-ES"/>
        </w:rPr>
      </w:pPr>
      <w:proofErr w:type="spellStart"/>
      <w:r w:rsidRPr="00AF7C34">
        <w:rPr>
          <w:rFonts w:ascii="Cambria" w:hAnsi="Cambria"/>
          <w:sz w:val="22"/>
          <w:szCs w:val="22"/>
          <w:lang w:val="es-ES"/>
        </w:rPr>
        <w:t>Objednatel</w:t>
      </w:r>
      <w:proofErr w:type="spellEnd"/>
      <w:r w:rsidRPr="00AF7C34">
        <w:rPr>
          <w:rFonts w:ascii="Cambria" w:hAnsi="Cambria"/>
          <w:sz w:val="22"/>
          <w:szCs w:val="22"/>
          <w:lang w:val="es-ES"/>
        </w:rPr>
        <w:t xml:space="preserve"> se </w:t>
      </w:r>
      <w:proofErr w:type="spellStart"/>
      <w:r w:rsidRPr="00AF7C34">
        <w:rPr>
          <w:rFonts w:ascii="Cambria" w:hAnsi="Cambria"/>
          <w:sz w:val="22"/>
          <w:szCs w:val="22"/>
          <w:lang w:val="es-ES"/>
        </w:rPr>
        <w:t>zavazuje</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řádně</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provedené</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dílo</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převzít</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způsobem</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uvedeným</w:t>
      </w:r>
      <w:proofErr w:type="spellEnd"/>
      <w:r w:rsidRPr="00AF7C34">
        <w:rPr>
          <w:rFonts w:ascii="Cambria" w:hAnsi="Cambria"/>
          <w:sz w:val="22"/>
          <w:szCs w:val="22"/>
          <w:lang w:val="es-ES"/>
        </w:rPr>
        <w:t xml:space="preserve"> v </w:t>
      </w:r>
      <w:proofErr w:type="spellStart"/>
      <w:r w:rsidRPr="00AF7C34">
        <w:rPr>
          <w:rFonts w:ascii="Cambria" w:hAnsi="Cambria"/>
          <w:sz w:val="22"/>
          <w:szCs w:val="22"/>
          <w:lang w:val="es-ES"/>
        </w:rPr>
        <w:t>čl</w:t>
      </w:r>
      <w:proofErr w:type="spellEnd"/>
      <w:r w:rsidRPr="00AF7C34">
        <w:rPr>
          <w:rFonts w:ascii="Cambria" w:hAnsi="Cambria"/>
          <w:sz w:val="22"/>
          <w:szCs w:val="22"/>
          <w:lang w:val="es-ES"/>
        </w:rPr>
        <w:t xml:space="preserve">. V </w:t>
      </w:r>
      <w:proofErr w:type="spellStart"/>
      <w:r w:rsidRPr="00AF7C34">
        <w:rPr>
          <w:rFonts w:ascii="Cambria" w:hAnsi="Cambria"/>
          <w:sz w:val="22"/>
          <w:szCs w:val="22"/>
          <w:lang w:val="es-ES"/>
        </w:rPr>
        <w:t>této</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smlouvy</w:t>
      </w:r>
      <w:proofErr w:type="spellEnd"/>
      <w:r w:rsidRPr="00AF7C34">
        <w:rPr>
          <w:rFonts w:ascii="Cambria" w:hAnsi="Cambria"/>
          <w:sz w:val="22"/>
          <w:szCs w:val="22"/>
          <w:lang w:val="es-ES"/>
        </w:rPr>
        <w:t xml:space="preserve"> a </w:t>
      </w:r>
      <w:proofErr w:type="spellStart"/>
      <w:r w:rsidRPr="00AF7C34">
        <w:rPr>
          <w:rFonts w:ascii="Cambria" w:hAnsi="Cambria"/>
          <w:sz w:val="22"/>
          <w:szCs w:val="22"/>
          <w:lang w:val="es-ES"/>
        </w:rPr>
        <w:t>zaplatit</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za</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jeho</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provedení</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cenu</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sjednanou</w:t>
      </w:r>
      <w:proofErr w:type="spellEnd"/>
      <w:r w:rsidRPr="00AF7C34">
        <w:rPr>
          <w:rFonts w:ascii="Cambria" w:hAnsi="Cambria"/>
          <w:sz w:val="22"/>
          <w:szCs w:val="22"/>
          <w:lang w:val="es-ES"/>
        </w:rPr>
        <w:t xml:space="preserve"> v </w:t>
      </w:r>
      <w:proofErr w:type="spellStart"/>
      <w:r w:rsidRPr="00AF7C34">
        <w:rPr>
          <w:rFonts w:ascii="Cambria" w:hAnsi="Cambria"/>
          <w:sz w:val="22"/>
          <w:szCs w:val="22"/>
          <w:lang w:val="es-ES"/>
        </w:rPr>
        <w:t>čl</w:t>
      </w:r>
      <w:proofErr w:type="spellEnd"/>
      <w:r w:rsidRPr="00AF7C34">
        <w:rPr>
          <w:rFonts w:ascii="Cambria" w:hAnsi="Cambria"/>
          <w:sz w:val="22"/>
          <w:szCs w:val="22"/>
          <w:lang w:val="es-ES"/>
        </w:rPr>
        <w:t xml:space="preserve">. </w:t>
      </w:r>
      <w:r w:rsidRPr="5417A78C">
        <w:rPr>
          <w:rFonts w:ascii="Cambria" w:hAnsi="Cambria"/>
          <w:sz w:val="22"/>
          <w:szCs w:val="22"/>
          <w:lang w:val="es-ES"/>
        </w:rPr>
        <w:t xml:space="preserve">VI </w:t>
      </w:r>
      <w:proofErr w:type="spellStart"/>
      <w:r w:rsidRPr="5417A78C">
        <w:rPr>
          <w:rFonts w:ascii="Cambria" w:hAnsi="Cambria"/>
          <w:sz w:val="22"/>
          <w:szCs w:val="22"/>
          <w:lang w:val="es-ES"/>
        </w:rPr>
        <w:t>této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w:t>
      </w:r>
    </w:p>
    <w:p w14:paraId="0F0BD72F" w14:textId="77777777" w:rsidR="00AC5A67" w:rsidRDefault="00D35ACF" w:rsidP="5417A78C">
      <w:pPr>
        <w:pStyle w:val="Normal0"/>
        <w:numPr>
          <w:ilvl w:val="0"/>
          <w:numId w:val="5"/>
        </w:numPr>
        <w:spacing w:after="120" w:line="247" w:lineRule="auto"/>
        <w:ind w:right="91"/>
        <w:rPr>
          <w:rFonts w:ascii="Cambria" w:hAnsi="Cambria"/>
          <w:sz w:val="22"/>
          <w:szCs w:val="22"/>
          <w:lang w:val="es-ES"/>
        </w:rPr>
      </w:pPr>
      <w:proofErr w:type="spellStart"/>
      <w:r w:rsidRPr="5417A78C">
        <w:rPr>
          <w:rFonts w:ascii="Cambria" w:hAnsi="Cambria"/>
          <w:sz w:val="22"/>
          <w:szCs w:val="22"/>
          <w:lang w:val="es-ES"/>
        </w:rPr>
        <w:t>Dojde-li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realizaci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díla</w:t>
      </w:r>
      <w:proofErr w:type="spellEnd"/>
      <w:r w:rsidRPr="5417A78C">
        <w:rPr>
          <w:rFonts w:ascii="Cambria" w:hAnsi="Cambria"/>
          <w:sz w:val="22"/>
          <w:szCs w:val="22"/>
          <w:lang w:val="es-ES"/>
        </w:rPr>
        <w:t xml:space="preserve"> k </w:t>
      </w:r>
      <w:proofErr w:type="spellStart"/>
      <w:r w:rsidRPr="5417A78C">
        <w:rPr>
          <w:rFonts w:ascii="Cambria" w:hAnsi="Cambria"/>
          <w:sz w:val="22"/>
          <w:szCs w:val="22"/>
          <w:lang w:val="es-ES"/>
        </w:rPr>
        <w:t>jakýmkoliv</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změnám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předmětu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plnění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bude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postupováno</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souladu</w:t>
      </w:r>
      <w:proofErr w:type="spellEnd"/>
      <w:r w:rsidRPr="5417A78C">
        <w:rPr>
          <w:rFonts w:ascii="Cambria" w:hAnsi="Cambria"/>
          <w:sz w:val="22"/>
          <w:szCs w:val="22"/>
          <w:lang w:val="es-ES"/>
        </w:rPr>
        <w:t xml:space="preserve"> se ZZVZ, </w:t>
      </w:r>
      <w:proofErr w:type="spellStart"/>
      <w:r w:rsidRPr="5417A78C">
        <w:rPr>
          <w:rFonts w:ascii="Cambria" w:hAnsi="Cambria"/>
          <w:sz w:val="22"/>
          <w:szCs w:val="22"/>
          <w:lang w:val="es-ES"/>
        </w:rPr>
        <w:t>přičemž</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je </w:t>
      </w:r>
      <w:proofErr w:type="spellStart"/>
      <w:r w:rsidRPr="5417A78C">
        <w:rPr>
          <w:rFonts w:ascii="Cambria" w:hAnsi="Cambria"/>
          <w:sz w:val="22"/>
          <w:szCs w:val="22"/>
          <w:lang w:val="es-ES"/>
        </w:rPr>
        <w:t>povinen</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provést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soupis</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těchto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změn</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ocenit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jej</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předložit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tento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soupis</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objednateli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Teprve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případném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odsouhlasení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objednatelem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má</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právo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realizaci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těchto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změn</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jejich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úhradu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Pokud</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tak</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neučiní</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přesto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plnění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provede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má</w:t>
      </w:r>
      <w:proofErr w:type="spellEnd"/>
      <w:r w:rsidRPr="5417A78C">
        <w:rPr>
          <w:rFonts w:ascii="Cambria" w:hAnsi="Cambria"/>
          <w:sz w:val="22"/>
          <w:szCs w:val="22"/>
          <w:lang w:val="es-ES"/>
        </w:rPr>
        <w:t xml:space="preserve"> se </w:t>
      </w:r>
      <w:proofErr w:type="spellStart"/>
      <w:r w:rsidRPr="5417A78C">
        <w:rPr>
          <w:rFonts w:ascii="Cambria" w:hAnsi="Cambria"/>
          <w:sz w:val="22"/>
          <w:szCs w:val="22"/>
          <w:lang w:val="es-ES"/>
        </w:rPr>
        <w:t>za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že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práce</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dodávky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jím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realizované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byly</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předmětu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plnění</w:t>
      </w:r>
      <w:proofErr w:type="spellEnd"/>
      <w:r w:rsidRPr="5417A78C">
        <w:rPr>
          <w:rFonts w:ascii="Cambria" w:hAnsi="Cambria"/>
          <w:sz w:val="22"/>
          <w:szCs w:val="22"/>
          <w:lang w:val="es-ES"/>
        </w:rPr>
        <w:t xml:space="preserve"> a v </w:t>
      </w:r>
      <w:proofErr w:type="spellStart"/>
      <w:r w:rsidRPr="5417A78C">
        <w:rPr>
          <w:rFonts w:ascii="Cambria" w:hAnsi="Cambria"/>
          <w:sz w:val="22"/>
          <w:szCs w:val="22"/>
          <w:lang w:val="es-ES"/>
        </w:rPr>
        <w:t>jeho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ceně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zahrnuty</w:t>
      </w:r>
      <w:proofErr w:type="spellEnd"/>
      <w:r w:rsidRPr="5417A78C">
        <w:rPr>
          <w:rFonts w:ascii="Cambria" w:hAnsi="Cambria"/>
          <w:sz w:val="22"/>
          <w:szCs w:val="22"/>
          <w:lang w:val="es-ES"/>
        </w:rPr>
        <w:t>.</w:t>
      </w:r>
    </w:p>
    <w:p w14:paraId="5A39BBE3" w14:textId="77777777" w:rsidR="00AC5A67" w:rsidRDefault="00AC5A67">
      <w:pPr>
        <w:pStyle w:val="Normal0"/>
        <w:ind w:left="720" w:right="92" w:firstLine="0"/>
        <w:rPr>
          <w:rFonts w:ascii="Cambria" w:eastAsia="Cambria" w:hAnsi="Cambria" w:cs="Cambria"/>
          <w:sz w:val="22"/>
          <w:szCs w:val="22"/>
        </w:rPr>
      </w:pPr>
    </w:p>
    <w:p w14:paraId="2E5C7965" w14:textId="77777777" w:rsidR="00AC5A67" w:rsidRDefault="00D35ACF" w:rsidP="5417A78C">
      <w:pPr>
        <w:pStyle w:val="Nadpis1"/>
        <w:ind w:left="5" w:right="0"/>
        <w:jc w:val="center"/>
        <w:rPr>
          <w:rFonts w:ascii="Cambria" w:eastAsia="Cambria" w:hAnsi="Cambria" w:cs="Cambria"/>
          <w:b/>
          <w:bCs/>
          <w:sz w:val="22"/>
          <w:szCs w:val="22"/>
          <w:lang w:val="es-ES"/>
        </w:rPr>
      </w:pPr>
      <w:r w:rsidRPr="5417A78C">
        <w:rPr>
          <w:rFonts w:ascii="Cambria" w:hAnsi="Cambria"/>
          <w:b/>
          <w:bCs/>
          <w:sz w:val="22"/>
          <w:szCs w:val="22"/>
          <w:lang w:val="es-ES"/>
        </w:rPr>
        <w:t xml:space="preserve">III. </w:t>
      </w:r>
      <w:proofErr w:type="spellStart"/>
      <w:r w:rsidRPr="5417A78C">
        <w:rPr>
          <w:rFonts w:ascii="Cambria" w:hAnsi="Cambria"/>
          <w:b/>
          <w:bCs/>
          <w:sz w:val="22"/>
          <w:szCs w:val="22"/>
          <w:lang w:val="es-ES"/>
        </w:rPr>
        <w:t>Provádění</w:t>
      </w:r>
      <w:proofErr w:type="spellEnd"/>
      <w:r w:rsidRPr="5417A78C">
        <w:rPr>
          <w:rFonts w:ascii="Cambria" w:hAnsi="Cambria"/>
          <w:b/>
          <w:bCs/>
          <w:sz w:val="22"/>
          <w:szCs w:val="22"/>
          <w:lang w:val="es-ES"/>
        </w:rPr>
        <w:t xml:space="preserve"> </w:t>
      </w:r>
      <w:proofErr w:type="spellStart"/>
      <w:r w:rsidRPr="5417A78C">
        <w:rPr>
          <w:rFonts w:ascii="Cambria" w:hAnsi="Cambria"/>
          <w:b/>
          <w:bCs/>
          <w:sz w:val="22"/>
          <w:szCs w:val="22"/>
          <w:lang w:val="es-ES"/>
        </w:rPr>
        <w:t>díla</w:t>
      </w:r>
      <w:proofErr w:type="spellEnd"/>
    </w:p>
    <w:p w14:paraId="2EC0027E" w14:textId="77777777" w:rsidR="00AC5A67" w:rsidRDefault="00D35ACF" w:rsidP="5417A78C">
      <w:pPr>
        <w:pStyle w:val="Normal0"/>
        <w:numPr>
          <w:ilvl w:val="0"/>
          <w:numId w:val="8"/>
        </w:numPr>
        <w:spacing w:after="120" w:line="247" w:lineRule="auto"/>
        <w:ind w:right="91"/>
        <w:rPr>
          <w:rFonts w:ascii="Cambria" w:hAnsi="Cambria"/>
          <w:sz w:val="22"/>
          <w:szCs w:val="22"/>
          <w:lang w:val="es-ES"/>
        </w:rPr>
      </w:pP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se </w:t>
      </w:r>
      <w:proofErr w:type="spellStart"/>
      <w:r w:rsidRPr="5417A78C">
        <w:rPr>
          <w:rFonts w:ascii="Cambria" w:hAnsi="Cambria"/>
          <w:sz w:val="22"/>
          <w:szCs w:val="22"/>
          <w:lang w:val="es-ES"/>
        </w:rPr>
        <w:t>zavazuje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provést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svým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jménem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svůj</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náklad</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vlastní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odpovědnost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řádně</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včas</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případě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že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pověří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provedením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části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jinou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osobu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má</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odpovědnost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jako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by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provedl</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sám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je </w:t>
      </w:r>
      <w:proofErr w:type="spellStart"/>
      <w:r w:rsidRPr="5417A78C">
        <w:rPr>
          <w:rFonts w:ascii="Cambria" w:hAnsi="Cambria"/>
          <w:sz w:val="22"/>
          <w:szCs w:val="22"/>
          <w:lang w:val="es-ES"/>
        </w:rPr>
        <w:t>povinen</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opatřit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věci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potřebné</w:t>
      </w:r>
      <w:proofErr w:type="spellEnd"/>
      <w:r w:rsidRPr="5417A78C">
        <w:rPr>
          <w:rFonts w:ascii="Cambria" w:hAnsi="Cambria"/>
          <w:sz w:val="22"/>
          <w:szCs w:val="22"/>
          <w:lang w:val="es-ES"/>
        </w:rPr>
        <w:t xml:space="preserve"> k </w:t>
      </w:r>
      <w:proofErr w:type="spellStart"/>
      <w:r w:rsidRPr="5417A78C">
        <w:rPr>
          <w:rFonts w:ascii="Cambria" w:hAnsi="Cambria"/>
          <w:sz w:val="22"/>
          <w:szCs w:val="22"/>
          <w:lang w:val="es-ES"/>
        </w:rPr>
        <w:t>provedení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pokud</w:t>
      </w:r>
      <w:proofErr w:type="spellEnd"/>
      <w:r w:rsidRPr="5417A78C">
        <w:rPr>
          <w:rFonts w:ascii="Cambria" w:hAnsi="Cambria"/>
          <w:sz w:val="22"/>
          <w:szCs w:val="22"/>
          <w:lang w:val="es-ES"/>
        </w:rPr>
        <w:t xml:space="preserve"> mu </w:t>
      </w:r>
      <w:proofErr w:type="spellStart"/>
      <w:r w:rsidRPr="5417A78C">
        <w:rPr>
          <w:rFonts w:ascii="Cambria" w:hAnsi="Cambria"/>
          <w:sz w:val="22"/>
          <w:szCs w:val="22"/>
          <w:lang w:val="es-ES"/>
        </w:rPr>
        <w:t>tyto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neposkytne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objednatel</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Jako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věci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potřebné</w:t>
      </w:r>
      <w:proofErr w:type="spellEnd"/>
      <w:r w:rsidRPr="5417A78C">
        <w:rPr>
          <w:rFonts w:ascii="Cambria" w:hAnsi="Cambria"/>
          <w:sz w:val="22"/>
          <w:szCs w:val="22"/>
          <w:lang w:val="es-ES"/>
        </w:rPr>
        <w:t xml:space="preserve"> k </w:t>
      </w:r>
      <w:proofErr w:type="spellStart"/>
      <w:r w:rsidRPr="5417A78C">
        <w:rPr>
          <w:rFonts w:ascii="Cambria" w:hAnsi="Cambria"/>
          <w:sz w:val="22"/>
          <w:szCs w:val="22"/>
          <w:lang w:val="es-ES"/>
        </w:rPr>
        <w:t>provedení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nebudou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použity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žádné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materiály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výrobky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či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prvky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technického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vybavení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jejichž</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užití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by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mohlo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být</w:t>
      </w:r>
      <w:proofErr w:type="spellEnd"/>
      <w:r w:rsidRPr="5417A78C">
        <w:rPr>
          <w:rFonts w:ascii="Cambria" w:hAnsi="Cambria"/>
          <w:sz w:val="22"/>
          <w:szCs w:val="22"/>
          <w:lang w:val="es-ES"/>
        </w:rPr>
        <w:t xml:space="preserve"> pro </w:t>
      </w:r>
      <w:proofErr w:type="spellStart"/>
      <w:r w:rsidRPr="5417A78C">
        <w:rPr>
          <w:rFonts w:ascii="Cambria" w:hAnsi="Cambria"/>
          <w:sz w:val="22"/>
          <w:szCs w:val="22"/>
          <w:lang w:val="es-ES"/>
        </w:rPr>
        <w:t>člověka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či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životní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prostředí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škodlivé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nebo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které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nemají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požadované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atestace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certifikace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nebo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prohlášení</w:t>
      </w:r>
      <w:proofErr w:type="spellEnd"/>
      <w:r w:rsidRPr="5417A78C">
        <w:rPr>
          <w:rFonts w:ascii="Cambria" w:hAnsi="Cambria"/>
          <w:sz w:val="22"/>
          <w:szCs w:val="22"/>
          <w:lang w:val="es-ES"/>
        </w:rPr>
        <w:t xml:space="preserve"> o </w:t>
      </w:r>
      <w:proofErr w:type="spellStart"/>
      <w:r w:rsidRPr="5417A78C">
        <w:rPr>
          <w:rFonts w:ascii="Cambria" w:hAnsi="Cambria"/>
          <w:sz w:val="22"/>
          <w:szCs w:val="22"/>
          <w:lang w:val="es-ES"/>
        </w:rPr>
        <w:t>shodě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jsou-li</w:t>
      </w:r>
      <w:proofErr w:type="spellEnd"/>
      <w:r w:rsidRPr="5417A78C">
        <w:rPr>
          <w:rFonts w:ascii="Cambria" w:hAnsi="Cambria"/>
          <w:sz w:val="22"/>
          <w:szCs w:val="22"/>
          <w:lang w:val="es-ES"/>
        </w:rPr>
        <w:t xml:space="preserve"> pro </w:t>
      </w:r>
      <w:proofErr w:type="spellStart"/>
      <w:r w:rsidRPr="5417A78C">
        <w:rPr>
          <w:rFonts w:ascii="Cambria" w:hAnsi="Cambria"/>
          <w:sz w:val="22"/>
          <w:szCs w:val="22"/>
          <w:lang w:val="es-ES"/>
        </w:rPr>
        <w:t>jejich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použití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tyto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nezbytné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podle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příslušných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právních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předpisů</w:t>
      </w:r>
      <w:proofErr w:type="spellEnd"/>
      <w:r w:rsidRPr="5417A78C">
        <w:rPr>
          <w:rFonts w:ascii="Cambria" w:hAnsi="Cambria"/>
          <w:sz w:val="22"/>
          <w:szCs w:val="22"/>
          <w:lang w:val="es-ES"/>
        </w:rPr>
        <w:t xml:space="preserve">. </w:t>
      </w:r>
    </w:p>
    <w:p w14:paraId="49820932" w14:textId="77777777" w:rsidR="00AC5A67" w:rsidRDefault="00D35ACF" w:rsidP="5417A78C">
      <w:pPr>
        <w:pStyle w:val="Normal0"/>
        <w:numPr>
          <w:ilvl w:val="0"/>
          <w:numId w:val="8"/>
        </w:numPr>
        <w:spacing w:after="120" w:line="247" w:lineRule="auto"/>
        <w:ind w:right="91"/>
        <w:rPr>
          <w:rFonts w:ascii="Cambria" w:hAnsi="Cambria"/>
          <w:sz w:val="22"/>
          <w:szCs w:val="22"/>
          <w:lang w:val="es-ES"/>
        </w:rPr>
      </w:pP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se </w:t>
      </w:r>
      <w:proofErr w:type="spellStart"/>
      <w:r w:rsidRPr="5417A78C">
        <w:rPr>
          <w:rFonts w:ascii="Cambria" w:hAnsi="Cambria"/>
          <w:sz w:val="22"/>
          <w:szCs w:val="22"/>
          <w:lang w:val="es-ES"/>
        </w:rPr>
        <w:t>zavazuje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realizovat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práce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vyžadující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zvláštní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způsobilost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nebo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povolení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podle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příslušných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předpisů</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osobami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které</w:t>
      </w:r>
      <w:proofErr w:type="spellEnd"/>
      <w:r w:rsidRPr="5417A78C">
        <w:rPr>
          <w:rFonts w:ascii="Cambria" w:hAnsi="Cambria"/>
          <w:sz w:val="22"/>
          <w:szCs w:val="22"/>
          <w:lang w:val="es-ES"/>
        </w:rPr>
        <w:t xml:space="preserve"> tuto </w:t>
      </w:r>
      <w:proofErr w:type="spellStart"/>
      <w:r w:rsidRPr="5417A78C">
        <w:rPr>
          <w:rFonts w:ascii="Cambria" w:hAnsi="Cambria"/>
          <w:sz w:val="22"/>
          <w:szCs w:val="22"/>
          <w:lang w:val="es-ES"/>
        </w:rPr>
        <w:t>podmínku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splňují</w:t>
      </w:r>
      <w:proofErr w:type="spellEnd"/>
      <w:r w:rsidRPr="5417A78C">
        <w:rPr>
          <w:rFonts w:ascii="Cambria" w:hAnsi="Cambria"/>
          <w:sz w:val="22"/>
          <w:szCs w:val="22"/>
          <w:lang w:val="es-ES"/>
        </w:rPr>
        <w:t>.</w:t>
      </w:r>
    </w:p>
    <w:p w14:paraId="02CA8644" w14:textId="77777777" w:rsidR="00AC5A67" w:rsidRDefault="00D35ACF" w:rsidP="5417A78C">
      <w:pPr>
        <w:pStyle w:val="Normal0"/>
        <w:numPr>
          <w:ilvl w:val="0"/>
          <w:numId w:val="8"/>
        </w:numPr>
        <w:spacing w:after="120" w:line="247" w:lineRule="auto"/>
        <w:ind w:right="91"/>
        <w:rPr>
          <w:rFonts w:ascii="Cambria" w:hAnsi="Cambria"/>
          <w:sz w:val="22"/>
          <w:szCs w:val="22"/>
          <w:lang w:val="es-ES"/>
        </w:rPr>
      </w:pPr>
      <w:proofErr w:type="spellStart"/>
      <w:r w:rsidRPr="5417A78C">
        <w:rPr>
          <w:rFonts w:ascii="Cambria" w:hAnsi="Cambria"/>
          <w:sz w:val="22"/>
          <w:szCs w:val="22"/>
          <w:lang w:val="es-ES"/>
        </w:rPr>
        <w:t>Zjistí-li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provádění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skryté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překážky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bránící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řádnému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provedení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díla</w:t>
      </w:r>
      <w:proofErr w:type="spellEnd"/>
      <w:r w:rsidRPr="5417A78C">
        <w:rPr>
          <w:rFonts w:ascii="Cambria" w:hAnsi="Cambria"/>
          <w:sz w:val="22"/>
          <w:szCs w:val="22"/>
          <w:lang w:val="es-ES"/>
        </w:rPr>
        <w:t xml:space="preserve">, je </w:t>
      </w:r>
      <w:proofErr w:type="spellStart"/>
      <w:r w:rsidRPr="5417A78C">
        <w:rPr>
          <w:rFonts w:ascii="Cambria" w:hAnsi="Cambria"/>
          <w:sz w:val="22"/>
          <w:szCs w:val="22"/>
          <w:lang w:val="es-ES"/>
        </w:rPr>
        <w:t>povinen</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bez</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odkladu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písemně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oznámit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objednateli</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konzultovat</w:t>
      </w:r>
      <w:proofErr w:type="spellEnd"/>
      <w:r w:rsidRPr="5417A78C">
        <w:rPr>
          <w:rFonts w:ascii="Cambria" w:hAnsi="Cambria"/>
          <w:sz w:val="22"/>
          <w:szCs w:val="22"/>
          <w:lang w:val="es-ES"/>
        </w:rPr>
        <w:t xml:space="preserve"> s </w:t>
      </w:r>
      <w:proofErr w:type="spellStart"/>
      <w:r w:rsidRPr="5417A78C">
        <w:rPr>
          <w:rFonts w:ascii="Cambria" w:hAnsi="Cambria"/>
          <w:sz w:val="22"/>
          <w:szCs w:val="22"/>
          <w:lang w:val="es-ES"/>
        </w:rPr>
        <w:t>ním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další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postup</w:t>
      </w:r>
      <w:proofErr w:type="spellEnd"/>
      <w:r w:rsidRPr="5417A78C">
        <w:rPr>
          <w:rFonts w:ascii="Cambria" w:hAnsi="Cambria"/>
          <w:sz w:val="22"/>
          <w:szCs w:val="22"/>
          <w:lang w:val="es-ES"/>
        </w:rPr>
        <w:t>.</w:t>
      </w:r>
    </w:p>
    <w:p w14:paraId="7C8D990E" w14:textId="77777777" w:rsidR="00AC5A67" w:rsidRDefault="00D35ACF" w:rsidP="5417A78C">
      <w:pPr>
        <w:pStyle w:val="Normal0"/>
        <w:numPr>
          <w:ilvl w:val="0"/>
          <w:numId w:val="8"/>
        </w:numPr>
        <w:spacing w:after="120" w:line="247" w:lineRule="auto"/>
        <w:ind w:right="91"/>
        <w:rPr>
          <w:rFonts w:ascii="Cambria" w:hAnsi="Cambria"/>
          <w:sz w:val="22"/>
          <w:szCs w:val="22"/>
          <w:lang w:val="es-ES"/>
        </w:rPr>
      </w:pP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je </w:t>
      </w:r>
      <w:proofErr w:type="spellStart"/>
      <w:r w:rsidRPr="5417A78C">
        <w:rPr>
          <w:rFonts w:ascii="Cambria" w:hAnsi="Cambria"/>
          <w:sz w:val="22"/>
          <w:szCs w:val="22"/>
          <w:lang w:val="es-ES"/>
        </w:rPr>
        <w:t>povinen</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bez</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odkladu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písemně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upozornit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objednatele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případnou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nevhodnost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realizace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jeho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pokynů</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nebo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případné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rozpory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či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chyby</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dokumentech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jež</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tvoří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přílohy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jinak</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odpovídá</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újmy</w:t>
      </w:r>
      <w:proofErr w:type="spellEnd"/>
      <w:r w:rsidRPr="5417A78C">
        <w:rPr>
          <w:rFonts w:ascii="Cambria" w:hAnsi="Cambria"/>
          <w:sz w:val="22"/>
          <w:szCs w:val="22"/>
          <w:lang w:val="es-ES"/>
        </w:rPr>
        <w:t xml:space="preserve"> z </w:t>
      </w:r>
      <w:proofErr w:type="spellStart"/>
      <w:r w:rsidRPr="5417A78C">
        <w:rPr>
          <w:rFonts w:ascii="Cambria" w:hAnsi="Cambria"/>
          <w:sz w:val="22"/>
          <w:szCs w:val="22"/>
          <w:lang w:val="es-ES"/>
        </w:rPr>
        <w:t>toho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vzniklé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Veškeré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práce</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činnosti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zhotovitele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musejí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být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prováděny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tak</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aby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nedošlo</w:t>
      </w:r>
      <w:proofErr w:type="spellEnd"/>
      <w:r w:rsidRPr="5417A78C">
        <w:rPr>
          <w:rFonts w:ascii="Cambria" w:hAnsi="Cambria"/>
          <w:sz w:val="22"/>
          <w:szCs w:val="22"/>
          <w:lang w:val="es-ES"/>
        </w:rPr>
        <w:t xml:space="preserve"> k </w:t>
      </w:r>
      <w:proofErr w:type="spellStart"/>
      <w:r w:rsidRPr="5417A78C">
        <w:rPr>
          <w:rFonts w:ascii="Cambria" w:hAnsi="Cambria"/>
          <w:sz w:val="22"/>
          <w:szCs w:val="22"/>
          <w:lang w:val="es-ES"/>
        </w:rPr>
        <w:t>poškození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stávajících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stavebních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konstrukcí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zařízení</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vybavení</w:t>
      </w:r>
      <w:proofErr w:type="spellEnd"/>
      <w:r w:rsidRPr="5417A78C">
        <w:rPr>
          <w:rFonts w:ascii="Cambria" w:hAnsi="Cambria"/>
          <w:sz w:val="22"/>
          <w:szCs w:val="22"/>
          <w:lang w:val="es-ES"/>
        </w:rPr>
        <w:t>.</w:t>
      </w:r>
    </w:p>
    <w:p w14:paraId="1BA0A2A5" w14:textId="77777777" w:rsidR="00AC5A67" w:rsidRDefault="00D35ACF" w:rsidP="5417A78C">
      <w:pPr>
        <w:pStyle w:val="Normal0"/>
        <w:numPr>
          <w:ilvl w:val="0"/>
          <w:numId w:val="8"/>
        </w:numPr>
        <w:spacing w:after="120" w:line="247" w:lineRule="auto"/>
        <w:ind w:right="91"/>
        <w:rPr>
          <w:rFonts w:ascii="Cambria" w:hAnsi="Cambria"/>
          <w:sz w:val="22"/>
          <w:szCs w:val="22"/>
          <w:lang w:val="es-ES"/>
        </w:rPr>
      </w:pP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je </w:t>
      </w:r>
      <w:proofErr w:type="spellStart"/>
      <w:r w:rsidRPr="5417A78C">
        <w:rPr>
          <w:rFonts w:ascii="Cambria" w:hAnsi="Cambria"/>
          <w:sz w:val="22"/>
          <w:szCs w:val="22"/>
          <w:lang w:val="es-ES"/>
        </w:rPr>
        <w:t>povinen</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zajistit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realizaci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tak</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aby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nedošlo</w:t>
      </w:r>
      <w:proofErr w:type="spellEnd"/>
      <w:r w:rsidRPr="5417A78C">
        <w:rPr>
          <w:rFonts w:ascii="Cambria" w:hAnsi="Cambria"/>
          <w:sz w:val="22"/>
          <w:szCs w:val="22"/>
          <w:lang w:val="es-ES"/>
        </w:rPr>
        <w:t xml:space="preserve"> k </w:t>
      </w:r>
      <w:proofErr w:type="spellStart"/>
      <w:r w:rsidRPr="5417A78C">
        <w:rPr>
          <w:rFonts w:ascii="Cambria" w:hAnsi="Cambria"/>
          <w:sz w:val="22"/>
          <w:szCs w:val="22"/>
          <w:lang w:val="es-ES"/>
        </w:rPr>
        <w:t>ohrožování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nadměrnému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nebo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zbytečnému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obtěžování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okolí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především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hlukem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prašností</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vibracemi</w:t>
      </w:r>
      <w:proofErr w:type="spellEnd"/>
      <w:r w:rsidRPr="5417A78C">
        <w:rPr>
          <w:rFonts w:ascii="Cambria" w:hAnsi="Cambria"/>
          <w:sz w:val="22"/>
          <w:szCs w:val="22"/>
          <w:lang w:val="es-ES"/>
        </w:rPr>
        <w:t xml:space="preserve">), ke </w:t>
      </w:r>
      <w:proofErr w:type="spellStart"/>
      <w:r w:rsidRPr="5417A78C">
        <w:rPr>
          <w:rFonts w:ascii="Cambria" w:hAnsi="Cambria"/>
          <w:sz w:val="22"/>
          <w:szCs w:val="22"/>
          <w:lang w:val="es-ES"/>
        </w:rPr>
        <w:t>znečišťování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komunikací</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při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plném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respektování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ochrany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životního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prostředí</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majetku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třetích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osob</w:t>
      </w:r>
      <w:proofErr w:type="spellEnd"/>
      <w:r w:rsidRPr="5417A78C">
        <w:rPr>
          <w:rFonts w:ascii="Cambria" w:hAnsi="Cambria"/>
          <w:sz w:val="22"/>
          <w:szCs w:val="22"/>
          <w:lang w:val="es-ES"/>
        </w:rPr>
        <w:t>.</w:t>
      </w:r>
    </w:p>
    <w:p w14:paraId="7674D7D6" w14:textId="77777777" w:rsidR="00AC5A67" w:rsidRDefault="00D35ACF" w:rsidP="5417A78C">
      <w:pPr>
        <w:pStyle w:val="Normal0"/>
        <w:numPr>
          <w:ilvl w:val="0"/>
          <w:numId w:val="8"/>
        </w:numPr>
        <w:spacing w:after="120" w:line="247" w:lineRule="auto"/>
        <w:ind w:right="91"/>
        <w:rPr>
          <w:rFonts w:ascii="Cambria" w:hAnsi="Cambria"/>
          <w:sz w:val="22"/>
          <w:szCs w:val="22"/>
          <w:lang w:val="es-ES"/>
        </w:rPr>
      </w:pP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je v </w:t>
      </w:r>
      <w:proofErr w:type="spellStart"/>
      <w:r w:rsidRPr="5417A78C">
        <w:rPr>
          <w:rFonts w:ascii="Cambria" w:hAnsi="Cambria"/>
          <w:sz w:val="22"/>
          <w:szCs w:val="22"/>
          <w:lang w:val="es-ES"/>
        </w:rPr>
        <w:t>průběhu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provádění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odpovědný</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zajištění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bezpečnosti</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ochrany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zdraví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práci</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bezpečnosti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provozu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technických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zařízení</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vybavení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dodržování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stanovených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provozních</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organizačních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podmínek</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objednatele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zajišťujících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zachování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plynulosti</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bezpečnosti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aktivit</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místě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realizace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díla</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za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dodržování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veškerých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stavebních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předpisů</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bere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vědomí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že</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objektu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platí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přísný</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zákaz</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kouření</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používání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otevřeného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ohně</w:t>
      </w:r>
      <w:proofErr w:type="spellEnd"/>
      <w:r w:rsidRPr="5417A78C">
        <w:rPr>
          <w:rFonts w:ascii="Cambria" w:hAnsi="Cambria"/>
          <w:sz w:val="22"/>
          <w:szCs w:val="22"/>
          <w:lang w:val="es-ES"/>
        </w:rPr>
        <w:t>.</w:t>
      </w:r>
    </w:p>
    <w:p w14:paraId="4B24DE68" w14:textId="77777777" w:rsidR="00AC5A67" w:rsidRDefault="00D35ACF" w:rsidP="5417A78C">
      <w:pPr>
        <w:pStyle w:val="Normal0"/>
        <w:numPr>
          <w:ilvl w:val="0"/>
          <w:numId w:val="8"/>
        </w:numPr>
        <w:spacing w:after="120" w:line="247" w:lineRule="auto"/>
        <w:ind w:right="91"/>
        <w:rPr>
          <w:rFonts w:ascii="Cambria" w:hAnsi="Cambria"/>
          <w:sz w:val="22"/>
          <w:szCs w:val="22"/>
          <w:lang w:val="es-ES"/>
        </w:rPr>
      </w:pP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je </w:t>
      </w:r>
      <w:proofErr w:type="spellStart"/>
      <w:r w:rsidRPr="5417A78C">
        <w:rPr>
          <w:rFonts w:ascii="Cambria" w:hAnsi="Cambria"/>
          <w:sz w:val="22"/>
          <w:szCs w:val="22"/>
          <w:lang w:val="es-ES"/>
        </w:rPr>
        <w:t>povinen</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průběžně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udržovat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staveništi</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okolních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prostranstvích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či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komunikacích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pořádek</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čistotu</w:t>
      </w:r>
      <w:proofErr w:type="spellEnd"/>
      <w:r w:rsidRPr="5417A78C">
        <w:rPr>
          <w:rFonts w:ascii="Cambria" w:hAnsi="Cambria"/>
          <w:sz w:val="22"/>
          <w:szCs w:val="22"/>
          <w:lang w:val="es-ES"/>
        </w:rPr>
        <w:t xml:space="preserve">, je </w:t>
      </w:r>
      <w:proofErr w:type="spellStart"/>
      <w:r w:rsidRPr="5417A78C">
        <w:rPr>
          <w:rFonts w:ascii="Cambria" w:hAnsi="Cambria"/>
          <w:sz w:val="22"/>
          <w:szCs w:val="22"/>
          <w:lang w:val="es-ES"/>
        </w:rPr>
        <w:t>povinen</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odstraňovat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bez</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zbytečného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odkladu</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svůj</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náklad</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odpady</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nečistoty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vzniklé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jeho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činností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zajistí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aby</w:t>
      </w:r>
      <w:proofErr w:type="spellEnd"/>
      <w:r w:rsidRPr="5417A78C">
        <w:rPr>
          <w:rFonts w:ascii="Cambria" w:hAnsi="Cambria"/>
          <w:sz w:val="22"/>
          <w:szCs w:val="22"/>
          <w:lang w:val="es-ES"/>
        </w:rPr>
        <w:t xml:space="preserve"> s </w:t>
      </w:r>
      <w:proofErr w:type="spellStart"/>
      <w:r w:rsidRPr="5417A78C">
        <w:rPr>
          <w:rFonts w:ascii="Cambria" w:hAnsi="Cambria"/>
          <w:sz w:val="22"/>
          <w:szCs w:val="22"/>
          <w:lang w:val="es-ES"/>
        </w:rPr>
        <w:t>odpady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bylo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nakládáno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způsobem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který</w:t>
      </w:r>
      <w:proofErr w:type="spellEnd"/>
      <w:r w:rsidRPr="5417A78C">
        <w:rPr>
          <w:rFonts w:ascii="Cambria" w:hAnsi="Cambria"/>
          <w:sz w:val="22"/>
          <w:szCs w:val="22"/>
          <w:lang w:val="es-ES"/>
        </w:rPr>
        <w:t xml:space="preserve"> je v </w:t>
      </w:r>
      <w:proofErr w:type="spellStart"/>
      <w:r w:rsidRPr="5417A78C">
        <w:rPr>
          <w:rFonts w:ascii="Cambria" w:hAnsi="Cambria"/>
          <w:sz w:val="22"/>
          <w:szCs w:val="22"/>
          <w:lang w:val="es-ES"/>
        </w:rPr>
        <w:t>souladu</w:t>
      </w:r>
      <w:proofErr w:type="spellEnd"/>
      <w:r w:rsidRPr="5417A78C">
        <w:rPr>
          <w:rFonts w:ascii="Cambria" w:hAnsi="Cambria"/>
          <w:sz w:val="22"/>
          <w:szCs w:val="22"/>
          <w:lang w:val="es-ES"/>
        </w:rPr>
        <w:t xml:space="preserve"> s </w:t>
      </w:r>
      <w:proofErr w:type="spellStart"/>
      <w:r w:rsidRPr="5417A78C">
        <w:rPr>
          <w:rFonts w:ascii="Cambria" w:hAnsi="Cambria"/>
          <w:sz w:val="22"/>
          <w:szCs w:val="22"/>
          <w:lang w:val="es-ES"/>
        </w:rPr>
        <w:t>ustanoveními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zákona</w:t>
      </w:r>
      <w:proofErr w:type="spellEnd"/>
      <w:r w:rsidRPr="5417A78C">
        <w:rPr>
          <w:rFonts w:ascii="Cambria" w:hAnsi="Cambria"/>
          <w:sz w:val="22"/>
          <w:szCs w:val="22"/>
          <w:lang w:val="es-ES"/>
        </w:rPr>
        <w:t xml:space="preserve"> č. 541/2020 Sb., o </w:t>
      </w:r>
      <w:proofErr w:type="spellStart"/>
      <w:r w:rsidRPr="5417A78C">
        <w:rPr>
          <w:rFonts w:ascii="Cambria" w:hAnsi="Cambria"/>
          <w:sz w:val="22"/>
          <w:szCs w:val="22"/>
          <w:lang w:val="es-ES"/>
        </w:rPr>
        <w:t>odpadech</w:t>
      </w:r>
      <w:proofErr w:type="spellEnd"/>
      <w:r w:rsidRPr="5417A78C">
        <w:rPr>
          <w:rFonts w:ascii="Cambria" w:hAnsi="Cambria"/>
          <w:sz w:val="22"/>
          <w:szCs w:val="22"/>
          <w:lang w:val="es-ES"/>
        </w:rPr>
        <w:t xml:space="preserve">, ve </w:t>
      </w:r>
      <w:proofErr w:type="spellStart"/>
      <w:r w:rsidRPr="5417A78C">
        <w:rPr>
          <w:rFonts w:ascii="Cambria" w:hAnsi="Cambria"/>
          <w:sz w:val="22"/>
          <w:szCs w:val="22"/>
          <w:lang w:val="es-ES"/>
        </w:rPr>
        <w:t>znění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pozdějších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předpisů</w:t>
      </w:r>
      <w:proofErr w:type="spellEnd"/>
      <w:r w:rsidRPr="5417A78C">
        <w:rPr>
          <w:rFonts w:ascii="Cambria" w:hAnsi="Cambria"/>
          <w:sz w:val="22"/>
          <w:szCs w:val="22"/>
          <w:lang w:val="es-ES"/>
        </w:rPr>
        <w:t>.</w:t>
      </w:r>
    </w:p>
    <w:p w14:paraId="574EC789" w14:textId="77777777" w:rsidR="00AC5A67" w:rsidRDefault="00D35ACF" w:rsidP="5417A78C">
      <w:pPr>
        <w:pStyle w:val="Normal0"/>
        <w:numPr>
          <w:ilvl w:val="0"/>
          <w:numId w:val="8"/>
        </w:numPr>
        <w:spacing w:after="120" w:line="247" w:lineRule="auto"/>
        <w:ind w:right="91"/>
        <w:rPr>
          <w:rFonts w:ascii="Cambria" w:hAnsi="Cambria"/>
          <w:sz w:val="22"/>
          <w:szCs w:val="22"/>
          <w:lang w:val="es-ES"/>
        </w:rPr>
      </w:pPr>
      <w:proofErr w:type="spellStart"/>
      <w:r w:rsidRPr="5417A78C">
        <w:rPr>
          <w:rFonts w:ascii="Cambria" w:hAnsi="Cambria"/>
          <w:sz w:val="22"/>
          <w:szCs w:val="22"/>
          <w:lang w:val="es-ES"/>
        </w:rPr>
        <w:t>Dále</w:t>
      </w:r>
      <w:proofErr w:type="spellEnd"/>
      <w:r w:rsidRPr="5417A78C">
        <w:rPr>
          <w:rFonts w:ascii="Cambria" w:hAnsi="Cambria"/>
          <w:sz w:val="22"/>
          <w:szCs w:val="22"/>
          <w:lang w:val="es-ES"/>
        </w:rPr>
        <w:t xml:space="preserve"> je </w:t>
      </w: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realizaci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vázán</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pokyny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objednatele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např</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hlučné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práce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budou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koordinovány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dle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požadavků</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objednatele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tak</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aby</w:t>
      </w:r>
      <w:proofErr w:type="spellEnd"/>
      <w:r w:rsidRPr="5417A78C">
        <w:rPr>
          <w:rFonts w:ascii="Cambria" w:hAnsi="Cambria"/>
          <w:sz w:val="22"/>
          <w:szCs w:val="22"/>
          <w:lang w:val="es-ES"/>
        </w:rPr>
        <w:t xml:space="preserve"> se </w:t>
      </w:r>
      <w:proofErr w:type="spellStart"/>
      <w:r w:rsidRPr="5417A78C">
        <w:rPr>
          <w:rFonts w:ascii="Cambria" w:hAnsi="Cambria"/>
          <w:sz w:val="22"/>
          <w:szCs w:val="22"/>
          <w:lang w:val="es-ES"/>
        </w:rPr>
        <w:t>minimalizovalo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narušování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provozu</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lastRenderedPageBreak/>
        <w:t>případě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nejistoty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ohledně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pokynů</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objednatele</w:t>
      </w:r>
      <w:proofErr w:type="spellEnd"/>
      <w:r w:rsidRPr="5417A78C">
        <w:rPr>
          <w:rFonts w:ascii="Cambria" w:hAnsi="Cambria"/>
          <w:sz w:val="22"/>
          <w:szCs w:val="22"/>
          <w:lang w:val="es-ES"/>
        </w:rPr>
        <w:t xml:space="preserve"> je </w:t>
      </w: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povinen</w:t>
      </w:r>
      <w:proofErr w:type="spellEnd"/>
      <w:r w:rsidRPr="5417A78C">
        <w:rPr>
          <w:rFonts w:ascii="Cambria" w:hAnsi="Cambria"/>
          <w:sz w:val="22"/>
          <w:szCs w:val="22"/>
          <w:lang w:val="es-ES"/>
        </w:rPr>
        <w:t xml:space="preserve"> si </w:t>
      </w:r>
      <w:proofErr w:type="spellStart"/>
      <w:r w:rsidRPr="5417A78C">
        <w:rPr>
          <w:rFonts w:ascii="Cambria" w:hAnsi="Cambria"/>
          <w:sz w:val="22"/>
          <w:szCs w:val="22"/>
          <w:lang w:val="es-ES"/>
        </w:rPr>
        <w:t>vyžádat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objednatele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jejich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upřesnění</w:t>
      </w:r>
      <w:proofErr w:type="spellEnd"/>
      <w:r w:rsidRPr="5417A78C">
        <w:rPr>
          <w:rFonts w:ascii="Cambria" w:hAnsi="Cambria"/>
          <w:sz w:val="22"/>
          <w:szCs w:val="22"/>
          <w:lang w:val="es-ES"/>
        </w:rPr>
        <w:t>.</w:t>
      </w:r>
    </w:p>
    <w:p w14:paraId="3E638220" w14:textId="77777777" w:rsidR="00AC5A67" w:rsidRDefault="00D35ACF" w:rsidP="5417A78C">
      <w:pPr>
        <w:pStyle w:val="Normal0"/>
        <w:numPr>
          <w:ilvl w:val="0"/>
          <w:numId w:val="8"/>
        </w:numPr>
        <w:spacing w:after="120" w:line="247" w:lineRule="auto"/>
        <w:ind w:right="91"/>
        <w:rPr>
          <w:rFonts w:ascii="Cambria" w:hAnsi="Cambria"/>
          <w:sz w:val="22"/>
          <w:szCs w:val="22"/>
          <w:lang w:val="es-ES"/>
        </w:rPr>
      </w:pP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je </w:t>
      </w:r>
      <w:proofErr w:type="spellStart"/>
      <w:r w:rsidRPr="5417A78C">
        <w:rPr>
          <w:rFonts w:ascii="Cambria" w:hAnsi="Cambria"/>
          <w:sz w:val="22"/>
          <w:szCs w:val="22"/>
          <w:lang w:val="es-ES"/>
        </w:rPr>
        <w:t>povinen</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nahradit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objednateli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či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jakékoli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třetí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osobě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jakoukoli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újmu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která</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vznikne</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souvislosti</w:t>
      </w:r>
      <w:proofErr w:type="spellEnd"/>
      <w:r w:rsidRPr="5417A78C">
        <w:rPr>
          <w:rFonts w:ascii="Cambria" w:hAnsi="Cambria"/>
          <w:sz w:val="22"/>
          <w:szCs w:val="22"/>
          <w:lang w:val="es-ES"/>
        </w:rPr>
        <w:t xml:space="preserve"> s </w:t>
      </w:r>
      <w:proofErr w:type="spellStart"/>
      <w:r w:rsidRPr="5417A78C">
        <w:rPr>
          <w:rFonts w:ascii="Cambria" w:hAnsi="Cambria"/>
          <w:sz w:val="22"/>
          <w:szCs w:val="22"/>
          <w:lang w:val="es-ES"/>
        </w:rPr>
        <w:t>realizací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anebo</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souvislosti</w:t>
      </w:r>
      <w:proofErr w:type="spellEnd"/>
      <w:r w:rsidRPr="5417A78C">
        <w:rPr>
          <w:rFonts w:ascii="Cambria" w:hAnsi="Cambria"/>
          <w:sz w:val="22"/>
          <w:szCs w:val="22"/>
          <w:lang w:val="es-ES"/>
        </w:rPr>
        <w:t xml:space="preserve"> s </w:t>
      </w:r>
      <w:proofErr w:type="spellStart"/>
      <w:r w:rsidRPr="5417A78C">
        <w:rPr>
          <w:rFonts w:ascii="Cambria" w:hAnsi="Cambria"/>
          <w:sz w:val="22"/>
          <w:szCs w:val="22"/>
          <w:lang w:val="es-ES"/>
        </w:rPr>
        <w:t>odstraňováním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jakýchkoli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vad</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či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jeho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části</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záruční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době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zhotovitelem</w:t>
      </w:r>
      <w:proofErr w:type="spellEnd"/>
      <w:r w:rsidRPr="5417A78C">
        <w:rPr>
          <w:rFonts w:ascii="Cambria" w:hAnsi="Cambria"/>
          <w:sz w:val="22"/>
          <w:szCs w:val="22"/>
          <w:lang w:val="es-ES"/>
        </w:rPr>
        <w:t>.</w:t>
      </w:r>
    </w:p>
    <w:p w14:paraId="61BA4426" w14:textId="77777777" w:rsidR="00AC5A67" w:rsidRDefault="00D35ACF" w:rsidP="5417A78C">
      <w:pPr>
        <w:pStyle w:val="Normal0"/>
        <w:numPr>
          <w:ilvl w:val="0"/>
          <w:numId w:val="8"/>
        </w:numPr>
        <w:spacing w:after="120" w:line="247" w:lineRule="auto"/>
        <w:ind w:right="91"/>
        <w:rPr>
          <w:rFonts w:ascii="Cambria" w:hAnsi="Cambria"/>
          <w:sz w:val="22"/>
          <w:szCs w:val="22"/>
          <w:lang w:val="es-ES"/>
        </w:rPr>
      </w:pP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se </w:t>
      </w:r>
      <w:proofErr w:type="spellStart"/>
      <w:r w:rsidRPr="5417A78C">
        <w:rPr>
          <w:rFonts w:ascii="Cambria" w:hAnsi="Cambria"/>
          <w:sz w:val="22"/>
          <w:szCs w:val="22"/>
          <w:lang w:val="es-ES"/>
        </w:rPr>
        <w:t>zavazuje</w:t>
      </w:r>
      <w:proofErr w:type="spellEnd"/>
      <w:r w:rsidRPr="5417A78C">
        <w:rPr>
          <w:rFonts w:ascii="Cambria" w:hAnsi="Cambria"/>
          <w:sz w:val="22"/>
          <w:szCs w:val="22"/>
          <w:lang w:val="es-ES"/>
        </w:rPr>
        <w:t xml:space="preserve"> k </w:t>
      </w:r>
      <w:proofErr w:type="spellStart"/>
      <w:r w:rsidRPr="5417A78C">
        <w:rPr>
          <w:rFonts w:ascii="Cambria" w:hAnsi="Cambria"/>
          <w:sz w:val="22"/>
          <w:szCs w:val="22"/>
          <w:lang w:val="es-ES"/>
        </w:rPr>
        <w:t>tomu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že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celkový</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souhrn</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vlastností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provedeného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bude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dávat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schopnost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uspokojit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stanovené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potřeby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tj</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využitelnost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bezpečnost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pohotovost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bezporuchovost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udržovatelnost</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hospodárnost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dodržení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zásad</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ochrany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životního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prostředí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Tyto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vlastnosti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budou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odpovídat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platné</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účinné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právní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úpravě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českým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technickým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normám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běžným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technologickým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postupům</w:t>
      </w:r>
      <w:proofErr w:type="spellEnd"/>
      <w:r w:rsidRPr="5417A78C">
        <w:rPr>
          <w:rFonts w:ascii="Cambria" w:hAnsi="Cambria"/>
          <w:sz w:val="22"/>
          <w:szCs w:val="22"/>
          <w:lang w:val="es-ES"/>
        </w:rPr>
        <w:t xml:space="preserve">; k </w:t>
      </w:r>
      <w:proofErr w:type="spellStart"/>
      <w:r w:rsidRPr="5417A78C">
        <w:rPr>
          <w:rFonts w:ascii="Cambria" w:hAnsi="Cambria"/>
          <w:sz w:val="22"/>
          <w:szCs w:val="22"/>
          <w:lang w:val="es-ES"/>
        </w:rPr>
        <w:t>tomu</w:t>
      </w:r>
      <w:proofErr w:type="spellEnd"/>
      <w:r w:rsidRPr="5417A78C">
        <w:rPr>
          <w:rFonts w:ascii="Cambria" w:hAnsi="Cambria"/>
          <w:sz w:val="22"/>
          <w:szCs w:val="22"/>
          <w:lang w:val="es-ES"/>
        </w:rPr>
        <w:t xml:space="preserve"> se </w:t>
      </w: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zavazuje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použít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výhradně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materiály</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konstrukce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vyhovující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požadavkům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kladeným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jakost</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mající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Prohlášení</w:t>
      </w:r>
      <w:proofErr w:type="spellEnd"/>
      <w:r w:rsidRPr="5417A78C">
        <w:rPr>
          <w:rFonts w:ascii="Cambria" w:hAnsi="Cambria"/>
          <w:sz w:val="22"/>
          <w:szCs w:val="22"/>
          <w:lang w:val="es-ES"/>
        </w:rPr>
        <w:t xml:space="preserve"> o </w:t>
      </w:r>
      <w:proofErr w:type="spellStart"/>
      <w:r w:rsidRPr="5417A78C">
        <w:rPr>
          <w:rFonts w:ascii="Cambria" w:hAnsi="Cambria"/>
          <w:sz w:val="22"/>
          <w:szCs w:val="22"/>
          <w:lang w:val="es-ES"/>
        </w:rPr>
        <w:t>shodě</w:t>
      </w:r>
      <w:proofErr w:type="spellEnd"/>
      <w:r w:rsidRPr="5417A78C">
        <w:rPr>
          <w:rFonts w:ascii="Cambria" w:hAnsi="Cambria"/>
          <w:sz w:val="22"/>
          <w:szCs w:val="22"/>
          <w:lang w:val="es-ES"/>
        </w:rPr>
        <w:t>.</w:t>
      </w:r>
    </w:p>
    <w:p w14:paraId="17BE433D" w14:textId="77777777" w:rsidR="00AC5A67" w:rsidRDefault="00D35ACF" w:rsidP="5417A78C">
      <w:pPr>
        <w:pStyle w:val="Normal0"/>
        <w:numPr>
          <w:ilvl w:val="0"/>
          <w:numId w:val="8"/>
        </w:numPr>
        <w:spacing w:after="120" w:line="247" w:lineRule="auto"/>
        <w:ind w:right="91"/>
        <w:rPr>
          <w:rFonts w:ascii="Cambria" w:hAnsi="Cambria"/>
          <w:sz w:val="22"/>
          <w:szCs w:val="22"/>
          <w:lang w:val="es-ES"/>
        </w:rPr>
      </w:pP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je </w:t>
      </w:r>
      <w:proofErr w:type="spellStart"/>
      <w:r w:rsidRPr="5417A78C">
        <w:rPr>
          <w:rFonts w:ascii="Cambria" w:hAnsi="Cambria"/>
          <w:sz w:val="22"/>
          <w:szCs w:val="22"/>
          <w:lang w:val="es-ES"/>
        </w:rPr>
        <w:t>povinen</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postupovat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provádění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díla</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souladu</w:t>
      </w:r>
      <w:proofErr w:type="spellEnd"/>
      <w:r w:rsidRPr="5417A78C">
        <w:rPr>
          <w:rFonts w:ascii="Cambria" w:hAnsi="Cambria"/>
          <w:sz w:val="22"/>
          <w:szCs w:val="22"/>
          <w:lang w:val="es-ES"/>
        </w:rPr>
        <w:t xml:space="preserve"> s </w:t>
      </w:r>
      <w:proofErr w:type="spellStart"/>
      <w:r w:rsidRPr="5417A78C">
        <w:rPr>
          <w:rFonts w:ascii="Cambria" w:hAnsi="Cambria"/>
          <w:sz w:val="22"/>
          <w:szCs w:val="22"/>
          <w:lang w:val="es-ES"/>
        </w:rPr>
        <w:t>platnými</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účinnými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právními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předpisy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podle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schválených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technologických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postupů</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stanovených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platnými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technickými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normami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včetně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doporučujících</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bezpečnostními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předpisy</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souladu</w:t>
      </w:r>
      <w:proofErr w:type="spellEnd"/>
      <w:r w:rsidRPr="5417A78C">
        <w:rPr>
          <w:rFonts w:ascii="Cambria" w:hAnsi="Cambria"/>
          <w:sz w:val="22"/>
          <w:szCs w:val="22"/>
          <w:lang w:val="es-ES"/>
        </w:rPr>
        <w:t xml:space="preserve"> se </w:t>
      </w:r>
      <w:proofErr w:type="spellStart"/>
      <w:r w:rsidRPr="5417A78C">
        <w:rPr>
          <w:rFonts w:ascii="Cambria" w:hAnsi="Cambria"/>
          <w:sz w:val="22"/>
          <w:szCs w:val="22"/>
          <w:lang w:val="es-ES"/>
        </w:rPr>
        <w:t>současným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standardem</w:t>
      </w:r>
      <w:proofErr w:type="spellEnd"/>
      <w:r w:rsidRPr="5417A78C">
        <w:rPr>
          <w:rFonts w:ascii="Cambria" w:hAnsi="Cambria"/>
          <w:sz w:val="22"/>
          <w:szCs w:val="22"/>
          <w:lang w:val="es-ES"/>
        </w:rPr>
        <w:t xml:space="preserve"> u </w:t>
      </w:r>
      <w:proofErr w:type="spellStart"/>
      <w:r w:rsidRPr="5417A78C">
        <w:rPr>
          <w:rFonts w:ascii="Cambria" w:hAnsi="Cambria"/>
          <w:sz w:val="22"/>
          <w:szCs w:val="22"/>
          <w:lang w:val="es-ES"/>
        </w:rPr>
        <w:t>používaných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technologií</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postupů</w:t>
      </w:r>
      <w:proofErr w:type="spellEnd"/>
      <w:r w:rsidRPr="5417A78C">
        <w:rPr>
          <w:rFonts w:ascii="Cambria" w:hAnsi="Cambria"/>
          <w:sz w:val="22"/>
          <w:szCs w:val="22"/>
          <w:lang w:val="es-ES"/>
        </w:rPr>
        <w:t xml:space="preserve"> pro </w:t>
      </w:r>
      <w:proofErr w:type="spellStart"/>
      <w:r w:rsidRPr="5417A78C">
        <w:rPr>
          <w:rFonts w:ascii="Cambria" w:hAnsi="Cambria"/>
          <w:sz w:val="22"/>
          <w:szCs w:val="22"/>
          <w:lang w:val="es-ES"/>
        </w:rPr>
        <w:t>tento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typ</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díla</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pokyny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výrobců</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či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dodavatelů</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instalovaných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zařízení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tak</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aby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dodržel</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smluvenou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kvalitu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Dodržení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kvality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všech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prací</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dodávek</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sjednaných</w:t>
      </w:r>
      <w:proofErr w:type="spellEnd"/>
      <w:r w:rsidRPr="5417A78C">
        <w:rPr>
          <w:rFonts w:ascii="Cambria" w:hAnsi="Cambria"/>
          <w:sz w:val="22"/>
          <w:szCs w:val="22"/>
          <w:lang w:val="es-ES"/>
        </w:rPr>
        <w:t xml:space="preserve"> ve </w:t>
      </w:r>
      <w:proofErr w:type="spellStart"/>
      <w:r w:rsidRPr="5417A78C">
        <w:rPr>
          <w:rFonts w:ascii="Cambria" w:hAnsi="Cambria"/>
          <w:sz w:val="22"/>
          <w:szCs w:val="22"/>
          <w:lang w:val="es-ES"/>
        </w:rPr>
        <w:t>smlouvě</w:t>
      </w:r>
      <w:proofErr w:type="spellEnd"/>
      <w:r w:rsidRPr="5417A78C">
        <w:rPr>
          <w:rFonts w:ascii="Cambria" w:hAnsi="Cambria"/>
          <w:sz w:val="22"/>
          <w:szCs w:val="22"/>
          <w:lang w:val="es-ES"/>
        </w:rPr>
        <w:t xml:space="preserve"> je </w:t>
      </w:r>
      <w:proofErr w:type="spellStart"/>
      <w:r w:rsidRPr="5417A78C">
        <w:rPr>
          <w:rFonts w:ascii="Cambria" w:hAnsi="Cambria"/>
          <w:sz w:val="22"/>
          <w:szCs w:val="22"/>
          <w:lang w:val="es-ES"/>
        </w:rPr>
        <w:t>závaznou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povinností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zhotovitele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Zjištěné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vady</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nedodělky</w:t>
      </w:r>
      <w:proofErr w:type="spellEnd"/>
      <w:r w:rsidRPr="5417A78C">
        <w:rPr>
          <w:rFonts w:ascii="Cambria" w:hAnsi="Cambria"/>
          <w:sz w:val="22"/>
          <w:szCs w:val="22"/>
          <w:lang w:val="es-ES"/>
        </w:rPr>
        <w:t xml:space="preserve"> je </w:t>
      </w:r>
      <w:proofErr w:type="spellStart"/>
      <w:r w:rsidRPr="5417A78C">
        <w:rPr>
          <w:rFonts w:ascii="Cambria" w:hAnsi="Cambria"/>
          <w:sz w:val="22"/>
          <w:szCs w:val="22"/>
          <w:lang w:val="es-ES"/>
        </w:rPr>
        <w:t>povinen</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odstranit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své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náklady</w:t>
      </w:r>
      <w:proofErr w:type="spellEnd"/>
      <w:r w:rsidRPr="5417A78C">
        <w:rPr>
          <w:rFonts w:ascii="Cambria" w:hAnsi="Cambria"/>
          <w:sz w:val="22"/>
          <w:szCs w:val="22"/>
          <w:lang w:val="es-ES"/>
        </w:rPr>
        <w:t>.</w:t>
      </w:r>
    </w:p>
    <w:p w14:paraId="094825FD" w14:textId="77777777" w:rsidR="00AC5A67" w:rsidRDefault="00D35ACF" w:rsidP="5417A78C">
      <w:pPr>
        <w:pStyle w:val="Normal0"/>
        <w:numPr>
          <w:ilvl w:val="0"/>
          <w:numId w:val="8"/>
        </w:numPr>
        <w:spacing w:after="120" w:line="247" w:lineRule="auto"/>
        <w:ind w:right="91"/>
        <w:rPr>
          <w:rFonts w:ascii="Cambria" w:hAnsi="Cambria"/>
          <w:sz w:val="22"/>
          <w:szCs w:val="22"/>
          <w:lang w:val="es-ES"/>
        </w:rPr>
      </w:pPr>
      <w:r w:rsidRPr="5417A78C">
        <w:rPr>
          <w:rFonts w:ascii="Cambria" w:hAnsi="Cambria"/>
          <w:sz w:val="22"/>
          <w:szCs w:val="22"/>
          <w:lang w:val="es-ES"/>
        </w:rPr>
        <w:t xml:space="preserve">V </w:t>
      </w:r>
      <w:proofErr w:type="spellStart"/>
      <w:r w:rsidRPr="5417A78C">
        <w:rPr>
          <w:rFonts w:ascii="Cambria" w:hAnsi="Cambria"/>
          <w:sz w:val="22"/>
          <w:szCs w:val="22"/>
          <w:lang w:val="es-ES"/>
        </w:rPr>
        <w:t>případě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že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bude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nutno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použít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postupy</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materiály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které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nebyly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uvedeny</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původní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specifikaci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lze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použít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pouze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takových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které</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době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realizace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budou</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souladu</w:t>
      </w:r>
      <w:proofErr w:type="spellEnd"/>
      <w:r w:rsidRPr="5417A78C">
        <w:rPr>
          <w:rFonts w:ascii="Cambria" w:hAnsi="Cambria"/>
          <w:sz w:val="22"/>
          <w:szCs w:val="22"/>
          <w:lang w:val="es-ES"/>
        </w:rPr>
        <w:t xml:space="preserve"> s </w:t>
      </w:r>
      <w:proofErr w:type="spellStart"/>
      <w:r w:rsidRPr="5417A78C">
        <w:rPr>
          <w:rFonts w:ascii="Cambria" w:hAnsi="Cambria"/>
          <w:sz w:val="22"/>
          <w:szCs w:val="22"/>
          <w:lang w:val="es-ES"/>
        </w:rPr>
        <w:t>platnými</w:t>
      </w:r>
      <w:proofErr w:type="spellEnd"/>
      <w:r w:rsidRPr="5417A78C">
        <w:rPr>
          <w:rFonts w:ascii="Cambria" w:hAnsi="Cambria"/>
          <w:sz w:val="22"/>
          <w:szCs w:val="22"/>
          <w:lang w:val="es-ES"/>
        </w:rPr>
        <w:t xml:space="preserve"> ČSN, </w:t>
      </w:r>
      <w:proofErr w:type="spellStart"/>
      <w:r w:rsidRPr="5417A78C">
        <w:rPr>
          <w:rFonts w:ascii="Cambria" w:hAnsi="Cambria"/>
          <w:sz w:val="22"/>
          <w:szCs w:val="22"/>
          <w:lang w:val="es-ES"/>
        </w:rPr>
        <w:t>včetně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doporučujících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Jakékoliv</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změny</w:t>
      </w:r>
      <w:proofErr w:type="spellEnd"/>
      <w:r w:rsidRPr="5417A78C">
        <w:rPr>
          <w:rFonts w:ascii="Cambria" w:hAnsi="Cambria"/>
          <w:sz w:val="22"/>
          <w:szCs w:val="22"/>
          <w:lang w:val="es-ES"/>
        </w:rPr>
        <w:t xml:space="preserve"> musí </w:t>
      </w:r>
      <w:proofErr w:type="spellStart"/>
      <w:r w:rsidRPr="5417A78C">
        <w:rPr>
          <w:rFonts w:ascii="Cambria" w:hAnsi="Cambria"/>
          <w:sz w:val="22"/>
          <w:szCs w:val="22"/>
          <w:lang w:val="es-ES"/>
        </w:rPr>
        <w:t>být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předem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písemně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odsouhlaseny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objednatelem</w:t>
      </w:r>
      <w:proofErr w:type="spellEnd"/>
      <w:r w:rsidRPr="5417A78C">
        <w:rPr>
          <w:rFonts w:ascii="Cambria" w:hAnsi="Cambria"/>
          <w:sz w:val="22"/>
          <w:szCs w:val="22"/>
          <w:lang w:val="es-ES"/>
        </w:rPr>
        <w:t>.</w:t>
      </w:r>
    </w:p>
    <w:p w14:paraId="4435D41E" w14:textId="77777777" w:rsidR="00AC5A67" w:rsidRDefault="00D35ACF" w:rsidP="5417A78C">
      <w:pPr>
        <w:pStyle w:val="Normal0"/>
        <w:numPr>
          <w:ilvl w:val="0"/>
          <w:numId w:val="8"/>
        </w:numPr>
        <w:spacing w:after="120" w:line="247" w:lineRule="auto"/>
        <w:ind w:right="91"/>
        <w:rPr>
          <w:rFonts w:ascii="Cambria" w:hAnsi="Cambria"/>
          <w:sz w:val="22"/>
          <w:szCs w:val="22"/>
          <w:lang w:val="es-ES"/>
        </w:rPr>
      </w:pPr>
      <w:proofErr w:type="spellStart"/>
      <w:r w:rsidRPr="5417A78C">
        <w:rPr>
          <w:rFonts w:ascii="Cambria" w:hAnsi="Cambria"/>
          <w:sz w:val="22"/>
          <w:szCs w:val="22"/>
          <w:lang w:val="es-ES"/>
        </w:rPr>
        <w:t>Při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realizaci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nesmí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použít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jakýchkoliv</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materiálů</w:t>
      </w:r>
      <w:proofErr w:type="spellEnd"/>
      <w:r w:rsidRPr="5417A78C">
        <w:rPr>
          <w:rFonts w:ascii="Cambria" w:hAnsi="Cambria"/>
          <w:sz w:val="22"/>
          <w:szCs w:val="22"/>
          <w:lang w:val="es-ES"/>
        </w:rPr>
        <w:t xml:space="preserve"> s </w:t>
      </w:r>
      <w:proofErr w:type="spellStart"/>
      <w:r w:rsidRPr="5417A78C">
        <w:rPr>
          <w:rFonts w:ascii="Cambria" w:hAnsi="Cambria"/>
          <w:sz w:val="22"/>
          <w:szCs w:val="22"/>
          <w:lang w:val="es-ES"/>
        </w:rPr>
        <w:t>karcinogenními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nebo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jinými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účinky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které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negativně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působí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lidské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zdraví</w:t>
      </w:r>
      <w:proofErr w:type="spellEnd"/>
      <w:r w:rsidRPr="5417A78C">
        <w:rPr>
          <w:rFonts w:ascii="Cambria" w:hAnsi="Cambria"/>
          <w:sz w:val="22"/>
          <w:szCs w:val="22"/>
          <w:lang w:val="es-ES"/>
        </w:rPr>
        <w:t xml:space="preserve">, o </w:t>
      </w:r>
      <w:proofErr w:type="spellStart"/>
      <w:r w:rsidRPr="5417A78C">
        <w:rPr>
          <w:rFonts w:ascii="Cambria" w:hAnsi="Cambria"/>
          <w:sz w:val="22"/>
          <w:szCs w:val="22"/>
          <w:lang w:val="es-ES"/>
        </w:rPr>
        <w:t>nichž</w:t>
      </w:r>
      <w:proofErr w:type="spellEnd"/>
      <w:r w:rsidRPr="5417A78C">
        <w:rPr>
          <w:rFonts w:ascii="Cambria" w:hAnsi="Cambria"/>
          <w:sz w:val="22"/>
          <w:szCs w:val="22"/>
          <w:lang w:val="es-ES"/>
        </w:rPr>
        <w:t xml:space="preserve"> tuto </w:t>
      </w:r>
      <w:proofErr w:type="spellStart"/>
      <w:r w:rsidRPr="5417A78C">
        <w:rPr>
          <w:rFonts w:ascii="Cambria" w:hAnsi="Cambria"/>
          <w:sz w:val="22"/>
          <w:szCs w:val="22"/>
          <w:lang w:val="es-ES"/>
        </w:rPr>
        <w:t>skutečnost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době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zabudování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měl</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nebo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mohl</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vědět</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případě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zjištění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této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skutečnosti</w:t>
      </w:r>
      <w:proofErr w:type="spellEnd"/>
      <w:r w:rsidRPr="5417A78C">
        <w:rPr>
          <w:rFonts w:ascii="Cambria" w:hAnsi="Cambria"/>
          <w:sz w:val="22"/>
          <w:szCs w:val="22"/>
          <w:lang w:val="es-ES"/>
        </w:rPr>
        <w:t xml:space="preserve"> je </w:t>
      </w:r>
      <w:proofErr w:type="spellStart"/>
      <w:r w:rsidRPr="5417A78C">
        <w:rPr>
          <w:rFonts w:ascii="Cambria" w:hAnsi="Cambria"/>
          <w:sz w:val="22"/>
          <w:szCs w:val="22"/>
          <w:lang w:val="es-ES"/>
        </w:rPr>
        <w:t>povinností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zhotovitele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provést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náhradu</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výměnu</w:t>
      </w:r>
      <w:proofErr w:type="spellEnd"/>
      <w:r w:rsidRPr="5417A78C">
        <w:rPr>
          <w:rFonts w:ascii="Cambria" w:hAnsi="Cambria"/>
          <w:sz w:val="22"/>
          <w:szCs w:val="22"/>
          <w:lang w:val="es-ES"/>
        </w:rPr>
        <w:t xml:space="preserve"> i </w:t>
      </w:r>
      <w:proofErr w:type="spellStart"/>
      <w:r w:rsidRPr="5417A78C">
        <w:rPr>
          <w:rFonts w:ascii="Cambria" w:hAnsi="Cambria"/>
          <w:sz w:val="22"/>
          <w:szCs w:val="22"/>
          <w:lang w:val="es-ES"/>
        </w:rPr>
        <w:t>již</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zabudovaných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výrobků</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materiálů</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své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náklady</w:t>
      </w:r>
      <w:proofErr w:type="spellEnd"/>
      <w:r w:rsidRPr="5417A78C">
        <w:rPr>
          <w:rFonts w:ascii="Cambria" w:hAnsi="Cambria"/>
          <w:sz w:val="22"/>
          <w:szCs w:val="22"/>
          <w:lang w:val="es-ES"/>
        </w:rPr>
        <w:t>.</w:t>
      </w:r>
    </w:p>
    <w:p w14:paraId="7514F65E" w14:textId="77777777" w:rsidR="00AC5A67" w:rsidRDefault="00D35ACF" w:rsidP="5417A78C">
      <w:pPr>
        <w:pStyle w:val="Normal0"/>
        <w:numPr>
          <w:ilvl w:val="0"/>
          <w:numId w:val="8"/>
        </w:numPr>
        <w:spacing w:after="120" w:line="247" w:lineRule="auto"/>
        <w:ind w:right="91"/>
        <w:rPr>
          <w:rFonts w:ascii="Cambria" w:hAnsi="Cambria"/>
          <w:sz w:val="22"/>
          <w:szCs w:val="22"/>
          <w:lang w:val="es-ES"/>
        </w:rPr>
      </w:pP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je </w:t>
      </w:r>
      <w:proofErr w:type="spellStart"/>
      <w:r w:rsidRPr="5417A78C">
        <w:rPr>
          <w:rFonts w:ascii="Cambria" w:hAnsi="Cambria"/>
          <w:sz w:val="22"/>
          <w:szCs w:val="22"/>
          <w:lang w:val="es-ES"/>
        </w:rPr>
        <w:t>povinen</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kdykoliv</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umožnit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provedení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kontroly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zhotovování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všem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osobám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pověřených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objednatelem</w:t>
      </w:r>
      <w:proofErr w:type="spellEnd"/>
      <w:r w:rsidRPr="5417A78C">
        <w:rPr>
          <w:rFonts w:ascii="Cambria" w:hAnsi="Cambria"/>
          <w:sz w:val="22"/>
          <w:szCs w:val="22"/>
          <w:lang w:val="es-ES"/>
        </w:rPr>
        <w:t>.</w:t>
      </w:r>
    </w:p>
    <w:p w14:paraId="3BED1618" w14:textId="77777777" w:rsidR="00AC5A67" w:rsidRDefault="00D35ACF" w:rsidP="5417A78C">
      <w:pPr>
        <w:pStyle w:val="Normal0"/>
        <w:numPr>
          <w:ilvl w:val="0"/>
          <w:numId w:val="8"/>
        </w:numPr>
        <w:spacing w:after="120" w:line="247" w:lineRule="auto"/>
        <w:ind w:right="91"/>
        <w:rPr>
          <w:rFonts w:ascii="Cambria" w:hAnsi="Cambria"/>
          <w:sz w:val="22"/>
          <w:szCs w:val="22"/>
          <w:lang w:val="es-ES"/>
        </w:rPr>
      </w:pP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i </w:t>
      </w:r>
      <w:proofErr w:type="spellStart"/>
      <w:r w:rsidRPr="5417A78C">
        <w:rPr>
          <w:rFonts w:ascii="Cambria" w:hAnsi="Cambria"/>
          <w:sz w:val="22"/>
          <w:szCs w:val="22"/>
          <w:lang w:val="es-ES"/>
        </w:rPr>
        <w:t>objednatel</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jsou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povinni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zajistit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účast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pověřeného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pracovníka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místě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provádění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demontážních</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montážních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pracích</w:t>
      </w:r>
      <w:proofErr w:type="spellEnd"/>
      <w:r w:rsidRPr="5417A78C">
        <w:rPr>
          <w:rFonts w:ascii="Cambria" w:hAnsi="Cambria"/>
          <w:sz w:val="22"/>
          <w:szCs w:val="22"/>
          <w:lang w:val="es-ES"/>
        </w:rPr>
        <w:t>.</w:t>
      </w:r>
    </w:p>
    <w:p w14:paraId="41C8F396" w14:textId="77777777" w:rsidR="00AC5A67" w:rsidRDefault="00AC5A67">
      <w:pPr>
        <w:pStyle w:val="Normal0"/>
        <w:ind w:left="0" w:right="92" w:firstLine="0"/>
        <w:rPr>
          <w:rFonts w:ascii="Cambria" w:eastAsia="Cambria" w:hAnsi="Cambria" w:cs="Cambria"/>
          <w:sz w:val="22"/>
          <w:szCs w:val="22"/>
        </w:rPr>
      </w:pPr>
    </w:p>
    <w:p w14:paraId="44020B0B" w14:textId="77777777" w:rsidR="00AC5A67" w:rsidRDefault="00D35ACF" w:rsidP="5417A78C">
      <w:pPr>
        <w:pStyle w:val="Nadpis1"/>
        <w:spacing w:after="77"/>
        <w:ind w:left="5" w:right="0"/>
        <w:jc w:val="center"/>
        <w:rPr>
          <w:rFonts w:ascii="Cambria" w:eastAsia="Cambria" w:hAnsi="Cambria" w:cs="Cambria"/>
          <w:b/>
          <w:bCs/>
          <w:sz w:val="22"/>
          <w:szCs w:val="22"/>
          <w:lang w:val="es-ES"/>
        </w:rPr>
      </w:pPr>
      <w:r w:rsidRPr="31CA18C7">
        <w:rPr>
          <w:rFonts w:ascii="Cambria" w:hAnsi="Cambria"/>
          <w:b/>
          <w:bCs/>
          <w:sz w:val="22"/>
          <w:szCs w:val="22"/>
          <w:lang w:val="es-ES"/>
        </w:rPr>
        <w:t xml:space="preserve">IV. </w:t>
      </w:r>
      <w:proofErr w:type="spellStart"/>
      <w:r w:rsidRPr="31CA18C7">
        <w:rPr>
          <w:rFonts w:ascii="Cambria" w:hAnsi="Cambria"/>
          <w:b/>
          <w:bCs/>
          <w:sz w:val="22"/>
          <w:szCs w:val="22"/>
          <w:lang w:val="es-ES"/>
        </w:rPr>
        <w:t>Oprávněné</w:t>
      </w:r>
      <w:proofErr w:type="spellEnd"/>
      <w:r w:rsidRPr="31CA18C7">
        <w:rPr>
          <w:rFonts w:ascii="Cambria" w:hAnsi="Cambria"/>
          <w:b/>
          <w:bCs/>
          <w:sz w:val="22"/>
          <w:szCs w:val="22"/>
          <w:lang w:val="es-ES"/>
        </w:rPr>
        <w:t xml:space="preserve"> </w:t>
      </w:r>
      <w:proofErr w:type="spellStart"/>
      <w:r w:rsidRPr="31CA18C7">
        <w:rPr>
          <w:rFonts w:ascii="Cambria" w:hAnsi="Cambria"/>
          <w:b/>
          <w:bCs/>
          <w:sz w:val="22"/>
          <w:szCs w:val="22"/>
          <w:lang w:val="es-ES"/>
        </w:rPr>
        <w:t>osoby</w:t>
      </w:r>
      <w:proofErr w:type="spellEnd"/>
    </w:p>
    <w:p w14:paraId="3C1F2E4C" w14:textId="2C7F204D" w:rsidR="00AC5A67" w:rsidRPr="00EE1D77" w:rsidRDefault="3786587F" w:rsidP="31CA18C7">
      <w:pPr>
        <w:pStyle w:val="Normal0"/>
        <w:numPr>
          <w:ilvl w:val="0"/>
          <w:numId w:val="10"/>
        </w:numPr>
        <w:spacing w:after="120" w:line="247" w:lineRule="auto"/>
        <w:ind w:right="91"/>
        <w:rPr>
          <w:rFonts w:ascii="Cambria" w:hAnsi="Cambria"/>
          <w:sz w:val="22"/>
          <w:szCs w:val="22"/>
          <w:lang w:val="pl-PL"/>
        </w:rPr>
      </w:pPr>
      <w:r w:rsidRPr="31CA18C7">
        <w:rPr>
          <w:rFonts w:ascii="Cambria" w:hAnsi="Cambria"/>
          <w:sz w:val="22"/>
          <w:szCs w:val="22"/>
          <w:lang w:val="pl-PL"/>
        </w:rPr>
        <w:t>Osobou oprávněnou zastupovat zhotovitele v jednání s objednatelem je</w:t>
      </w:r>
      <w:r w:rsidR="00787A71" w:rsidRPr="31CA18C7">
        <w:rPr>
          <w:rFonts w:ascii="Cambria" w:hAnsi="Cambria"/>
          <w:sz w:val="22"/>
          <w:szCs w:val="22"/>
          <w:lang w:val="pl-PL"/>
        </w:rPr>
        <w:t xml:space="preserve"> </w:t>
      </w:r>
      <w:r w:rsidR="00EE1F6D">
        <w:rPr>
          <w:rFonts w:ascii="Cambria" w:hAnsi="Cambria"/>
          <w:sz w:val="22"/>
          <w:szCs w:val="22"/>
          <w:lang w:val="pl-PL"/>
        </w:rPr>
        <w:t>XXX</w:t>
      </w:r>
      <w:r w:rsidRPr="31CA18C7">
        <w:rPr>
          <w:rFonts w:ascii="Cambria" w:hAnsi="Cambria"/>
          <w:sz w:val="22"/>
          <w:szCs w:val="22"/>
          <w:lang w:val="pl-PL"/>
        </w:rPr>
        <w:t xml:space="preserve"> e-</w:t>
      </w:r>
      <w:r w:rsidR="00EE1D77" w:rsidRPr="31CA18C7">
        <w:rPr>
          <w:rFonts w:ascii="Cambria" w:hAnsi="Cambria"/>
          <w:sz w:val="22"/>
          <w:szCs w:val="22"/>
          <w:lang w:val="pl-PL"/>
        </w:rPr>
        <w:t>e</w:t>
      </w:r>
      <w:r w:rsidRPr="31CA18C7">
        <w:rPr>
          <w:rFonts w:ascii="Cambria" w:hAnsi="Cambria"/>
          <w:sz w:val="22"/>
          <w:szCs w:val="22"/>
          <w:lang w:val="pl-PL"/>
        </w:rPr>
        <w:t>mail:</w:t>
      </w:r>
      <w:r w:rsidR="0DD018B9" w:rsidRPr="31CA18C7">
        <w:rPr>
          <w:rFonts w:ascii="Cambria" w:hAnsi="Cambria"/>
          <w:sz w:val="22"/>
          <w:szCs w:val="22"/>
          <w:lang w:val="pl-PL"/>
        </w:rPr>
        <w:t xml:space="preserve"> </w:t>
      </w:r>
      <w:r w:rsidR="00EE1F6D" w:rsidRPr="00EE1F6D">
        <w:rPr>
          <w:rFonts w:ascii="Cambria" w:hAnsi="Cambria"/>
          <w:sz w:val="22"/>
          <w:szCs w:val="22"/>
          <w:lang w:val="pl-PL"/>
        </w:rPr>
        <w:t>XXX</w:t>
      </w:r>
      <w:r w:rsidR="00FC6F9E" w:rsidRPr="31CA18C7">
        <w:rPr>
          <w:rFonts w:ascii="Cambria" w:hAnsi="Cambria"/>
          <w:sz w:val="22"/>
          <w:szCs w:val="22"/>
          <w:lang w:val="pl-PL"/>
        </w:rPr>
        <w:t xml:space="preserve"> </w:t>
      </w:r>
      <w:r w:rsidRPr="31CA18C7">
        <w:rPr>
          <w:rFonts w:ascii="Cambria" w:hAnsi="Cambria"/>
          <w:sz w:val="22"/>
          <w:szCs w:val="22"/>
          <w:lang w:val="pl-PL"/>
        </w:rPr>
        <w:t xml:space="preserve">, tel: </w:t>
      </w:r>
      <w:r w:rsidR="000C19B1">
        <w:rPr>
          <w:rFonts w:ascii="Cambria" w:hAnsi="Cambria"/>
          <w:sz w:val="22"/>
          <w:szCs w:val="22"/>
          <w:lang w:val="pl-PL"/>
        </w:rPr>
        <w:t>XXX</w:t>
      </w:r>
      <w:r w:rsidRPr="31CA18C7">
        <w:rPr>
          <w:rFonts w:ascii="Cambria" w:hAnsi="Cambria"/>
          <w:sz w:val="22"/>
          <w:szCs w:val="22"/>
          <w:lang w:val="pl-PL"/>
        </w:rPr>
        <w:t>.</w:t>
      </w:r>
    </w:p>
    <w:p w14:paraId="0E611B1B" w14:textId="1D1652A7" w:rsidR="00AC5A67" w:rsidRPr="00EE1F6D" w:rsidRDefault="00D35ACF" w:rsidP="5417A78C">
      <w:pPr>
        <w:pStyle w:val="Normal0"/>
        <w:numPr>
          <w:ilvl w:val="0"/>
          <w:numId w:val="11"/>
        </w:numPr>
        <w:spacing w:after="120" w:line="247" w:lineRule="auto"/>
        <w:ind w:right="91"/>
        <w:rPr>
          <w:rFonts w:ascii="Cambria" w:hAnsi="Cambria"/>
          <w:sz w:val="22"/>
          <w:szCs w:val="22"/>
          <w:lang w:val="pl-PL"/>
        </w:rPr>
      </w:pPr>
      <w:r w:rsidRPr="31CA18C7">
        <w:rPr>
          <w:rFonts w:ascii="Cambria" w:hAnsi="Cambria"/>
          <w:sz w:val="22"/>
          <w:szCs w:val="22"/>
          <w:lang w:val="pl-PL"/>
        </w:rPr>
        <w:t xml:space="preserve">Osobou oprávněnou zastupovat objednatele v jednání se zhotovitelem je </w:t>
      </w:r>
      <w:r w:rsidR="00EE1F6D">
        <w:rPr>
          <w:rFonts w:ascii="Cambria" w:hAnsi="Cambria"/>
          <w:sz w:val="22"/>
          <w:szCs w:val="22"/>
          <w:lang w:val="pl-PL"/>
        </w:rPr>
        <w:t>XXX</w:t>
      </w:r>
      <w:r w:rsidRPr="00EE1F6D">
        <w:rPr>
          <w:rFonts w:ascii="Cambria" w:hAnsi="Cambria"/>
          <w:sz w:val="22"/>
          <w:szCs w:val="22"/>
          <w:lang w:val="pl-PL"/>
        </w:rPr>
        <w:t xml:space="preserve"> vedoucí OSBI, e-mail: </w:t>
      </w:r>
      <w:r w:rsidR="00EE1F6D">
        <w:rPr>
          <w:rFonts w:ascii="Cambria" w:hAnsi="Cambria"/>
          <w:sz w:val="22"/>
          <w:szCs w:val="22"/>
          <w:lang w:val="pl-PL"/>
        </w:rPr>
        <w:t>XXX</w:t>
      </w:r>
      <w:r w:rsidRPr="00EE1F6D">
        <w:rPr>
          <w:rFonts w:ascii="Cambria" w:hAnsi="Cambria"/>
          <w:sz w:val="22"/>
          <w:szCs w:val="22"/>
          <w:lang w:val="pl-PL"/>
        </w:rPr>
        <w:t>, tel:  </w:t>
      </w:r>
      <w:r w:rsidR="00EE1F6D">
        <w:rPr>
          <w:rFonts w:ascii="Cambria" w:hAnsi="Cambria"/>
          <w:sz w:val="22"/>
          <w:szCs w:val="22"/>
          <w:lang w:val="pl-PL"/>
        </w:rPr>
        <w:t>XXX</w:t>
      </w:r>
      <w:r w:rsidRPr="00EE1F6D">
        <w:rPr>
          <w:rFonts w:ascii="Cambria" w:hAnsi="Cambria"/>
          <w:sz w:val="22"/>
          <w:szCs w:val="22"/>
          <w:lang w:val="pl-PL"/>
        </w:rPr>
        <w:t>.</w:t>
      </w:r>
    </w:p>
    <w:p w14:paraId="470F1C4A" w14:textId="77777777" w:rsidR="00AC5A67" w:rsidRDefault="00D35ACF" w:rsidP="5417A78C">
      <w:pPr>
        <w:pStyle w:val="Normal0"/>
        <w:numPr>
          <w:ilvl w:val="0"/>
          <w:numId w:val="11"/>
        </w:numPr>
        <w:spacing w:after="120" w:line="247" w:lineRule="auto"/>
        <w:ind w:right="91"/>
        <w:rPr>
          <w:rFonts w:ascii="Cambria" w:hAnsi="Cambria"/>
          <w:sz w:val="22"/>
          <w:szCs w:val="22"/>
          <w:lang w:val="es-ES"/>
        </w:rPr>
      </w:pPr>
      <w:proofErr w:type="spellStart"/>
      <w:r w:rsidRPr="5417A78C">
        <w:rPr>
          <w:rFonts w:ascii="Cambria" w:hAnsi="Cambria"/>
          <w:sz w:val="22"/>
          <w:szCs w:val="22"/>
          <w:lang w:val="es-ES"/>
        </w:rPr>
        <w:t>Smluvní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strany</w:t>
      </w:r>
      <w:proofErr w:type="spellEnd"/>
      <w:r w:rsidRPr="5417A78C">
        <w:rPr>
          <w:rFonts w:ascii="Cambria" w:hAnsi="Cambria"/>
          <w:sz w:val="22"/>
          <w:szCs w:val="22"/>
          <w:lang w:val="es-ES"/>
        </w:rPr>
        <w:t xml:space="preserve"> se </w:t>
      </w:r>
      <w:proofErr w:type="spellStart"/>
      <w:r w:rsidRPr="5417A78C">
        <w:rPr>
          <w:rFonts w:ascii="Cambria" w:hAnsi="Cambria"/>
          <w:sz w:val="22"/>
          <w:szCs w:val="22"/>
          <w:lang w:val="es-ES"/>
        </w:rPr>
        <w:t>dohodly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že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změny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oprávněných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osob</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nevyžadují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písemný</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dodatek</w:t>
      </w:r>
      <w:proofErr w:type="spellEnd"/>
      <w:r w:rsidRPr="5417A78C">
        <w:rPr>
          <w:rFonts w:ascii="Cambria" w:hAnsi="Cambria"/>
          <w:sz w:val="22"/>
          <w:szCs w:val="22"/>
          <w:lang w:val="es-ES"/>
        </w:rPr>
        <w:t xml:space="preserve"> ke </w:t>
      </w:r>
      <w:proofErr w:type="spellStart"/>
      <w:r w:rsidRPr="5417A78C">
        <w:rPr>
          <w:rFonts w:ascii="Cambria" w:hAnsi="Cambria"/>
          <w:sz w:val="22"/>
          <w:szCs w:val="22"/>
          <w:lang w:val="es-ES"/>
        </w:rPr>
        <w:t>smlouvě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Dostačující</w:t>
      </w:r>
      <w:proofErr w:type="spellEnd"/>
      <w:r w:rsidRPr="5417A78C">
        <w:rPr>
          <w:rFonts w:ascii="Cambria" w:hAnsi="Cambria"/>
          <w:sz w:val="22"/>
          <w:szCs w:val="22"/>
          <w:lang w:val="es-ES"/>
        </w:rPr>
        <w:t xml:space="preserve"> je </w:t>
      </w:r>
      <w:proofErr w:type="spellStart"/>
      <w:r w:rsidRPr="5417A78C">
        <w:rPr>
          <w:rFonts w:ascii="Cambria" w:hAnsi="Cambria"/>
          <w:sz w:val="22"/>
          <w:szCs w:val="22"/>
          <w:lang w:val="es-ES"/>
        </w:rPr>
        <w:t>jednostranná</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písemná</w:t>
      </w:r>
      <w:proofErr w:type="spellEnd"/>
      <w:r w:rsidRPr="5417A78C">
        <w:rPr>
          <w:rFonts w:ascii="Cambria" w:hAnsi="Cambria"/>
          <w:sz w:val="22"/>
          <w:szCs w:val="22"/>
          <w:lang w:val="es-ES"/>
        </w:rPr>
        <w:t xml:space="preserve"> informace </w:t>
      </w:r>
      <w:proofErr w:type="spellStart"/>
      <w:r w:rsidRPr="5417A78C">
        <w:rPr>
          <w:rFonts w:ascii="Cambria" w:hAnsi="Cambria"/>
          <w:sz w:val="22"/>
          <w:szCs w:val="22"/>
          <w:lang w:val="es-ES"/>
        </w:rPr>
        <w:t>zaslaná</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druhé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smluvní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straně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adresu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uvedenou</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záhlaví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w:t>
      </w:r>
    </w:p>
    <w:p w14:paraId="72A3D3EC" w14:textId="77777777" w:rsidR="00AC5A67" w:rsidRDefault="00AC5A67">
      <w:pPr>
        <w:pStyle w:val="Normal0"/>
        <w:ind w:left="720" w:right="92" w:firstLine="0"/>
        <w:rPr>
          <w:rFonts w:ascii="Cambria" w:eastAsia="Cambria" w:hAnsi="Cambria" w:cs="Cambria"/>
          <w:sz w:val="22"/>
          <w:szCs w:val="22"/>
        </w:rPr>
      </w:pPr>
    </w:p>
    <w:p w14:paraId="639B16AE" w14:textId="77777777" w:rsidR="00AC5A67" w:rsidRDefault="00D35ACF" w:rsidP="5417A78C">
      <w:pPr>
        <w:pStyle w:val="Nadpis1"/>
        <w:spacing w:after="114"/>
        <w:ind w:left="5" w:right="0"/>
        <w:jc w:val="center"/>
        <w:rPr>
          <w:rFonts w:ascii="Cambria" w:eastAsia="Cambria" w:hAnsi="Cambria" w:cs="Cambria"/>
          <w:b/>
          <w:bCs/>
          <w:sz w:val="22"/>
          <w:szCs w:val="22"/>
          <w:lang w:val="es-ES"/>
        </w:rPr>
      </w:pPr>
      <w:r w:rsidRPr="5417A78C">
        <w:rPr>
          <w:rFonts w:ascii="Cambria" w:hAnsi="Cambria"/>
          <w:b/>
          <w:bCs/>
          <w:sz w:val="22"/>
          <w:szCs w:val="22"/>
          <w:lang w:val="es-ES"/>
        </w:rPr>
        <w:t xml:space="preserve">V. </w:t>
      </w:r>
      <w:proofErr w:type="spellStart"/>
      <w:r w:rsidRPr="5417A78C">
        <w:rPr>
          <w:rFonts w:ascii="Cambria" w:hAnsi="Cambria"/>
          <w:b/>
          <w:bCs/>
          <w:sz w:val="22"/>
          <w:szCs w:val="22"/>
          <w:lang w:val="es-ES"/>
        </w:rPr>
        <w:t>Termín</w:t>
      </w:r>
      <w:proofErr w:type="spellEnd"/>
      <w:r w:rsidRPr="5417A78C">
        <w:rPr>
          <w:rFonts w:ascii="Cambria" w:hAnsi="Cambria"/>
          <w:b/>
          <w:bCs/>
          <w:sz w:val="22"/>
          <w:szCs w:val="22"/>
          <w:lang w:val="es-ES"/>
        </w:rPr>
        <w:t xml:space="preserve"> a </w:t>
      </w:r>
      <w:proofErr w:type="spellStart"/>
      <w:r w:rsidRPr="5417A78C">
        <w:rPr>
          <w:rFonts w:ascii="Cambria" w:hAnsi="Cambria"/>
          <w:b/>
          <w:bCs/>
          <w:sz w:val="22"/>
          <w:szCs w:val="22"/>
          <w:lang w:val="es-ES"/>
        </w:rPr>
        <w:t>způsob</w:t>
      </w:r>
      <w:proofErr w:type="spellEnd"/>
      <w:r w:rsidRPr="5417A78C">
        <w:rPr>
          <w:rFonts w:ascii="Cambria" w:hAnsi="Cambria"/>
          <w:b/>
          <w:bCs/>
          <w:sz w:val="22"/>
          <w:szCs w:val="22"/>
          <w:lang w:val="es-ES"/>
        </w:rPr>
        <w:t xml:space="preserve"> </w:t>
      </w:r>
      <w:proofErr w:type="spellStart"/>
      <w:r w:rsidRPr="5417A78C">
        <w:rPr>
          <w:rFonts w:ascii="Cambria" w:hAnsi="Cambria"/>
          <w:b/>
          <w:bCs/>
          <w:sz w:val="22"/>
          <w:szCs w:val="22"/>
          <w:lang w:val="es-ES"/>
        </w:rPr>
        <w:t>předání</w:t>
      </w:r>
      <w:proofErr w:type="spellEnd"/>
      <w:r w:rsidRPr="5417A78C">
        <w:rPr>
          <w:rFonts w:ascii="Cambria" w:hAnsi="Cambria"/>
          <w:b/>
          <w:bCs/>
          <w:sz w:val="22"/>
          <w:szCs w:val="22"/>
          <w:lang w:val="es-ES"/>
        </w:rPr>
        <w:t xml:space="preserve"> a </w:t>
      </w:r>
      <w:proofErr w:type="spellStart"/>
      <w:r w:rsidRPr="5417A78C">
        <w:rPr>
          <w:rFonts w:ascii="Cambria" w:hAnsi="Cambria"/>
          <w:b/>
          <w:bCs/>
          <w:sz w:val="22"/>
          <w:szCs w:val="22"/>
          <w:lang w:val="es-ES"/>
        </w:rPr>
        <w:t>převzetí</w:t>
      </w:r>
      <w:proofErr w:type="spellEnd"/>
    </w:p>
    <w:p w14:paraId="2CE3DB60" w14:textId="77777777" w:rsidR="00AC5A67" w:rsidRDefault="00D35ACF">
      <w:pPr>
        <w:pStyle w:val="Zkladntextodsazen"/>
        <w:numPr>
          <w:ilvl w:val="0"/>
          <w:numId w:val="13"/>
        </w:numPr>
        <w:spacing w:before="60" w:after="60" w:line="276" w:lineRule="auto"/>
        <w:rPr>
          <w:rFonts w:ascii="Cambria" w:hAnsi="Cambria"/>
          <w:sz w:val="22"/>
          <w:szCs w:val="22"/>
        </w:rPr>
      </w:pPr>
      <w:r>
        <w:rPr>
          <w:rFonts w:ascii="Cambria" w:hAnsi="Cambria"/>
          <w:sz w:val="22"/>
          <w:szCs w:val="22"/>
        </w:rPr>
        <w:t xml:space="preserve">Hlavní termíny a lhůty pro zhotovení díla nebo jeho </w:t>
      </w:r>
      <w:proofErr w:type="spellStart"/>
      <w:r>
        <w:rPr>
          <w:rFonts w:ascii="Cambria" w:hAnsi="Cambria"/>
          <w:sz w:val="22"/>
          <w:szCs w:val="22"/>
        </w:rPr>
        <w:t>čá</w:t>
      </w:r>
      <w:proofErr w:type="spellEnd"/>
      <w:r>
        <w:rPr>
          <w:rFonts w:ascii="Cambria" w:hAnsi="Cambria"/>
          <w:sz w:val="22"/>
          <w:szCs w:val="22"/>
          <w:lang w:val="it-IT"/>
        </w:rPr>
        <w:t>sti:</w:t>
      </w:r>
    </w:p>
    <w:p w14:paraId="14B7D38F" w14:textId="77777777" w:rsidR="00AC5A67" w:rsidRDefault="00D35ACF">
      <w:pPr>
        <w:pStyle w:val="Zkladntextodsazen"/>
        <w:spacing w:before="60" w:after="60" w:line="276" w:lineRule="auto"/>
        <w:ind w:left="993" w:hanging="273"/>
        <w:rPr>
          <w:rFonts w:ascii="Cambria" w:eastAsia="Cambria" w:hAnsi="Cambria" w:cs="Cambria"/>
          <w:sz w:val="22"/>
          <w:szCs w:val="22"/>
        </w:rPr>
      </w:pPr>
      <w:r>
        <w:rPr>
          <w:rFonts w:ascii="Cambria" w:hAnsi="Cambria"/>
          <w:sz w:val="22"/>
          <w:szCs w:val="22"/>
        </w:rPr>
        <w:t>•</w:t>
      </w:r>
      <w:r>
        <w:rPr>
          <w:rFonts w:ascii="Cambria" w:hAnsi="Cambria"/>
          <w:sz w:val="22"/>
          <w:szCs w:val="22"/>
        </w:rPr>
        <w:tab/>
      </w:r>
      <w:proofErr w:type="spellStart"/>
      <w:r>
        <w:rPr>
          <w:rFonts w:ascii="Cambria" w:hAnsi="Cambria"/>
          <w:sz w:val="22"/>
          <w:szCs w:val="22"/>
        </w:rPr>
        <w:t>termí</w:t>
      </w:r>
      <w:proofErr w:type="spellEnd"/>
      <w:r>
        <w:rPr>
          <w:rFonts w:ascii="Cambria" w:hAnsi="Cambria"/>
          <w:sz w:val="22"/>
          <w:szCs w:val="22"/>
          <w:lang w:val="de-DE"/>
        </w:rPr>
        <w:t xml:space="preserve">n </w:t>
      </w:r>
      <w:proofErr w:type="spellStart"/>
      <w:r>
        <w:rPr>
          <w:rFonts w:ascii="Cambria" w:hAnsi="Cambria"/>
          <w:sz w:val="22"/>
          <w:szCs w:val="22"/>
          <w:lang w:val="de-DE"/>
        </w:rPr>
        <w:t>zah</w:t>
      </w:r>
      <w:r>
        <w:rPr>
          <w:rFonts w:ascii="Cambria" w:hAnsi="Cambria"/>
          <w:sz w:val="22"/>
          <w:szCs w:val="22"/>
        </w:rPr>
        <w:t>ájení</w:t>
      </w:r>
      <w:proofErr w:type="spellEnd"/>
      <w:r>
        <w:rPr>
          <w:rFonts w:ascii="Cambria" w:hAnsi="Cambria"/>
          <w:sz w:val="22"/>
          <w:szCs w:val="22"/>
        </w:rPr>
        <w:t xml:space="preserve"> </w:t>
      </w:r>
      <w:proofErr w:type="spellStart"/>
      <w:r>
        <w:rPr>
          <w:rFonts w:ascii="Cambria" w:hAnsi="Cambria"/>
          <w:sz w:val="22"/>
          <w:szCs w:val="22"/>
        </w:rPr>
        <w:t>fyzick</w:t>
      </w:r>
      <w:proofErr w:type="spellEnd"/>
      <w:r>
        <w:rPr>
          <w:rFonts w:ascii="Cambria" w:hAnsi="Cambria"/>
          <w:sz w:val="22"/>
          <w:szCs w:val="22"/>
          <w:lang w:val="fr-FR"/>
        </w:rPr>
        <w:t xml:space="preserve">é </w:t>
      </w:r>
      <w:r>
        <w:rPr>
          <w:rFonts w:ascii="Cambria" w:hAnsi="Cambria"/>
          <w:sz w:val="22"/>
          <w:szCs w:val="22"/>
        </w:rPr>
        <w:t xml:space="preserve">realizace prací: ihned po podpisu smlouvy </w:t>
      </w:r>
    </w:p>
    <w:p w14:paraId="52819882" w14:textId="377FA505" w:rsidR="00AC5A67" w:rsidRDefault="00D35ACF" w:rsidP="5417A78C">
      <w:pPr>
        <w:pStyle w:val="Zkladntextodsazen"/>
        <w:spacing w:before="60" w:after="60" w:line="276" w:lineRule="auto"/>
        <w:ind w:left="993" w:hanging="273"/>
        <w:rPr>
          <w:rFonts w:ascii="Cambria" w:eastAsia="Cambria" w:hAnsi="Cambria" w:cs="Cambria"/>
          <w:sz w:val="22"/>
          <w:szCs w:val="22"/>
          <w:highlight w:val="yellow"/>
        </w:rPr>
      </w:pPr>
      <w:r w:rsidRPr="31CA18C7">
        <w:rPr>
          <w:rFonts w:ascii="Cambria" w:hAnsi="Cambria"/>
          <w:sz w:val="22"/>
          <w:szCs w:val="22"/>
        </w:rPr>
        <w:t>•</w:t>
      </w:r>
      <w:r>
        <w:tab/>
      </w:r>
      <w:r w:rsidRPr="31CA18C7">
        <w:rPr>
          <w:rFonts w:ascii="Cambria" w:hAnsi="Cambria"/>
          <w:sz w:val="22"/>
          <w:szCs w:val="22"/>
        </w:rPr>
        <w:t xml:space="preserve">termín </w:t>
      </w:r>
      <w:proofErr w:type="gramStart"/>
      <w:r w:rsidRPr="31CA18C7">
        <w:rPr>
          <w:rFonts w:ascii="Cambria" w:hAnsi="Cambria"/>
          <w:sz w:val="22"/>
          <w:szCs w:val="22"/>
        </w:rPr>
        <w:t>dokončení</w:t>
      </w:r>
      <w:r w:rsidRPr="00192A61">
        <w:rPr>
          <w:rFonts w:ascii="Cambria" w:hAnsi="Cambria"/>
          <w:sz w:val="22"/>
          <w:szCs w:val="22"/>
        </w:rPr>
        <w:t xml:space="preserve">: </w:t>
      </w:r>
      <w:r w:rsidR="00DF0AC4" w:rsidRPr="00192A61">
        <w:rPr>
          <w:rFonts w:ascii="Cambria" w:hAnsi="Cambria"/>
          <w:sz w:val="22"/>
          <w:szCs w:val="22"/>
        </w:rPr>
        <w:t xml:space="preserve">  </w:t>
      </w:r>
      <w:proofErr w:type="gramEnd"/>
      <w:r w:rsidR="00E131AD" w:rsidRPr="00192A61">
        <w:rPr>
          <w:rFonts w:ascii="Cambria" w:hAnsi="Cambria"/>
          <w:sz w:val="22"/>
          <w:szCs w:val="22"/>
        </w:rPr>
        <w:t xml:space="preserve"> </w:t>
      </w:r>
      <w:r w:rsidR="000B36F0" w:rsidRPr="00192A61">
        <w:rPr>
          <w:rFonts w:ascii="Cambria" w:hAnsi="Cambria"/>
          <w:sz w:val="22"/>
          <w:szCs w:val="22"/>
        </w:rPr>
        <w:t>4-5 týdnů od objed</w:t>
      </w:r>
      <w:r w:rsidR="003A67F7" w:rsidRPr="00192A61">
        <w:rPr>
          <w:rFonts w:ascii="Cambria" w:hAnsi="Cambria"/>
          <w:sz w:val="22"/>
          <w:szCs w:val="22"/>
        </w:rPr>
        <w:t>ná</w:t>
      </w:r>
      <w:r w:rsidR="000B36F0" w:rsidRPr="00192A61">
        <w:rPr>
          <w:rFonts w:ascii="Cambria" w:hAnsi="Cambria"/>
          <w:sz w:val="22"/>
          <w:szCs w:val="22"/>
        </w:rPr>
        <w:t>n</w:t>
      </w:r>
      <w:r w:rsidR="003A67F7" w:rsidRPr="00192A61">
        <w:rPr>
          <w:rFonts w:ascii="Cambria" w:hAnsi="Cambria"/>
          <w:sz w:val="22"/>
          <w:szCs w:val="22"/>
        </w:rPr>
        <w:t xml:space="preserve">í (podpisu smlouvy) </w:t>
      </w:r>
    </w:p>
    <w:p w14:paraId="5B9F8A2E" w14:textId="77777777" w:rsidR="00AC5A67" w:rsidRDefault="00D35ACF">
      <w:pPr>
        <w:pStyle w:val="Zkladntextodsazen"/>
        <w:spacing w:before="60" w:after="60" w:line="276" w:lineRule="auto"/>
        <w:ind w:left="993" w:hanging="273"/>
        <w:rPr>
          <w:rFonts w:ascii="Cambria" w:eastAsia="Cambria" w:hAnsi="Cambria" w:cs="Cambria"/>
          <w:sz w:val="22"/>
          <w:szCs w:val="22"/>
        </w:rPr>
      </w:pPr>
      <w:r>
        <w:rPr>
          <w:rFonts w:ascii="Cambria" w:hAnsi="Cambria"/>
          <w:sz w:val="22"/>
          <w:szCs w:val="22"/>
        </w:rPr>
        <w:lastRenderedPageBreak/>
        <w:t>•</w:t>
      </w:r>
      <w:r>
        <w:rPr>
          <w:rFonts w:ascii="Cambria" w:hAnsi="Cambria"/>
          <w:sz w:val="22"/>
          <w:szCs w:val="22"/>
        </w:rPr>
        <w:tab/>
        <w:t>vyklizení a uklizení místa provedení díla do 5 kalendářních dnů od předání díla a odstranění veškerý</w:t>
      </w:r>
      <w:r>
        <w:rPr>
          <w:rFonts w:ascii="Cambria" w:hAnsi="Cambria"/>
          <w:sz w:val="22"/>
          <w:szCs w:val="22"/>
          <w:lang w:val="sv-SE"/>
        </w:rPr>
        <w:t>ch vad a nedod</w:t>
      </w:r>
      <w:proofErr w:type="spellStart"/>
      <w:r>
        <w:rPr>
          <w:rFonts w:ascii="Cambria" w:hAnsi="Cambria"/>
          <w:sz w:val="22"/>
          <w:szCs w:val="22"/>
        </w:rPr>
        <w:t>ělků</w:t>
      </w:r>
      <w:proofErr w:type="spellEnd"/>
      <w:r>
        <w:rPr>
          <w:rFonts w:ascii="Cambria" w:hAnsi="Cambria"/>
          <w:sz w:val="22"/>
          <w:szCs w:val="22"/>
        </w:rPr>
        <w:t>.</w:t>
      </w:r>
    </w:p>
    <w:p w14:paraId="570250CE" w14:textId="77777777" w:rsidR="00AC5A67" w:rsidRPr="00192A61" w:rsidRDefault="00D35ACF" w:rsidP="5417A78C">
      <w:pPr>
        <w:pStyle w:val="Normal0"/>
        <w:numPr>
          <w:ilvl w:val="0"/>
          <w:numId w:val="13"/>
        </w:numPr>
        <w:ind w:right="92"/>
        <w:rPr>
          <w:rFonts w:ascii="Cambria" w:hAnsi="Cambria"/>
          <w:sz w:val="22"/>
          <w:szCs w:val="22"/>
          <w:lang w:val="cs-CZ"/>
        </w:rPr>
      </w:pPr>
      <w:r w:rsidRPr="00192A61">
        <w:rPr>
          <w:rFonts w:ascii="Cambria" w:hAnsi="Cambria"/>
          <w:sz w:val="22"/>
          <w:szCs w:val="22"/>
          <w:lang w:val="cs-CZ"/>
        </w:rPr>
        <w:t>Zhotovitel bere na vědomí, že dílo bude prováděno za provozu objednatele a zavazuje se přijmout přiměřená opatření k tomu, aby byl tento provoz co nejméně narušen. Zhotovitel se zavazuje při provádění díla postupovat v souladu s pokyny objednatele a časovým harmonogramem provádění díla, nedohodnou-li se smluvní strany písemně jinak.</w:t>
      </w:r>
    </w:p>
    <w:p w14:paraId="7DC8957D" w14:textId="77777777" w:rsidR="00AC5A67" w:rsidRPr="001C6BF6" w:rsidRDefault="00D35ACF" w:rsidP="5417A78C">
      <w:pPr>
        <w:pStyle w:val="Normal0"/>
        <w:numPr>
          <w:ilvl w:val="0"/>
          <w:numId w:val="14"/>
        </w:numPr>
        <w:spacing w:after="120" w:line="247" w:lineRule="auto"/>
        <w:ind w:right="91"/>
        <w:rPr>
          <w:rFonts w:ascii="Cambria" w:hAnsi="Cambria"/>
          <w:sz w:val="22"/>
          <w:szCs w:val="22"/>
          <w:lang w:val="cs-CZ"/>
        </w:rPr>
      </w:pPr>
      <w:r w:rsidRPr="00192A61">
        <w:rPr>
          <w:rFonts w:ascii="Cambria" w:hAnsi="Cambria"/>
          <w:sz w:val="22"/>
          <w:szCs w:val="22"/>
          <w:lang w:val="cs-CZ"/>
        </w:rPr>
        <w:t xml:space="preserve">Objednatel se zavazuje zhotoviteli zajistit ke splnění závazku dle odst. </w:t>
      </w:r>
      <w:r w:rsidRPr="001C6BF6">
        <w:rPr>
          <w:rFonts w:ascii="Cambria" w:hAnsi="Cambria"/>
          <w:sz w:val="22"/>
          <w:szCs w:val="22"/>
          <w:lang w:val="cs-CZ"/>
        </w:rPr>
        <w:t>V. 2. smlouvy přístup k předmětu díla v nezbytném rozsahu a poskytnout zhotoviteli veškerou potřebnou součinnost.</w:t>
      </w:r>
    </w:p>
    <w:p w14:paraId="72D820DD" w14:textId="77777777" w:rsidR="00AC5A67" w:rsidRPr="00192A61" w:rsidRDefault="00D35ACF" w:rsidP="5417A78C">
      <w:pPr>
        <w:pStyle w:val="Normal0"/>
        <w:numPr>
          <w:ilvl w:val="0"/>
          <w:numId w:val="14"/>
        </w:numPr>
        <w:spacing w:after="120" w:line="247" w:lineRule="auto"/>
        <w:ind w:right="91"/>
        <w:rPr>
          <w:rFonts w:ascii="Cambria" w:hAnsi="Cambria"/>
          <w:sz w:val="22"/>
          <w:szCs w:val="22"/>
          <w:lang w:val="cs-CZ"/>
        </w:rPr>
      </w:pPr>
      <w:r w:rsidRPr="00192A61">
        <w:rPr>
          <w:rFonts w:ascii="Cambria" w:hAnsi="Cambria"/>
          <w:sz w:val="22"/>
          <w:szCs w:val="22"/>
          <w:lang w:val="cs-CZ"/>
        </w:rPr>
        <w:t>Místem plnění je adresa objednatele uvedená v záhlaví smlouvy.</w:t>
      </w:r>
    </w:p>
    <w:p w14:paraId="033B9802" w14:textId="77777777" w:rsidR="00AC5A67" w:rsidRPr="00192A61" w:rsidRDefault="00D35ACF" w:rsidP="5417A78C">
      <w:pPr>
        <w:pStyle w:val="Normal0"/>
        <w:numPr>
          <w:ilvl w:val="0"/>
          <w:numId w:val="13"/>
        </w:numPr>
        <w:spacing w:after="120" w:line="247" w:lineRule="auto"/>
        <w:ind w:right="91"/>
        <w:rPr>
          <w:rFonts w:ascii="Cambria" w:hAnsi="Cambria"/>
          <w:sz w:val="22"/>
          <w:szCs w:val="22"/>
          <w:lang w:val="cs-CZ"/>
        </w:rPr>
      </w:pPr>
      <w:r w:rsidRPr="00192A61">
        <w:rPr>
          <w:rFonts w:ascii="Cambria" w:hAnsi="Cambria"/>
          <w:sz w:val="22"/>
          <w:szCs w:val="22"/>
          <w:lang w:val="cs-CZ"/>
        </w:rPr>
        <w:t>Přejímací řízení bude zahájeno v následujícím dnu po termínu dokončení díla, nebo jeho ucelené části dle harmonogramu. Zhotovitel je povinen písemně vyzvat objednatele k předání a převzetí předmětu díla bez vad a nedodělků, a to nejpozději 3 pracovní dny před plánovaným ukončením prací.</w:t>
      </w:r>
    </w:p>
    <w:p w14:paraId="3D813934" w14:textId="77777777" w:rsidR="00AC5A67" w:rsidRPr="00192A61" w:rsidRDefault="00D35ACF" w:rsidP="5417A78C">
      <w:pPr>
        <w:pStyle w:val="Normal0"/>
        <w:numPr>
          <w:ilvl w:val="0"/>
          <w:numId w:val="13"/>
        </w:numPr>
        <w:spacing w:after="120" w:line="247" w:lineRule="auto"/>
        <w:ind w:right="91"/>
        <w:rPr>
          <w:rFonts w:ascii="Cambria" w:hAnsi="Cambria"/>
          <w:sz w:val="22"/>
          <w:szCs w:val="22"/>
          <w:lang w:val="cs-CZ"/>
        </w:rPr>
      </w:pPr>
      <w:r w:rsidRPr="00192A61">
        <w:rPr>
          <w:rFonts w:ascii="Cambria" w:hAnsi="Cambria"/>
          <w:sz w:val="22"/>
          <w:szCs w:val="22"/>
          <w:lang w:val="cs-CZ"/>
        </w:rPr>
        <w:t xml:space="preserve">K přejímce díla nebo jeho ucelené části je zhotovitel povinen objednateli předem předložit všechny doklady, které si od zhotovitele vyžádá objednatel. Tyto doklady budou zahrnovat zejména doklady dle stavebního zákona č. 283/2021 Sb., ve znění pozdějších předpisů, a dalších souvisejících právních předpisů, a dále výsledky zkoušek a revizí, atesty, prohlášení o shodě a ostatní doklady potvrzující kvalitativní a technické parametry výrobků. Bez těchto dokladů nelze považovat dílo za dokončené a schopné předání. Zhotovitel je povinen rovněž předat objednateli veškerou dokumentaci související s prováděním díla, dokumentaci skutečného provedení díla, veškeré obslužné návody, manipulační řády, certifikáty a doklady o ekologické likvidaci vybouraných </w:t>
      </w:r>
      <w:proofErr w:type="gramStart"/>
      <w:r w:rsidRPr="00192A61">
        <w:rPr>
          <w:rFonts w:ascii="Cambria" w:hAnsi="Cambria"/>
          <w:sz w:val="22"/>
          <w:szCs w:val="22"/>
          <w:lang w:val="cs-CZ"/>
        </w:rPr>
        <w:t>materiálů,</w:t>
      </w:r>
      <w:proofErr w:type="gramEnd"/>
      <w:r w:rsidRPr="00192A61">
        <w:rPr>
          <w:rFonts w:ascii="Cambria" w:hAnsi="Cambria"/>
          <w:sz w:val="22"/>
          <w:szCs w:val="22"/>
          <w:lang w:val="cs-CZ"/>
        </w:rPr>
        <w:t xml:space="preserve"> atd.</w:t>
      </w:r>
    </w:p>
    <w:p w14:paraId="4AACABF0" w14:textId="77777777" w:rsidR="00AC5A67" w:rsidRPr="00192A61" w:rsidRDefault="00D35ACF" w:rsidP="5417A78C">
      <w:pPr>
        <w:pStyle w:val="Normal0"/>
        <w:numPr>
          <w:ilvl w:val="0"/>
          <w:numId w:val="13"/>
        </w:numPr>
        <w:spacing w:after="120" w:line="247" w:lineRule="auto"/>
        <w:ind w:right="91"/>
        <w:rPr>
          <w:rFonts w:ascii="Cambria" w:hAnsi="Cambria"/>
          <w:sz w:val="22"/>
          <w:szCs w:val="22"/>
          <w:lang w:val="cs-CZ"/>
        </w:rPr>
      </w:pPr>
      <w:r w:rsidRPr="00192A61">
        <w:rPr>
          <w:rFonts w:ascii="Cambria" w:hAnsi="Cambria"/>
          <w:sz w:val="22"/>
          <w:szCs w:val="22"/>
          <w:lang w:val="cs-CZ"/>
        </w:rPr>
        <w:t xml:space="preserve">O předání a převzetí díla nebo jeho ucelené části </w:t>
      </w:r>
      <w:proofErr w:type="gramStart"/>
      <w:r w:rsidRPr="00192A61">
        <w:rPr>
          <w:rFonts w:ascii="Cambria" w:hAnsi="Cambria"/>
          <w:sz w:val="22"/>
          <w:szCs w:val="22"/>
          <w:lang w:val="cs-CZ"/>
        </w:rPr>
        <w:t>sepíší</w:t>
      </w:r>
      <w:proofErr w:type="gramEnd"/>
      <w:r w:rsidRPr="00192A61">
        <w:rPr>
          <w:rFonts w:ascii="Cambria" w:hAnsi="Cambria"/>
          <w:sz w:val="22"/>
          <w:szCs w:val="22"/>
          <w:lang w:val="cs-CZ"/>
        </w:rPr>
        <w:t xml:space="preserve"> smluvní strany protokol, ve kterém budou uvedeny tyto základní údaje:</w:t>
      </w:r>
    </w:p>
    <w:p w14:paraId="4B7326A7" w14:textId="3BB57C92" w:rsidR="00AC5A67" w:rsidRPr="00192A61" w:rsidRDefault="00D35ACF" w:rsidP="5417A78C">
      <w:pPr>
        <w:pStyle w:val="Normal0"/>
        <w:spacing w:after="120" w:line="247" w:lineRule="auto"/>
        <w:ind w:right="91" w:hanging="198"/>
        <w:rPr>
          <w:rFonts w:ascii="Cambria" w:eastAsia="Cambria" w:hAnsi="Cambria" w:cs="Cambria"/>
          <w:sz w:val="22"/>
          <w:szCs w:val="22"/>
          <w:lang w:val="cs-CZ"/>
        </w:rPr>
      </w:pPr>
      <w:r w:rsidRPr="00192A61">
        <w:rPr>
          <w:rFonts w:ascii="Cambria" w:hAnsi="Cambria"/>
          <w:sz w:val="22"/>
          <w:szCs w:val="22"/>
          <w:lang w:val="cs-CZ"/>
        </w:rPr>
        <w:t>•</w:t>
      </w:r>
      <w:r w:rsidRPr="00192A61">
        <w:rPr>
          <w:lang w:val="cs-CZ"/>
        </w:rPr>
        <w:tab/>
      </w:r>
      <w:r w:rsidRPr="00192A61">
        <w:rPr>
          <w:rFonts w:ascii="Cambria" w:hAnsi="Cambria"/>
          <w:sz w:val="22"/>
          <w:szCs w:val="22"/>
          <w:lang w:val="cs-CZ"/>
        </w:rPr>
        <w:t>označení díla, identifikace objednatele a zhotovitele,</w:t>
      </w:r>
    </w:p>
    <w:p w14:paraId="5053333E" w14:textId="77777777" w:rsidR="00AC5A67" w:rsidRPr="00192A61" w:rsidRDefault="00D35ACF" w:rsidP="5417A78C">
      <w:pPr>
        <w:pStyle w:val="Normal0"/>
        <w:spacing w:after="120" w:line="247" w:lineRule="auto"/>
        <w:ind w:left="720" w:right="91" w:firstLine="0"/>
        <w:rPr>
          <w:rFonts w:ascii="Cambria" w:eastAsia="Cambria" w:hAnsi="Cambria" w:cs="Cambria"/>
          <w:sz w:val="22"/>
          <w:szCs w:val="22"/>
          <w:lang w:val="cs-CZ"/>
        </w:rPr>
      </w:pPr>
      <w:r w:rsidRPr="00192A61">
        <w:rPr>
          <w:rFonts w:ascii="Cambria" w:hAnsi="Cambria"/>
          <w:sz w:val="22"/>
          <w:szCs w:val="22"/>
          <w:lang w:val="cs-CZ"/>
        </w:rPr>
        <w:t>•</w:t>
      </w:r>
      <w:r w:rsidRPr="00192A61">
        <w:rPr>
          <w:lang w:val="cs-CZ"/>
        </w:rPr>
        <w:tab/>
      </w:r>
      <w:r w:rsidRPr="00192A61">
        <w:rPr>
          <w:rFonts w:ascii="Cambria" w:hAnsi="Cambria"/>
          <w:sz w:val="22"/>
          <w:szCs w:val="22"/>
          <w:lang w:val="cs-CZ"/>
        </w:rPr>
        <w:t>číslo smlouvy a datum jejího uzavření, dodatky ke smlouvě,</w:t>
      </w:r>
    </w:p>
    <w:p w14:paraId="5A9DB0D3" w14:textId="77777777" w:rsidR="00AC5A67" w:rsidRPr="00AF7C34" w:rsidRDefault="00D35ACF" w:rsidP="5417A78C">
      <w:pPr>
        <w:pStyle w:val="Normal0"/>
        <w:spacing w:after="120" w:line="247" w:lineRule="auto"/>
        <w:ind w:left="720" w:right="91" w:firstLine="0"/>
        <w:rPr>
          <w:rFonts w:ascii="Cambria" w:eastAsia="Cambria" w:hAnsi="Cambria" w:cs="Cambria"/>
          <w:sz w:val="22"/>
          <w:szCs w:val="22"/>
          <w:lang w:val="es-ES"/>
        </w:rPr>
      </w:pPr>
      <w:r w:rsidRPr="00AF7C34">
        <w:rPr>
          <w:rFonts w:ascii="Cambria" w:hAnsi="Cambria"/>
          <w:sz w:val="22"/>
          <w:szCs w:val="22"/>
          <w:lang w:val="es-ES"/>
        </w:rPr>
        <w:t>•</w:t>
      </w:r>
      <w:r w:rsidRPr="00AF7C34">
        <w:tab/>
      </w:r>
      <w:proofErr w:type="spellStart"/>
      <w:r w:rsidRPr="00AF7C34">
        <w:rPr>
          <w:rFonts w:ascii="Cambria" w:hAnsi="Cambria"/>
          <w:sz w:val="22"/>
          <w:szCs w:val="22"/>
          <w:lang w:val="es-ES"/>
        </w:rPr>
        <w:t>zahájení</w:t>
      </w:r>
      <w:proofErr w:type="spellEnd"/>
      <w:r w:rsidRPr="00AF7C34">
        <w:rPr>
          <w:rFonts w:ascii="Cambria" w:hAnsi="Cambria"/>
          <w:sz w:val="22"/>
          <w:szCs w:val="22"/>
          <w:lang w:val="es-ES"/>
        </w:rPr>
        <w:t xml:space="preserve"> a </w:t>
      </w:r>
      <w:proofErr w:type="spellStart"/>
      <w:r w:rsidRPr="00AF7C34">
        <w:rPr>
          <w:rFonts w:ascii="Cambria" w:hAnsi="Cambria"/>
          <w:sz w:val="22"/>
          <w:szCs w:val="22"/>
          <w:lang w:val="es-ES"/>
        </w:rPr>
        <w:t>dokončení</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prací</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na</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díle</w:t>
      </w:r>
      <w:proofErr w:type="spellEnd"/>
      <w:r w:rsidRPr="00AF7C34">
        <w:rPr>
          <w:rFonts w:ascii="Cambria" w:hAnsi="Cambria"/>
          <w:sz w:val="22"/>
          <w:szCs w:val="22"/>
          <w:lang w:val="es-ES"/>
        </w:rPr>
        <w:t>,</w:t>
      </w:r>
    </w:p>
    <w:p w14:paraId="31A0A873" w14:textId="77777777" w:rsidR="00AC5A67" w:rsidRPr="00AF7C34" w:rsidRDefault="00D35ACF" w:rsidP="5417A78C">
      <w:pPr>
        <w:pStyle w:val="Normal0"/>
        <w:spacing w:after="120" w:line="247" w:lineRule="auto"/>
        <w:ind w:left="1416" w:right="91" w:hanging="696"/>
        <w:rPr>
          <w:rFonts w:ascii="Cambria" w:eastAsia="Cambria" w:hAnsi="Cambria" w:cs="Cambria"/>
          <w:sz w:val="22"/>
          <w:szCs w:val="22"/>
          <w:lang w:val="es-ES"/>
        </w:rPr>
      </w:pPr>
      <w:r w:rsidRPr="00AF7C34">
        <w:rPr>
          <w:rFonts w:ascii="Cambria" w:hAnsi="Cambria"/>
          <w:sz w:val="22"/>
          <w:szCs w:val="22"/>
          <w:lang w:val="es-ES"/>
        </w:rPr>
        <w:t>•</w:t>
      </w:r>
      <w:r w:rsidRPr="00AF7C34">
        <w:tab/>
      </w:r>
      <w:proofErr w:type="spellStart"/>
      <w:r w:rsidRPr="00AF7C34">
        <w:rPr>
          <w:rFonts w:ascii="Cambria" w:hAnsi="Cambria"/>
          <w:sz w:val="22"/>
          <w:szCs w:val="22"/>
          <w:lang w:val="es-ES"/>
        </w:rPr>
        <w:t>prohlášení</w:t>
      </w:r>
      <w:proofErr w:type="spellEnd"/>
      <w:r w:rsidRPr="00AF7C34">
        <w:rPr>
          <w:rFonts w:ascii="Cambria" w:hAnsi="Cambria"/>
          <w:sz w:val="22"/>
          <w:szCs w:val="22"/>
          <w:lang w:val="es-ES"/>
        </w:rPr>
        <w:t xml:space="preserve"> o </w:t>
      </w:r>
      <w:proofErr w:type="spellStart"/>
      <w:r w:rsidRPr="00AF7C34">
        <w:rPr>
          <w:rFonts w:ascii="Cambria" w:hAnsi="Cambria"/>
          <w:sz w:val="22"/>
          <w:szCs w:val="22"/>
          <w:lang w:val="es-ES"/>
        </w:rPr>
        <w:t>úplnosti</w:t>
      </w:r>
      <w:proofErr w:type="spellEnd"/>
      <w:r w:rsidRPr="00AF7C34">
        <w:rPr>
          <w:rFonts w:ascii="Cambria" w:hAnsi="Cambria"/>
          <w:sz w:val="22"/>
          <w:szCs w:val="22"/>
          <w:lang w:val="es-ES"/>
        </w:rPr>
        <w:t xml:space="preserve"> a </w:t>
      </w:r>
      <w:proofErr w:type="spellStart"/>
      <w:r w:rsidRPr="00AF7C34">
        <w:rPr>
          <w:rFonts w:ascii="Cambria" w:hAnsi="Cambria"/>
          <w:sz w:val="22"/>
          <w:szCs w:val="22"/>
          <w:lang w:val="es-ES"/>
        </w:rPr>
        <w:t>komplexnosti</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díla</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příp</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uvedení</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drobných</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vad</w:t>
      </w:r>
      <w:proofErr w:type="spellEnd"/>
      <w:r w:rsidRPr="00AF7C34">
        <w:rPr>
          <w:rFonts w:ascii="Cambria" w:hAnsi="Cambria"/>
          <w:sz w:val="22"/>
          <w:szCs w:val="22"/>
          <w:lang w:val="es-ES"/>
        </w:rPr>
        <w:t xml:space="preserve"> a </w:t>
      </w:r>
      <w:proofErr w:type="spellStart"/>
      <w:r w:rsidRPr="00AF7C34">
        <w:rPr>
          <w:rFonts w:ascii="Cambria" w:hAnsi="Cambria"/>
          <w:sz w:val="22"/>
          <w:szCs w:val="22"/>
          <w:lang w:val="es-ES"/>
        </w:rPr>
        <w:t>nedodělků</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které</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samy</w:t>
      </w:r>
      <w:proofErr w:type="spellEnd"/>
      <w:r w:rsidRPr="00AF7C34">
        <w:rPr>
          <w:rFonts w:ascii="Cambria" w:hAnsi="Cambria"/>
          <w:sz w:val="22"/>
          <w:szCs w:val="22"/>
          <w:lang w:val="es-ES"/>
        </w:rPr>
        <w:t xml:space="preserve"> o </w:t>
      </w:r>
      <w:proofErr w:type="spellStart"/>
      <w:r w:rsidRPr="00AF7C34">
        <w:rPr>
          <w:rFonts w:ascii="Cambria" w:hAnsi="Cambria"/>
          <w:sz w:val="22"/>
          <w:szCs w:val="22"/>
          <w:lang w:val="es-ES"/>
        </w:rPr>
        <w:t>sobě</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nebo</w:t>
      </w:r>
      <w:proofErr w:type="spellEnd"/>
      <w:r w:rsidRPr="00AF7C34">
        <w:rPr>
          <w:rFonts w:ascii="Cambria" w:hAnsi="Cambria"/>
          <w:sz w:val="22"/>
          <w:szCs w:val="22"/>
          <w:lang w:val="es-ES"/>
        </w:rPr>
        <w:t xml:space="preserve"> ve </w:t>
      </w:r>
      <w:proofErr w:type="spellStart"/>
      <w:r w:rsidRPr="00AF7C34">
        <w:rPr>
          <w:rFonts w:ascii="Cambria" w:hAnsi="Cambria"/>
          <w:sz w:val="22"/>
          <w:szCs w:val="22"/>
          <w:lang w:val="es-ES"/>
        </w:rPr>
        <w:t>spojitosti</w:t>
      </w:r>
      <w:proofErr w:type="spellEnd"/>
      <w:r w:rsidRPr="00AF7C34">
        <w:rPr>
          <w:rFonts w:ascii="Cambria" w:hAnsi="Cambria"/>
          <w:sz w:val="22"/>
          <w:szCs w:val="22"/>
          <w:lang w:val="es-ES"/>
        </w:rPr>
        <w:t xml:space="preserve"> s </w:t>
      </w:r>
      <w:proofErr w:type="spellStart"/>
      <w:r w:rsidRPr="00AF7C34">
        <w:rPr>
          <w:rFonts w:ascii="Cambria" w:hAnsi="Cambria"/>
          <w:sz w:val="22"/>
          <w:szCs w:val="22"/>
          <w:lang w:val="es-ES"/>
        </w:rPr>
        <w:t>jinými</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nebrání</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provozu</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díla</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jakož</w:t>
      </w:r>
      <w:proofErr w:type="spellEnd"/>
      <w:r w:rsidRPr="00AF7C34">
        <w:rPr>
          <w:rFonts w:ascii="Cambria" w:hAnsi="Cambria"/>
          <w:sz w:val="22"/>
          <w:szCs w:val="22"/>
          <w:lang w:val="es-ES"/>
        </w:rPr>
        <w:t xml:space="preserve"> i </w:t>
      </w:r>
      <w:proofErr w:type="spellStart"/>
      <w:r w:rsidRPr="00AF7C34">
        <w:rPr>
          <w:rFonts w:ascii="Cambria" w:hAnsi="Cambria"/>
          <w:sz w:val="22"/>
          <w:szCs w:val="22"/>
          <w:lang w:val="es-ES"/>
        </w:rPr>
        <w:t>způsob</w:t>
      </w:r>
      <w:proofErr w:type="spellEnd"/>
      <w:r w:rsidRPr="00AF7C34">
        <w:rPr>
          <w:rFonts w:ascii="Cambria" w:hAnsi="Cambria"/>
          <w:sz w:val="22"/>
          <w:szCs w:val="22"/>
          <w:lang w:val="es-ES"/>
        </w:rPr>
        <w:t xml:space="preserve"> a </w:t>
      </w:r>
      <w:proofErr w:type="spellStart"/>
      <w:r w:rsidRPr="00AF7C34">
        <w:rPr>
          <w:rFonts w:ascii="Cambria" w:hAnsi="Cambria"/>
          <w:sz w:val="22"/>
          <w:szCs w:val="22"/>
          <w:lang w:val="es-ES"/>
        </w:rPr>
        <w:t>termíny</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jejich</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odstranění</w:t>
      </w:r>
      <w:proofErr w:type="spellEnd"/>
      <w:r w:rsidRPr="00AF7C34">
        <w:rPr>
          <w:rFonts w:ascii="Cambria" w:hAnsi="Cambria"/>
          <w:sz w:val="22"/>
          <w:szCs w:val="22"/>
          <w:lang w:val="es-ES"/>
        </w:rPr>
        <w:t>,</w:t>
      </w:r>
    </w:p>
    <w:p w14:paraId="3EF5BE98" w14:textId="77777777" w:rsidR="00AC5A67" w:rsidRPr="00AF7C34" w:rsidRDefault="00D35ACF" w:rsidP="5417A78C">
      <w:pPr>
        <w:pStyle w:val="Normal0"/>
        <w:spacing w:after="120" w:line="247" w:lineRule="auto"/>
        <w:ind w:left="720" w:right="91" w:firstLine="0"/>
        <w:rPr>
          <w:rFonts w:ascii="Cambria" w:eastAsia="Cambria" w:hAnsi="Cambria" w:cs="Cambria"/>
          <w:sz w:val="22"/>
          <w:szCs w:val="22"/>
          <w:lang w:val="es-ES"/>
        </w:rPr>
      </w:pPr>
      <w:r w:rsidRPr="00AF7C34">
        <w:rPr>
          <w:rFonts w:ascii="Cambria" w:hAnsi="Cambria"/>
          <w:sz w:val="22"/>
          <w:szCs w:val="22"/>
          <w:lang w:val="es-ES"/>
        </w:rPr>
        <w:t>•</w:t>
      </w:r>
      <w:r w:rsidRPr="00AF7C34">
        <w:tab/>
      </w:r>
      <w:proofErr w:type="spellStart"/>
      <w:r w:rsidRPr="00AF7C34">
        <w:rPr>
          <w:rFonts w:ascii="Cambria" w:hAnsi="Cambria"/>
          <w:sz w:val="22"/>
          <w:szCs w:val="22"/>
          <w:lang w:val="es-ES"/>
        </w:rPr>
        <w:t>prohlášení</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objednatele</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že</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dílo</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přejímá</w:t>
      </w:r>
      <w:proofErr w:type="spellEnd"/>
      <w:r w:rsidRPr="00AF7C34">
        <w:rPr>
          <w:rFonts w:ascii="Cambria" w:hAnsi="Cambria"/>
          <w:sz w:val="22"/>
          <w:szCs w:val="22"/>
          <w:lang w:val="es-ES"/>
        </w:rPr>
        <w:t>,</w:t>
      </w:r>
    </w:p>
    <w:p w14:paraId="3CE1CE30" w14:textId="39A88509" w:rsidR="00AC5A67" w:rsidRPr="00AF7C34" w:rsidRDefault="00D35ACF" w:rsidP="31CA18C7">
      <w:pPr>
        <w:pStyle w:val="Normal0"/>
        <w:spacing w:after="120" w:line="247" w:lineRule="auto"/>
        <w:ind w:left="720" w:right="91" w:firstLine="0"/>
        <w:rPr>
          <w:rFonts w:ascii="Cambria" w:eastAsia="Cambria" w:hAnsi="Cambria" w:cs="Cambria"/>
          <w:sz w:val="22"/>
          <w:szCs w:val="22"/>
          <w:lang w:val="es-ES"/>
        </w:rPr>
      </w:pPr>
      <w:r w:rsidRPr="31CA18C7">
        <w:rPr>
          <w:rFonts w:ascii="Cambria" w:hAnsi="Cambria"/>
          <w:sz w:val="22"/>
          <w:szCs w:val="22"/>
          <w:lang w:val="es-ES"/>
        </w:rPr>
        <w:t>•</w:t>
      </w:r>
      <w:r>
        <w:tab/>
      </w:r>
      <w:r w:rsidRPr="31CA18C7">
        <w:rPr>
          <w:rFonts w:ascii="Cambria" w:hAnsi="Cambria"/>
          <w:sz w:val="22"/>
          <w:szCs w:val="22"/>
          <w:lang w:val="es-ES"/>
        </w:rPr>
        <w:t xml:space="preserve">datum </w:t>
      </w:r>
      <w:proofErr w:type="spellStart"/>
      <w:r w:rsidRPr="31CA18C7">
        <w:rPr>
          <w:rFonts w:ascii="Cambria" w:hAnsi="Cambria"/>
          <w:sz w:val="22"/>
          <w:szCs w:val="22"/>
          <w:lang w:val="es-ES"/>
        </w:rPr>
        <w:t>předání</w:t>
      </w:r>
      <w:proofErr w:type="spellEnd"/>
      <w:r w:rsidRPr="31CA18C7">
        <w:rPr>
          <w:rFonts w:ascii="Cambria" w:hAnsi="Cambria"/>
          <w:sz w:val="22"/>
          <w:szCs w:val="22"/>
          <w:lang w:val="es-ES"/>
        </w:rPr>
        <w:t xml:space="preserve"> a </w:t>
      </w:r>
      <w:proofErr w:type="spellStart"/>
      <w:r w:rsidRPr="31CA18C7">
        <w:rPr>
          <w:rFonts w:ascii="Cambria" w:hAnsi="Cambria"/>
          <w:sz w:val="22"/>
          <w:szCs w:val="22"/>
          <w:lang w:val="es-ES"/>
        </w:rPr>
        <w:t>převzetí</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díla</w:t>
      </w:r>
      <w:proofErr w:type="spellEnd"/>
      <w:r w:rsidRPr="31CA18C7">
        <w:rPr>
          <w:rFonts w:ascii="Cambria" w:hAnsi="Cambria"/>
          <w:sz w:val="22"/>
          <w:szCs w:val="22"/>
          <w:lang w:val="es-ES"/>
        </w:rPr>
        <w:t>,</w:t>
      </w:r>
    </w:p>
    <w:p w14:paraId="4D837A2D" w14:textId="01EA4F36" w:rsidR="00AC5A67" w:rsidRPr="00AF7C34" w:rsidRDefault="00D35ACF" w:rsidP="31CA18C7">
      <w:pPr>
        <w:pStyle w:val="Normal0"/>
        <w:spacing w:after="120" w:line="247" w:lineRule="auto"/>
        <w:ind w:left="720" w:right="91" w:firstLine="0"/>
        <w:rPr>
          <w:rFonts w:ascii="Cambria" w:eastAsia="Cambria" w:hAnsi="Cambria" w:cs="Cambria"/>
          <w:sz w:val="22"/>
          <w:szCs w:val="22"/>
          <w:lang w:val="es-ES"/>
        </w:rPr>
      </w:pPr>
      <w:r w:rsidRPr="00AF7C34">
        <w:rPr>
          <w:rFonts w:ascii="Cambria" w:eastAsia="Cambria" w:hAnsi="Cambria" w:cs="Cambria"/>
          <w:sz w:val="22"/>
          <w:szCs w:val="22"/>
          <w:lang w:val="es-ES"/>
        </w:rPr>
        <w:t>•</w:t>
      </w:r>
      <w:r w:rsidRPr="00AF7C34">
        <w:rPr>
          <w:rFonts w:ascii="Cambria" w:eastAsia="Cambria" w:hAnsi="Cambria" w:cs="Cambria"/>
          <w:sz w:val="22"/>
          <w:szCs w:val="22"/>
        </w:rPr>
        <w:tab/>
      </w:r>
      <w:r w:rsidRPr="00AF7C34">
        <w:rPr>
          <w:rFonts w:ascii="Cambria" w:hAnsi="Cambria"/>
          <w:sz w:val="22"/>
          <w:szCs w:val="22"/>
          <w:lang w:val="es-ES"/>
        </w:rPr>
        <w:t xml:space="preserve">datum a </w:t>
      </w:r>
      <w:proofErr w:type="spellStart"/>
      <w:r w:rsidRPr="00AF7C34">
        <w:rPr>
          <w:rFonts w:ascii="Cambria" w:hAnsi="Cambria"/>
          <w:sz w:val="22"/>
          <w:szCs w:val="22"/>
          <w:lang w:val="es-ES"/>
        </w:rPr>
        <w:t>místo</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sepsání</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protokolu</w:t>
      </w:r>
      <w:proofErr w:type="spellEnd"/>
      <w:r w:rsidRPr="00AF7C34">
        <w:rPr>
          <w:rFonts w:ascii="Cambria" w:hAnsi="Cambria"/>
          <w:sz w:val="22"/>
          <w:szCs w:val="22"/>
          <w:lang w:val="es-ES"/>
        </w:rPr>
        <w:t>,</w:t>
      </w:r>
    </w:p>
    <w:p w14:paraId="7ED78FEA" w14:textId="77777777" w:rsidR="00AC5A67" w:rsidRPr="00AF7C34" w:rsidRDefault="00D35ACF" w:rsidP="5417A78C">
      <w:pPr>
        <w:pStyle w:val="Normal0"/>
        <w:spacing w:after="120" w:line="247" w:lineRule="auto"/>
        <w:ind w:left="720" w:right="91" w:firstLine="0"/>
        <w:rPr>
          <w:rFonts w:ascii="Cambria" w:eastAsia="Cambria" w:hAnsi="Cambria" w:cs="Cambria"/>
          <w:sz w:val="22"/>
          <w:szCs w:val="22"/>
          <w:lang w:val="es-ES"/>
        </w:rPr>
      </w:pPr>
      <w:r w:rsidRPr="00AF7C34">
        <w:rPr>
          <w:rFonts w:ascii="Cambria" w:hAnsi="Cambria"/>
          <w:sz w:val="22"/>
          <w:szCs w:val="22"/>
          <w:lang w:val="es-ES"/>
        </w:rPr>
        <w:t>•</w:t>
      </w:r>
      <w:r w:rsidRPr="00AF7C34">
        <w:tab/>
      </w:r>
      <w:proofErr w:type="spellStart"/>
      <w:r w:rsidRPr="00AF7C34">
        <w:rPr>
          <w:rFonts w:ascii="Cambria" w:hAnsi="Cambria"/>
          <w:sz w:val="22"/>
          <w:szCs w:val="22"/>
          <w:lang w:val="es-ES"/>
        </w:rPr>
        <w:t>jména</w:t>
      </w:r>
      <w:proofErr w:type="spellEnd"/>
      <w:r w:rsidRPr="00AF7C34">
        <w:rPr>
          <w:rFonts w:ascii="Cambria" w:hAnsi="Cambria"/>
          <w:sz w:val="22"/>
          <w:szCs w:val="22"/>
          <w:lang w:val="es-ES"/>
        </w:rPr>
        <w:t xml:space="preserve"> a </w:t>
      </w:r>
      <w:proofErr w:type="spellStart"/>
      <w:r w:rsidRPr="00AF7C34">
        <w:rPr>
          <w:rFonts w:ascii="Cambria" w:hAnsi="Cambria"/>
          <w:sz w:val="22"/>
          <w:szCs w:val="22"/>
          <w:lang w:val="es-ES"/>
        </w:rPr>
        <w:t>podpisy</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zástupců</w:t>
      </w:r>
      <w:proofErr w:type="spellEnd"/>
      <w:r w:rsidRPr="00AF7C34">
        <w:rPr>
          <w:rFonts w:ascii="Cambria" w:hAnsi="Cambria"/>
          <w:sz w:val="22"/>
          <w:szCs w:val="22"/>
          <w:lang w:val="es-ES"/>
        </w:rPr>
        <w:t xml:space="preserve"> </w:t>
      </w:r>
      <w:proofErr w:type="spellStart"/>
      <w:r w:rsidRPr="00AF7C34">
        <w:rPr>
          <w:rFonts w:ascii="Cambria" w:hAnsi="Cambria"/>
          <w:sz w:val="22"/>
          <w:szCs w:val="22"/>
          <w:lang w:val="es-ES"/>
        </w:rPr>
        <w:t>objednatele</w:t>
      </w:r>
      <w:proofErr w:type="spellEnd"/>
      <w:r w:rsidRPr="00AF7C34">
        <w:rPr>
          <w:rFonts w:ascii="Cambria" w:hAnsi="Cambria"/>
          <w:sz w:val="22"/>
          <w:szCs w:val="22"/>
          <w:lang w:val="es-ES"/>
        </w:rPr>
        <w:t xml:space="preserve"> a </w:t>
      </w:r>
      <w:proofErr w:type="spellStart"/>
      <w:r w:rsidRPr="00AF7C34">
        <w:rPr>
          <w:rFonts w:ascii="Cambria" w:hAnsi="Cambria"/>
          <w:sz w:val="22"/>
          <w:szCs w:val="22"/>
          <w:lang w:val="es-ES"/>
        </w:rPr>
        <w:t>zhotovitele</w:t>
      </w:r>
      <w:proofErr w:type="spellEnd"/>
      <w:r w:rsidRPr="00AF7C34">
        <w:rPr>
          <w:rFonts w:ascii="Cambria" w:hAnsi="Cambria"/>
          <w:sz w:val="22"/>
          <w:szCs w:val="22"/>
          <w:lang w:val="es-ES"/>
        </w:rPr>
        <w:t>,</w:t>
      </w:r>
    </w:p>
    <w:p w14:paraId="6FCD43BD" w14:textId="77777777" w:rsidR="00AC5A67" w:rsidRPr="00192A61" w:rsidRDefault="00D35ACF" w:rsidP="5417A78C">
      <w:pPr>
        <w:pStyle w:val="Normal0"/>
        <w:spacing w:after="120" w:line="247" w:lineRule="auto"/>
        <w:ind w:left="720" w:right="91" w:firstLine="0"/>
        <w:rPr>
          <w:rFonts w:ascii="Cambria" w:eastAsia="Cambria" w:hAnsi="Cambria" w:cs="Cambria"/>
          <w:sz w:val="22"/>
          <w:szCs w:val="22"/>
          <w:lang w:val="en-US"/>
        </w:rPr>
      </w:pPr>
      <w:r w:rsidRPr="00192A61">
        <w:rPr>
          <w:rFonts w:ascii="Cambria" w:hAnsi="Cambria"/>
          <w:sz w:val="22"/>
          <w:szCs w:val="22"/>
          <w:lang w:val="en-US"/>
        </w:rPr>
        <w:t>•</w:t>
      </w:r>
      <w:r w:rsidRPr="00192A61">
        <w:rPr>
          <w:lang w:val="en-US"/>
        </w:rPr>
        <w:tab/>
      </w:r>
      <w:proofErr w:type="spellStart"/>
      <w:r w:rsidRPr="00192A61">
        <w:rPr>
          <w:rFonts w:ascii="Cambria" w:hAnsi="Cambria"/>
          <w:sz w:val="22"/>
          <w:szCs w:val="22"/>
          <w:lang w:val="en-US"/>
        </w:rPr>
        <w:t>další</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dokumenty</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podle</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odst</w:t>
      </w:r>
      <w:proofErr w:type="spellEnd"/>
      <w:r w:rsidRPr="00192A61">
        <w:rPr>
          <w:rFonts w:ascii="Cambria" w:hAnsi="Cambria"/>
          <w:sz w:val="22"/>
          <w:szCs w:val="22"/>
          <w:lang w:val="en-US"/>
        </w:rPr>
        <w:t xml:space="preserve">. V. 6. </w:t>
      </w:r>
      <w:proofErr w:type="spellStart"/>
      <w:r w:rsidRPr="00192A61">
        <w:rPr>
          <w:rFonts w:ascii="Cambria" w:hAnsi="Cambria"/>
          <w:sz w:val="22"/>
          <w:szCs w:val="22"/>
          <w:lang w:val="en-US"/>
        </w:rPr>
        <w:t>smlouvy</w:t>
      </w:r>
      <w:proofErr w:type="spellEnd"/>
      <w:r w:rsidRPr="00192A61">
        <w:rPr>
          <w:rFonts w:ascii="Cambria" w:hAnsi="Cambria"/>
          <w:sz w:val="22"/>
          <w:szCs w:val="22"/>
          <w:lang w:val="en-US"/>
        </w:rPr>
        <w:t>.</w:t>
      </w:r>
    </w:p>
    <w:p w14:paraId="6389FECF" w14:textId="77777777" w:rsidR="00AC5A67" w:rsidRPr="00192A61" w:rsidRDefault="00D35ACF" w:rsidP="5417A78C">
      <w:pPr>
        <w:pStyle w:val="Normal0"/>
        <w:numPr>
          <w:ilvl w:val="0"/>
          <w:numId w:val="13"/>
        </w:numPr>
        <w:spacing w:after="120" w:line="247" w:lineRule="auto"/>
        <w:ind w:right="91"/>
        <w:rPr>
          <w:rFonts w:ascii="Cambria" w:hAnsi="Cambria"/>
          <w:sz w:val="22"/>
          <w:szCs w:val="22"/>
          <w:lang w:val="en-US"/>
        </w:rPr>
      </w:pPr>
      <w:r w:rsidRPr="00192A61">
        <w:rPr>
          <w:rFonts w:ascii="Cambria" w:hAnsi="Cambria"/>
          <w:sz w:val="22"/>
          <w:szCs w:val="22"/>
          <w:lang w:val="en-US"/>
        </w:rPr>
        <w:t xml:space="preserve">Po </w:t>
      </w:r>
      <w:proofErr w:type="spellStart"/>
      <w:r w:rsidRPr="00192A61">
        <w:rPr>
          <w:rFonts w:ascii="Cambria" w:hAnsi="Cambria"/>
          <w:sz w:val="22"/>
          <w:szCs w:val="22"/>
          <w:lang w:val="en-US"/>
        </w:rPr>
        <w:t>podepsání</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předmětného</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protokolu</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oprávněnými</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zástupci</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obou</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smluvních</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stran</w:t>
      </w:r>
      <w:proofErr w:type="spellEnd"/>
      <w:r w:rsidRPr="00192A61">
        <w:rPr>
          <w:rFonts w:ascii="Cambria" w:hAnsi="Cambria"/>
          <w:sz w:val="22"/>
          <w:szCs w:val="22"/>
          <w:lang w:val="en-US"/>
        </w:rPr>
        <w:t xml:space="preserve"> se </w:t>
      </w:r>
      <w:proofErr w:type="spellStart"/>
      <w:r w:rsidRPr="00192A61">
        <w:rPr>
          <w:rFonts w:ascii="Cambria" w:hAnsi="Cambria"/>
          <w:sz w:val="22"/>
          <w:szCs w:val="22"/>
          <w:lang w:val="en-US"/>
        </w:rPr>
        <w:t>považují</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veškerá</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opatření</w:t>
      </w:r>
      <w:proofErr w:type="spellEnd"/>
      <w:r w:rsidRPr="00192A61">
        <w:rPr>
          <w:rFonts w:ascii="Cambria" w:hAnsi="Cambria"/>
          <w:sz w:val="22"/>
          <w:szCs w:val="22"/>
          <w:lang w:val="en-US"/>
        </w:rPr>
        <w:t xml:space="preserve"> a </w:t>
      </w:r>
      <w:proofErr w:type="spellStart"/>
      <w:r w:rsidRPr="00192A61">
        <w:rPr>
          <w:rFonts w:ascii="Cambria" w:hAnsi="Cambria"/>
          <w:sz w:val="22"/>
          <w:szCs w:val="22"/>
          <w:lang w:val="en-US"/>
        </w:rPr>
        <w:t>lhůty</w:t>
      </w:r>
      <w:proofErr w:type="spellEnd"/>
      <w:r w:rsidRPr="00192A61">
        <w:rPr>
          <w:rFonts w:ascii="Cambria" w:hAnsi="Cambria"/>
          <w:sz w:val="22"/>
          <w:szCs w:val="22"/>
          <w:lang w:val="en-US"/>
        </w:rPr>
        <w:t xml:space="preserve"> v </w:t>
      </w:r>
      <w:proofErr w:type="spellStart"/>
      <w:r w:rsidRPr="00192A61">
        <w:rPr>
          <w:rFonts w:ascii="Cambria" w:hAnsi="Cambria"/>
          <w:sz w:val="22"/>
          <w:szCs w:val="22"/>
          <w:lang w:val="en-US"/>
        </w:rPr>
        <w:t>něm</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uvedené</w:t>
      </w:r>
      <w:proofErr w:type="spellEnd"/>
      <w:r w:rsidRPr="00192A61">
        <w:rPr>
          <w:rFonts w:ascii="Cambria" w:hAnsi="Cambria"/>
          <w:sz w:val="22"/>
          <w:szCs w:val="22"/>
          <w:lang w:val="en-US"/>
        </w:rPr>
        <w:t xml:space="preserve"> za </w:t>
      </w:r>
      <w:proofErr w:type="spellStart"/>
      <w:r w:rsidRPr="00192A61">
        <w:rPr>
          <w:rFonts w:ascii="Cambria" w:hAnsi="Cambria"/>
          <w:sz w:val="22"/>
          <w:szCs w:val="22"/>
          <w:lang w:val="en-US"/>
        </w:rPr>
        <w:t>dohodnuté</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pokud</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některá</w:t>
      </w:r>
      <w:proofErr w:type="spellEnd"/>
      <w:r w:rsidRPr="00192A61">
        <w:rPr>
          <w:rFonts w:ascii="Cambria" w:hAnsi="Cambria"/>
          <w:sz w:val="22"/>
          <w:szCs w:val="22"/>
          <w:lang w:val="en-US"/>
        </w:rPr>
        <w:t xml:space="preserve"> ze </w:t>
      </w:r>
      <w:proofErr w:type="spellStart"/>
      <w:r w:rsidRPr="00192A61">
        <w:rPr>
          <w:rFonts w:ascii="Cambria" w:hAnsi="Cambria"/>
          <w:sz w:val="22"/>
          <w:szCs w:val="22"/>
          <w:lang w:val="en-US"/>
        </w:rPr>
        <w:t>stran</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neuvede</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že</w:t>
      </w:r>
      <w:proofErr w:type="spellEnd"/>
      <w:r w:rsidRPr="00192A61">
        <w:rPr>
          <w:rFonts w:ascii="Cambria" w:hAnsi="Cambria"/>
          <w:sz w:val="22"/>
          <w:szCs w:val="22"/>
          <w:lang w:val="en-US"/>
        </w:rPr>
        <w:t xml:space="preserve"> s </w:t>
      </w:r>
      <w:proofErr w:type="spellStart"/>
      <w:r w:rsidRPr="00192A61">
        <w:rPr>
          <w:rFonts w:ascii="Cambria" w:hAnsi="Cambria"/>
          <w:sz w:val="22"/>
          <w:szCs w:val="22"/>
          <w:lang w:val="en-US"/>
        </w:rPr>
        <w:t>určitými</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jeho</w:t>
      </w:r>
      <w:proofErr w:type="spellEnd"/>
      <w:r w:rsidRPr="00192A61">
        <w:rPr>
          <w:rFonts w:ascii="Cambria" w:hAnsi="Cambria"/>
          <w:sz w:val="22"/>
          <w:szCs w:val="22"/>
          <w:lang w:val="en-US"/>
        </w:rPr>
        <w:t xml:space="preserve"> body </w:t>
      </w:r>
      <w:proofErr w:type="spellStart"/>
      <w:r w:rsidRPr="00192A61">
        <w:rPr>
          <w:rFonts w:ascii="Cambria" w:hAnsi="Cambria"/>
          <w:sz w:val="22"/>
          <w:szCs w:val="22"/>
          <w:lang w:val="en-US"/>
        </w:rPr>
        <w:t>nesouhlasí</w:t>
      </w:r>
      <w:proofErr w:type="spellEnd"/>
      <w:r w:rsidRPr="00192A61">
        <w:rPr>
          <w:rFonts w:ascii="Cambria" w:hAnsi="Cambria"/>
          <w:sz w:val="22"/>
          <w:szCs w:val="22"/>
          <w:lang w:val="en-US"/>
        </w:rPr>
        <w:t>.</w:t>
      </w:r>
    </w:p>
    <w:p w14:paraId="4B364BA8" w14:textId="77777777" w:rsidR="00AC5A67" w:rsidRPr="00192A61" w:rsidRDefault="00D35ACF" w:rsidP="5417A78C">
      <w:pPr>
        <w:pStyle w:val="Normal0"/>
        <w:numPr>
          <w:ilvl w:val="0"/>
          <w:numId w:val="13"/>
        </w:numPr>
        <w:spacing w:after="120" w:line="247" w:lineRule="auto"/>
        <w:ind w:right="91"/>
        <w:rPr>
          <w:rFonts w:ascii="Cambria" w:hAnsi="Cambria"/>
          <w:sz w:val="22"/>
          <w:szCs w:val="22"/>
          <w:lang w:val="en-US"/>
        </w:rPr>
      </w:pPr>
      <w:proofErr w:type="spellStart"/>
      <w:r w:rsidRPr="00192A61">
        <w:rPr>
          <w:rFonts w:ascii="Cambria" w:hAnsi="Cambria"/>
          <w:sz w:val="22"/>
          <w:szCs w:val="22"/>
          <w:lang w:val="en-US"/>
        </w:rPr>
        <w:t>Objednatel</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není</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povinen</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převzít</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dílo</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vykazující</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vady</w:t>
      </w:r>
      <w:proofErr w:type="spellEnd"/>
      <w:r w:rsidRPr="00192A61">
        <w:rPr>
          <w:rFonts w:ascii="Cambria" w:hAnsi="Cambria"/>
          <w:sz w:val="22"/>
          <w:szCs w:val="22"/>
          <w:lang w:val="en-US"/>
        </w:rPr>
        <w:t xml:space="preserve"> a/</w:t>
      </w:r>
      <w:proofErr w:type="spellStart"/>
      <w:r w:rsidRPr="00192A61">
        <w:rPr>
          <w:rFonts w:ascii="Cambria" w:hAnsi="Cambria"/>
          <w:sz w:val="22"/>
          <w:szCs w:val="22"/>
          <w:lang w:val="en-US"/>
        </w:rPr>
        <w:t>nebo</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nedodělky</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pokud</w:t>
      </w:r>
      <w:proofErr w:type="spellEnd"/>
      <w:r w:rsidRPr="00192A61">
        <w:rPr>
          <w:rFonts w:ascii="Cambria" w:hAnsi="Cambria"/>
          <w:sz w:val="22"/>
          <w:szCs w:val="22"/>
          <w:lang w:val="en-US"/>
        </w:rPr>
        <w:t xml:space="preserve"> se </w:t>
      </w:r>
      <w:proofErr w:type="spellStart"/>
      <w:r w:rsidRPr="00192A61">
        <w:rPr>
          <w:rFonts w:ascii="Cambria" w:hAnsi="Cambria"/>
          <w:sz w:val="22"/>
          <w:szCs w:val="22"/>
          <w:lang w:val="en-US"/>
        </w:rPr>
        <w:t>nejedná</w:t>
      </w:r>
      <w:proofErr w:type="spellEnd"/>
      <w:r w:rsidRPr="00192A61">
        <w:rPr>
          <w:rFonts w:ascii="Cambria" w:hAnsi="Cambria"/>
          <w:sz w:val="22"/>
          <w:szCs w:val="22"/>
          <w:lang w:val="en-US"/>
        </w:rPr>
        <w:t xml:space="preserve"> o </w:t>
      </w:r>
      <w:proofErr w:type="spellStart"/>
      <w:r w:rsidRPr="00192A61">
        <w:rPr>
          <w:rFonts w:ascii="Cambria" w:hAnsi="Cambria"/>
          <w:sz w:val="22"/>
          <w:szCs w:val="22"/>
          <w:lang w:val="en-US"/>
        </w:rPr>
        <w:t>ojedinělé</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drobné</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vady</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které</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samy</w:t>
      </w:r>
      <w:proofErr w:type="spellEnd"/>
      <w:r w:rsidRPr="00192A61">
        <w:rPr>
          <w:rFonts w:ascii="Cambria" w:hAnsi="Cambria"/>
          <w:sz w:val="22"/>
          <w:szCs w:val="22"/>
          <w:lang w:val="en-US"/>
        </w:rPr>
        <w:t xml:space="preserve"> o </w:t>
      </w:r>
      <w:proofErr w:type="spellStart"/>
      <w:r w:rsidRPr="00192A61">
        <w:rPr>
          <w:rFonts w:ascii="Cambria" w:hAnsi="Cambria"/>
          <w:sz w:val="22"/>
          <w:szCs w:val="22"/>
          <w:lang w:val="en-US"/>
        </w:rPr>
        <w:t>sobě</w:t>
      </w:r>
      <w:proofErr w:type="spellEnd"/>
      <w:r w:rsidRPr="00192A61">
        <w:rPr>
          <w:rFonts w:ascii="Cambria" w:hAnsi="Cambria"/>
          <w:sz w:val="22"/>
          <w:szCs w:val="22"/>
          <w:lang w:val="en-US"/>
        </w:rPr>
        <w:t xml:space="preserve"> ani </w:t>
      </w:r>
      <w:proofErr w:type="spellStart"/>
      <w:r w:rsidRPr="00192A61">
        <w:rPr>
          <w:rFonts w:ascii="Cambria" w:hAnsi="Cambria"/>
          <w:sz w:val="22"/>
          <w:szCs w:val="22"/>
          <w:lang w:val="en-US"/>
        </w:rPr>
        <w:t>ve</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spojení</w:t>
      </w:r>
      <w:proofErr w:type="spellEnd"/>
      <w:r w:rsidRPr="00192A61">
        <w:rPr>
          <w:rFonts w:ascii="Cambria" w:hAnsi="Cambria"/>
          <w:sz w:val="22"/>
          <w:szCs w:val="22"/>
          <w:lang w:val="en-US"/>
        </w:rPr>
        <w:t xml:space="preserve"> s </w:t>
      </w:r>
      <w:proofErr w:type="spellStart"/>
      <w:r w:rsidRPr="00192A61">
        <w:rPr>
          <w:rFonts w:ascii="Cambria" w:hAnsi="Cambria"/>
          <w:sz w:val="22"/>
          <w:szCs w:val="22"/>
          <w:lang w:val="en-US"/>
        </w:rPr>
        <w:t>jinými</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nebrání</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užívání</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díla</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funkčně</w:t>
      </w:r>
      <w:proofErr w:type="spellEnd"/>
      <w:r w:rsidRPr="00192A61">
        <w:rPr>
          <w:rFonts w:ascii="Cambria" w:hAnsi="Cambria"/>
          <w:sz w:val="22"/>
          <w:szCs w:val="22"/>
          <w:lang w:val="en-US"/>
        </w:rPr>
        <w:t xml:space="preserve">, ani </w:t>
      </w:r>
      <w:proofErr w:type="spellStart"/>
      <w:r w:rsidRPr="00192A61">
        <w:rPr>
          <w:rFonts w:ascii="Cambria" w:hAnsi="Cambria"/>
          <w:sz w:val="22"/>
          <w:szCs w:val="22"/>
          <w:lang w:val="en-US"/>
        </w:rPr>
        <w:t>jeho</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užívání</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podstatným</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způsobem</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neomezují</w:t>
      </w:r>
      <w:proofErr w:type="spellEnd"/>
      <w:r w:rsidRPr="00192A61">
        <w:rPr>
          <w:rFonts w:ascii="Cambria" w:hAnsi="Cambria"/>
          <w:sz w:val="22"/>
          <w:szCs w:val="22"/>
          <w:lang w:val="en-US"/>
        </w:rPr>
        <w:t xml:space="preserve">. V </w:t>
      </w:r>
      <w:proofErr w:type="spellStart"/>
      <w:r w:rsidRPr="00192A61">
        <w:rPr>
          <w:rFonts w:ascii="Cambria" w:hAnsi="Cambria"/>
          <w:sz w:val="22"/>
          <w:szCs w:val="22"/>
          <w:lang w:val="en-US"/>
        </w:rPr>
        <w:t>případě</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že</w:t>
      </w:r>
      <w:proofErr w:type="spellEnd"/>
      <w:r w:rsidRPr="00192A61">
        <w:rPr>
          <w:rFonts w:ascii="Cambria" w:hAnsi="Cambria"/>
          <w:sz w:val="22"/>
          <w:szCs w:val="22"/>
          <w:lang w:val="en-US"/>
        </w:rPr>
        <w:t xml:space="preserve"> se </w:t>
      </w:r>
      <w:proofErr w:type="spellStart"/>
      <w:r w:rsidRPr="00192A61">
        <w:rPr>
          <w:rFonts w:ascii="Cambria" w:hAnsi="Cambria"/>
          <w:sz w:val="22"/>
          <w:szCs w:val="22"/>
          <w:lang w:val="en-US"/>
        </w:rPr>
        <w:t>objednatel</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rozhodne</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dílo</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převzít</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i</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přesto</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že</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vykazuje</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vady</w:t>
      </w:r>
      <w:proofErr w:type="spellEnd"/>
      <w:r w:rsidRPr="00192A61">
        <w:rPr>
          <w:rFonts w:ascii="Cambria" w:hAnsi="Cambria"/>
          <w:sz w:val="22"/>
          <w:szCs w:val="22"/>
          <w:lang w:val="en-US"/>
        </w:rPr>
        <w:t xml:space="preserve"> a/</w:t>
      </w:r>
      <w:proofErr w:type="spellStart"/>
      <w:r w:rsidRPr="00192A61">
        <w:rPr>
          <w:rFonts w:ascii="Cambria" w:hAnsi="Cambria"/>
          <w:sz w:val="22"/>
          <w:szCs w:val="22"/>
          <w:lang w:val="en-US"/>
        </w:rPr>
        <w:t>nebo</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nedodělky</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převezme</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dílo</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tzv</w:t>
      </w:r>
      <w:proofErr w:type="spellEnd"/>
      <w:r w:rsidRPr="00192A61">
        <w:rPr>
          <w:rFonts w:ascii="Cambria" w:hAnsi="Cambria"/>
          <w:sz w:val="22"/>
          <w:szCs w:val="22"/>
          <w:lang w:val="en-US"/>
        </w:rPr>
        <w:t xml:space="preserve">. s </w:t>
      </w:r>
      <w:proofErr w:type="spellStart"/>
      <w:r w:rsidRPr="00192A61">
        <w:rPr>
          <w:rFonts w:ascii="Cambria" w:hAnsi="Cambria"/>
          <w:sz w:val="22"/>
          <w:szCs w:val="22"/>
          <w:lang w:val="en-US"/>
        </w:rPr>
        <w:t>výhradami</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přičemž</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tyto</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výhrady</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uvede</w:t>
      </w:r>
      <w:proofErr w:type="spellEnd"/>
      <w:r w:rsidRPr="00192A61">
        <w:rPr>
          <w:rFonts w:ascii="Cambria" w:hAnsi="Cambria"/>
          <w:sz w:val="22"/>
          <w:szCs w:val="22"/>
          <w:lang w:val="en-US"/>
        </w:rPr>
        <w:t xml:space="preserve"> do </w:t>
      </w:r>
      <w:proofErr w:type="spellStart"/>
      <w:r w:rsidRPr="00192A61">
        <w:rPr>
          <w:rFonts w:ascii="Cambria" w:hAnsi="Cambria"/>
          <w:sz w:val="22"/>
          <w:szCs w:val="22"/>
          <w:lang w:val="en-US"/>
        </w:rPr>
        <w:t>protokolu</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dle</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tohoto</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článku</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včetně</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stanovení</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lhůt</w:t>
      </w:r>
      <w:proofErr w:type="spellEnd"/>
      <w:r w:rsidRPr="00192A61">
        <w:rPr>
          <w:rFonts w:ascii="Cambria" w:hAnsi="Cambria"/>
          <w:sz w:val="22"/>
          <w:szCs w:val="22"/>
          <w:lang w:val="en-US"/>
        </w:rPr>
        <w:t xml:space="preserve"> k </w:t>
      </w:r>
      <w:proofErr w:type="spellStart"/>
      <w:r w:rsidRPr="00192A61">
        <w:rPr>
          <w:rFonts w:ascii="Cambria" w:hAnsi="Cambria"/>
          <w:sz w:val="22"/>
          <w:szCs w:val="22"/>
          <w:lang w:val="en-US"/>
        </w:rPr>
        <w:t>odstranění</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všech</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vad</w:t>
      </w:r>
      <w:proofErr w:type="spellEnd"/>
      <w:r w:rsidRPr="00192A61">
        <w:rPr>
          <w:rFonts w:ascii="Cambria" w:hAnsi="Cambria"/>
          <w:sz w:val="22"/>
          <w:szCs w:val="22"/>
          <w:lang w:val="en-US"/>
        </w:rPr>
        <w:t xml:space="preserve"> a/</w:t>
      </w:r>
      <w:proofErr w:type="spellStart"/>
      <w:r w:rsidRPr="00192A61">
        <w:rPr>
          <w:rFonts w:ascii="Cambria" w:hAnsi="Cambria"/>
          <w:sz w:val="22"/>
          <w:szCs w:val="22"/>
          <w:lang w:val="en-US"/>
        </w:rPr>
        <w:t>nebo</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nedodělků</w:t>
      </w:r>
      <w:proofErr w:type="spellEnd"/>
      <w:r w:rsidRPr="00192A61">
        <w:rPr>
          <w:rFonts w:ascii="Cambria" w:hAnsi="Cambria"/>
          <w:sz w:val="22"/>
          <w:szCs w:val="22"/>
          <w:lang w:val="en-US"/>
        </w:rPr>
        <w:t>.</w:t>
      </w:r>
    </w:p>
    <w:p w14:paraId="2B97682E" w14:textId="77777777" w:rsidR="00AC5A67" w:rsidRPr="00192A61" w:rsidRDefault="00D35ACF" w:rsidP="5417A78C">
      <w:pPr>
        <w:pStyle w:val="Normal0"/>
        <w:numPr>
          <w:ilvl w:val="0"/>
          <w:numId w:val="13"/>
        </w:numPr>
        <w:spacing w:after="120" w:line="247" w:lineRule="auto"/>
        <w:ind w:right="91"/>
        <w:rPr>
          <w:rFonts w:ascii="Cambria" w:hAnsi="Cambria"/>
          <w:sz w:val="22"/>
          <w:szCs w:val="22"/>
          <w:lang w:val="en-US"/>
        </w:rPr>
      </w:pPr>
      <w:proofErr w:type="spellStart"/>
      <w:r w:rsidRPr="00192A61">
        <w:rPr>
          <w:rFonts w:ascii="Cambria" w:hAnsi="Cambria"/>
          <w:sz w:val="22"/>
          <w:szCs w:val="22"/>
          <w:lang w:val="en-US"/>
        </w:rPr>
        <w:lastRenderedPageBreak/>
        <w:t>Vadou</w:t>
      </w:r>
      <w:proofErr w:type="spellEnd"/>
      <w:r w:rsidRPr="00192A61">
        <w:rPr>
          <w:rFonts w:ascii="Cambria" w:hAnsi="Cambria"/>
          <w:sz w:val="22"/>
          <w:szCs w:val="22"/>
          <w:lang w:val="en-US"/>
        </w:rPr>
        <w:t xml:space="preserve"> se pro </w:t>
      </w:r>
      <w:proofErr w:type="spellStart"/>
      <w:r w:rsidRPr="00192A61">
        <w:rPr>
          <w:rFonts w:ascii="Cambria" w:hAnsi="Cambria"/>
          <w:sz w:val="22"/>
          <w:szCs w:val="22"/>
          <w:lang w:val="en-US"/>
        </w:rPr>
        <w:t>účely</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smlouvy</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rozumí</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odchylka</w:t>
      </w:r>
      <w:proofErr w:type="spellEnd"/>
      <w:r w:rsidRPr="00192A61">
        <w:rPr>
          <w:rFonts w:ascii="Cambria" w:hAnsi="Cambria"/>
          <w:sz w:val="22"/>
          <w:szCs w:val="22"/>
          <w:lang w:val="en-US"/>
        </w:rPr>
        <w:t xml:space="preserve"> v </w:t>
      </w:r>
      <w:proofErr w:type="spellStart"/>
      <w:r w:rsidRPr="00192A61">
        <w:rPr>
          <w:rFonts w:ascii="Cambria" w:hAnsi="Cambria"/>
          <w:sz w:val="22"/>
          <w:szCs w:val="22"/>
          <w:lang w:val="en-US"/>
        </w:rPr>
        <w:t>kvalitě</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rozsahu</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nebo</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parametrech</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plnění</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stanovených</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projektovou</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dokumentací</w:t>
      </w:r>
      <w:proofErr w:type="spellEnd"/>
      <w:r w:rsidRPr="00192A61">
        <w:rPr>
          <w:rFonts w:ascii="Cambria" w:hAnsi="Cambria"/>
          <w:sz w:val="22"/>
          <w:szCs w:val="22"/>
          <w:lang w:val="en-US"/>
        </w:rPr>
        <w:t xml:space="preserve"> (je-li </w:t>
      </w:r>
      <w:proofErr w:type="spellStart"/>
      <w:r w:rsidRPr="00192A61">
        <w:rPr>
          <w:rFonts w:ascii="Cambria" w:hAnsi="Cambria"/>
          <w:sz w:val="22"/>
          <w:szCs w:val="22"/>
          <w:lang w:val="en-US"/>
        </w:rPr>
        <w:t>relevantní</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smlouvou</w:t>
      </w:r>
      <w:proofErr w:type="spellEnd"/>
      <w:r w:rsidRPr="00192A61">
        <w:rPr>
          <w:rFonts w:ascii="Cambria" w:hAnsi="Cambria"/>
          <w:sz w:val="22"/>
          <w:szCs w:val="22"/>
          <w:lang w:val="en-US"/>
        </w:rPr>
        <w:t xml:space="preserve"> </w:t>
      </w:r>
      <w:proofErr w:type="gramStart"/>
      <w:r w:rsidRPr="00192A61">
        <w:rPr>
          <w:rFonts w:ascii="Cambria" w:hAnsi="Cambria"/>
          <w:sz w:val="22"/>
          <w:szCs w:val="22"/>
          <w:lang w:val="en-US"/>
        </w:rPr>
        <w:t>a</w:t>
      </w:r>
      <w:proofErr w:type="gramEnd"/>
      <w:r w:rsidRPr="00192A61">
        <w:rPr>
          <w:rFonts w:ascii="Cambria" w:hAnsi="Cambria"/>
          <w:sz w:val="22"/>
          <w:szCs w:val="22"/>
          <w:lang w:val="en-US"/>
        </w:rPr>
        <w:t xml:space="preserve"> </w:t>
      </w:r>
      <w:proofErr w:type="spellStart"/>
      <w:r w:rsidRPr="00192A61">
        <w:rPr>
          <w:rFonts w:ascii="Cambria" w:hAnsi="Cambria"/>
          <w:sz w:val="22"/>
          <w:szCs w:val="22"/>
          <w:lang w:val="en-US"/>
        </w:rPr>
        <w:t>obecně</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závaznými</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předpisy</w:t>
      </w:r>
      <w:proofErr w:type="spellEnd"/>
      <w:r w:rsidRPr="00192A61">
        <w:rPr>
          <w:rFonts w:ascii="Cambria" w:hAnsi="Cambria"/>
          <w:sz w:val="22"/>
          <w:szCs w:val="22"/>
          <w:lang w:val="en-US"/>
        </w:rPr>
        <w:t>.</w:t>
      </w:r>
    </w:p>
    <w:p w14:paraId="34EF4B5D" w14:textId="77777777" w:rsidR="00AC5A67" w:rsidRDefault="00D35ACF" w:rsidP="5417A78C">
      <w:pPr>
        <w:pStyle w:val="Nadpis1"/>
        <w:spacing w:after="114"/>
        <w:ind w:left="5" w:right="0"/>
        <w:jc w:val="center"/>
        <w:rPr>
          <w:rFonts w:ascii="Cambria" w:eastAsia="Cambria" w:hAnsi="Cambria" w:cs="Cambria"/>
          <w:b/>
          <w:bCs/>
          <w:sz w:val="22"/>
          <w:szCs w:val="22"/>
          <w:lang w:val="es-ES"/>
        </w:rPr>
      </w:pPr>
      <w:r w:rsidRPr="5417A78C">
        <w:rPr>
          <w:rFonts w:ascii="Cambria" w:hAnsi="Cambria"/>
          <w:b/>
          <w:bCs/>
          <w:sz w:val="22"/>
          <w:szCs w:val="22"/>
          <w:lang w:val="es-ES"/>
        </w:rPr>
        <w:t xml:space="preserve">VI. Cena a </w:t>
      </w:r>
      <w:proofErr w:type="spellStart"/>
      <w:r w:rsidRPr="5417A78C">
        <w:rPr>
          <w:rFonts w:ascii="Cambria" w:hAnsi="Cambria"/>
          <w:b/>
          <w:bCs/>
          <w:sz w:val="22"/>
          <w:szCs w:val="22"/>
          <w:lang w:val="es-ES"/>
        </w:rPr>
        <w:t>platební</w:t>
      </w:r>
      <w:proofErr w:type="spellEnd"/>
      <w:r w:rsidRPr="5417A78C">
        <w:rPr>
          <w:rFonts w:ascii="Cambria" w:hAnsi="Cambria"/>
          <w:b/>
          <w:bCs/>
          <w:sz w:val="22"/>
          <w:szCs w:val="22"/>
          <w:lang w:val="es-ES"/>
        </w:rPr>
        <w:t xml:space="preserve"> </w:t>
      </w:r>
      <w:proofErr w:type="spellStart"/>
      <w:r w:rsidRPr="5417A78C">
        <w:rPr>
          <w:rFonts w:ascii="Cambria" w:hAnsi="Cambria"/>
          <w:b/>
          <w:bCs/>
          <w:sz w:val="22"/>
          <w:szCs w:val="22"/>
          <w:lang w:val="es-ES"/>
        </w:rPr>
        <w:t>podmínky</w:t>
      </w:r>
      <w:proofErr w:type="spellEnd"/>
    </w:p>
    <w:p w14:paraId="0F62A6FA" w14:textId="77777777" w:rsidR="00AC5A67" w:rsidRDefault="00D35ACF" w:rsidP="5417A78C">
      <w:pPr>
        <w:pStyle w:val="Normal0"/>
        <w:numPr>
          <w:ilvl w:val="0"/>
          <w:numId w:val="16"/>
        </w:numPr>
        <w:spacing w:after="0"/>
        <w:ind w:right="92"/>
        <w:rPr>
          <w:rFonts w:ascii="Cambria" w:hAnsi="Cambria"/>
          <w:sz w:val="22"/>
          <w:szCs w:val="22"/>
          <w:lang w:val="es-ES"/>
        </w:rPr>
      </w:pPr>
      <w:proofErr w:type="spellStart"/>
      <w:r w:rsidRPr="5417A78C">
        <w:rPr>
          <w:rFonts w:ascii="Cambria" w:hAnsi="Cambria"/>
          <w:sz w:val="22"/>
          <w:szCs w:val="22"/>
          <w:lang w:val="es-ES"/>
        </w:rPr>
        <w:t>Celková</w:t>
      </w:r>
      <w:proofErr w:type="spellEnd"/>
      <w:r w:rsidRPr="5417A78C">
        <w:rPr>
          <w:rFonts w:ascii="Cambria" w:hAnsi="Cambria"/>
          <w:sz w:val="22"/>
          <w:szCs w:val="22"/>
          <w:lang w:val="es-ES"/>
        </w:rPr>
        <w:t xml:space="preserve"> cena </w:t>
      </w:r>
      <w:proofErr w:type="spellStart"/>
      <w:r w:rsidRPr="5417A78C">
        <w:rPr>
          <w:rFonts w:ascii="Cambria" w:hAnsi="Cambria"/>
          <w:sz w:val="22"/>
          <w:szCs w:val="22"/>
          <w:lang w:val="es-ES"/>
        </w:rPr>
        <w:t>díla</w:t>
      </w:r>
      <w:proofErr w:type="spellEnd"/>
      <w:r w:rsidRPr="5417A78C">
        <w:rPr>
          <w:rFonts w:ascii="Cambria" w:hAnsi="Cambria"/>
          <w:sz w:val="22"/>
          <w:szCs w:val="22"/>
          <w:lang w:val="es-ES"/>
        </w:rPr>
        <w:t xml:space="preserve"> je </w:t>
      </w:r>
      <w:proofErr w:type="spellStart"/>
      <w:r w:rsidRPr="5417A78C">
        <w:rPr>
          <w:rFonts w:ascii="Cambria" w:hAnsi="Cambria"/>
          <w:sz w:val="22"/>
          <w:szCs w:val="22"/>
          <w:lang w:val="es-ES"/>
        </w:rPr>
        <w:t>stanovena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jako</w:t>
      </w:r>
      <w:proofErr w:type="spellEnd"/>
      <w:r w:rsidRPr="5417A78C">
        <w:rPr>
          <w:rFonts w:ascii="Cambria" w:hAnsi="Cambria"/>
          <w:sz w:val="22"/>
          <w:szCs w:val="22"/>
          <w:lang w:val="es-ES"/>
        </w:rPr>
        <w:t xml:space="preserve"> cena </w:t>
      </w:r>
      <w:proofErr w:type="spellStart"/>
      <w:r w:rsidRPr="5417A78C">
        <w:rPr>
          <w:rFonts w:ascii="Cambria" w:hAnsi="Cambria"/>
          <w:sz w:val="22"/>
          <w:szCs w:val="22"/>
          <w:lang w:val="es-ES"/>
        </w:rPr>
        <w:t>pevná</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maximální</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nejvýše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přípustná</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celý</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objem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prací</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dodávek</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dle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čl</w:t>
      </w:r>
      <w:proofErr w:type="spellEnd"/>
      <w:r w:rsidRPr="5417A78C">
        <w:rPr>
          <w:rFonts w:ascii="Cambria" w:hAnsi="Cambria"/>
          <w:sz w:val="22"/>
          <w:szCs w:val="22"/>
          <w:lang w:val="es-ES"/>
        </w:rPr>
        <w:t xml:space="preserve">. II.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Celková</w:t>
      </w:r>
      <w:proofErr w:type="spellEnd"/>
      <w:r w:rsidRPr="5417A78C">
        <w:rPr>
          <w:rFonts w:ascii="Cambria" w:hAnsi="Cambria"/>
          <w:sz w:val="22"/>
          <w:szCs w:val="22"/>
          <w:lang w:val="es-ES"/>
        </w:rPr>
        <w:t xml:space="preserve"> cena </w:t>
      </w:r>
      <w:proofErr w:type="spellStart"/>
      <w:r w:rsidRPr="5417A78C">
        <w:rPr>
          <w:rFonts w:ascii="Cambria" w:hAnsi="Cambria"/>
          <w:sz w:val="22"/>
          <w:szCs w:val="22"/>
          <w:lang w:val="es-ES"/>
        </w:rPr>
        <w:t>díla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zahrnuje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veškeré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práce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materiály</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náklady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nutné</w:t>
      </w:r>
      <w:proofErr w:type="spellEnd"/>
      <w:r w:rsidRPr="5417A78C">
        <w:rPr>
          <w:rFonts w:ascii="Cambria" w:hAnsi="Cambria"/>
          <w:sz w:val="22"/>
          <w:szCs w:val="22"/>
          <w:lang w:val="es-ES"/>
        </w:rPr>
        <w:t xml:space="preserve"> ke </w:t>
      </w:r>
      <w:proofErr w:type="spellStart"/>
      <w:r w:rsidRPr="5417A78C">
        <w:rPr>
          <w:rFonts w:ascii="Cambria" w:hAnsi="Cambria"/>
          <w:sz w:val="22"/>
          <w:szCs w:val="22"/>
          <w:lang w:val="es-ES"/>
        </w:rPr>
        <w:t>kvalitnímu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provedení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včetně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zisku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zhotovitele</w:t>
      </w:r>
      <w:proofErr w:type="spellEnd"/>
      <w:r w:rsidRPr="5417A78C">
        <w:rPr>
          <w:rFonts w:ascii="Cambria" w:hAnsi="Cambria"/>
          <w:sz w:val="22"/>
          <w:szCs w:val="22"/>
          <w:lang w:val="es-ES"/>
        </w:rPr>
        <w:t xml:space="preserve">, a je </w:t>
      </w:r>
      <w:proofErr w:type="spellStart"/>
      <w:r w:rsidRPr="5417A78C">
        <w:rPr>
          <w:rFonts w:ascii="Cambria" w:hAnsi="Cambria"/>
          <w:sz w:val="22"/>
          <w:szCs w:val="22"/>
          <w:lang w:val="es-ES"/>
        </w:rPr>
        <w:t>obsažena</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cenové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nabídce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která</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tvoří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nedílnou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součást</w:t>
      </w:r>
      <w:proofErr w:type="spellEnd"/>
      <w:r w:rsidRPr="5417A78C">
        <w:rPr>
          <w:rFonts w:ascii="Cambria" w:hAnsi="Cambria"/>
          <w:sz w:val="22"/>
          <w:szCs w:val="22"/>
          <w:lang w:val="es-ES"/>
        </w:rPr>
        <w:t xml:space="preserve"> - </w:t>
      </w:r>
      <w:proofErr w:type="spellStart"/>
      <w:r w:rsidRPr="5417A78C">
        <w:rPr>
          <w:rFonts w:ascii="Cambria" w:hAnsi="Cambria"/>
          <w:sz w:val="22"/>
          <w:szCs w:val="22"/>
          <w:lang w:val="es-ES"/>
        </w:rPr>
        <w:t>přílohu</w:t>
      </w:r>
      <w:proofErr w:type="spellEnd"/>
      <w:r w:rsidRPr="5417A78C">
        <w:rPr>
          <w:rFonts w:ascii="Cambria" w:hAnsi="Cambria"/>
          <w:sz w:val="22"/>
          <w:szCs w:val="22"/>
          <w:lang w:val="es-ES"/>
        </w:rPr>
        <w:t xml:space="preserve"> č. 1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Smluvní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strany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považují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cenovou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nabídku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úplnou</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závaznou</w:t>
      </w:r>
      <w:proofErr w:type="spellEnd"/>
      <w:r w:rsidRPr="5417A78C">
        <w:rPr>
          <w:rFonts w:ascii="Cambria" w:hAnsi="Cambria"/>
          <w:sz w:val="22"/>
          <w:szCs w:val="22"/>
          <w:lang w:val="es-ES"/>
        </w:rPr>
        <w:t xml:space="preserve">. </w:t>
      </w:r>
    </w:p>
    <w:p w14:paraId="7AB9E15A" w14:textId="77777777" w:rsidR="00AC5A67" w:rsidRDefault="00D35ACF" w:rsidP="5417A78C">
      <w:pPr>
        <w:pStyle w:val="Normal0"/>
        <w:numPr>
          <w:ilvl w:val="0"/>
          <w:numId w:val="16"/>
        </w:numPr>
        <w:spacing w:before="240" w:after="0"/>
        <w:ind w:right="92"/>
        <w:rPr>
          <w:rFonts w:ascii="Cambria" w:hAnsi="Cambria"/>
          <w:sz w:val="22"/>
          <w:szCs w:val="22"/>
          <w:lang w:val="es-ES"/>
        </w:rPr>
      </w:pPr>
      <w:proofErr w:type="spellStart"/>
      <w:r w:rsidRPr="5417A78C">
        <w:rPr>
          <w:rFonts w:ascii="Cambria" w:hAnsi="Cambria"/>
          <w:sz w:val="22"/>
          <w:szCs w:val="22"/>
          <w:lang w:val="es-ES"/>
        </w:rPr>
        <w:t>Smluvní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strany</w:t>
      </w:r>
      <w:proofErr w:type="spellEnd"/>
      <w:r w:rsidRPr="5417A78C">
        <w:rPr>
          <w:rFonts w:ascii="Cambria" w:hAnsi="Cambria"/>
          <w:sz w:val="22"/>
          <w:szCs w:val="22"/>
          <w:lang w:val="es-ES"/>
        </w:rPr>
        <w:t xml:space="preserve"> se </w:t>
      </w:r>
      <w:proofErr w:type="spellStart"/>
      <w:r w:rsidRPr="5417A78C">
        <w:rPr>
          <w:rFonts w:ascii="Cambria" w:hAnsi="Cambria"/>
          <w:sz w:val="22"/>
          <w:szCs w:val="22"/>
          <w:lang w:val="es-ES"/>
        </w:rPr>
        <w:t>dohodly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že</w:t>
      </w:r>
      <w:proofErr w:type="spellEnd"/>
      <w:r w:rsidRPr="5417A78C">
        <w:rPr>
          <w:rFonts w:ascii="Cambria" w:hAnsi="Cambria"/>
          <w:sz w:val="22"/>
          <w:szCs w:val="22"/>
          <w:lang w:val="es-ES"/>
        </w:rPr>
        <w:t xml:space="preserve"> cena </w:t>
      </w:r>
      <w:proofErr w:type="spellStart"/>
      <w:r w:rsidRPr="5417A78C">
        <w:rPr>
          <w:rFonts w:ascii="Cambria" w:hAnsi="Cambria"/>
          <w:sz w:val="22"/>
          <w:szCs w:val="22"/>
          <w:lang w:val="es-ES"/>
        </w:rPr>
        <w:t>díla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činí</w:t>
      </w:r>
      <w:proofErr w:type="spellEnd"/>
      <w:r w:rsidRPr="5417A78C">
        <w:rPr>
          <w:rFonts w:ascii="Cambria" w:hAnsi="Cambria"/>
          <w:sz w:val="22"/>
          <w:szCs w:val="22"/>
          <w:lang w:val="es-ES"/>
        </w:rPr>
        <w:t>:</w:t>
      </w:r>
    </w:p>
    <w:p w14:paraId="4C6AC1A2" w14:textId="4C0D87C8" w:rsidR="00AC5A67" w:rsidRPr="00AF7C34" w:rsidRDefault="00D35ACF" w:rsidP="31CA18C7">
      <w:pPr>
        <w:pStyle w:val="Odstavecseseznamem"/>
        <w:spacing w:before="60" w:after="0" w:line="276" w:lineRule="auto"/>
        <w:ind w:left="4111" w:hanging="3402"/>
        <w:rPr>
          <w:rFonts w:ascii="Cambria" w:hAnsi="Cambria"/>
          <w:b/>
          <w:bCs/>
          <w:sz w:val="22"/>
          <w:szCs w:val="22"/>
          <w:lang w:val="es-ES"/>
        </w:rPr>
      </w:pPr>
      <w:proofErr w:type="spellStart"/>
      <w:r w:rsidRPr="31CA18C7">
        <w:rPr>
          <w:rFonts w:ascii="Cambria" w:hAnsi="Cambria"/>
          <w:b/>
          <w:bCs/>
          <w:sz w:val="22"/>
          <w:szCs w:val="22"/>
          <w:lang w:val="es-ES"/>
        </w:rPr>
        <w:t>Celková</w:t>
      </w:r>
      <w:proofErr w:type="spellEnd"/>
      <w:r w:rsidRPr="31CA18C7">
        <w:rPr>
          <w:rFonts w:ascii="Cambria" w:hAnsi="Cambria"/>
          <w:b/>
          <w:bCs/>
          <w:sz w:val="22"/>
          <w:szCs w:val="22"/>
          <w:lang w:val="es-ES"/>
        </w:rPr>
        <w:t xml:space="preserve"> cena </w:t>
      </w:r>
      <w:proofErr w:type="spellStart"/>
      <w:r w:rsidRPr="31CA18C7">
        <w:rPr>
          <w:rFonts w:ascii="Cambria" w:hAnsi="Cambria"/>
          <w:b/>
          <w:bCs/>
          <w:sz w:val="22"/>
          <w:szCs w:val="22"/>
          <w:lang w:val="es-ES"/>
        </w:rPr>
        <w:t>bez</w:t>
      </w:r>
      <w:proofErr w:type="spellEnd"/>
      <w:r w:rsidRPr="31CA18C7">
        <w:rPr>
          <w:rFonts w:ascii="Cambria" w:hAnsi="Cambria"/>
          <w:b/>
          <w:bCs/>
          <w:sz w:val="22"/>
          <w:szCs w:val="22"/>
          <w:lang w:val="es-ES"/>
        </w:rPr>
        <w:t xml:space="preserve"> DPH v </w:t>
      </w:r>
      <w:proofErr w:type="spellStart"/>
      <w:r w:rsidRPr="31CA18C7">
        <w:rPr>
          <w:rFonts w:ascii="Cambria" w:hAnsi="Cambria"/>
          <w:b/>
          <w:bCs/>
          <w:sz w:val="22"/>
          <w:szCs w:val="22"/>
          <w:lang w:val="es-ES"/>
        </w:rPr>
        <w:t>Kč</w:t>
      </w:r>
      <w:proofErr w:type="spellEnd"/>
      <w:r w:rsidRPr="31CA18C7">
        <w:rPr>
          <w:rFonts w:ascii="Cambria" w:hAnsi="Cambria"/>
          <w:b/>
          <w:bCs/>
          <w:sz w:val="22"/>
          <w:szCs w:val="22"/>
          <w:lang w:val="es-ES"/>
        </w:rPr>
        <w:t>:</w:t>
      </w:r>
      <w:r>
        <w:tab/>
      </w:r>
      <w:r w:rsidR="0F8D9C81" w:rsidRPr="31CA18C7">
        <w:rPr>
          <w:rFonts w:ascii="Cambria" w:hAnsi="Cambria"/>
          <w:b/>
          <w:bCs/>
          <w:sz w:val="22"/>
          <w:szCs w:val="22"/>
          <w:lang w:val="es-ES"/>
        </w:rPr>
        <w:t xml:space="preserve"> </w:t>
      </w:r>
      <w:r w:rsidR="00D3687E" w:rsidRPr="31CA18C7">
        <w:rPr>
          <w:rFonts w:ascii="Cambria" w:hAnsi="Cambria"/>
          <w:b/>
          <w:bCs/>
          <w:sz w:val="22"/>
          <w:szCs w:val="22"/>
          <w:lang w:val="pl-PL"/>
        </w:rPr>
        <w:t>70.707</w:t>
      </w:r>
      <w:r w:rsidRPr="31CA18C7">
        <w:rPr>
          <w:rFonts w:ascii="Cambria" w:hAnsi="Cambria"/>
          <w:b/>
          <w:bCs/>
          <w:sz w:val="22"/>
          <w:szCs w:val="22"/>
          <w:lang w:val="es-ES"/>
        </w:rPr>
        <w:t>,</w:t>
      </w:r>
      <w:r w:rsidR="5ABDF908" w:rsidRPr="31CA18C7">
        <w:rPr>
          <w:rFonts w:ascii="Cambria" w:hAnsi="Cambria"/>
          <w:b/>
          <w:bCs/>
          <w:sz w:val="22"/>
          <w:szCs w:val="22"/>
          <w:lang w:val="es-ES"/>
        </w:rPr>
        <w:t>00</w:t>
      </w:r>
      <w:r w:rsidRPr="31CA18C7">
        <w:rPr>
          <w:rFonts w:ascii="Cambria" w:hAnsi="Cambria"/>
          <w:b/>
          <w:bCs/>
          <w:sz w:val="22"/>
          <w:szCs w:val="22"/>
          <w:lang w:val="es-ES"/>
        </w:rPr>
        <w:t xml:space="preserve"> </w:t>
      </w:r>
      <w:r w:rsidR="001308E0" w:rsidRPr="31CA18C7">
        <w:rPr>
          <w:rFonts w:ascii="Cambria" w:hAnsi="Cambria"/>
          <w:b/>
          <w:bCs/>
          <w:sz w:val="22"/>
          <w:szCs w:val="22"/>
          <w:lang w:val="pl-PL"/>
        </w:rPr>
        <w:t>Kč</w:t>
      </w:r>
    </w:p>
    <w:p w14:paraId="3D24AFA9" w14:textId="1FF72FCA" w:rsidR="006245D8" w:rsidRPr="00AF7C34" w:rsidRDefault="3F78E2F7" w:rsidP="31CA18C7">
      <w:pPr>
        <w:pStyle w:val="Odstavecseseznamem"/>
        <w:spacing w:before="60" w:after="0" w:line="276" w:lineRule="auto"/>
        <w:ind w:left="4111" w:hanging="3402"/>
        <w:rPr>
          <w:rFonts w:ascii="Cambria" w:hAnsi="Cambria"/>
          <w:b/>
          <w:bCs/>
          <w:sz w:val="22"/>
          <w:szCs w:val="22"/>
          <w:lang w:val="es-ES"/>
        </w:rPr>
      </w:pPr>
      <w:r w:rsidRPr="31CA18C7">
        <w:rPr>
          <w:rFonts w:ascii="Cambria" w:hAnsi="Cambria"/>
          <w:b/>
          <w:bCs/>
          <w:sz w:val="22"/>
          <w:szCs w:val="22"/>
          <w:lang w:val="es-ES"/>
        </w:rPr>
        <w:t xml:space="preserve">DPH </w:t>
      </w:r>
      <w:r w:rsidR="00D3687E" w:rsidRPr="31CA18C7">
        <w:rPr>
          <w:rFonts w:ascii="Cambria" w:hAnsi="Cambria"/>
          <w:b/>
          <w:bCs/>
          <w:sz w:val="22"/>
          <w:szCs w:val="22"/>
          <w:lang w:val="pl-PL"/>
        </w:rPr>
        <w:t xml:space="preserve"> 2</w:t>
      </w:r>
      <w:r w:rsidRPr="31CA18C7">
        <w:rPr>
          <w:rFonts w:ascii="Cambria" w:hAnsi="Cambria"/>
          <w:b/>
          <w:bCs/>
          <w:sz w:val="22"/>
          <w:szCs w:val="22"/>
          <w:lang w:val="es-ES"/>
        </w:rPr>
        <w:t>1%</w:t>
      </w:r>
      <w:r w:rsidR="00D3687E" w:rsidRPr="31CA18C7">
        <w:rPr>
          <w:rFonts w:ascii="Cambria" w:hAnsi="Cambria"/>
          <w:b/>
          <w:bCs/>
          <w:sz w:val="22"/>
          <w:szCs w:val="22"/>
          <w:lang w:val="pl-PL"/>
        </w:rPr>
        <w:t xml:space="preserve">                                       14.84</w:t>
      </w:r>
      <w:r w:rsidR="00E31BFB" w:rsidRPr="31CA18C7">
        <w:rPr>
          <w:rFonts w:ascii="Cambria" w:hAnsi="Cambria"/>
          <w:b/>
          <w:bCs/>
          <w:sz w:val="22"/>
          <w:szCs w:val="22"/>
          <w:lang w:val="pl-PL"/>
        </w:rPr>
        <w:t>8,47 Kč</w:t>
      </w:r>
    </w:p>
    <w:p w14:paraId="18BA0147" w14:textId="5D5BFCAD" w:rsidR="3F78E2F7" w:rsidRPr="001C6BF6" w:rsidRDefault="3F78E2F7" w:rsidP="31CA18C7">
      <w:pPr>
        <w:pStyle w:val="Odstavecseseznamem"/>
        <w:spacing w:before="60" w:after="0" w:line="276" w:lineRule="auto"/>
        <w:ind w:left="4111" w:hanging="3402"/>
        <w:rPr>
          <w:rFonts w:ascii="Cambria" w:hAnsi="Cambria"/>
          <w:b/>
          <w:bCs/>
          <w:sz w:val="22"/>
          <w:szCs w:val="22"/>
          <w:lang w:val="pl-PL"/>
        </w:rPr>
      </w:pPr>
      <w:proofErr w:type="spellStart"/>
      <w:r w:rsidRPr="31CA18C7">
        <w:rPr>
          <w:rFonts w:ascii="Cambria" w:hAnsi="Cambria"/>
          <w:b/>
          <w:bCs/>
          <w:sz w:val="22"/>
          <w:szCs w:val="22"/>
          <w:lang w:val="es-ES"/>
        </w:rPr>
        <w:t>Celková</w:t>
      </w:r>
      <w:proofErr w:type="spellEnd"/>
      <w:r w:rsidRPr="31CA18C7">
        <w:rPr>
          <w:rFonts w:ascii="Cambria" w:hAnsi="Cambria"/>
          <w:b/>
          <w:bCs/>
          <w:sz w:val="22"/>
          <w:szCs w:val="22"/>
          <w:lang w:val="es-ES"/>
        </w:rPr>
        <w:t xml:space="preserve"> cena s DPH v </w:t>
      </w:r>
      <w:proofErr w:type="spellStart"/>
      <w:r w:rsidRPr="31CA18C7">
        <w:rPr>
          <w:rFonts w:ascii="Cambria" w:hAnsi="Cambria"/>
          <w:b/>
          <w:bCs/>
          <w:sz w:val="22"/>
          <w:szCs w:val="22"/>
          <w:lang w:val="es-ES"/>
        </w:rPr>
        <w:t>Kč</w:t>
      </w:r>
      <w:proofErr w:type="spellEnd"/>
      <w:r w:rsidRPr="31CA18C7">
        <w:rPr>
          <w:rFonts w:ascii="Cambria" w:hAnsi="Cambria"/>
          <w:b/>
          <w:bCs/>
          <w:sz w:val="22"/>
          <w:szCs w:val="22"/>
          <w:lang w:val="es-ES"/>
        </w:rPr>
        <w:t>:</w:t>
      </w:r>
      <w:r>
        <w:tab/>
      </w:r>
      <w:r w:rsidR="00E31BFB" w:rsidRPr="31CA18C7">
        <w:rPr>
          <w:rFonts w:ascii="Cambria" w:hAnsi="Cambria"/>
          <w:b/>
          <w:bCs/>
          <w:sz w:val="22"/>
          <w:szCs w:val="22"/>
          <w:lang w:val="pl-PL"/>
        </w:rPr>
        <w:t xml:space="preserve"> </w:t>
      </w:r>
      <w:r>
        <w:tab/>
      </w:r>
      <w:r w:rsidR="2D00C229" w:rsidRPr="31CA18C7">
        <w:rPr>
          <w:rFonts w:ascii="Cambria" w:hAnsi="Cambria"/>
          <w:b/>
          <w:bCs/>
          <w:sz w:val="22"/>
          <w:szCs w:val="22"/>
          <w:lang w:val="pl-PL"/>
        </w:rPr>
        <w:t xml:space="preserve"> </w:t>
      </w:r>
      <w:r w:rsidR="00E31BFB" w:rsidRPr="31CA18C7">
        <w:rPr>
          <w:rFonts w:ascii="Cambria" w:hAnsi="Cambria"/>
          <w:b/>
          <w:bCs/>
          <w:sz w:val="22"/>
          <w:szCs w:val="22"/>
          <w:lang w:val="pl-PL"/>
        </w:rPr>
        <w:t>85.555,47 Kč</w:t>
      </w:r>
      <w:r>
        <w:tab/>
      </w:r>
      <w:r>
        <w:tab/>
      </w:r>
    </w:p>
    <w:p w14:paraId="330E749F" w14:textId="00B58395" w:rsidR="00AC5A67" w:rsidRPr="001C6BF6" w:rsidRDefault="00D35ACF" w:rsidP="5417A78C">
      <w:pPr>
        <w:pStyle w:val="Odstavecseseznamem"/>
        <w:numPr>
          <w:ilvl w:val="0"/>
          <w:numId w:val="16"/>
        </w:numPr>
        <w:spacing w:before="60" w:after="0" w:line="276" w:lineRule="auto"/>
        <w:rPr>
          <w:rFonts w:ascii="Cambria" w:hAnsi="Cambria"/>
          <w:lang w:val="pl-PL"/>
        </w:rPr>
      </w:pPr>
      <w:r w:rsidRPr="31CA18C7">
        <w:rPr>
          <w:rFonts w:ascii="Cambria" w:hAnsi="Cambria"/>
          <w:sz w:val="22"/>
          <w:szCs w:val="22"/>
          <w:lang w:val="pl-PL"/>
        </w:rPr>
        <w:t>Ke změně cen uvedených v čl. VI. 2. smlouvy může bez dalšího dojít pouze jejich snížením, a to na základě předchozího písemného dodatku ke smlouvě, odsouhlaseného a podepsaného zástupci obou smluvních stran, z důvodu, že v průběhu realizace díla dojde ke snížení nákladů na základě vzájemně odsouhlasených úsporných řešení nebo změny materiálů navržených objednatelem nebo zhotovitelem nebo z důvodu objednatelem poskytnutého materiálu (vznik méněprací).</w:t>
      </w:r>
      <w:r w:rsidRPr="31CA18C7">
        <w:rPr>
          <w:sz w:val="22"/>
          <w:szCs w:val="22"/>
          <w:lang w:val="pl-PL"/>
        </w:rPr>
        <w:t xml:space="preserve"> </w:t>
      </w:r>
      <w:r w:rsidRPr="31CA18C7">
        <w:rPr>
          <w:rFonts w:ascii="Cambria" w:hAnsi="Cambria"/>
          <w:sz w:val="22"/>
          <w:szCs w:val="22"/>
          <w:lang w:val="pl-PL"/>
        </w:rPr>
        <w:t>Objednatel si konkrétně vyhrazuje právo odebrat tzv. měřené položky definované v příloze č. 1 ve skutečném množství, které bude odpovídat výsledkům měření (tj. více nebo méně oproti množství uvedeným v příloze č.1).</w:t>
      </w:r>
    </w:p>
    <w:p w14:paraId="7E515602" w14:textId="77777777" w:rsidR="00AC5A67" w:rsidRPr="001C6BF6" w:rsidRDefault="00D35ACF" w:rsidP="5417A78C">
      <w:pPr>
        <w:pStyle w:val="Odstavecseseznamem"/>
        <w:numPr>
          <w:ilvl w:val="0"/>
          <w:numId w:val="16"/>
        </w:numPr>
        <w:spacing w:before="240" w:after="0"/>
        <w:ind w:right="92"/>
        <w:rPr>
          <w:rFonts w:ascii="Cambria" w:hAnsi="Cambria"/>
          <w:sz w:val="22"/>
          <w:szCs w:val="22"/>
          <w:lang w:val="pl-PL"/>
        </w:rPr>
      </w:pPr>
      <w:r w:rsidRPr="31CA18C7">
        <w:rPr>
          <w:rFonts w:ascii="Cambria" w:hAnsi="Cambria"/>
          <w:sz w:val="22"/>
          <w:szCs w:val="22"/>
          <w:lang w:val="pl-PL"/>
        </w:rPr>
        <w:t>Objednatel neposkytuje zálohy. Zhotovitel je oprávněn vystavit fakturu po protokolárním předání a převzetí kompletního funkčního díla bez vad a nedodělků. Cena díla je splatná na základě řádně vystaveného daňového dokladu (faktury), obsahujícího všechny náležitosti,</w:t>
      </w:r>
      <w:r w:rsidRPr="31CA18C7">
        <w:rPr>
          <w:sz w:val="22"/>
          <w:szCs w:val="22"/>
          <w:lang w:val="pl-PL"/>
        </w:rPr>
        <w:t xml:space="preserve"> </w:t>
      </w:r>
      <w:r w:rsidRPr="31CA18C7">
        <w:rPr>
          <w:rFonts w:ascii="Cambria" w:hAnsi="Cambria"/>
          <w:sz w:val="22"/>
          <w:szCs w:val="22"/>
          <w:lang w:val="pl-PL"/>
        </w:rPr>
        <w:t>jejíž nedílnou součástí bude soupis skutečně a řádně provedených prací, písemně odsouhlasený objednatelem. Splatnost faktury je 21 dnů ode dne jejího prokazatelného doručení objednateli.</w:t>
      </w:r>
      <w:r w:rsidRPr="31CA18C7">
        <w:rPr>
          <w:sz w:val="22"/>
          <w:szCs w:val="22"/>
          <w:lang w:val="pl-PL"/>
        </w:rPr>
        <w:t xml:space="preserve"> </w:t>
      </w:r>
      <w:r w:rsidRPr="31CA18C7">
        <w:rPr>
          <w:rFonts w:ascii="Cambria" w:hAnsi="Cambria"/>
          <w:sz w:val="22"/>
          <w:szCs w:val="22"/>
          <w:lang w:val="pl-PL"/>
        </w:rPr>
        <w:t>Faktura je považována za včas uhrazenou, dojde-li nejpozději poslední den její splatnosti k odepsání příslušné částky z účtu objednatele. Stejný termín splatnosti platí pro smluvní strany i při úhradě jiných plateb (úroků z prodlení, smluvních pokut, náhrady škody aj.). Veškeré platby dle této smlouvy budou probíhat výlučně bezhotovostním převodem v české měně.</w:t>
      </w:r>
    </w:p>
    <w:p w14:paraId="0120BDC5" w14:textId="5C8617ED" w:rsidR="00AC5A67" w:rsidRPr="00192A61" w:rsidRDefault="00D35ACF" w:rsidP="31CA18C7">
      <w:pPr>
        <w:pStyle w:val="Odstavecseseznamem"/>
        <w:numPr>
          <w:ilvl w:val="0"/>
          <w:numId w:val="16"/>
        </w:numPr>
        <w:spacing w:before="240" w:after="0"/>
        <w:ind w:right="92"/>
        <w:rPr>
          <w:rFonts w:ascii="Cambria" w:hAnsi="Cambria"/>
          <w:lang w:val="pl-PL"/>
        </w:rPr>
      </w:pPr>
      <w:r w:rsidRPr="31CA18C7">
        <w:rPr>
          <w:rFonts w:ascii="Cambria" w:hAnsi="Cambria"/>
          <w:sz w:val="22"/>
          <w:szCs w:val="22"/>
          <w:lang w:val="pl-PL"/>
        </w:rPr>
        <w:t>Jestliže bez zavinění zhotovitele dojde v průběhu provádění díla k nutnosti provést dílo odchylně, a tím dojde i k možnému zvýšení nákladů, mohou být zhotovitelem tyto práce provedeny jen s předchozím písemným souhlasem objednatele. Výjimkou jsou pouze práce bezprostředně nutné k tomu, aby nedošlo ke vzniku škody na prováděném díle. Zhotovitel však musí prokázat, že hrozící škoda nevznikla v důsledku vadného provádění díla, ale pouze v důsledku skutečností a událostí, které nemohl při vynaložení veškeré odbornosti předpokládat.</w:t>
      </w:r>
    </w:p>
    <w:p w14:paraId="053F7EC6" w14:textId="2A915E58" w:rsidR="00AC5A67" w:rsidRDefault="00D35ACF" w:rsidP="31CA18C7">
      <w:pPr>
        <w:pStyle w:val="Odstavecseseznamem"/>
        <w:numPr>
          <w:ilvl w:val="0"/>
          <w:numId w:val="16"/>
        </w:numPr>
        <w:spacing w:before="240" w:after="0"/>
        <w:ind w:right="92"/>
        <w:rPr>
          <w:rFonts w:ascii="Cambria" w:hAnsi="Cambria"/>
          <w:sz w:val="22"/>
          <w:szCs w:val="22"/>
          <w:lang w:val="es-ES"/>
        </w:rPr>
      </w:pPr>
      <w:r w:rsidRPr="31CA18C7">
        <w:rPr>
          <w:rFonts w:ascii="Cambria" w:hAnsi="Cambria"/>
          <w:sz w:val="22"/>
          <w:szCs w:val="22"/>
          <w:lang w:val="pl-PL"/>
        </w:rPr>
        <w:t xml:space="preserve">Cenu díla uhradí objednatel zhotoviteli na základě faktury vystavené zhotovitelem, a to bankovním převodem na účet zhotovitele uvedeným v záhlaví smlouvy. </w:t>
      </w:r>
      <w:proofErr w:type="spellStart"/>
      <w:r w:rsidRPr="31CA18C7">
        <w:rPr>
          <w:rFonts w:ascii="Cambria" w:hAnsi="Cambria"/>
          <w:sz w:val="22"/>
          <w:szCs w:val="22"/>
          <w:lang w:val="es-ES"/>
        </w:rPr>
        <w:t>Faktura</w:t>
      </w:r>
      <w:proofErr w:type="spellEnd"/>
      <w:r w:rsidRPr="31CA18C7">
        <w:rPr>
          <w:rFonts w:ascii="Cambria" w:hAnsi="Cambria"/>
          <w:sz w:val="22"/>
          <w:szCs w:val="22"/>
          <w:lang w:val="es-ES"/>
        </w:rPr>
        <w:t xml:space="preserve"> musí </w:t>
      </w:r>
      <w:proofErr w:type="spellStart"/>
      <w:r w:rsidRPr="31CA18C7">
        <w:rPr>
          <w:rFonts w:ascii="Cambria" w:hAnsi="Cambria"/>
          <w:sz w:val="22"/>
          <w:szCs w:val="22"/>
          <w:lang w:val="es-ES"/>
        </w:rPr>
        <w:t>splňovat</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náležitosti</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daňového</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dokladu</w:t>
      </w:r>
      <w:proofErr w:type="spellEnd"/>
      <w:r w:rsidR="65EAE7C1" w:rsidRPr="31CA18C7">
        <w:rPr>
          <w:rFonts w:ascii="Cambria" w:hAnsi="Cambria"/>
          <w:sz w:val="22"/>
          <w:szCs w:val="22"/>
          <w:lang w:val="es-ES"/>
        </w:rPr>
        <w:t>.</w:t>
      </w:r>
    </w:p>
    <w:p w14:paraId="2C94B7F8" w14:textId="797DCE83" w:rsidR="00AC5A67" w:rsidRDefault="00D35ACF" w:rsidP="31CA18C7">
      <w:pPr>
        <w:pStyle w:val="Odstavecseseznamem"/>
        <w:numPr>
          <w:ilvl w:val="0"/>
          <w:numId w:val="16"/>
        </w:numPr>
        <w:spacing w:before="240" w:after="0"/>
        <w:ind w:right="92"/>
        <w:rPr>
          <w:rFonts w:ascii="Cambria" w:hAnsi="Cambria"/>
          <w:sz w:val="22"/>
          <w:szCs w:val="22"/>
          <w:lang w:val="es-ES"/>
        </w:rPr>
      </w:pPr>
      <w:r w:rsidRPr="31CA18C7">
        <w:rPr>
          <w:rFonts w:ascii="Cambria" w:hAnsi="Cambria"/>
          <w:sz w:val="22"/>
          <w:szCs w:val="22"/>
          <w:lang w:val="es-ES"/>
        </w:rPr>
        <w:t xml:space="preserve">V </w:t>
      </w:r>
      <w:proofErr w:type="spellStart"/>
      <w:r w:rsidRPr="31CA18C7">
        <w:rPr>
          <w:rFonts w:ascii="Cambria" w:hAnsi="Cambria"/>
          <w:sz w:val="22"/>
          <w:szCs w:val="22"/>
          <w:lang w:val="es-ES"/>
        </w:rPr>
        <w:t>případě</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že</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faktura</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nebude</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obsahovat</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předepsané</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náležitostí</w:t>
      </w:r>
      <w:proofErr w:type="spellEnd"/>
      <w:r w:rsidRPr="31CA18C7">
        <w:rPr>
          <w:rFonts w:ascii="Cambria" w:hAnsi="Cambria"/>
          <w:sz w:val="22"/>
          <w:szCs w:val="22"/>
          <w:lang w:val="es-ES"/>
        </w:rPr>
        <w:t xml:space="preserve">, je </w:t>
      </w:r>
      <w:proofErr w:type="spellStart"/>
      <w:r w:rsidRPr="31CA18C7">
        <w:rPr>
          <w:rFonts w:ascii="Cambria" w:hAnsi="Cambria"/>
          <w:sz w:val="22"/>
          <w:szCs w:val="22"/>
          <w:lang w:val="es-ES"/>
        </w:rPr>
        <w:t>objednatel</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oprávněn</w:t>
      </w:r>
      <w:proofErr w:type="spellEnd"/>
      <w:r w:rsidRPr="31CA18C7">
        <w:rPr>
          <w:rFonts w:ascii="Cambria" w:hAnsi="Cambria"/>
          <w:sz w:val="22"/>
          <w:szCs w:val="22"/>
          <w:lang w:val="es-ES"/>
        </w:rPr>
        <w:t xml:space="preserve"> ji do data </w:t>
      </w:r>
      <w:proofErr w:type="spellStart"/>
      <w:r w:rsidRPr="31CA18C7">
        <w:rPr>
          <w:rFonts w:ascii="Cambria" w:hAnsi="Cambria"/>
          <w:sz w:val="22"/>
          <w:szCs w:val="22"/>
          <w:lang w:val="es-ES"/>
        </w:rPr>
        <w:t>splatnosti</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vrátit</w:t>
      </w:r>
      <w:proofErr w:type="spellEnd"/>
      <w:r w:rsidRPr="31CA18C7">
        <w:rPr>
          <w:rFonts w:ascii="Cambria" w:hAnsi="Cambria"/>
          <w:sz w:val="22"/>
          <w:szCs w:val="22"/>
          <w:lang w:val="es-ES"/>
        </w:rPr>
        <w:t xml:space="preserve"> s </w:t>
      </w:r>
      <w:proofErr w:type="spellStart"/>
      <w:r w:rsidRPr="31CA18C7">
        <w:rPr>
          <w:rFonts w:ascii="Cambria" w:hAnsi="Cambria"/>
          <w:sz w:val="22"/>
          <w:szCs w:val="22"/>
          <w:lang w:val="es-ES"/>
        </w:rPr>
        <w:t>tím</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že</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zhotovitel</w:t>
      </w:r>
      <w:proofErr w:type="spellEnd"/>
      <w:r w:rsidRPr="31CA18C7">
        <w:rPr>
          <w:rFonts w:ascii="Cambria" w:hAnsi="Cambria"/>
          <w:sz w:val="22"/>
          <w:szCs w:val="22"/>
          <w:lang w:val="es-ES"/>
        </w:rPr>
        <w:t xml:space="preserve"> je poté </w:t>
      </w:r>
      <w:proofErr w:type="spellStart"/>
      <w:r w:rsidRPr="31CA18C7">
        <w:rPr>
          <w:rFonts w:ascii="Cambria" w:hAnsi="Cambria"/>
          <w:sz w:val="22"/>
          <w:szCs w:val="22"/>
          <w:lang w:val="es-ES"/>
        </w:rPr>
        <w:t>povinen</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vystavit</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novou</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fakturu</w:t>
      </w:r>
      <w:proofErr w:type="spellEnd"/>
      <w:r w:rsidRPr="31CA18C7">
        <w:rPr>
          <w:rFonts w:ascii="Cambria" w:hAnsi="Cambria"/>
          <w:sz w:val="22"/>
          <w:szCs w:val="22"/>
          <w:lang w:val="es-ES"/>
        </w:rPr>
        <w:t xml:space="preserve"> s </w:t>
      </w:r>
      <w:proofErr w:type="spellStart"/>
      <w:r w:rsidRPr="31CA18C7">
        <w:rPr>
          <w:rFonts w:ascii="Cambria" w:hAnsi="Cambria"/>
          <w:sz w:val="22"/>
          <w:szCs w:val="22"/>
          <w:lang w:val="es-ES"/>
        </w:rPr>
        <w:t>novým</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termínem</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splatnosti</w:t>
      </w:r>
      <w:proofErr w:type="spellEnd"/>
      <w:r w:rsidRPr="31CA18C7">
        <w:rPr>
          <w:rFonts w:ascii="Cambria" w:hAnsi="Cambria"/>
          <w:sz w:val="22"/>
          <w:szCs w:val="22"/>
          <w:lang w:val="es-ES"/>
        </w:rPr>
        <w:t xml:space="preserve">. V </w:t>
      </w:r>
      <w:proofErr w:type="spellStart"/>
      <w:r w:rsidRPr="31CA18C7">
        <w:rPr>
          <w:rFonts w:ascii="Cambria" w:hAnsi="Cambria"/>
          <w:sz w:val="22"/>
          <w:szCs w:val="22"/>
          <w:lang w:val="es-ES"/>
        </w:rPr>
        <w:t>takovém</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případě</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není</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objednatel</w:t>
      </w:r>
      <w:proofErr w:type="spellEnd"/>
      <w:r w:rsidRPr="31CA18C7">
        <w:rPr>
          <w:rFonts w:ascii="Cambria" w:hAnsi="Cambria"/>
          <w:sz w:val="22"/>
          <w:szCs w:val="22"/>
          <w:lang w:val="es-ES"/>
        </w:rPr>
        <w:t xml:space="preserve"> v </w:t>
      </w:r>
      <w:proofErr w:type="spellStart"/>
      <w:r w:rsidRPr="31CA18C7">
        <w:rPr>
          <w:rFonts w:ascii="Cambria" w:hAnsi="Cambria"/>
          <w:sz w:val="22"/>
          <w:szCs w:val="22"/>
          <w:lang w:val="es-ES"/>
        </w:rPr>
        <w:t>prodlení</w:t>
      </w:r>
      <w:proofErr w:type="spellEnd"/>
      <w:r w:rsidRPr="31CA18C7">
        <w:rPr>
          <w:rFonts w:ascii="Cambria" w:hAnsi="Cambria"/>
          <w:sz w:val="22"/>
          <w:szCs w:val="22"/>
          <w:lang w:val="es-ES"/>
        </w:rPr>
        <w:t xml:space="preserve"> s </w:t>
      </w:r>
      <w:proofErr w:type="spellStart"/>
      <w:r w:rsidRPr="31CA18C7">
        <w:rPr>
          <w:rFonts w:ascii="Cambria" w:hAnsi="Cambria"/>
          <w:sz w:val="22"/>
          <w:szCs w:val="22"/>
          <w:lang w:val="es-ES"/>
        </w:rPr>
        <w:t>úhradou</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faktury</w:t>
      </w:r>
      <w:proofErr w:type="spellEnd"/>
      <w:r w:rsidRPr="31CA18C7">
        <w:rPr>
          <w:rFonts w:ascii="Cambria" w:hAnsi="Cambria"/>
          <w:sz w:val="22"/>
          <w:szCs w:val="22"/>
          <w:lang w:val="es-ES"/>
        </w:rPr>
        <w:t>.</w:t>
      </w:r>
    </w:p>
    <w:p w14:paraId="6486479A" w14:textId="4C5CE2ED" w:rsidR="00AC5A67" w:rsidRDefault="00D35ACF" w:rsidP="31CA18C7">
      <w:pPr>
        <w:pStyle w:val="Odstavecseseznamem"/>
        <w:numPr>
          <w:ilvl w:val="0"/>
          <w:numId w:val="16"/>
        </w:numPr>
        <w:spacing w:before="240" w:after="0"/>
        <w:ind w:right="92"/>
        <w:rPr>
          <w:rFonts w:ascii="Cambria" w:hAnsi="Cambria"/>
          <w:sz w:val="22"/>
          <w:szCs w:val="22"/>
          <w:lang w:val="es-ES"/>
        </w:rPr>
      </w:pPr>
      <w:r w:rsidRPr="31CA18C7">
        <w:rPr>
          <w:rFonts w:ascii="Cambria" w:hAnsi="Cambria"/>
          <w:sz w:val="22"/>
          <w:szCs w:val="22"/>
          <w:lang w:val="es-ES"/>
        </w:rPr>
        <w:lastRenderedPageBreak/>
        <w:t xml:space="preserve">V </w:t>
      </w:r>
      <w:proofErr w:type="spellStart"/>
      <w:r w:rsidRPr="31CA18C7">
        <w:rPr>
          <w:rFonts w:ascii="Cambria" w:hAnsi="Cambria"/>
          <w:sz w:val="22"/>
          <w:szCs w:val="22"/>
          <w:lang w:val="es-ES"/>
        </w:rPr>
        <w:t>případě</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že</w:t>
      </w:r>
      <w:proofErr w:type="spellEnd"/>
      <w:r w:rsidRPr="31CA18C7">
        <w:rPr>
          <w:rFonts w:ascii="Cambria" w:hAnsi="Cambria"/>
          <w:sz w:val="22"/>
          <w:szCs w:val="22"/>
          <w:lang w:val="es-ES"/>
        </w:rPr>
        <w:t xml:space="preserve"> se </w:t>
      </w:r>
      <w:proofErr w:type="spellStart"/>
      <w:r w:rsidRPr="31CA18C7">
        <w:rPr>
          <w:rFonts w:ascii="Cambria" w:hAnsi="Cambria"/>
          <w:sz w:val="22"/>
          <w:szCs w:val="22"/>
          <w:lang w:val="es-ES"/>
        </w:rPr>
        <w:t>zhotovitel</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stane</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nespolehlivým</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plátcem</w:t>
      </w:r>
      <w:proofErr w:type="spellEnd"/>
      <w:r w:rsidRPr="31CA18C7">
        <w:rPr>
          <w:rFonts w:ascii="Cambria" w:hAnsi="Cambria"/>
          <w:sz w:val="22"/>
          <w:szCs w:val="22"/>
          <w:lang w:val="es-ES"/>
        </w:rPr>
        <w:t xml:space="preserve"> ve </w:t>
      </w:r>
      <w:proofErr w:type="spellStart"/>
      <w:r w:rsidRPr="31CA18C7">
        <w:rPr>
          <w:rFonts w:ascii="Cambria" w:hAnsi="Cambria"/>
          <w:sz w:val="22"/>
          <w:szCs w:val="22"/>
          <w:lang w:val="es-ES"/>
        </w:rPr>
        <w:t>smyslu</w:t>
      </w:r>
      <w:proofErr w:type="spellEnd"/>
      <w:r w:rsidRPr="31CA18C7">
        <w:rPr>
          <w:rFonts w:ascii="Cambria" w:hAnsi="Cambria"/>
          <w:sz w:val="22"/>
          <w:szCs w:val="22"/>
          <w:lang w:val="es-ES"/>
        </w:rPr>
        <w:t xml:space="preserve"> § 106a </w:t>
      </w:r>
      <w:proofErr w:type="spellStart"/>
      <w:r w:rsidRPr="31CA18C7">
        <w:rPr>
          <w:rFonts w:ascii="Cambria" w:hAnsi="Cambria"/>
          <w:sz w:val="22"/>
          <w:szCs w:val="22"/>
          <w:lang w:val="es-ES"/>
        </w:rPr>
        <w:t>zákona</w:t>
      </w:r>
      <w:proofErr w:type="spellEnd"/>
      <w:r w:rsidRPr="31CA18C7">
        <w:rPr>
          <w:rFonts w:ascii="Cambria" w:hAnsi="Cambria"/>
          <w:sz w:val="22"/>
          <w:szCs w:val="22"/>
          <w:lang w:val="es-ES"/>
        </w:rPr>
        <w:t xml:space="preserve"> o DPH, je </w:t>
      </w:r>
      <w:proofErr w:type="spellStart"/>
      <w:r w:rsidRPr="31CA18C7">
        <w:rPr>
          <w:rFonts w:ascii="Cambria" w:hAnsi="Cambria"/>
          <w:sz w:val="22"/>
          <w:szCs w:val="22"/>
          <w:lang w:val="es-ES"/>
        </w:rPr>
        <w:t>povinen</w:t>
      </w:r>
      <w:proofErr w:type="spellEnd"/>
      <w:r w:rsidRPr="31CA18C7">
        <w:rPr>
          <w:rFonts w:ascii="Cambria" w:hAnsi="Cambria"/>
          <w:sz w:val="22"/>
          <w:szCs w:val="22"/>
          <w:lang w:val="es-ES"/>
        </w:rPr>
        <w:t xml:space="preserve"> o </w:t>
      </w:r>
      <w:proofErr w:type="spellStart"/>
      <w:r w:rsidRPr="31CA18C7">
        <w:rPr>
          <w:rFonts w:ascii="Cambria" w:hAnsi="Cambria"/>
          <w:sz w:val="22"/>
          <w:szCs w:val="22"/>
          <w:lang w:val="es-ES"/>
        </w:rPr>
        <w:t>tom</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neprodleně</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písemně</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informovat</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objednatele</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Bude-li</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zhotovitel</w:t>
      </w:r>
      <w:proofErr w:type="spellEnd"/>
      <w:r w:rsidRPr="31CA18C7">
        <w:rPr>
          <w:rFonts w:ascii="Cambria" w:hAnsi="Cambria"/>
          <w:sz w:val="22"/>
          <w:szCs w:val="22"/>
          <w:lang w:val="es-ES"/>
        </w:rPr>
        <w:t xml:space="preserve"> ke </w:t>
      </w:r>
      <w:proofErr w:type="spellStart"/>
      <w:r w:rsidRPr="31CA18C7">
        <w:rPr>
          <w:rFonts w:ascii="Cambria" w:hAnsi="Cambria"/>
          <w:sz w:val="22"/>
          <w:szCs w:val="22"/>
          <w:lang w:val="es-ES"/>
        </w:rPr>
        <w:t>dni</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uskutečnění</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zdanitelného</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plnění</w:t>
      </w:r>
      <w:proofErr w:type="spellEnd"/>
      <w:r w:rsidRPr="31CA18C7">
        <w:rPr>
          <w:rFonts w:ascii="Cambria" w:hAnsi="Cambria"/>
          <w:sz w:val="22"/>
          <w:szCs w:val="22"/>
          <w:lang w:val="es-ES"/>
        </w:rPr>
        <w:t xml:space="preserve"> veden </w:t>
      </w:r>
      <w:proofErr w:type="spellStart"/>
      <w:r w:rsidRPr="31CA18C7">
        <w:rPr>
          <w:rFonts w:ascii="Cambria" w:hAnsi="Cambria"/>
          <w:sz w:val="22"/>
          <w:szCs w:val="22"/>
          <w:lang w:val="es-ES"/>
        </w:rPr>
        <w:t>jako</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nespolehlivý</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plátce</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bude</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část</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ceny</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za</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dílo</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odpovídající</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dani</w:t>
      </w:r>
      <w:proofErr w:type="spellEnd"/>
      <w:r w:rsidRPr="31CA18C7">
        <w:rPr>
          <w:rFonts w:ascii="Cambria" w:hAnsi="Cambria"/>
          <w:sz w:val="22"/>
          <w:szCs w:val="22"/>
          <w:lang w:val="es-ES"/>
        </w:rPr>
        <w:t xml:space="preserve"> z </w:t>
      </w:r>
      <w:proofErr w:type="spellStart"/>
      <w:r w:rsidRPr="31CA18C7">
        <w:rPr>
          <w:rFonts w:ascii="Cambria" w:hAnsi="Cambria"/>
          <w:sz w:val="22"/>
          <w:szCs w:val="22"/>
          <w:lang w:val="es-ES"/>
        </w:rPr>
        <w:t>přidané</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hodnoty</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uhrazena</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přímo</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na</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účet</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správce</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daně</w:t>
      </w:r>
      <w:proofErr w:type="spellEnd"/>
      <w:r w:rsidRPr="31CA18C7">
        <w:rPr>
          <w:rFonts w:ascii="Cambria" w:hAnsi="Cambria"/>
          <w:sz w:val="22"/>
          <w:szCs w:val="22"/>
          <w:lang w:val="es-ES"/>
        </w:rPr>
        <w:t xml:space="preserve"> v </w:t>
      </w:r>
      <w:proofErr w:type="spellStart"/>
      <w:r w:rsidRPr="31CA18C7">
        <w:rPr>
          <w:rFonts w:ascii="Cambria" w:hAnsi="Cambria"/>
          <w:sz w:val="22"/>
          <w:szCs w:val="22"/>
          <w:lang w:val="es-ES"/>
        </w:rPr>
        <w:t>souladu</w:t>
      </w:r>
      <w:proofErr w:type="spellEnd"/>
      <w:r w:rsidRPr="31CA18C7">
        <w:rPr>
          <w:rFonts w:ascii="Cambria" w:hAnsi="Cambria"/>
          <w:sz w:val="22"/>
          <w:szCs w:val="22"/>
          <w:lang w:val="es-ES"/>
        </w:rPr>
        <w:t xml:space="preserve"> s </w:t>
      </w:r>
      <w:proofErr w:type="spellStart"/>
      <w:r w:rsidRPr="31CA18C7">
        <w:rPr>
          <w:rFonts w:ascii="Cambria" w:hAnsi="Cambria"/>
          <w:sz w:val="22"/>
          <w:szCs w:val="22"/>
          <w:lang w:val="es-ES"/>
        </w:rPr>
        <w:t>ust</w:t>
      </w:r>
      <w:proofErr w:type="spellEnd"/>
      <w:r w:rsidRPr="31CA18C7">
        <w:rPr>
          <w:rFonts w:ascii="Cambria" w:hAnsi="Cambria"/>
          <w:sz w:val="22"/>
          <w:szCs w:val="22"/>
          <w:lang w:val="es-ES"/>
        </w:rPr>
        <w:t xml:space="preserve">. § 109a </w:t>
      </w:r>
      <w:proofErr w:type="spellStart"/>
      <w:r w:rsidRPr="31CA18C7">
        <w:rPr>
          <w:rFonts w:ascii="Cambria" w:hAnsi="Cambria"/>
          <w:sz w:val="22"/>
          <w:szCs w:val="22"/>
          <w:lang w:val="es-ES"/>
        </w:rPr>
        <w:t>zákona</w:t>
      </w:r>
      <w:proofErr w:type="spellEnd"/>
      <w:r w:rsidRPr="31CA18C7">
        <w:rPr>
          <w:rFonts w:ascii="Cambria" w:hAnsi="Cambria"/>
          <w:sz w:val="22"/>
          <w:szCs w:val="22"/>
          <w:lang w:val="es-ES"/>
        </w:rPr>
        <w:t xml:space="preserve"> o DPH. O tuto </w:t>
      </w:r>
      <w:proofErr w:type="spellStart"/>
      <w:r w:rsidRPr="31CA18C7">
        <w:rPr>
          <w:rFonts w:ascii="Cambria" w:hAnsi="Cambria"/>
          <w:sz w:val="22"/>
          <w:szCs w:val="22"/>
          <w:lang w:val="es-ES"/>
        </w:rPr>
        <w:t>částku</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bude</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ponížena</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celková</w:t>
      </w:r>
      <w:proofErr w:type="spellEnd"/>
      <w:r w:rsidRPr="31CA18C7">
        <w:rPr>
          <w:rFonts w:ascii="Cambria" w:hAnsi="Cambria"/>
          <w:sz w:val="22"/>
          <w:szCs w:val="22"/>
          <w:lang w:val="es-ES"/>
        </w:rPr>
        <w:t xml:space="preserve"> cena a </w:t>
      </w:r>
      <w:proofErr w:type="spellStart"/>
      <w:r w:rsidRPr="31CA18C7">
        <w:rPr>
          <w:rFonts w:ascii="Cambria" w:hAnsi="Cambria"/>
          <w:sz w:val="22"/>
          <w:szCs w:val="22"/>
          <w:lang w:val="es-ES"/>
        </w:rPr>
        <w:t>zhotovitel</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obdrží</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cenu</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za</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dílo</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bez</w:t>
      </w:r>
      <w:proofErr w:type="spellEnd"/>
      <w:r w:rsidRPr="31CA18C7">
        <w:rPr>
          <w:rFonts w:ascii="Cambria" w:hAnsi="Cambria"/>
          <w:sz w:val="22"/>
          <w:szCs w:val="22"/>
          <w:lang w:val="es-ES"/>
        </w:rPr>
        <w:t xml:space="preserve"> DPH. V </w:t>
      </w:r>
      <w:proofErr w:type="spellStart"/>
      <w:r w:rsidRPr="31CA18C7">
        <w:rPr>
          <w:rFonts w:ascii="Cambria" w:hAnsi="Cambria"/>
          <w:sz w:val="22"/>
          <w:szCs w:val="22"/>
          <w:lang w:val="es-ES"/>
        </w:rPr>
        <w:t>případě</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že</w:t>
      </w:r>
      <w:proofErr w:type="spellEnd"/>
      <w:r w:rsidRPr="31CA18C7">
        <w:rPr>
          <w:rFonts w:ascii="Cambria" w:hAnsi="Cambria"/>
          <w:sz w:val="22"/>
          <w:szCs w:val="22"/>
          <w:lang w:val="es-ES"/>
        </w:rPr>
        <w:t xml:space="preserve"> se </w:t>
      </w:r>
      <w:proofErr w:type="spellStart"/>
      <w:r w:rsidRPr="31CA18C7">
        <w:rPr>
          <w:rFonts w:ascii="Cambria" w:hAnsi="Cambria"/>
          <w:sz w:val="22"/>
          <w:szCs w:val="22"/>
          <w:lang w:val="es-ES"/>
        </w:rPr>
        <w:t>zhotovitel</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stane</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nespolehlivým</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plátcem</w:t>
      </w:r>
      <w:proofErr w:type="spellEnd"/>
      <w:r w:rsidRPr="31CA18C7">
        <w:rPr>
          <w:rFonts w:ascii="Cambria" w:hAnsi="Cambria"/>
          <w:sz w:val="22"/>
          <w:szCs w:val="22"/>
          <w:lang w:val="es-ES"/>
        </w:rPr>
        <w:t xml:space="preserve"> ve </w:t>
      </w:r>
      <w:proofErr w:type="spellStart"/>
      <w:r w:rsidRPr="31CA18C7">
        <w:rPr>
          <w:rFonts w:ascii="Cambria" w:hAnsi="Cambria"/>
          <w:sz w:val="22"/>
          <w:szCs w:val="22"/>
          <w:lang w:val="es-ES"/>
        </w:rPr>
        <w:t>smyslu</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tohoto</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odstavce</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má</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objednatel</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současně</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právo</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od</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smlouvy</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odstoupit</w:t>
      </w:r>
      <w:proofErr w:type="spellEnd"/>
      <w:r w:rsidRPr="31CA18C7">
        <w:rPr>
          <w:rFonts w:ascii="Cambria" w:hAnsi="Cambria"/>
          <w:sz w:val="22"/>
          <w:szCs w:val="22"/>
          <w:lang w:val="es-ES"/>
        </w:rPr>
        <w:t>.</w:t>
      </w:r>
    </w:p>
    <w:p w14:paraId="5A798B40" w14:textId="5E58089B" w:rsidR="00AC5A67" w:rsidRDefault="00D35ACF" w:rsidP="31CA18C7">
      <w:pPr>
        <w:pStyle w:val="Odstavecseseznamem"/>
        <w:numPr>
          <w:ilvl w:val="0"/>
          <w:numId w:val="16"/>
        </w:numPr>
        <w:spacing w:before="240" w:after="0"/>
        <w:ind w:right="92"/>
        <w:rPr>
          <w:rFonts w:ascii="Cambria" w:hAnsi="Cambria"/>
          <w:sz w:val="22"/>
          <w:szCs w:val="22"/>
          <w:lang w:val="es-ES"/>
        </w:rPr>
      </w:pPr>
      <w:proofErr w:type="spellStart"/>
      <w:r w:rsidRPr="31CA18C7">
        <w:rPr>
          <w:rFonts w:ascii="Cambria" w:hAnsi="Cambria"/>
          <w:sz w:val="22"/>
          <w:szCs w:val="22"/>
          <w:lang w:val="es-ES"/>
        </w:rPr>
        <w:t>Objednatel</w:t>
      </w:r>
      <w:proofErr w:type="spellEnd"/>
      <w:r w:rsidRPr="31CA18C7">
        <w:rPr>
          <w:rFonts w:ascii="Cambria" w:hAnsi="Cambria"/>
          <w:sz w:val="22"/>
          <w:szCs w:val="22"/>
          <w:lang w:val="es-ES"/>
        </w:rPr>
        <w:t xml:space="preserve"> je </w:t>
      </w:r>
      <w:proofErr w:type="spellStart"/>
      <w:r w:rsidRPr="31CA18C7">
        <w:rPr>
          <w:rFonts w:ascii="Cambria" w:hAnsi="Cambria"/>
          <w:sz w:val="22"/>
          <w:szCs w:val="22"/>
          <w:lang w:val="es-ES"/>
        </w:rPr>
        <w:t>oprávněn</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jednostranně</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započítat</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jakoukoliv</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smluvní</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pokutu</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proti</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splatné</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faktuře</w:t>
      </w:r>
      <w:proofErr w:type="spellEnd"/>
      <w:r w:rsidRPr="31CA18C7">
        <w:rPr>
          <w:rFonts w:ascii="Cambria" w:hAnsi="Cambria"/>
          <w:sz w:val="22"/>
          <w:szCs w:val="22"/>
          <w:lang w:val="es-ES"/>
        </w:rPr>
        <w:t xml:space="preserve"> </w:t>
      </w:r>
      <w:proofErr w:type="spellStart"/>
      <w:r w:rsidRPr="31CA18C7">
        <w:rPr>
          <w:rFonts w:ascii="Cambria" w:hAnsi="Cambria"/>
          <w:sz w:val="22"/>
          <w:szCs w:val="22"/>
          <w:lang w:val="es-ES"/>
        </w:rPr>
        <w:t>zhotovitele</w:t>
      </w:r>
      <w:proofErr w:type="spellEnd"/>
      <w:r w:rsidRPr="31CA18C7">
        <w:rPr>
          <w:rFonts w:ascii="Cambria" w:hAnsi="Cambria"/>
          <w:sz w:val="22"/>
          <w:szCs w:val="22"/>
          <w:lang w:val="es-ES"/>
        </w:rPr>
        <w:t>.</w:t>
      </w:r>
    </w:p>
    <w:p w14:paraId="60F9FB4B" w14:textId="77777777" w:rsidR="00AC5A67" w:rsidRDefault="00D35ACF" w:rsidP="5417A78C">
      <w:pPr>
        <w:pStyle w:val="Nadpis1"/>
        <w:spacing w:before="240" w:after="87"/>
        <w:ind w:left="284" w:right="0" w:firstLine="0"/>
        <w:jc w:val="center"/>
        <w:rPr>
          <w:rFonts w:ascii="Cambria" w:eastAsia="Cambria" w:hAnsi="Cambria" w:cs="Cambria"/>
          <w:b/>
          <w:bCs/>
          <w:sz w:val="22"/>
          <w:szCs w:val="22"/>
          <w:lang w:val="es-ES"/>
        </w:rPr>
      </w:pPr>
      <w:r w:rsidRPr="5417A78C">
        <w:rPr>
          <w:rFonts w:ascii="Cambria" w:hAnsi="Cambria"/>
          <w:b/>
          <w:bCs/>
          <w:sz w:val="22"/>
          <w:szCs w:val="22"/>
          <w:lang w:val="es-ES"/>
        </w:rPr>
        <w:t xml:space="preserve">VII. </w:t>
      </w:r>
      <w:proofErr w:type="spellStart"/>
      <w:r w:rsidRPr="5417A78C">
        <w:rPr>
          <w:rFonts w:ascii="Cambria" w:hAnsi="Cambria"/>
          <w:b/>
          <w:bCs/>
          <w:sz w:val="22"/>
          <w:szCs w:val="22"/>
          <w:lang w:val="es-ES"/>
        </w:rPr>
        <w:t>Vyšší</w:t>
      </w:r>
      <w:proofErr w:type="spellEnd"/>
      <w:r w:rsidRPr="5417A78C">
        <w:rPr>
          <w:rFonts w:ascii="Cambria" w:hAnsi="Cambria"/>
          <w:b/>
          <w:bCs/>
          <w:sz w:val="22"/>
          <w:szCs w:val="22"/>
          <w:lang w:val="es-ES"/>
        </w:rPr>
        <w:t xml:space="preserve"> </w:t>
      </w:r>
      <w:proofErr w:type="spellStart"/>
      <w:r w:rsidRPr="5417A78C">
        <w:rPr>
          <w:rFonts w:ascii="Cambria" w:hAnsi="Cambria"/>
          <w:b/>
          <w:bCs/>
          <w:sz w:val="22"/>
          <w:szCs w:val="22"/>
          <w:lang w:val="es-ES"/>
        </w:rPr>
        <w:t>moc</w:t>
      </w:r>
      <w:proofErr w:type="spellEnd"/>
    </w:p>
    <w:p w14:paraId="4D39468F" w14:textId="77777777" w:rsidR="00AC5A67" w:rsidRDefault="00D35ACF" w:rsidP="5417A78C">
      <w:pPr>
        <w:pStyle w:val="Normal0"/>
        <w:numPr>
          <w:ilvl w:val="0"/>
          <w:numId w:val="20"/>
        </w:numPr>
        <w:spacing w:after="0"/>
        <w:ind w:right="92"/>
        <w:rPr>
          <w:rFonts w:ascii="Cambria" w:hAnsi="Cambria"/>
          <w:sz w:val="22"/>
          <w:szCs w:val="22"/>
          <w:lang w:val="es-ES"/>
        </w:rPr>
      </w:pP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odpovědný</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částečné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nebo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úplné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nesplnění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smluvních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závazků</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jestliže</w:t>
      </w:r>
      <w:proofErr w:type="spellEnd"/>
      <w:r w:rsidRPr="5417A78C">
        <w:rPr>
          <w:rFonts w:ascii="Cambria" w:hAnsi="Cambria"/>
          <w:sz w:val="22"/>
          <w:szCs w:val="22"/>
          <w:lang w:val="es-ES"/>
        </w:rPr>
        <w:t xml:space="preserve"> se </w:t>
      </w:r>
      <w:proofErr w:type="spellStart"/>
      <w:r w:rsidRPr="5417A78C">
        <w:rPr>
          <w:rFonts w:ascii="Cambria" w:hAnsi="Cambria"/>
          <w:sz w:val="22"/>
          <w:szCs w:val="22"/>
          <w:lang w:val="es-ES"/>
        </w:rPr>
        <w:t>tak</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stalo</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důsledku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vyšší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moci</w:t>
      </w:r>
      <w:proofErr w:type="spellEnd"/>
      <w:r w:rsidRPr="5417A78C">
        <w:rPr>
          <w:rFonts w:ascii="Cambria" w:hAnsi="Cambria"/>
          <w:sz w:val="22"/>
          <w:szCs w:val="22"/>
          <w:lang w:val="es-ES"/>
        </w:rPr>
        <w:t xml:space="preserve">. Pro </w:t>
      </w:r>
      <w:proofErr w:type="spellStart"/>
      <w:r w:rsidRPr="5417A78C">
        <w:rPr>
          <w:rFonts w:ascii="Cambria" w:hAnsi="Cambria"/>
          <w:sz w:val="22"/>
          <w:szCs w:val="22"/>
          <w:lang w:val="es-ES"/>
        </w:rPr>
        <w:t>účely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 xml:space="preserve"> se </w:t>
      </w:r>
      <w:proofErr w:type="spellStart"/>
      <w:r w:rsidRPr="5417A78C">
        <w:rPr>
          <w:rFonts w:ascii="Cambria" w:hAnsi="Cambria"/>
          <w:sz w:val="22"/>
          <w:szCs w:val="22"/>
          <w:lang w:val="es-ES"/>
        </w:rPr>
        <w:t>za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vyšší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moc</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považují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skutečnosti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které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vznikly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uzavření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důsledku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stranami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nepředvídatelných</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neodvratitelných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událostí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mimořádné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povahy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které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mají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bezprostřední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vliv</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plnění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předmětu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jako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např</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živelné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pohromy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stávky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nařízený</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archeologický</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průzkum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apod</w:t>
      </w:r>
      <w:proofErr w:type="spellEnd"/>
      <w:r w:rsidRPr="5417A78C">
        <w:rPr>
          <w:rFonts w:ascii="Cambria" w:hAnsi="Cambria"/>
          <w:sz w:val="22"/>
          <w:szCs w:val="22"/>
          <w:lang w:val="es-ES"/>
        </w:rPr>
        <w:t>.</w:t>
      </w:r>
    </w:p>
    <w:p w14:paraId="0A1DA081" w14:textId="77777777" w:rsidR="00AC5A67" w:rsidRDefault="00D35ACF" w:rsidP="5417A78C">
      <w:pPr>
        <w:pStyle w:val="Normal0"/>
        <w:numPr>
          <w:ilvl w:val="0"/>
          <w:numId w:val="20"/>
        </w:numPr>
        <w:spacing w:before="240" w:after="45"/>
        <w:ind w:right="92"/>
        <w:rPr>
          <w:rFonts w:ascii="Cambria" w:hAnsi="Cambria"/>
          <w:sz w:val="22"/>
          <w:szCs w:val="22"/>
          <w:lang w:val="es-ES"/>
        </w:rPr>
      </w:pPr>
      <w:proofErr w:type="spellStart"/>
      <w:r w:rsidRPr="5417A78C">
        <w:rPr>
          <w:rFonts w:ascii="Cambria" w:hAnsi="Cambria"/>
          <w:sz w:val="22"/>
          <w:szCs w:val="22"/>
          <w:lang w:val="es-ES"/>
        </w:rPr>
        <w:t>Pokud</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nastoupí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vyšší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moc</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jejíž</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vliv</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plnění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zřejmý</w:t>
      </w:r>
      <w:proofErr w:type="spellEnd"/>
      <w:r w:rsidRPr="5417A78C">
        <w:rPr>
          <w:rFonts w:ascii="Cambria" w:hAnsi="Cambria"/>
          <w:sz w:val="22"/>
          <w:szCs w:val="22"/>
          <w:lang w:val="es-ES"/>
        </w:rPr>
        <w:t xml:space="preserve">, je </w:t>
      </w: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povinen</w:t>
      </w:r>
      <w:proofErr w:type="spellEnd"/>
      <w:r w:rsidRPr="5417A78C">
        <w:rPr>
          <w:rFonts w:ascii="Cambria" w:hAnsi="Cambria"/>
          <w:sz w:val="22"/>
          <w:szCs w:val="22"/>
          <w:lang w:val="es-ES"/>
        </w:rPr>
        <w:t xml:space="preserve"> o </w:t>
      </w:r>
      <w:proofErr w:type="spellStart"/>
      <w:r w:rsidRPr="5417A78C">
        <w:rPr>
          <w:rFonts w:ascii="Cambria" w:hAnsi="Cambria"/>
          <w:sz w:val="22"/>
          <w:szCs w:val="22"/>
          <w:lang w:val="es-ES"/>
        </w:rPr>
        <w:t>jejím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vzniku</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vlivu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plnění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okamžitě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písemně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informovat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objednatele</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provést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neodkladně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taková</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opatření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aby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byly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zmírněny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popřípadě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vyloučeny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škody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způsobené</w:t>
      </w:r>
      <w:proofErr w:type="spellEnd"/>
      <w:r w:rsidRPr="5417A78C">
        <w:rPr>
          <w:rFonts w:ascii="Cambria" w:hAnsi="Cambria"/>
          <w:sz w:val="22"/>
          <w:szCs w:val="22"/>
          <w:lang w:val="es-ES"/>
        </w:rPr>
        <w:t xml:space="preserve"> a z </w:t>
      </w:r>
      <w:proofErr w:type="spellStart"/>
      <w:r w:rsidRPr="5417A78C">
        <w:rPr>
          <w:rFonts w:ascii="Cambria" w:hAnsi="Cambria"/>
          <w:sz w:val="22"/>
          <w:szCs w:val="22"/>
          <w:lang w:val="es-ES"/>
        </w:rPr>
        <w:t>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plynoucího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neplnění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závazků</w:t>
      </w:r>
      <w:proofErr w:type="spellEnd"/>
      <w:r w:rsidRPr="5417A78C">
        <w:rPr>
          <w:rFonts w:ascii="Cambria" w:hAnsi="Cambria"/>
          <w:sz w:val="22"/>
          <w:szCs w:val="22"/>
          <w:lang w:val="es-ES"/>
        </w:rPr>
        <w:t xml:space="preserve">. </w:t>
      </w:r>
    </w:p>
    <w:p w14:paraId="352984C1" w14:textId="77777777" w:rsidR="00AC5A67" w:rsidRDefault="00D35ACF" w:rsidP="5417A78C">
      <w:pPr>
        <w:pStyle w:val="Normal0"/>
        <w:numPr>
          <w:ilvl w:val="0"/>
          <w:numId w:val="20"/>
        </w:numPr>
        <w:spacing w:before="240" w:after="45"/>
        <w:ind w:right="92"/>
        <w:rPr>
          <w:rFonts w:ascii="Cambria" w:hAnsi="Cambria"/>
          <w:sz w:val="22"/>
          <w:szCs w:val="22"/>
          <w:lang w:val="es-ES"/>
        </w:rPr>
      </w:pPr>
      <w:proofErr w:type="spellStart"/>
      <w:r w:rsidRPr="5417A78C">
        <w:rPr>
          <w:rFonts w:ascii="Cambria" w:hAnsi="Cambria"/>
          <w:sz w:val="22"/>
          <w:szCs w:val="22"/>
          <w:lang w:val="es-ES"/>
        </w:rPr>
        <w:t>Pokud</w:t>
      </w:r>
      <w:proofErr w:type="spellEnd"/>
      <w:r w:rsidRPr="5417A78C">
        <w:rPr>
          <w:rFonts w:ascii="Cambria" w:hAnsi="Cambria"/>
          <w:sz w:val="22"/>
          <w:szCs w:val="22"/>
          <w:lang w:val="es-ES"/>
        </w:rPr>
        <w:t xml:space="preserve"> se </w:t>
      </w:r>
      <w:proofErr w:type="spellStart"/>
      <w:r w:rsidRPr="5417A78C">
        <w:rPr>
          <w:rFonts w:ascii="Cambria" w:hAnsi="Cambria"/>
          <w:sz w:val="22"/>
          <w:szCs w:val="22"/>
          <w:lang w:val="es-ES"/>
        </w:rPr>
        <w:t>plnění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stane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nemožné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vlivem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zásahu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vyšší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moci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smluvní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strany</w:t>
      </w:r>
      <w:proofErr w:type="spellEnd"/>
      <w:r w:rsidRPr="5417A78C">
        <w:rPr>
          <w:rFonts w:ascii="Cambria" w:hAnsi="Cambria"/>
          <w:sz w:val="22"/>
          <w:szCs w:val="22"/>
          <w:lang w:val="es-ES"/>
        </w:rPr>
        <w:t xml:space="preserve"> se </w:t>
      </w:r>
      <w:proofErr w:type="spellStart"/>
      <w:r w:rsidRPr="5417A78C">
        <w:rPr>
          <w:rFonts w:ascii="Cambria" w:hAnsi="Cambria"/>
          <w:sz w:val="22"/>
          <w:szCs w:val="22"/>
          <w:lang w:val="es-ES"/>
        </w:rPr>
        <w:t>dohodnou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odpovídající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změně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 xml:space="preserve"> ve </w:t>
      </w:r>
      <w:proofErr w:type="spellStart"/>
      <w:r w:rsidRPr="5417A78C">
        <w:rPr>
          <w:rFonts w:ascii="Cambria" w:hAnsi="Cambria"/>
          <w:sz w:val="22"/>
          <w:szCs w:val="22"/>
          <w:lang w:val="es-ES"/>
        </w:rPr>
        <w:t>vztahu</w:t>
      </w:r>
      <w:proofErr w:type="spellEnd"/>
      <w:r w:rsidRPr="5417A78C">
        <w:rPr>
          <w:rFonts w:ascii="Cambria" w:hAnsi="Cambria"/>
          <w:sz w:val="22"/>
          <w:szCs w:val="22"/>
          <w:lang w:val="es-ES"/>
        </w:rPr>
        <w:t xml:space="preserve"> k </w:t>
      </w:r>
      <w:proofErr w:type="spellStart"/>
      <w:r w:rsidRPr="5417A78C">
        <w:rPr>
          <w:rFonts w:ascii="Cambria" w:hAnsi="Cambria"/>
          <w:sz w:val="22"/>
          <w:szCs w:val="22"/>
          <w:lang w:val="es-ES"/>
        </w:rPr>
        <w:t>předmětu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ceně</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době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plnění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písemným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dodatkem</w:t>
      </w:r>
      <w:proofErr w:type="spellEnd"/>
      <w:r w:rsidRPr="5417A78C">
        <w:rPr>
          <w:rFonts w:ascii="Cambria" w:hAnsi="Cambria"/>
          <w:sz w:val="22"/>
          <w:szCs w:val="22"/>
          <w:lang w:val="es-ES"/>
        </w:rPr>
        <w:t xml:space="preserve"> ke </w:t>
      </w:r>
      <w:proofErr w:type="spellStart"/>
      <w:r w:rsidRPr="5417A78C">
        <w:rPr>
          <w:rFonts w:ascii="Cambria" w:hAnsi="Cambria"/>
          <w:sz w:val="22"/>
          <w:szCs w:val="22"/>
          <w:lang w:val="es-ES"/>
        </w:rPr>
        <w:t>smlouvě</w:t>
      </w:r>
      <w:proofErr w:type="spellEnd"/>
      <w:r w:rsidRPr="5417A78C">
        <w:rPr>
          <w:rFonts w:ascii="Cambria" w:hAnsi="Cambria"/>
          <w:sz w:val="22"/>
          <w:szCs w:val="22"/>
          <w:lang w:val="es-ES"/>
        </w:rPr>
        <w:t>.</w:t>
      </w:r>
    </w:p>
    <w:p w14:paraId="415F9E24" w14:textId="77777777" w:rsidR="00AC5A67" w:rsidRDefault="00D35ACF" w:rsidP="5417A78C">
      <w:pPr>
        <w:pStyle w:val="Nadpis1"/>
        <w:spacing w:before="240" w:after="93"/>
        <w:ind w:left="284" w:right="0" w:firstLine="0"/>
        <w:jc w:val="center"/>
        <w:rPr>
          <w:rFonts w:ascii="Cambria" w:eastAsia="Cambria" w:hAnsi="Cambria" w:cs="Cambria"/>
          <w:b/>
          <w:bCs/>
          <w:sz w:val="22"/>
          <w:szCs w:val="22"/>
          <w:lang w:val="es-ES"/>
        </w:rPr>
      </w:pPr>
      <w:r w:rsidRPr="5417A78C">
        <w:rPr>
          <w:rFonts w:ascii="Cambria" w:hAnsi="Cambria"/>
          <w:b/>
          <w:bCs/>
          <w:sz w:val="22"/>
          <w:szCs w:val="22"/>
          <w:lang w:val="es-ES"/>
        </w:rPr>
        <w:t xml:space="preserve">VIII. </w:t>
      </w:r>
      <w:proofErr w:type="spellStart"/>
      <w:r w:rsidRPr="5417A78C">
        <w:rPr>
          <w:rFonts w:ascii="Cambria" w:hAnsi="Cambria"/>
          <w:b/>
          <w:bCs/>
          <w:sz w:val="22"/>
          <w:szCs w:val="22"/>
          <w:lang w:val="es-ES"/>
        </w:rPr>
        <w:t>Smluvní</w:t>
      </w:r>
      <w:proofErr w:type="spellEnd"/>
      <w:r w:rsidRPr="5417A78C">
        <w:rPr>
          <w:rFonts w:ascii="Cambria" w:hAnsi="Cambria"/>
          <w:b/>
          <w:bCs/>
          <w:sz w:val="22"/>
          <w:szCs w:val="22"/>
          <w:lang w:val="es-ES"/>
        </w:rPr>
        <w:t xml:space="preserve"> </w:t>
      </w:r>
      <w:proofErr w:type="spellStart"/>
      <w:r w:rsidRPr="5417A78C">
        <w:rPr>
          <w:rFonts w:ascii="Cambria" w:hAnsi="Cambria"/>
          <w:b/>
          <w:bCs/>
          <w:sz w:val="22"/>
          <w:szCs w:val="22"/>
          <w:lang w:val="es-ES"/>
        </w:rPr>
        <w:t>pokuty</w:t>
      </w:r>
      <w:proofErr w:type="spellEnd"/>
    </w:p>
    <w:p w14:paraId="6813B9F9" w14:textId="77777777" w:rsidR="00AC5A67" w:rsidRDefault="00D35ACF" w:rsidP="5417A78C">
      <w:pPr>
        <w:pStyle w:val="Normal0"/>
        <w:numPr>
          <w:ilvl w:val="0"/>
          <w:numId w:val="22"/>
        </w:numPr>
        <w:spacing w:before="240" w:after="45"/>
        <w:ind w:right="92"/>
        <w:rPr>
          <w:rFonts w:ascii="Cambria" w:hAnsi="Cambria"/>
          <w:sz w:val="22"/>
          <w:szCs w:val="22"/>
          <w:lang w:val="es-ES"/>
        </w:rPr>
      </w:pPr>
      <w:proofErr w:type="spellStart"/>
      <w:r w:rsidRPr="5417A78C">
        <w:rPr>
          <w:rFonts w:ascii="Cambria" w:hAnsi="Cambria"/>
          <w:sz w:val="22"/>
          <w:szCs w:val="22"/>
          <w:lang w:val="es-ES"/>
        </w:rPr>
        <w:t>Při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nedodržení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respektive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překročení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termínu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předání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sjednaného</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odst</w:t>
      </w:r>
      <w:proofErr w:type="spellEnd"/>
      <w:r w:rsidRPr="5417A78C">
        <w:rPr>
          <w:rFonts w:ascii="Cambria" w:hAnsi="Cambria"/>
          <w:sz w:val="22"/>
          <w:szCs w:val="22"/>
          <w:lang w:val="es-ES"/>
        </w:rPr>
        <w:t xml:space="preserve">. V. 1.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 xml:space="preserve"> je </w:t>
      </w: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povinen</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uhradit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objednateli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smluvní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pokutu</w:t>
      </w:r>
      <w:proofErr w:type="spellEnd"/>
      <w:r w:rsidRPr="5417A78C">
        <w:rPr>
          <w:rFonts w:ascii="Cambria" w:hAnsi="Cambria"/>
          <w:sz w:val="22"/>
          <w:szCs w:val="22"/>
          <w:lang w:val="es-ES"/>
        </w:rPr>
        <w:t xml:space="preserve"> ve </w:t>
      </w:r>
      <w:proofErr w:type="spellStart"/>
      <w:r w:rsidRPr="5417A78C">
        <w:rPr>
          <w:rFonts w:ascii="Cambria" w:hAnsi="Cambria"/>
          <w:sz w:val="22"/>
          <w:szCs w:val="22"/>
          <w:lang w:val="es-ES"/>
        </w:rPr>
        <w:t>výši</w:t>
      </w:r>
      <w:proofErr w:type="spellEnd"/>
      <w:r w:rsidRPr="5417A78C">
        <w:rPr>
          <w:rFonts w:ascii="Cambria" w:hAnsi="Cambria"/>
          <w:sz w:val="22"/>
          <w:szCs w:val="22"/>
          <w:lang w:val="es-ES"/>
        </w:rPr>
        <w:t xml:space="preserve"> 200 </w:t>
      </w:r>
      <w:proofErr w:type="spellStart"/>
      <w:r w:rsidRPr="5417A78C">
        <w:rPr>
          <w:rFonts w:ascii="Cambria" w:hAnsi="Cambria"/>
          <w:sz w:val="22"/>
          <w:szCs w:val="22"/>
          <w:lang w:val="es-ES"/>
        </w:rPr>
        <w:t>Kč</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každý</w:t>
      </w:r>
      <w:proofErr w:type="spellEnd"/>
      <w:r w:rsidRPr="5417A78C">
        <w:rPr>
          <w:rFonts w:ascii="Cambria" w:hAnsi="Cambria"/>
          <w:sz w:val="22"/>
          <w:szCs w:val="22"/>
          <w:lang w:val="es-ES"/>
        </w:rPr>
        <w:t xml:space="preserve"> i </w:t>
      </w:r>
      <w:proofErr w:type="spellStart"/>
      <w:r w:rsidRPr="5417A78C">
        <w:rPr>
          <w:rFonts w:ascii="Cambria" w:hAnsi="Cambria"/>
          <w:sz w:val="22"/>
          <w:szCs w:val="22"/>
          <w:lang w:val="es-ES"/>
        </w:rPr>
        <w:t>jen</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započatý</w:t>
      </w:r>
      <w:proofErr w:type="spellEnd"/>
      <w:r w:rsidRPr="5417A78C">
        <w:rPr>
          <w:rFonts w:ascii="Cambria" w:hAnsi="Cambria"/>
          <w:sz w:val="22"/>
          <w:szCs w:val="22"/>
          <w:lang w:val="es-ES"/>
        </w:rPr>
        <w:t xml:space="preserve"> den </w:t>
      </w:r>
      <w:proofErr w:type="spellStart"/>
      <w:r w:rsidRPr="5417A78C">
        <w:rPr>
          <w:rFonts w:ascii="Cambria" w:hAnsi="Cambria"/>
          <w:sz w:val="22"/>
          <w:szCs w:val="22"/>
          <w:lang w:val="es-ES"/>
        </w:rPr>
        <w:t>prodlení</w:t>
      </w:r>
      <w:proofErr w:type="spellEnd"/>
      <w:r w:rsidRPr="5417A78C">
        <w:rPr>
          <w:rFonts w:ascii="Cambria" w:hAnsi="Cambria"/>
          <w:sz w:val="22"/>
          <w:szCs w:val="22"/>
          <w:lang w:val="es-ES"/>
        </w:rPr>
        <w:t xml:space="preserve"> s </w:t>
      </w:r>
      <w:proofErr w:type="spellStart"/>
      <w:r w:rsidRPr="5417A78C">
        <w:rPr>
          <w:rFonts w:ascii="Cambria" w:hAnsi="Cambria"/>
          <w:sz w:val="22"/>
          <w:szCs w:val="22"/>
          <w:lang w:val="es-ES"/>
        </w:rPr>
        <w:t>řádným</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včasným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splněním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některé</w:t>
      </w:r>
      <w:proofErr w:type="spellEnd"/>
      <w:r w:rsidRPr="5417A78C">
        <w:rPr>
          <w:rFonts w:ascii="Cambria" w:hAnsi="Cambria"/>
          <w:sz w:val="22"/>
          <w:szCs w:val="22"/>
          <w:lang w:val="es-ES"/>
        </w:rPr>
        <w:t xml:space="preserve"> z </w:t>
      </w:r>
      <w:proofErr w:type="spellStart"/>
      <w:r w:rsidRPr="5417A78C">
        <w:rPr>
          <w:rFonts w:ascii="Cambria" w:hAnsi="Cambria"/>
          <w:sz w:val="22"/>
          <w:szCs w:val="22"/>
          <w:lang w:val="es-ES"/>
        </w:rPr>
        <w:t>těchto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povinností</w:t>
      </w:r>
      <w:proofErr w:type="spellEnd"/>
      <w:r w:rsidRPr="5417A78C">
        <w:rPr>
          <w:rFonts w:ascii="Cambria" w:hAnsi="Cambria"/>
          <w:sz w:val="22"/>
          <w:szCs w:val="22"/>
          <w:lang w:val="es-ES"/>
        </w:rPr>
        <w:t xml:space="preserve"> do </w:t>
      </w:r>
      <w:proofErr w:type="spellStart"/>
      <w:r w:rsidRPr="5417A78C">
        <w:rPr>
          <w:rFonts w:ascii="Cambria" w:hAnsi="Cambria"/>
          <w:sz w:val="22"/>
          <w:szCs w:val="22"/>
          <w:lang w:val="es-ES"/>
        </w:rPr>
        <w:t>dne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jejího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dodatečného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splnění</w:t>
      </w:r>
      <w:proofErr w:type="spellEnd"/>
      <w:r w:rsidRPr="5417A78C">
        <w:rPr>
          <w:rFonts w:ascii="Cambria" w:hAnsi="Cambria"/>
          <w:sz w:val="22"/>
          <w:szCs w:val="22"/>
          <w:lang w:val="es-ES"/>
        </w:rPr>
        <w:t>.</w:t>
      </w:r>
    </w:p>
    <w:p w14:paraId="2A47DF8D" w14:textId="77777777" w:rsidR="00AC5A67" w:rsidRDefault="00D35ACF" w:rsidP="5417A78C">
      <w:pPr>
        <w:pStyle w:val="Normal0"/>
        <w:numPr>
          <w:ilvl w:val="0"/>
          <w:numId w:val="22"/>
        </w:numPr>
        <w:spacing w:before="240" w:after="45"/>
        <w:ind w:right="92"/>
        <w:rPr>
          <w:rFonts w:ascii="Cambria" w:hAnsi="Cambria"/>
          <w:sz w:val="22"/>
          <w:szCs w:val="22"/>
          <w:lang w:val="es-ES"/>
        </w:rPr>
      </w:pPr>
      <w:proofErr w:type="spellStart"/>
      <w:r w:rsidRPr="5417A78C">
        <w:rPr>
          <w:rFonts w:ascii="Cambria" w:hAnsi="Cambria"/>
          <w:sz w:val="22"/>
          <w:szCs w:val="22"/>
          <w:lang w:val="es-ES"/>
        </w:rPr>
        <w:t>Smluvní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pokuty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jsou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splatné</w:t>
      </w:r>
      <w:proofErr w:type="spellEnd"/>
      <w:r w:rsidRPr="5417A78C">
        <w:rPr>
          <w:rFonts w:ascii="Cambria" w:hAnsi="Cambria"/>
          <w:sz w:val="22"/>
          <w:szCs w:val="22"/>
          <w:lang w:val="es-ES"/>
        </w:rPr>
        <w:t xml:space="preserve"> do 21 </w:t>
      </w:r>
      <w:proofErr w:type="spellStart"/>
      <w:r w:rsidRPr="5417A78C">
        <w:rPr>
          <w:rFonts w:ascii="Cambria" w:hAnsi="Cambria"/>
          <w:sz w:val="22"/>
          <w:szCs w:val="22"/>
          <w:lang w:val="es-ES"/>
        </w:rPr>
        <w:t>dnů</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dne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doručení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písemného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oznámení</w:t>
      </w:r>
      <w:proofErr w:type="spellEnd"/>
      <w:r w:rsidRPr="5417A78C">
        <w:rPr>
          <w:rFonts w:ascii="Cambria" w:hAnsi="Cambria"/>
          <w:sz w:val="22"/>
          <w:szCs w:val="22"/>
          <w:lang w:val="es-ES"/>
        </w:rPr>
        <w:t xml:space="preserve"> o </w:t>
      </w:r>
      <w:proofErr w:type="spellStart"/>
      <w:r w:rsidRPr="5417A78C">
        <w:rPr>
          <w:rFonts w:ascii="Cambria" w:hAnsi="Cambria"/>
          <w:sz w:val="22"/>
          <w:szCs w:val="22"/>
          <w:lang w:val="es-ES"/>
        </w:rPr>
        <w:t>uplatnění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práva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zaplacení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smluvní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pokuty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zhotoviteli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Úhradou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smluvní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pokuty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zhotovitelem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nezanikají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žádné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povinnosti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vyplývající</w:t>
      </w:r>
      <w:proofErr w:type="spellEnd"/>
      <w:r w:rsidRPr="5417A78C">
        <w:rPr>
          <w:rFonts w:ascii="Cambria" w:hAnsi="Cambria"/>
          <w:sz w:val="22"/>
          <w:szCs w:val="22"/>
          <w:lang w:val="es-ES"/>
        </w:rPr>
        <w:t xml:space="preserve"> z </w:t>
      </w:r>
      <w:proofErr w:type="spellStart"/>
      <w:r w:rsidRPr="5417A78C">
        <w:rPr>
          <w:rFonts w:ascii="Cambria" w:hAnsi="Cambria"/>
          <w:sz w:val="22"/>
          <w:szCs w:val="22"/>
          <w:lang w:val="es-ES"/>
        </w:rPr>
        <w:t>ujednání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utvrzených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uhrazenou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smluvní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pokutou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Uhrazením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smluvní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pokuty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dotčeno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právo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objednatele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případnou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náhradu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újmy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vzniklé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porušením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povinnosti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níž</w:t>
      </w:r>
      <w:proofErr w:type="spellEnd"/>
      <w:r w:rsidRPr="5417A78C">
        <w:rPr>
          <w:rFonts w:ascii="Cambria" w:hAnsi="Cambria"/>
          <w:sz w:val="22"/>
          <w:szCs w:val="22"/>
          <w:lang w:val="es-ES"/>
        </w:rPr>
        <w:t xml:space="preserve"> se </w:t>
      </w:r>
      <w:proofErr w:type="spellStart"/>
      <w:r w:rsidRPr="5417A78C">
        <w:rPr>
          <w:rFonts w:ascii="Cambria" w:hAnsi="Cambria"/>
          <w:sz w:val="22"/>
          <w:szCs w:val="22"/>
          <w:lang w:val="es-ES"/>
        </w:rPr>
        <w:t>smluvní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pokuta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platí</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to</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plné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výši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tedy</w:t>
      </w:r>
      <w:proofErr w:type="spellEnd"/>
      <w:r w:rsidRPr="5417A78C">
        <w:rPr>
          <w:rFonts w:ascii="Cambria" w:hAnsi="Cambria"/>
          <w:sz w:val="22"/>
          <w:szCs w:val="22"/>
          <w:lang w:val="es-ES"/>
        </w:rPr>
        <w:t xml:space="preserve"> vedle </w:t>
      </w:r>
      <w:proofErr w:type="spellStart"/>
      <w:r w:rsidRPr="5417A78C">
        <w:rPr>
          <w:rFonts w:ascii="Cambria" w:hAnsi="Cambria"/>
          <w:sz w:val="22"/>
          <w:szCs w:val="22"/>
          <w:lang w:val="es-ES"/>
        </w:rPr>
        <w:t>smluvní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pokuty</w:t>
      </w:r>
      <w:proofErr w:type="spellEnd"/>
      <w:r w:rsidRPr="5417A78C">
        <w:rPr>
          <w:rFonts w:ascii="Cambria" w:hAnsi="Cambria"/>
          <w:sz w:val="22"/>
          <w:szCs w:val="22"/>
          <w:lang w:val="es-ES"/>
        </w:rPr>
        <w:t>).</w:t>
      </w:r>
    </w:p>
    <w:p w14:paraId="182DA4BC" w14:textId="77777777" w:rsidR="00AC5A67" w:rsidRDefault="00D35ACF" w:rsidP="5417A78C">
      <w:pPr>
        <w:pStyle w:val="Normal0"/>
        <w:numPr>
          <w:ilvl w:val="0"/>
          <w:numId w:val="22"/>
        </w:numPr>
        <w:spacing w:before="240" w:after="45"/>
        <w:ind w:right="92"/>
        <w:rPr>
          <w:rFonts w:ascii="Cambria" w:hAnsi="Cambria"/>
          <w:sz w:val="22"/>
          <w:szCs w:val="22"/>
          <w:lang w:val="es-ES"/>
        </w:rPr>
      </w:pPr>
      <w:proofErr w:type="spellStart"/>
      <w:r w:rsidRPr="5417A78C">
        <w:rPr>
          <w:rFonts w:ascii="Cambria" w:hAnsi="Cambria"/>
          <w:sz w:val="22"/>
          <w:szCs w:val="22"/>
          <w:lang w:val="es-ES"/>
        </w:rPr>
        <w:t>Smluvní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strany</w:t>
      </w:r>
      <w:proofErr w:type="spellEnd"/>
      <w:r w:rsidRPr="5417A78C">
        <w:rPr>
          <w:rFonts w:ascii="Cambria" w:hAnsi="Cambria"/>
          <w:sz w:val="22"/>
          <w:szCs w:val="22"/>
          <w:lang w:val="es-ES"/>
        </w:rPr>
        <w:t xml:space="preserve"> se </w:t>
      </w:r>
      <w:proofErr w:type="spellStart"/>
      <w:r w:rsidRPr="5417A78C">
        <w:rPr>
          <w:rFonts w:ascii="Cambria" w:hAnsi="Cambria"/>
          <w:sz w:val="22"/>
          <w:szCs w:val="22"/>
          <w:lang w:val="es-ES"/>
        </w:rPr>
        <w:t>dohodly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že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maximální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výše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všech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smluvních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pokut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podle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této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nepřekročí</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souhrnu</w:t>
      </w:r>
      <w:proofErr w:type="spellEnd"/>
      <w:r w:rsidRPr="5417A78C">
        <w:rPr>
          <w:rFonts w:ascii="Cambria" w:hAnsi="Cambria"/>
          <w:sz w:val="22"/>
          <w:szCs w:val="22"/>
          <w:lang w:val="es-ES"/>
        </w:rPr>
        <w:t xml:space="preserve"> 30% </w:t>
      </w:r>
      <w:proofErr w:type="spellStart"/>
      <w:r w:rsidRPr="5417A78C">
        <w:rPr>
          <w:rFonts w:ascii="Cambria" w:hAnsi="Cambria"/>
          <w:sz w:val="22"/>
          <w:szCs w:val="22"/>
          <w:lang w:val="es-ES"/>
        </w:rPr>
        <w:t>ceny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díla</w:t>
      </w:r>
      <w:proofErr w:type="spellEnd"/>
      <w:r w:rsidRPr="5417A78C">
        <w:rPr>
          <w:rFonts w:ascii="Cambria" w:hAnsi="Cambria"/>
          <w:sz w:val="22"/>
          <w:szCs w:val="22"/>
          <w:lang w:val="es-ES"/>
        </w:rPr>
        <w:t>.</w:t>
      </w:r>
    </w:p>
    <w:p w14:paraId="1C52C64D" w14:textId="77777777" w:rsidR="00AC5A67" w:rsidRDefault="00D35ACF" w:rsidP="5417A78C">
      <w:pPr>
        <w:pStyle w:val="Normal0"/>
        <w:spacing w:before="240" w:after="161" w:line="221" w:lineRule="auto"/>
        <w:ind w:left="284" w:right="173" w:firstLine="0"/>
        <w:jc w:val="center"/>
        <w:rPr>
          <w:rFonts w:ascii="Cambria" w:eastAsia="Cambria" w:hAnsi="Cambria" w:cs="Cambria"/>
          <w:b/>
          <w:bCs/>
          <w:sz w:val="22"/>
          <w:szCs w:val="22"/>
          <w:lang w:val="es-ES"/>
        </w:rPr>
      </w:pPr>
      <w:r w:rsidRPr="5417A78C">
        <w:rPr>
          <w:rFonts w:ascii="Cambria" w:hAnsi="Cambria"/>
          <w:b/>
          <w:bCs/>
          <w:sz w:val="22"/>
          <w:szCs w:val="22"/>
          <w:lang w:val="es-ES"/>
        </w:rPr>
        <w:t xml:space="preserve">IX. </w:t>
      </w:r>
      <w:proofErr w:type="spellStart"/>
      <w:r w:rsidRPr="5417A78C">
        <w:rPr>
          <w:rFonts w:ascii="Cambria" w:hAnsi="Cambria"/>
          <w:b/>
          <w:bCs/>
          <w:sz w:val="22"/>
          <w:szCs w:val="22"/>
          <w:lang w:val="es-ES"/>
        </w:rPr>
        <w:t>Odpovědnost</w:t>
      </w:r>
      <w:proofErr w:type="spellEnd"/>
      <w:r w:rsidRPr="5417A78C">
        <w:rPr>
          <w:rFonts w:ascii="Cambria" w:hAnsi="Cambria"/>
          <w:b/>
          <w:bCs/>
          <w:sz w:val="22"/>
          <w:szCs w:val="22"/>
          <w:lang w:val="es-ES"/>
        </w:rPr>
        <w:t xml:space="preserve">, </w:t>
      </w:r>
      <w:proofErr w:type="spellStart"/>
      <w:r w:rsidRPr="5417A78C">
        <w:rPr>
          <w:rFonts w:ascii="Cambria" w:hAnsi="Cambria"/>
          <w:b/>
          <w:bCs/>
          <w:sz w:val="22"/>
          <w:szCs w:val="22"/>
          <w:lang w:val="es-ES"/>
        </w:rPr>
        <w:t>vlastnická</w:t>
      </w:r>
      <w:proofErr w:type="spellEnd"/>
      <w:r w:rsidRPr="5417A78C">
        <w:rPr>
          <w:rFonts w:ascii="Cambria" w:hAnsi="Cambria"/>
          <w:b/>
          <w:bCs/>
          <w:sz w:val="22"/>
          <w:szCs w:val="22"/>
          <w:lang w:val="es-ES"/>
        </w:rPr>
        <w:t xml:space="preserve"> </w:t>
      </w:r>
      <w:proofErr w:type="spellStart"/>
      <w:r w:rsidRPr="5417A78C">
        <w:rPr>
          <w:rFonts w:ascii="Cambria" w:hAnsi="Cambria"/>
          <w:b/>
          <w:bCs/>
          <w:sz w:val="22"/>
          <w:szCs w:val="22"/>
          <w:lang w:val="es-ES"/>
        </w:rPr>
        <w:t>práva</w:t>
      </w:r>
      <w:proofErr w:type="spellEnd"/>
      <w:r w:rsidRPr="5417A78C">
        <w:rPr>
          <w:rFonts w:ascii="Cambria" w:hAnsi="Cambria"/>
          <w:b/>
          <w:bCs/>
          <w:sz w:val="22"/>
          <w:szCs w:val="22"/>
          <w:lang w:val="es-ES"/>
        </w:rPr>
        <w:t xml:space="preserve"> a </w:t>
      </w:r>
      <w:proofErr w:type="spellStart"/>
      <w:r w:rsidRPr="5417A78C">
        <w:rPr>
          <w:rFonts w:ascii="Cambria" w:hAnsi="Cambria"/>
          <w:b/>
          <w:bCs/>
          <w:sz w:val="22"/>
          <w:szCs w:val="22"/>
          <w:lang w:val="es-ES"/>
        </w:rPr>
        <w:t>náhrada</w:t>
      </w:r>
      <w:proofErr w:type="spellEnd"/>
      <w:r w:rsidRPr="5417A78C">
        <w:rPr>
          <w:rFonts w:ascii="Cambria" w:hAnsi="Cambria"/>
          <w:b/>
          <w:bCs/>
          <w:sz w:val="22"/>
          <w:szCs w:val="22"/>
          <w:lang w:val="es-ES"/>
        </w:rPr>
        <w:t xml:space="preserve"> </w:t>
      </w:r>
      <w:proofErr w:type="spellStart"/>
      <w:r w:rsidRPr="5417A78C">
        <w:rPr>
          <w:rFonts w:ascii="Cambria" w:hAnsi="Cambria"/>
          <w:b/>
          <w:bCs/>
          <w:sz w:val="22"/>
          <w:szCs w:val="22"/>
          <w:lang w:val="es-ES"/>
        </w:rPr>
        <w:t>škody</w:t>
      </w:r>
      <w:proofErr w:type="spellEnd"/>
    </w:p>
    <w:p w14:paraId="7D2316AA" w14:textId="77777777" w:rsidR="00AC5A67" w:rsidRDefault="00D35ACF" w:rsidP="5417A78C">
      <w:pPr>
        <w:pStyle w:val="Normal0"/>
        <w:numPr>
          <w:ilvl w:val="0"/>
          <w:numId w:val="24"/>
        </w:numPr>
        <w:spacing w:after="45"/>
        <w:ind w:right="92"/>
        <w:rPr>
          <w:rFonts w:ascii="Cambria" w:hAnsi="Cambria"/>
          <w:sz w:val="22"/>
          <w:szCs w:val="22"/>
          <w:lang w:val="es-ES"/>
        </w:rPr>
      </w:pP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odpovídá</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úplnost</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funkčnost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předmětu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jeho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kvalitu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která</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bude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odpovídat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požadavkům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objednatele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platným</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účinným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právním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předpisům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normám</w:t>
      </w:r>
      <w:proofErr w:type="spellEnd"/>
      <w:r w:rsidRPr="5417A78C">
        <w:rPr>
          <w:rFonts w:ascii="Cambria" w:hAnsi="Cambria"/>
          <w:sz w:val="22"/>
          <w:szCs w:val="22"/>
          <w:lang w:val="es-ES"/>
        </w:rPr>
        <w:t xml:space="preserve"> ČSN, </w:t>
      </w:r>
      <w:proofErr w:type="spellStart"/>
      <w:r w:rsidRPr="5417A78C">
        <w:rPr>
          <w:rFonts w:ascii="Cambria" w:hAnsi="Cambria"/>
          <w:sz w:val="22"/>
          <w:szCs w:val="22"/>
          <w:lang w:val="es-ES"/>
        </w:rPr>
        <w:t>vztahujícím</w:t>
      </w:r>
      <w:proofErr w:type="spellEnd"/>
      <w:r w:rsidRPr="5417A78C">
        <w:rPr>
          <w:rFonts w:ascii="Cambria" w:hAnsi="Cambria"/>
          <w:sz w:val="22"/>
          <w:szCs w:val="22"/>
          <w:lang w:val="es-ES"/>
        </w:rPr>
        <w:t xml:space="preserve"> se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daný</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předmět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plnění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standardům</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pokynům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výrobců</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dodavatelů</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instalovaných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materiálů</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zařízení</w:t>
      </w:r>
      <w:proofErr w:type="spellEnd"/>
      <w:r w:rsidRPr="5417A78C">
        <w:rPr>
          <w:rFonts w:ascii="Cambria" w:hAnsi="Cambria"/>
          <w:sz w:val="22"/>
          <w:szCs w:val="22"/>
          <w:lang w:val="es-ES"/>
        </w:rPr>
        <w:t>.</w:t>
      </w:r>
    </w:p>
    <w:p w14:paraId="09B3FF11" w14:textId="77777777" w:rsidR="00AC5A67" w:rsidRPr="00E31BFB" w:rsidRDefault="00D35ACF" w:rsidP="5417A78C">
      <w:pPr>
        <w:pStyle w:val="Normal0"/>
        <w:numPr>
          <w:ilvl w:val="0"/>
          <w:numId w:val="24"/>
        </w:numPr>
        <w:spacing w:before="240" w:after="45"/>
        <w:ind w:right="92"/>
        <w:rPr>
          <w:rFonts w:ascii="Cambria" w:hAnsi="Cambria"/>
          <w:sz w:val="22"/>
          <w:szCs w:val="22"/>
          <w:lang w:val="es-ES"/>
        </w:rPr>
      </w:pPr>
      <w:proofErr w:type="spellStart"/>
      <w:r w:rsidRPr="00E31BFB">
        <w:rPr>
          <w:rFonts w:ascii="Cambria" w:hAnsi="Cambria"/>
          <w:sz w:val="22"/>
          <w:szCs w:val="22"/>
          <w:lang w:val="es-ES"/>
        </w:rPr>
        <w:t>Zhotovitel</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poskytuje</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objednateli</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záruku</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na</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dílo</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jako</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celek</w:t>
      </w:r>
      <w:proofErr w:type="spellEnd"/>
      <w:r w:rsidRPr="00E31BFB">
        <w:rPr>
          <w:rFonts w:ascii="Cambria" w:hAnsi="Cambria"/>
          <w:sz w:val="22"/>
          <w:szCs w:val="22"/>
          <w:lang w:val="es-ES"/>
        </w:rPr>
        <w:t xml:space="preserve"> v </w:t>
      </w:r>
      <w:proofErr w:type="spellStart"/>
      <w:r w:rsidRPr="00E31BFB">
        <w:rPr>
          <w:rFonts w:ascii="Cambria" w:hAnsi="Cambria"/>
          <w:sz w:val="22"/>
          <w:szCs w:val="22"/>
          <w:lang w:val="es-ES"/>
        </w:rPr>
        <w:t>délce</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trvání</w:t>
      </w:r>
      <w:proofErr w:type="spellEnd"/>
      <w:r w:rsidRPr="00E31BFB">
        <w:rPr>
          <w:rFonts w:ascii="Cambria" w:hAnsi="Cambria"/>
          <w:sz w:val="22"/>
          <w:szCs w:val="22"/>
          <w:lang w:val="es-ES"/>
        </w:rPr>
        <w:t xml:space="preserve"> 60 </w:t>
      </w:r>
      <w:proofErr w:type="spellStart"/>
      <w:r w:rsidRPr="00E31BFB">
        <w:rPr>
          <w:rFonts w:ascii="Cambria" w:hAnsi="Cambria"/>
          <w:sz w:val="22"/>
          <w:szCs w:val="22"/>
          <w:lang w:val="es-ES"/>
        </w:rPr>
        <w:t>měsíců</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Záruční</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doba</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začíná</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běžet</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ode</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dne</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protokolárního</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předání</w:t>
      </w:r>
      <w:proofErr w:type="spellEnd"/>
      <w:r w:rsidRPr="00E31BFB">
        <w:rPr>
          <w:rFonts w:ascii="Cambria" w:hAnsi="Cambria"/>
          <w:sz w:val="22"/>
          <w:szCs w:val="22"/>
          <w:lang w:val="es-ES"/>
        </w:rPr>
        <w:t xml:space="preserve"> a </w:t>
      </w:r>
      <w:proofErr w:type="spellStart"/>
      <w:r w:rsidRPr="00E31BFB">
        <w:rPr>
          <w:rFonts w:ascii="Cambria" w:hAnsi="Cambria"/>
          <w:sz w:val="22"/>
          <w:szCs w:val="22"/>
          <w:lang w:val="es-ES"/>
        </w:rPr>
        <w:t>převzetí</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předmětu</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díla</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objednatelem</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respektive</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jeho</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ucelené</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části</w:t>
      </w:r>
      <w:proofErr w:type="spellEnd"/>
      <w:r w:rsidRPr="00E31BFB">
        <w:rPr>
          <w:rFonts w:ascii="Cambria" w:hAnsi="Cambria"/>
          <w:sz w:val="22"/>
          <w:szCs w:val="22"/>
          <w:lang w:val="es-ES"/>
        </w:rPr>
        <w:t xml:space="preserve">. </w:t>
      </w:r>
    </w:p>
    <w:p w14:paraId="388516AB" w14:textId="77777777" w:rsidR="00AC5A67" w:rsidRPr="00E31BFB" w:rsidRDefault="00D35ACF" w:rsidP="5417A78C">
      <w:pPr>
        <w:pStyle w:val="Normal0"/>
        <w:numPr>
          <w:ilvl w:val="0"/>
          <w:numId w:val="24"/>
        </w:numPr>
        <w:spacing w:before="240" w:after="45"/>
        <w:ind w:right="92"/>
        <w:rPr>
          <w:rFonts w:ascii="Cambria" w:hAnsi="Cambria"/>
          <w:sz w:val="22"/>
          <w:szCs w:val="22"/>
          <w:lang w:val="es-ES"/>
        </w:rPr>
      </w:pPr>
      <w:proofErr w:type="spellStart"/>
      <w:r w:rsidRPr="00E31BFB">
        <w:rPr>
          <w:rFonts w:ascii="Cambria" w:hAnsi="Cambria"/>
          <w:sz w:val="22"/>
          <w:szCs w:val="22"/>
          <w:lang w:val="es-ES"/>
        </w:rPr>
        <w:lastRenderedPageBreak/>
        <w:t>Zhotovitel</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odpovídá</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za</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vady</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díla</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které</w:t>
      </w:r>
      <w:proofErr w:type="spellEnd"/>
      <w:r w:rsidRPr="00E31BFB">
        <w:rPr>
          <w:rFonts w:ascii="Cambria" w:hAnsi="Cambria"/>
          <w:sz w:val="22"/>
          <w:szCs w:val="22"/>
          <w:lang w:val="es-ES"/>
        </w:rPr>
        <w:t xml:space="preserve"> se </w:t>
      </w:r>
      <w:proofErr w:type="spellStart"/>
      <w:r w:rsidRPr="00E31BFB">
        <w:rPr>
          <w:rFonts w:ascii="Cambria" w:hAnsi="Cambria"/>
          <w:sz w:val="22"/>
          <w:szCs w:val="22"/>
          <w:lang w:val="es-ES"/>
        </w:rPr>
        <w:t>projeví</w:t>
      </w:r>
      <w:proofErr w:type="spellEnd"/>
      <w:r w:rsidRPr="00E31BFB">
        <w:rPr>
          <w:rFonts w:ascii="Cambria" w:hAnsi="Cambria"/>
          <w:sz w:val="22"/>
          <w:szCs w:val="22"/>
          <w:lang w:val="es-ES"/>
        </w:rPr>
        <w:t xml:space="preserve"> v </w:t>
      </w:r>
      <w:proofErr w:type="spellStart"/>
      <w:r w:rsidRPr="00E31BFB">
        <w:rPr>
          <w:rFonts w:ascii="Cambria" w:hAnsi="Cambria"/>
          <w:sz w:val="22"/>
          <w:szCs w:val="22"/>
          <w:lang w:val="es-ES"/>
        </w:rPr>
        <w:t>záruční</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době</w:t>
      </w:r>
      <w:proofErr w:type="spellEnd"/>
      <w:r w:rsidRPr="00E31BFB">
        <w:rPr>
          <w:rFonts w:ascii="Cambria" w:hAnsi="Cambria"/>
          <w:sz w:val="22"/>
          <w:szCs w:val="22"/>
          <w:lang w:val="es-ES"/>
        </w:rPr>
        <w:t xml:space="preserve">, s </w:t>
      </w:r>
      <w:proofErr w:type="spellStart"/>
      <w:r w:rsidRPr="00E31BFB">
        <w:rPr>
          <w:rFonts w:ascii="Cambria" w:hAnsi="Cambria"/>
          <w:sz w:val="22"/>
          <w:szCs w:val="22"/>
          <w:lang w:val="es-ES"/>
        </w:rPr>
        <w:t>výjimkou</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vad</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které</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byly</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způsobeny</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užíváním</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díla</w:t>
      </w:r>
      <w:proofErr w:type="spellEnd"/>
      <w:r w:rsidRPr="00E31BFB">
        <w:rPr>
          <w:rFonts w:ascii="Cambria" w:hAnsi="Cambria"/>
          <w:sz w:val="22"/>
          <w:szCs w:val="22"/>
          <w:lang w:val="es-ES"/>
        </w:rPr>
        <w:t xml:space="preserve"> v </w:t>
      </w:r>
      <w:proofErr w:type="spellStart"/>
      <w:r w:rsidRPr="00E31BFB">
        <w:rPr>
          <w:rFonts w:ascii="Cambria" w:hAnsi="Cambria"/>
          <w:sz w:val="22"/>
          <w:szCs w:val="22"/>
          <w:lang w:val="es-ES"/>
        </w:rPr>
        <w:t>rozporu</w:t>
      </w:r>
      <w:proofErr w:type="spellEnd"/>
      <w:r w:rsidRPr="00E31BFB">
        <w:rPr>
          <w:rFonts w:ascii="Cambria" w:hAnsi="Cambria"/>
          <w:sz w:val="22"/>
          <w:szCs w:val="22"/>
          <w:lang w:val="es-ES"/>
        </w:rPr>
        <w:t xml:space="preserve"> se </w:t>
      </w:r>
      <w:proofErr w:type="spellStart"/>
      <w:r w:rsidRPr="00E31BFB">
        <w:rPr>
          <w:rFonts w:ascii="Cambria" w:hAnsi="Cambria"/>
          <w:sz w:val="22"/>
          <w:szCs w:val="22"/>
          <w:lang w:val="es-ES"/>
        </w:rPr>
        <w:t>zhotovitelem</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poskytnutými</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návody</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či</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manuály</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případně</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byly</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způsobeny</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běžným</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opotřebením</w:t>
      </w:r>
      <w:proofErr w:type="spellEnd"/>
      <w:r w:rsidRPr="00E31BFB">
        <w:rPr>
          <w:rFonts w:ascii="Cambria" w:hAnsi="Cambria"/>
          <w:sz w:val="22"/>
          <w:szCs w:val="22"/>
          <w:lang w:val="es-ES"/>
        </w:rPr>
        <w:t>.</w:t>
      </w:r>
    </w:p>
    <w:p w14:paraId="78236ACB" w14:textId="77777777" w:rsidR="00AC5A67" w:rsidRDefault="00D35ACF" w:rsidP="5417A78C">
      <w:pPr>
        <w:pStyle w:val="Normal0"/>
        <w:numPr>
          <w:ilvl w:val="0"/>
          <w:numId w:val="24"/>
        </w:numPr>
        <w:spacing w:before="240" w:after="45"/>
        <w:ind w:right="92"/>
        <w:rPr>
          <w:rFonts w:ascii="Cambria" w:hAnsi="Cambria"/>
          <w:sz w:val="22"/>
          <w:szCs w:val="22"/>
          <w:lang w:val="es-ES"/>
        </w:rPr>
      </w:pPr>
      <w:proofErr w:type="spellStart"/>
      <w:r w:rsidRPr="00E31BFB">
        <w:rPr>
          <w:rFonts w:ascii="Cambria" w:hAnsi="Cambria"/>
          <w:sz w:val="22"/>
          <w:szCs w:val="22"/>
          <w:lang w:val="es-ES"/>
        </w:rPr>
        <w:t>Objednatel</w:t>
      </w:r>
      <w:proofErr w:type="spellEnd"/>
      <w:r w:rsidRPr="00E31BFB">
        <w:rPr>
          <w:rFonts w:ascii="Cambria" w:hAnsi="Cambria"/>
          <w:sz w:val="22"/>
          <w:szCs w:val="22"/>
          <w:lang w:val="es-ES"/>
        </w:rPr>
        <w:t xml:space="preserve"> je </w:t>
      </w:r>
      <w:proofErr w:type="spellStart"/>
      <w:r w:rsidRPr="00E31BFB">
        <w:rPr>
          <w:rFonts w:ascii="Cambria" w:hAnsi="Cambria"/>
          <w:sz w:val="22"/>
          <w:szCs w:val="22"/>
          <w:lang w:val="es-ES"/>
        </w:rPr>
        <w:t>povinen</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vady</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písemně</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reklamovat</w:t>
      </w:r>
      <w:proofErr w:type="spellEnd"/>
      <w:r w:rsidRPr="00E31BFB">
        <w:rPr>
          <w:rFonts w:ascii="Cambria" w:hAnsi="Cambria"/>
          <w:sz w:val="22"/>
          <w:szCs w:val="22"/>
          <w:lang w:val="es-ES"/>
        </w:rPr>
        <w:t xml:space="preserve"> u </w:t>
      </w:r>
      <w:proofErr w:type="spellStart"/>
      <w:r w:rsidRPr="00E31BFB">
        <w:rPr>
          <w:rFonts w:ascii="Cambria" w:hAnsi="Cambria"/>
          <w:sz w:val="22"/>
          <w:szCs w:val="22"/>
          <w:lang w:val="es-ES"/>
        </w:rPr>
        <w:t>zhotovitele</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po</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jejich</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zjištění</w:t>
      </w:r>
      <w:proofErr w:type="spellEnd"/>
      <w:r w:rsidRPr="00E31BFB">
        <w:rPr>
          <w:rFonts w:ascii="Cambria" w:hAnsi="Cambria"/>
          <w:sz w:val="22"/>
          <w:szCs w:val="22"/>
          <w:lang w:val="es-ES"/>
        </w:rPr>
        <w:t xml:space="preserve">. V </w:t>
      </w:r>
      <w:proofErr w:type="spellStart"/>
      <w:r w:rsidRPr="00E31BFB">
        <w:rPr>
          <w:rFonts w:ascii="Cambria" w:hAnsi="Cambria"/>
          <w:sz w:val="22"/>
          <w:szCs w:val="22"/>
          <w:lang w:val="es-ES"/>
        </w:rPr>
        <w:t>reklamaci</w:t>
      </w:r>
      <w:proofErr w:type="spellEnd"/>
      <w:r w:rsidRPr="00E31BFB">
        <w:rPr>
          <w:rFonts w:ascii="Cambria" w:hAnsi="Cambria"/>
          <w:sz w:val="22"/>
          <w:szCs w:val="22"/>
          <w:lang w:val="es-ES"/>
        </w:rPr>
        <w:t xml:space="preserve"> musí </w:t>
      </w:r>
      <w:proofErr w:type="spellStart"/>
      <w:r w:rsidRPr="00E31BFB">
        <w:rPr>
          <w:rFonts w:ascii="Cambria" w:hAnsi="Cambria"/>
          <w:sz w:val="22"/>
          <w:szCs w:val="22"/>
          <w:lang w:val="es-ES"/>
        </w:rPr>
        <w:t>být</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uvedeno</w:t>
      </w:r>
      <w:proofErr w:type="spellEnd"/>
      <w:r w:rsidRPr="00E31BFB">
        <w:rPr>
          <w:rFonts w:ascii="Cambria" w:hAnsi="Cambria"/>
          <w:sz w:val="22"/>
          <w:szCs w:val="22"/>
          <w:lang w:val="es-ES"/>
        </w:rPr>
        <w:t xml:space="preserve">, o </w:t>
      </w:r>
      <w:proofErr w:type="spellStart"/>
      <w:r w:rsidRPr="00E31BFB">
        <w:rPr>
          <w:rFonts w:ascii="Cambria" w:hAnsi="Cambria"/>
          <w:sz w:val="22"/>
          <w:szCs w:val="22"/>
          <w:lang w:val="es-ES"/>
        </w:rPr>
        <w:t>jakou</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vadu</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jde</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případně</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jak</w:t>
      </w:r>
      <w:proofErr w:type="spellEnd"/>
      <w:r w:rsidRPr="00E31BFB">
        <w:rPr>
          <w:rFonts w:ascii="Cambria" w:hAnsi="Cambria"/>
          <w:sz w:val="22"/>
          <w:szCs w:val="22"/>
          <w:lang w:val="es-ES"/>
        </w:rPr>
        <w:t xml:space="preserve"> se </w:t>
      </w:r>
      <w:proofErr w:type="spellStart"/>
      <w:r w:rsidRPr="00E31BFB">
        <w:rPr>
          <w:rFonts w:ascii="Cambria" w:hAnsi="Cambria"/>
          <w:sz w:val="22"/>
          <w:szCs w:val="22"/>
          <w:lang w:val="es-ES"/>
        </w:rPr>
        <w:t>vada</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projevuje</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Dále</w:t>
      </w:r>
      <w:proofErr w:type="spellEnd"/>
      <w:r w:rsidRPr="00E31BFB">
        <w:rPr>
          <w:rFonts w:ascii="Cambria" w:hAnsi="Cambria"/>
          <w:sz w:val="22"/>
          <w:szCs w:val="22"/>
          <w:lang w:val="es-ES"/>
        </w:rPr>
        <w:t xml:space="preserve"> v </w:t>
      </w:r>
      <w:proofErr w:type="spellStart"/>
      <w:r w:rsidRPr="00E31BFB">
        <w:rPr>
          <w:rFonts w:ascii="Cambria" w:hAnsi="Cambria"/>
          <w:sz w:val="22"/>
          <w:szCs w:val="22"/>
          <w:lang w:val="es-ES"/>
        </w:rPr>
        <w:t>reklamaci</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objednatel</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uvede</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jakým</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způsobem</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požaduje</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sjednat</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nápravu</w:t>
      </w:r>
      <w:proofErr w:type="spellEnd"/>
      <w:r w:rsidRPr="00E31BFB">
        <w:rPr>
          <w:rFonts w:ascii="Cambria" w:hAnsi="Cambria"/>
          <w:sz w:val="22"/>
          <w:szCs w:val="22"/>
          <w:lang w:val="es-ES"/>
        </w:rPr>
        <w:t xml:space="preserve">. </w:t>
      </w:r>
      <w:proofErr w:type="spellStart"/>
      <w:r w:rsidRPr="5417A78C">
        <w:rPr>
          <w:rFonts w:ascii="Cambria" w:hAnsi="Cambria"/>
          <w:sz w:val="22"/>
          <w:szCs w:val="22"/>
          <w:lang w:val="es-ES"/>
        </w:rPr>
        <w:t>Objednatel</w:t>
      </w:r>
      <w:proofErr w:type="spellEnd"/>
      <w:r w:rsidRPr="5417A78C">
        <w:rPr>
          <w:rFonts w:ascii="Cambria" w:hAnsi="Cambria"/>
          <w:sz w:val="22"/>
          <w:szCs w:val="22"/>
          <w:lang w:val="es-ES"/>
        </w:rPr>
        <w:t xml:space="preserve"> je </w:t>
      </w:r>
      <w:proofErr w:type="spellStart"/>
      <w:r w:rsidRPr="5417A78C">
        <w:rPr>
          <w:rFonts w:ascii="Cambria" w:hAnsi="Cambria"/>
          <w:sz w:val="22"/>
          <w:szCs w:val="22"/>
          <w:lang w:val="es-ES"/>
        </w:rPr>
        <w:t>oprávněn</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požadovat</w:t>
      </w:r>
      <w:proofErr w:type="spellEnd"/>
      <w:r w:rsidRPr="5417A78C">
        <w:rPr>
          <w:rFonts w:ascii="Cambria" w:hAnsi="Cambria"/>
          <w:sz w:val="22"/>
          <w:szCs w:val="22"/>
          <w:lang w:val="es-ES"/>
        </w:rPr>
        <w:t>:</w:t>
      </w:r>
    </w:p>
    <w:p w14:paraId="1A2CA249" w14:textId="77777777" w:rsidR="00AC5A67" w:rsidRDefault="00D35ACF" w:rsidP="5417A78C">
      <w:pPr>
        <w:pStyle w:val="Normal0"/>
        <w:spacing w:after="45"/>
        <w:ind w:left="709" w:right="92" w:hanging="1"/>
        <w:rPr>
          <w:rFonts w:ascii="Cambria" w:eastAsia="Cambria" w:hAnsi="Cambria" w:cs="Cambria"/>
          <w:sz w:val="22"/>
          <w:szCs w:val="22"/>
          <w:lang w:val="es-ES"/>
        </w:rPr>
      </w:pPr>
      <w:r w:rsidRPr="5417A78C">
        <w:rPr>
          <w:rFonts w:ascii="Cambria" w:hAnsi="Cambria"/>
          <w:sz w:val="22"/>
          <w:szCs w:val="22"/>
          <w:lang w:val="es-ES"/>
        </w:rPr>
        <w:t>•</w:t>
      </w:r>
      <w:r>
        <w:tab/>
      </w:r>
      <w:proofErr w:type="spellStart"/>
      <w:r w:rsidRPr="5417A78C">
        <w:rPr>
          <w:rFonts w:ascii="Cambria" w:hAnsi="Cambria"/>
          <w:sz w:val="22"/>
          <w:szCs w:val="22"/>
          <w:lang w:val="es-ES"/>
        </w:rPr>
        <w:t>odstranění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vady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dodáním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náhradního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zboží</w:t>
      </w:r>
      <w:proofErr w:type="spellEnd"/>
      <w:r w:rsidRPr="5417A78C">
        <w:rPr>
          <w:rFonts w:ascii="Cambria" w:hAnsi="Cambria"/>
          <w:sz w:val="22"/>
          <w:szCs w:val="22"/>
          <w:lang w:val="es-ES"/>
        </w:rPr>
        <w:t xml:space="preserve"> (u </w:t>
      </w:r>
      <w:proofErr w:type="spellStart"/>
      <w:r w:rsidRPr="5417A78C">
        <w:rPr>
          <w:rFonts w:ascii="Cambria" w:hAnsi="Cambria"/>
          <w:sz w:val="22"/>
          <w:szCs w:val="22"/>
          <w:lang w:val="es-ES"/>
        </w:rPr>
        <w:t>vad</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materiálů</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zařizovacích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předmětů</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apod</w:t>
      </w:r>
      <w:proofErr w:type="spellEnd"/>
      <w:r w:rsidRPr="5417A78C">
        <w:rPr>
          <w:rFonts w:ascii="Cambria" w:hAnsi="Cambria"/>
          <w:sz w:val="22"/>
          <w:szCs w:val="22"/>
          <w:lang w:val="es-ES"/>
        </w:rPr>
        <w:t>.),</w:t>
      </w:r>
    </w:p>
    <w:p w14:paraId="74EB0800" w14:textId="77777777" w:rsidR="00AC5A67" w:rsidRPr="00E31BFB" w:rsidRDefault="00D35ACF" w:rsidP="5417A78C">
      <w:pPr>
        <w:pStyle w:val="Normal0"/>
        <w:spacing w:after="45"/>
        <w:ind w:left="709" w:right="92" w:hanging="1"/>
        <w:rPr>
          <w:rFonts w:ascii="Cambria" w:eastAsia="Cambria" w:hAnsi="Cambria" w:cs="Cambria"/>
          <w:sz w:val="22"/>
          <w:szCs w:val="22"/>
          <w:lang w:val="es-ES"/>
        </w:rPr>
      </w:pPr>
      <w:r w:rsidRPr="00E31BFB">
        <w:rPr>
          <w:rFonts w:ascii="Cambria" w:hAnsi="Cambria"/>
          <w:sz w:val="22"/>
          <w:szCs w:val="22"/>
          <w:lang w:val="es-ES"/>
        </w:rPr>
        <w:t>•</w:t>
      </w:r>
      <w:r w:rsidRPr="00E31BFB">
        <w:tab/>
      </w:r>
      <w:proofErr w:type="spellStart"/>
      <w:r w:rsidRPr="00E31BFB">
        <w:rPr>
          <w:rFonts w:ascii="Cambria" w:hAnsi="Cambria"/>
          <w:sz w:val="22"/>
          <w:szCs w:val="22"/>
          <w:lang w:val="es-ES"/>
        </w:rPr>
        <w:t>odstranění</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vady</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opravou</w:t>
      </w:r>
      <w:proofErr w:type="spellEnd"/>
      <w:r w:rsidRPr="00E31BFB">
        <w:rPr>
          <w:rFonts w:ascii="Cambria" w:hAnsi="Cambria"/>
          <w:sz w:val="22"/>
          <w:szCs w:val="22"/>
          <w:lang w:val="es-ES"/>
        </w:rPr>
        <w:t>, je-</w:t>
      </w:r>
      <w:proofErr w:type="spellStart"/>
      <w:r w:rsidRPr="00E31BFB">
        <w:rPr>
          <w:rFonts w:ascii="Cambria" w:hAnsi="Cambria"/>
          <w:sz w:val="22"/>
          <w:szCs w:val="22"/>
          <w:lang w:val="es-ES"/>
        </w:rPr>
        <w:t>li</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vada</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opravitelná</w:t>
      </w:r>
      <w:proofErr w:type="spellEnd"/>
      <w:r w:rsidRPr="00E31BFB">
        <w:rPr>
          <w:rFonts w:ascii="Cambria" w:hAnsi="Cambria"/>
          <w:sz w:val="22"/>
          <w:szCs w:val="22"/>
          <w:lang w:val="es-ES"/>
        </w:rPr>
        <w:t>,</w:t>
      </w:r>
    </w:p>
    <w:p w14:paraId="53D7ACB6" w14:textId="77777777" w:rsidR="00AC5A67" w:rsidRPr="00E31BFB" w:rsidRDefault="00D35ACF" w:rsidP="5417A78C">
      <w:pPr>
        <w:pStyle w:val="Normal0"/>
        <w:spacing w:after="45"/>
        <w:ind w:left="709" w:right="92" w:hanging="1"/>
        <w:rPr>
          <w:rFonts w:ascii="Cambria" w:eastAsia="Cambria" w:hAnsi="Cambria" w:cs="Cambria"/>
          <w:sz w:val="22"/>
          <w:szCs w:val="22"/>
          <w:lang w:val="es-ES"/>
        </w:rPr>
      </w:pPr>
      <w:r w:rsidRPr="00E31BFB">
        <w:rPr>
          <w:rFonts w:ascii="Cambria" w:hAnsi="Cambria"/>
          <w:sz w:val="22"/>
          <w:szCs w:val="22"/>
          <w:lang w:val="es-ES"/>
        </w:rPr>
        <w:t>•</w:t>
      </w:r>
      <w:r w:rsidRPr="00E31BFB">
        <w:tab/>
      </w:r>
      <w:proofErr w:type="spellStart"/>
      <w:r w:rsidRPr="00E31BFB">
        <w:rPr>
          <w:rFonts w:ascii="Cambria" w:hAnsi="Cambria"/>
          <w:sz w:val="22"/>
          <w:szCs w:val="22"/>
          <w:lang w:val="es-ES"/>
        </w:rPr>
        <w:t>přiměřenou</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slevu</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ze</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sjednané</w:t>
      </w:r>
      <w:proofErr w:type="spellEnd"/>
      <w:r w:rsidRPr="00E31BFB">
        <w:rPr>
          <w:rFonts w:ascii="Cambria" w:hAnsi="Cambria"/>
          <w:sz w:val="22"/>
          <w:szCs w:val="22"/>
          <w:lang w:val="es-ES"/>
        </w:rPr>
        <w:t xml:space="preserve"> </w:t>
      </w:r>
      <w:proofErr w:type="spellStart"/>
      <w:r w:rsidRPr="00E31BFB">
        <w:rPr>
          <w:rFonts w:ascii="Cambria" w:hAnsi="Cambria"/>
          <w:sz w:val="22"/>
          <w:szCs w:val="22"/>
          <w:lang w:val="es-ES"/>
        </w:rPr>
        <w:t>ceny</w:t>
      </w:r>
      <w:proofErr w:type="spellEnd"/>
      <w:r w:rsidRPr="00E31BFB">
        <w:rPr>
          <w:rFonts w:ascii="Cambria" w:hAnsi="Cambria"/>
          <w:sz w:val="22"/>
          <w:szCs w:val="22"/>
          <w:lang w:val="es-ES"/>
        </w:rPr>
        <w:t>,</w:t>
      </w:r>
    </w:p>
    <w:p w14:paraId="030CF0E3" w14:textId="77777777" w:rsidR="00AC5A67" w:rsidRDefault="00D35ACF" w:rsidP="5417A78C">
      <w:pPr>
        <w:pStyle w:val="Normal0"/>
        <w:spacing w:after="45"/>
        <w:ind w:left="709" w:right="92" w:hanging="1"/>
        <w:rPr>
          <w:rFonts w:ascii="Cambria" w:eastAsia="Cambria" w:hAnsi="Cambria" w:cs="Cambria"/>
          <w:sz w:val="22"/>
          <w:szCs w:val="22"/>
          <w:lang w:val="es-ES"/>
        </w:rPr>
      </w:pPr>
      <w:r w:rsidRPr="5417A78C">
        <w:rPr>
          <w:rFonts w:ascii="Cambria" w:hAnsi="Cambria"/>
          <w:sz w:val="22"/>
          <w:szCs w:val="22"/>
          <w:lang w:val="es-ES"/>
        </w:rPr>
        <w:t>•</w:t>
      </w:r>
      <w:r>
        <w:tab/>
      </w:r>
      <w:proofErr w:type="spellStart"/>
      <w:r w:rsidRPr="5417A78C">
        <w:rPr>
          <w:rFonts w:ascii="Cambria" w:hAnsi="Cambria"/>
          <w:sz w:val="22"/>
          <w:szCs w:val="22"/>
          <w:lang w:val="es-ES"/>
        </w:rPr>
        <w:t>odstoupení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w:t>
      </w:r>
    </w:p>
    <w:p w14:paraId="1BD5DFCF" w14:textId="77777777" w:rsidR="00AC5A67" w:rsidRDefault="00D35ACF" w:rsidP="5417A78C">
      <w:pPr>
        <w:pStyle w:val="Normal0"/>
        <w:numPr>
          <w:ilvl w:val="0"/>
          <w:numId w:val="24"/>
        </w:numPr>
        <w:spacing w:before="240" w:after="45"/>
        <w:ind w:right="92"/>
        <w:rPr>
          <w:rFonts w:ascii="Cambria" w:hAnsi="Cambria"/>
          <w:sz w:val="22"/>
          <w:szCs w:val="22"/>
          <w:lang w:val="es-ES"/>
        </w:rPr>
      </w:pP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svolá</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základě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oznámení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učiněného</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souladu</w:t>
      </w:r>
      <w:proofErr w:type="spellEnd"/>
      <w:r w:rsidRPr="5417A78C">
        <w:rPr>
          <w:rFonts w:ascii="Cambria" w:hAnsi="Cambria"/>
          <w:sz w:val="22"/>
          <w:szCs w:val="22"/>
          <w:lang w:val="es-ES"/>
        </w:rPr>
        <w:t xml:space="preserve"> s </w:t>
      </w:r>
      <w:proofErr w:type="spellStart"/>
      <w:r w:rsidRPr="5417A78C">
        <w:rPr>
          <w:rFonts w:ascii="Cambria" w:hAnsi="Cambria"/>
          <w:sz w:val="22"/>
          <w:szCs w:val="22"/>
          <w:lang w:val="es-ES"/>
        </w:rPr>
        <w:t>předchozím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odstavcem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ihned</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reklamační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jednání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nedohodnou-li</w:t>
      </w:r>
      <w:proofErr w:type="spellEnd"/>
      <w:r w:rsidRPr="5417A78C">
        <w:rPr>
          <w:rFonts w:ascii="Cambria" w:hAnsi="Cambria"/>
          <w:sz w:val="22"/>
          <w:szCs w:val="22"/>
          <w:lang w:val="es-ES"/>
        </w:rPr>
        <w:t xml:space="preserve"> se </w:t>
      </w:r>
      <w:proofErr w:type="spellStart"/>
      <w:r w:rsidRPr="5417A78C">
        <w:rPr>
          <w:rFonts w:ascii="Cambria" w:hAnsi="Cambria"/>
          <w:sz w:val="22"/>
          <w:szCs w:val="22"/>
          <w:lang w:val="es-ES"/>
        </w:rPr>
        <w:t>strany</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konkrétním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případě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jinak</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reklamovaných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vadách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započne</w:t>
      </w:r>
      <w:proofErr w:type="spellEnd"/>
      <w:r w:rsidRPr="5417A78C">
        <w:rPr>
          <w:rFonts w:ascii="Cambria" w:hAnsi="Cambria"/>
          <w:sz w:val="22"/>
          <w:szCs w:val="22"/>
          <w:lang w:val="es-ES"/>
        </w:rPr>
        <w:t xml:space="preserve"> s </w:t>
      </w:r>
      <w:proofErr w:type="spellStart"/>
      <w:r w:rsidRPr="5417A78C">
        <w:rPr>
          <w:rFonts w:ascii="Cambria" w:hAnsi="Cambria"/>
          <w:sz w:val="22"/>
          <w:szCs w:val="22"/>
          <w:lang w:val="es-ES"/>
        </w:rPr>
        <w:t>odstraňováním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vady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tak</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aby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byl</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splněn</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termín</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dohodnutý</w:t>
      </w:r>
      <w:proofErr w:type="spellEnd"/>
      <w:r w:rsidRPr="5417A78C">
        <w:rPr>
          <w:rFonts w:ascii="Cambria" w:hAnsi="Cambria"/>
          <w:sz w:val="22"/>
          <w:szCs w:val="22"/>
          <w:lang w:val="es-ES"/>
        </w:rPr>
        <w:t xml:space="preserve"> ve </w:t>
      </w:r>
      <w:proofErr w:type="spellStart"/>
      <w:r w:rsidRPr="5417A78C">
        <w:rPr>
          <w:rFonts w:ascii="Cambria" w:hAnsi="Cambria"/>
          <w:sz w:val="22"/>
          <w:szCs w:val="22"/>
          <w:lang w:val="es-ES"/>
        </w:rPr>
        <w:t>smlouvě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popřípadě</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reklamačním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jednání</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případě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havárie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započne</w:t>
      </w:r>
      <w:proofErr w:type="spellEnd"/>
      <w:r w:rsidRPr="5417A78C">
        <w:rPr>
          <w:rFonts w:ascii="Cambria" w:hAnsi="Cambria"/>
          <w:sz w:val="22"/>
          <w:szCs w:val="22"/>
          <w:lang w:val="es-ES"/>
        </w:rPr>
        <w:t xml:space="preserve"> s </w:t>
      </w:r>
      <w:proofErr w:type="spellStart"/>
      <w:r w:rsidRPr="5417A78C">
        <w:rPr>
          <w:rFonts w:ascii="Cambria" w:hAnsi="Cambria"/>
          <w:sz w:val="22"/>
          <w:szCs w:val="22"/>
          <w:lang w:val="es-ES"/>
        </w:rPr>
        <w:t>odstraněním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vady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ihned</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jejím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ohlášení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Vada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bránící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provozu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díla</w:t>
      </w:r>
      <w:proofErr w:type="spellEnd"/>
      <w:r w:rsidRPr="5417A78C">
        <w:rPr>
          <w:rFonts w:ascii="Cambria" w:hAnsi="Cambria"/>
          <w:sz w:val="22"/>
          <w:szCs w:val="22"/>
          <w:lang w:val="es-ES"/>
        </w:rPr>
        <w:t xml:space="preserve"> musí </w:t>
      </w:r>
      <w:proofErr w:type="spellStart"/>
      <w:r w:rsidRPr="5417A78C">
        <w:rPr>
          <w:rFonts w:ascii="Cambria" w:hAnsi="Cambria"/>
          <w:sz w:val="22"/>
          <w:szCs w:val="22"/>
          <w:lang w:val="es-ES"/>
        </w:rPr>
        <w:t>být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odstraněna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nejpozději</w:t>
      </w:r>
      <w:proofErr w:type="spellEnd"/>
      <w:r w:rsidRPr="5417A78C">
        <w:rPr>
          <w:rFonts w:ascii="Cambria" w:hAnsi="Cambria"/>
          <w:sz w:val="22"/>
          <w:szCs w:val="22"/>
          <w:lang w:val="es-ES"/>
        </w:rPr>
        <w:t xml:space="preserve"> do 24 </w:t>
      </w:r>
      <w:proofErr w:type="spellStart"/>
      <w:r w:rsidRPr="5417A78C">
        <w:rPr>
          <w:rFonts w:ascii="Cambria" w:hAnsi="Cambria"/>
          <w:sz w:val="22"/>
          <w:szCs w:val="22"/>
          <w:lang w:val="es-ES"/>
        </w:rPr>
        <w:t>hod</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jejího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ohlášení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pokud</w:t>
      </w:r>
      <w:proofErr w:type="spellEnd"/>
      <w:r w:rsidRPr="5417A78C">
        <w:rPr>
          <w:rFonts w:ascii="Cambria" w:hAnsi="Cambria"/>
          <w:sz w:val="22"/>
          <w:szCs w:val="22"/>
          <w:lang w:val="es-ES"/>
        </w:rPr>
        <w:t xml:space="preserve"> se </w:t>
      </w:r>
      <w:proofErr w:type="spellStart"/>
      <w:r w:rsidRPr="5417A78C">
        <w:rPr>
          <w:rFonts w:ascii="Cambria" w:hAnsi="Cambria"/>
          <w:sz w:val="22"/>
          <w:szCs w:val="22"/>
          <w:lang w:val="es-ES"/>
        </w:rPr>
        <w:t>smluvní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strany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písemně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nedohodnou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jinak</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Vada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nebránící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provozu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díla</w:t>
      </w:r>
      <w:proofErr w:type="spellEnd"/>
      <w:r w:rsidRPr="5417A78C">
        <w:rPr>
          <w:rFonts w:ascii="Cambria" w:hAnsi="Cambria"/>
          <w:sz w:val="22"/>
          <w:szCs w:val="22"/>
          <w:lang w:val="es-ES"/>
        </w:rPr>
        <w:t xml:space="preserve"> musí </w:t>
      </w:r>
      <w:proofErr w:type="spellStart"/>
      <w:r w:rsidRPr="5417A78C">
        <w:rPr>
          <w:rFonts w:ascii="Cambria" w:hAnsi="Cambria"/>
          <w:sz w:val="22"/>
          <w:szCs w:val="22"/>
          <w:lang w:val="es-ES"/>
        </w:rPr>
        <w:t>být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odstraněna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nejpozději</w:t>
      </w:r>
      <w:proofErr w:type="spellEnd"/>
      <w:r w:rsidRPr="5417A78C">
        <w:rPr>
          <w:rFonts w:ascii="Cambria" w:hAnsi="Cambria"/>
          <w:sz w:val="22"/>
          <w:szCs w:val="22"/>
          <w:lang w:val="es-ES"/>
        </w:rPr>
        <w:t xml:space="preserve"> do 10 </w:t>
      </w:r>
      <w:proofErr w:type="spellStart"/>
      <w:r w:rsidRPr="5417A78C">
        <w:rPr>
          <w:rFonts w:ascii="Cambria" w:hAnsi="Cambria"/>
          <w:sz w:val="22"/>
          <w:szCs w:val="22"/>
          <w:lang w:val="es-ES"/>
        </w:rPr>
        <w:t>kalendářních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dnů</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jejího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ohlášení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pokud</w:t>
      </w:r>
      <w:proofErr w:type="spellEnd"/>
      <w:r w:rsidRPr="5417A78C">
        <w:rPr>
          <w:rFonts w:ascii="Cambria" w:hAnsi="Cambria"/>
          <w:sz w:val="22"/>
          <w:szCs w:val="22"/>
          <w:lang w:val="es-ES"/>
        </w:rPr>
        <w:t xml:space="preserve"> se </w:t>
      </w:r>
      <w:proofErr w:type="spellStart"/>
      <w:r w:rsidRPr="5417A78C">
        <w:rPr>
          <w:rFonts w:ascii="Cambria" w:hAnsi="Cambria"/>
          <w:sz w:val="22"/>
          <w:szCs w:val="22"/>
          <w:lang w:val="es-ES"/>
        </w:rPr>
        <w:t>smluvní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strany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písemně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nedohodnou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jinak</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případě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pochybností</w:t>
      </w:r>
      <w:proofErr w:type="spellEnd"/>
      <w:r w:rsidRPr="5417A78C">
        <w:rPr>
          <w:rFonts w:ascii="Cambria" w:hAnsi="Cambria"/>
          <w:sz w:val="22"/>
          <w:szCs w:val="22"/>
          <w:lang w:val="es-ES"/>
        </w:rPr>
        <w:t xml:space="preserve"> o </w:t>
      </w:r>
      <w:proofErr w:type="spellStart"/>
      <w:r w:rsidRPr="5417A78C">
        <w:rPr>
          <w:rFonts w:ascii="Cambria" w:hAnsi="Cambria"/>
          <w:sz w:val="22"/>
          <w:szCs w:val="22"/>
          <w:lang w:val="es-ES"/>
        </w:rPr>
        <w:t>charakteru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vady</w:t>
      </w:r>
      <w:proofErr w:type="spellEnd"/>
      <w:r w:rsidRPr="5417A78C">
        <w:rPr>
          <w:rFonts w:ascii="Cambria" w:hAnsi="Cambria"/>
          <w:sz w:val="22"/>
          <w:szCs w:val="22"/>
          <w:lang w:val="es-ES"/>
        </w:rPr>
        <w:t xml:space="preserve"> se </w:t>
      </w:r>
      <w:proofErr w:type="spellStart"/>
      <w:r w:rsidRPr="5417A78C">
        <w:rPr>
          <w:rFonts w:ascii="Cambria" w:hAnsi="Cambria"/>
          <w:sz w:val="22"/>
          <w:szCs w:val="22"/>
          <w:lang w:val="es-ES"/>
        </w:rPr>
        <w:t>má</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že</w:t>
      </w:r>
      <w:proofErr w:type="spellEnd"/>
      <w:r w:rsidRPr="5417A78C">
        <w:rPr>
          <w:rFonts w:ascii="Cambria" w:hAnsi="Cambria"/>
          <w:sz w:val="22"/>
          <w:szCs w:val="22"/>
          <w:lang w:val="es-ES"/>
        </w:rPr>
        <w:t xml:space="preserve"> se </w:t>
      </w:r>
      <w:proofErr w:type="spellStart"/>
      <w:r w:rsidRPr="5417A78C">
        <w:rPr>
          <w:rFonts w:ascii="Cambria" w:hAnsi="Cambria"/>
          <w:sz w:val="22"/>
          <w:szCs w:val="22"/>
          <w:lang w:val="es-ES"/>
        </w:rPr>
        <w:t>jedná</w:t>
      </w:r>
      <w:proofErr w:type="spellEnd"/>
      <w:r w:rsidRPr="5417A78C">
        <w:rPr>
          <w:rFonts w:ascii="Cambria" w:hAnsi="Cambria"/>
          <w:sz w:val="22"/>
          <w:szCs w:val="22"/>
          <w:lang w:val="es-ES"/>
        </w:rPr>
        <w:t xml:space="preserve"> o </w:t>
      </w:r>
      <w:proofErr w:type="spellStart"/>
      <w:r w:rsidRPr="5417A78C">
        <w:rPr>
          <w:rFonts w:ascii="Cambria" w:hAnsi="Cambria"/>
          <w:sz w:val="22"/>
          <w:szCs w:val="22"/>
          <w:lang w:val="es-ES"/>
        </w:rPr>
        <w:t>vadu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bránící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provozu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díla</w:t>
      </w:r>
      <w:proofErr w:type="spellEnd"/>
      <w:r w:rsidRPr="5417A78C">
        <w:rPr>
          <w:rFonts w:ascii="Cambria" w:hAnsi="Cambria"/>
          <w:sz w:val="22"/>
          <w:szCs w:val="22"/>
          <w:lang w:val="es-ES"/>
        </w:rPr>
        <w:t>.</w:t>
      </w:r>
    </w:p>
    <w:p w14:paraId="04E94A21" w14:textId="77777777" w:rsidR="00AC5A67" w:rsidRDefault="00D35ACF" w:rsidP="5417A78C">
      <w:pPr>
        <w:pStyle w:val="Normal0"/>
        <w:numPr>
          <w:ilvl w:val="0"/>
          <w:numId w:val="24"/>
        </w:numPr>
        <w:spacing w:before="240" w:after="45"/>
        <w:ind w:right="92"/>
        <w:rPr>
          <w:rFonts w:ascii="Cambria" w:hAnsi="Cambria"/>
          <w:sz w:val="22"/>
          <w:szCs w:val="22"/>
          <w:lang w:val="es-ES"/>
        </w:rPr>
      </w:pPr>
      <w:proofErr w:type="spellStart"/>
      <w:r w:rsidRPr="5417A78C">
        <w:rPr>
          <w:rFonts w:ascii="Cambria" w:hAnsi="Cambria"/>
          <w:sz w:val="22"/>
          <w:szCs w:val="22"/>
          <w:lang w:val="es-ES"/>
        </w:rPr>
        <w:t>Objednatel</w:t>
      </w:r>
      <w:proofErr w:type="spellEnd"/>
      <w:r w:rsidRPr="5417A78C">
        <w:rPr>
          <w:rFonts w:ascii="Cambria" w:hAnsi="Cambria"/>
          <w:sz w:val="22"/>
          <w:szCs w:val="22"/>
          <w:lang w:val="es-ES"/>
        </w:rPr>
        <w:t xml:space="preserve"> je </w:t>
      </w:r>
      <w:proofErr w:type="spellStart"/>
      <w:r w:rsidRPr="5417A78C">
        <w:rPr>
          <w:rFonts w:ascii="Cambria" w:hAnsi="Cambria"/>
          <w:sz w:val="22"/>
          <w:szCs w:val="22"/>
          <w:lang w:val="es-ES"/>
        </w:rPr>
        <w:t>povinen</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umožnit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zhotoviteli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odstranění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vady</w:t>
      </w:r>
      <w:proofErr w:type="spellEnd"/>
      <w:r w:rsidRPr="5417A78C">
        <w:rPr>
          <w:rFonts w:ascii="Cambria" w:hAnsi="Cambria"/>
          <w:sz w:val="22"/>
          <w:szCs w:val="22"/>
          <w:lang w:val="es-ES"/>
        </w:rPr>
        <w:t>.</w:t>
      </w:r>
    </w:p>
    <w:p w14:paraId="676C9B07" w14:textId="77777777" w:rsidR="00AC5A67" w:rsidRDefault="00D35ACF" w:rsidP="5417A78C">
      <w:pPr>
        <w:pStyle w:val="Normal0"/>
        <w:numPr>
          <w:ilvl w:val="0"/>
          <w:numId w:val="24"/>
        </w:numPr>
        <w:spacing w:before="240" w:after="45"/>
        <w:ind w:right="92"/>
        <w:rPr>
          <w:rFonts w:ascii="Cambria" w:hAnsi="Cambria"/>
          <w:sz w:val="22"/>
          <w:szCs w:val="22"/>
          <w:lang w:val="es-ES"/>
        </w:rPr>
      </w:pPr>
      <w:proofErr w:type="spellStart"/>
      <w:r w:rsidRPr="5417A78C">
        <w:rPr>
          <w:rFonts w:ascii="Cambria" w:hAnsi="Cambria"/>
          <w:sz w:val="22"/>
          <w:szCs w:val="22"/>
          <w:lang w:val="es-ES"/>
        </w:rPr>
        <w:t>Reklamaci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lze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uplatnit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nejpozději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posledního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dne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záruční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lhůty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přičemž</w:t>
      </w:r>
      <w:proofErr w:type="spellEnd"/>
      <w:r w:rsidRPr="5417A78C">
        <w:rPr>
          <w:rFonts w:ascii="Cambria" w:hAnsi="Cambria"/>
          <w:sz w:val="22"/>
          <w:szCs w:val="22"/>
          <w:lang w:val="es-ES"/>
        </w:rPr>
        <w:t xml:space="preserve"> i </w:t>
      </w:r>
      <w:proofErr w:type="spellStart"/>
      <w:r w:rsidRPr="5417A78C">
        <w:rPr>
          <w:rFonts w:ascii="Cambria" w:hAnsi="Cambria"/>
          <w:sz w:val="22"/>
          <w:szCs w:val="22"/>
          <w:lang w:val="es-ES"/>
        </w:rPr>
        <w:t>reklamace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odeslaná</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poslední</w:t>
      </w:r>
      <w:proofErr w:type="spellEnd"/>
      <w:r w:rsidRPr="5417A78C">
        <w:rPr>
          <w:rFonts w:ascii="Cambria" w:hAnsi="Cambria"/>
          <w:sz w:val="22"/>
          <w:szCs w:val="22"/>
          <w:lang w:val="es-ES"/>
        </w:rPr>
        <w:t xml:space="preserve"> den </w:t>
      </w:r>
      <w:proofErr w:type="spellStart"/>
      <w:r w:rsidRPr="5417A78C">
        <w:rPr>
          <w:rFonts w:ascii="Cambria" w:hAnsi="Cambria"/>
          <w:sz w:val="22"/>
          <w:szCs w:val="22"/>
          <w:lang w:val="es-ES"/>
        </w:rPr>
        <w:t>záruční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lhůty</w:t>
      </w:r>
      <w:proofErr w:type="spellEnd"/>
      <w:r w:rsidRPr="5417A78C">
        <w:rPr>
          <w:rFonts w:ascii="Cambria" w:hAnsi="Cambria"/>
          <w:sz w:val="22"/>
          <w:szCs w:val="22"/>
          <w:lang w:val="es-ES"/>
        </w:rPr>
        <w:t xml:space="preserve"> se </w:t>
      </w:r>
      <w:proofErr w:type="spellStart"/>
      <w:r w:rsidRPr="5417A78C">
        <w:rPr>
          <w:rFonts w:ascii="Cambria" w:hAnsi="Cambria"/>
          <w:sz w:val="22"/>
          <w:szCs w:val="22"/>
          <w:lang w:val="es-ES"/>
        </w:rPr>
        <w:t>považuje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včas</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uplatněnou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Rozhodující</w:t>
      </w:r>
      <w:proofErr w:type="spellEnd"/>
      <w:r w:rsidRPr="5417A78C">
        <w:rPr>
          <w:rFonts w:ascii="Cambria" w:hAnsi="Cambria"/>
          <w:sz w:val="22"/>
          <w:szCs w:val="22"/>
          <w:lang w:val="es-ES"/>
        </w:rPr>
        <w:t xml:space="preserve"> je datum </w:t>
      </w:r>
      <w:proofErr w:type="spellStart"/>
      <w:r w:rsidRPr="5417A78C">
        <w:rPr>
          <w:rFonts w:ascii="Cambria" w:hAnsi="Cambria"/>
          <w:sz w:val="22"/>
          <w:szCs w:val="22"/>
          <w:lang w:val="es-ES"/>
        </w:rPr>
        <w:t>uvedené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razítku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pošty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obálce</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podacím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lístku</w:t>
      </w:r>
      <w:proofErr w:type="spellEnd"/>
      <w:r w:rsidRPr="5417A78C">
        <w:rPr>
          <w:rFonts w:ascii="Cambria" w:hAnsi="Cambria"/>
          <w:sz w:val="22"/>
          <w:szCs w:val="22"/>
          <w:lang w:val="es-ES"/>
        </w:rPr>
        <w:t xml:space="preserve">, datum </w:t>
      </w:r>
      <w:proofErr w:type="spellStart"/>
      <w:r w:rsidRPr="5417A78C">
        <w:rPr>
          <w:rFonts w:ascii="Cambria" w:hAnsi="Cambria"/>
          <w:sz w:val="22"/>
          <w:szCs w:val="22"/>
          <w:lang w:val="es-ES"/>
        </w:rPr>
        <w:t>odeslání</w:t>
      </w:r>
      <w:proofErr w:type="spellEnd"/>
      <w:r w:rsidRPr="5417A78C">
        <w:rPr>
          <w:rFonts w:ascii="Cambria" w:hAnsi="Cambria"/>
          <w:sz w:val="22"/>
          <w:szCs w:val="22"/>
          <w:lang w:val="es-ES"/>
        </w:rPr>
        <w:t xml:space="preserve"> do </w:t>
      </w:r>
      <w:proofErr w:type="spellStart"/>
      <w:r w:rsidRPr="5417A78C">
        <w:rPr>
          <w:rFonts w:ascii="Cambria" w:hAnsi="Cambria"/>
          <w:sz w:val="22"/>
          <w:szCs w:val="22"/>
          <w:lang w:val="es-ES"/>
        </w:rPr>
        <w:t>datové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schránky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případně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jiný</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prokazatelný</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způsob</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odeslání</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písemné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podobě</w:t>
      </w:r>
      <w:proofErr w:type="spellEnd"/>
      <w:r w:rsidRPr="5417A78C">
        <w:rPr>
          <w:rFonts w:ascii="Cambria" w:hAnsi="Cambria"/>
          <w:sz w:val="22"/>
          <w:szCs w:val="22"/>
          <w:lang w:val="es-ES"/>
        </w:rPr>
        <w:t>.</w:t>
      </w:r>
    </w:p>
    <w:p w14:paraId="5DB04738" w14:textId="77777777" w:rsidR="00AC5A67" w:rsidRDefault="00D35ACF" w:rsidP="5417A78C">
      <w:pPr>
        <w:pStyle w:val="Normal0"/>
        <w:numPr>
          <w:ilvl w:val="0"/>
          <w:numId w:val="24"/>
        </w:numPr>
        <w:spacing w:before="240" w:after="45"/>
        <w:ind w:right="92"/>
        <w:rPr>
          <w:rFonts w:ascii="Cambria" w:hAnsi="Cambria"/>
          <w:sz w:val="22"/>
          <w:szCs w:val="22"/>
          <w:lang w:val="es-ES"/>
        </w:rPr>
      </w:pPr>
      <w:proofErr w:type="spellStart"/>
      <w:r w:rsidRPr="5417A78C">
        <w:rPr>
          <w:rFonts w:ascii="Cambria" w:hAnsi="Cambria"/>
          <w:sz w:val="22"/>
          <w:szCs w:val="22"/>
          <w:lang w:val="es-ES"/>
        </w:rPr>
        <w:t>Objednatel</w:t>
      </w:r>
      <w:proofErr w:type="spellEnd"/>
      <w:r w:rsidRPr="5417A78C">
        <w:rPr>
          <w:rFonts w:ascii="Cambria" w:hAnsi="Cambria"/>
          <w:sz w:val="22"/>
          <w:szCs w:val="22"/>
          <w:lang w:val="es-ES"/>
        </w:rPr>
        <w:t xml:space="preserve"> je </w:t>
      </w:r>
      <w:proofErr w:type="spellStart"/>
      <w:r w:rsidRPr="5417A78C">
        <w:rPr>
          <w:rFonts w:ascii="Cambria" w:hAnsi="Cambria"/>
          <w:sz w:val="22"/>
          <w:szCs w:val="22"/>
          <w:lang w:val="es-ES"/>
        </w:rPr>
        <w:t>oprávněn</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odstranit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vadu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předaném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náklady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zhotovitele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bez</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újmy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svých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práv</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záruky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jestliže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dá</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objednateli</w:t>
      </w:r>
      <w:proofErr w:type="spellEnd"/>
      <w:r w:rsidRPr="5417A78C">
        <w:rPr>
          <w:rFonts w:ascii="Cambria" w:hAnsi="Cambria"/>
          <w:sz w:val="22"/>
          <w:szCs w:val="22"/>
          <w:lang w:val="es-ES"/>
        </w:rPr>
        <w:t xml:space="preserve"> k </w:t>
      </w:r>
      <w:proofErr w:type="spellStart"/>
      <w:r w:rsidRPr="5417A78C">
        <w:rPr>
          <w:rFonts w:ascii="Cambria" w:hAnsi="Cambria"/>
          <w:sz w:val="22"/>
          <w:szCs w:val="22"/>
          <w:lang w:val="es-ES"/>
        </w:rPr>
        <w:t>takovému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odstranění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vady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písemný</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souhlas</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nebo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jestliže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bez</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závažného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důvodu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sděleného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písemně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objednateli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neodstranil</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vady</w:t>
      </w:r>
      <w:proofErr w:type="spellEnd"/>
      <w:r w:rsidRPr="5417A78C">
        <w:rPr>
          <w:rFonts w:ascii="Cambria" w:hAnsi="Cambria"/>
          <w:sz w:val="22"/>
          <w:szCs w:val="22"/>
          <w:lang w:val="es-ES"/>
        </w:rPr>
        <w:t xml:space="preserve"> ve </w:t>
      </w:r>
      <w:proofErr w:type="spellStart"/>
      <w:r w:rsidRPr="5417A78C">
        <w:rPr>
          <w:rFonts w:ascii="Cambria" w:hAnsi="Cambria"/>
          <w:sz w:val="22"/>
          <w:szCs w:val="22"/>
          <w:lang w:val="es-ES"/>
        </w:rPr>
        <w:t>lhůtě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sjednané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dle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odst</w:t>
      </w:r>
      <w:proofErr w:type="spellEnd"/>
      <w:r w:rsidRPr="5417A78C">
        <w:rPr>
          <w:rFonts w:ascii="Cambria" w:hAnsi="Cambria"/>
          <w:sz w:val="22"/>
          <w:szCs w:val="22"/>
          <w:lang w:val="es-ES"/>
        </w:rPr>
        <w:t xml:space="preserve">. IX. 5.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nezačne</w:t>
      </w:r>
      <w:proofErr w:type="spellEnd"/>
      <w:r w:rsidRPr="5417A78C">
        <w:rPr>
          <w:rFonts w:ascii="Cambria" w:hAnsi="Cambria"/>
          <w:sz w:val="22"/>
          <w:szCs w:val="22"/>
          <w:lang w:val="es-ES"/>
        </w:rPr>
        <w:t xml:space="preserve"> s </w:t>
      </w:r>
      <w:proofErr w:type="spellStart"/>
      <w:r w:rsidRPr="5417A78C">
        <w:rPr>
          <w:rFonts w:ascii="Cambria" w:hAnsi="Cambria"/>
          <w:sz w:val="22"/>
          <w:szCs w:val="22"/>
          <w:lang w:val="es-ES"/>
        </w:rPr>
        <w:t>odstraňováním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vady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ani</w:t>
      </w:r>
      <w:proofErr w:type="spellEnd"/>
      <w:r w:rsidRPr="5417A78C">
        <w:rPr>
          <w:rFonts w:ascii="Cambria" w:hAnsi="Cambria"/>
          <w:sz w:val="22"/>
          <w:szCs w:val="22"/>
          <w:lang w:val="es-ES"/>
        </w:rPr>
        <w:t xml:space="preserve"> do 15 </w:t>
      </w:r>
      <w:proofErr w:type="spellStart"/>
      <w:r w:rsidRPr="5417A78C">
        <w:rPr>
          <w:rFonts w:ascii="Cambria" w:hAnsi="Cambria"/>
          <w:sz w:val="22"/>
          <w:szCs w:val="22"/>
          <w:lang w:val="es-ES"/>
        </w:rPr>
        <w:t>kalendářních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dnů</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bezprostředně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následujících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doručení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písemného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upozornění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objednatele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že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vady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odstraní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sám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Stejný</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postup</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platí</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případě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že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bez</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závažného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důvodu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nepokračuje</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odstraňování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vady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nebo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že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vadu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neodstranil</w:t>
      </w:r>
      <w:proofErr w:type="spellEnd"/>
      <w:r w:rsidRPr="5417A78C">
        <w:rPr>
          <w:rFonts w:ascii="Cambria" w:hAnsi="Cambria"/>
          <w:sz w:val="22"/>
          <w:szCs w:val="22"/>
          <w:lang w:val="es-ES"/>
        </w:rPr>
        <w:t xml:space="preserve"> do </w:t>
      </w:r>
      <w:proofErr w:type="spellStart"/>
      <w:r w:rsidRPr="5417A78C">
        <w:rPr>
          <w:rFonts w:ascii="Cambria" w:hAnsi="Cambria"/>
          <w:sz w:val="22"/>
          <w:szCs w:val="22"/>
          <w:lang w:val="es-ES"/>
        </w:rPr>
        <w:t>termínu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stanoveného</w:t>
      </w:r>
      <w:proofErr w:type="spellEnd"/>
      <w:r w:rsidRPr="5417A78C">
        <w:rPr>
          <w:rFonts w:ascii="Cambria" w:hAnsi="Cambria"/>
          <w:sz w:val="22"/>
          <w:szCs w:val="22"/>
          <w:lang w:val="es-ES"/>
        </w:rPr>
        <w:t xml:space="preserve"> ve </w:t>
      </w:r>
      <w:proofErr w:type="spellStart"/>
      <w:r w:rsidRPr="5417A78C">
        <w:rPr>
          <w:rFonts w:ascii="Cambria" w:hAnsi="Cambria"/>
          <w:sz w:val="22"/>
          <w:szCs w:val="22"/>
          <w:lang w:val="es-ES"/>
        </w:rPr>
        <w:t>smlouvě</w:t>
      </w:r>
      <w:proofErr w:type="spellEnd"/>
      <w:r w:rsidRPr="5417A78C">
        <w:rPr>
          <w:rFonts w:ascii="Cambria" w:hAnsi="Cambria"/>
          <w:sz w:val="22"/>
          <w:szCs w:val="22"/>
          <w:lang w:val="es-ES"/>
        </w:rPr>
        <w:t>.</w:t>
      </w:r>
    </w:p>
    <w:p w14:paraId="0180F580" w14:textId="77777777" w:rsidR="00AC5A67" w:rsidRDefault="00D35ACF" w:rsidP="5417A78C">
      <w:pPr>
        <w:pStyle w:val="Normal0"/>
        <w:numPr>
          <w:ilvl w:val="0"/>
          <w:numId w:val="24"/>
        </w:numPr>
        <w:spacing w:before="240" w:after="45"/>
        <w:ind w:right="92"/>
        <w:rPr>
          <w:rFonts w:ascii="Cambria" w:hAnsi="Cambria"/>
          <w:sz w:val="22"/>
          <w:szCs w:val="22"/>
          <w:lang w:val="es-ES"/>
        </w:rPr>
      </w:pPr>
      <w:proofErr w:type="spellStart"/>
      <w:r w:rsidRPr="5417A78C">
        <w:rPr>
          <w:rFonts w:ascii="Cambria" w:hAnsi="Cambria"/>
          <w:sz w:val="22"/>
          <w:szCs w:val="22"/>
          <w:lang w:val="es-ES"/>
        </w:rPr>
        <w:t>Náklady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odstranění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vady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které</w:t>
      </w:r>
      <w:proofErr w:type="spellEnd"/>
      <w:r w:rsidRPr="5417A78C">
        <w:rPr>
          <w:rFonts w:ascii="Cambria" w:hAnsi="Cambria"/>
          <w:sz w:val="22"/>
          <w:szCs w:val="22"/>
          <w:lang w:val="es-ES"/>
        </w:rPr>
        <w:t xml:space="preserve"> je z </w:t>
      </w:r>
      <w:proofErr w:type="spellStart"/>
      <w:r w:rsidRPr="5417A78C">
        <w:rPr>
          <w:rFonts w:ascii="Cambria" w:hAnsi="Cambria"/>
          <w:sz w:val="22"/>
          <w:szCs w:val="22"/>
          <w:lang w:val="es-ES"/>
        </w:rPr>
        <w:t>titulu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své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odpovědnosti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povinen</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uhradit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zahrnují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veškeré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náklady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související</w:t>
      </w:r>
      <w:proofErr w:type="spellEnd"/>
      <w:r w:rsidRPr="5417A78C">
        <w:rPr>
          <w:rFonts w:ascii="Cambria" w:hAnsi="Cambria"/>
          <w:sz w:val="22"/>
          <w:szCs w:val="22"/>
          <w:lang w:val="es-ES"/>
        </w:rPr>
        <w:t xml:space="preserve"> s </w:t>
      </w:r>
      <w:proofErr w:type="spellStart"/>
      <w:r w:rsidRPr="5417A78C">
        <w:rPr>
          <w:rFonts w:ascii="Cambria" w:hAnsi="Cambria"/>
          <w:sz w:val="22"/>
          <w:szCs w:val="22"/>
          <w:lang w:val="es-ES"/>
        </w:rPr>
        <w:t>úplným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odstraněním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vady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tedy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zejména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cenu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vyměňovaných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dílů</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použitého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materiálu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náklady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pracovní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síly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demontáži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opravě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opětovné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montáži</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náklady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dopravu</w:t>
      </w:r>
      <w:proofErr w:type="spellEnd"/>
      <w:r w:rsidRPr="5417A78C">
        <w:rPr>
          <w:rFonts w:ascii="Cambria" w:hAnsi="Cambria"/>
          <w:sz w:val="22"/>
          <w:szCs w:val="22"/>
          <w:lang w:val="es-ES"/>
        </w:rPr>
        <w:t xml:space="preserve"> pro </w:t>
      </w:r>
      <w:proofErr w:type="spellStart"/>
      <w:r w:rsidRPr="5417A78C">
        <w:rPr>
          <w:rFonts w:ascii="Cambria" w:hAnsi="Cambria"/>
          <w:sz w:val="22"/>
          <w:szCs w:val="22"/>
          <w:lang w:val="es-ES"/>
        </w:rPr>
        <w:t>opravu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použitých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dílů</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materiálů</w:t>
      </w:r>
      <w:proofErr w:type="spellEnd"/>
      <w:r w:rsidRPr="5417A78C">
        <w:rPr>
          <w:rFonts w:ascii="Cambria" w:hAnsi="Cambria"/>
          <w:sz w:val="22"/>
          <w:szCs w:val="22"/>
          <w:lang w:val="es-ES"/>
        </w:rPr>
        <w:t>.</w:t>
      </w:r>
    </w:p>
    <w:p w14:paraId="71AEE78E" w14:textId="77777777" w:rsidR="00AC5A67" w:rsidRDefault="00D35ACF" w:rsidP="5417A78C">
      <w:pPr>
        <w:pStyle w:val="Normal0"/>
        <w:numPr>
          <w:ilvl w:val="0"/>
          <w:numId w:val="24"/>
        </w:numPr>
        <w:spacing w:before="240" w:after="45"/>
        <w:ind w:right="92"/>
        <w:rPr>
          <w:rFonts w:ascii="Cambria" w:hAnsi="Cambria"/>
          <w:sz w:val="22"/>
          <w:szCs w:val="22"/>
          <w:lang w:val="es-ES"/>
        </w:rPr>
      </w:pPr>
      <w:proofErr w:type="spellStart"/>
      <w:r w:rsidRPr="5417A78C">
        <w:rPr>
          <w:rFonts w:ascii="Cambria" w:hAnsi="Cambria"/>
          <w:sz w:val="22"/>
          <w:szCs w:val="22"/>
          <w:lang w:val="es-ES"/>
        </w:rPr>
        <w:t>Záruční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doba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uvedená</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odst</w:t>
      </w:r>
      <w:proofErr w:type="spellEnd"/>
      <w:r w:rsidRPr="5417A78C">
        <w:rPr>
          <w:rFonts w:ascii="Cambria" w:hAnsi="Cambria"/>
          <w:sz w:val="22"/>
          <w:szCs w:val="22"/>
          <w:lang w:val="es-ES"/>
        </w:rPr>
        <w:t xml:space="preserve">. IX. 2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 xml:space="preserve"> se </w:t>
      </w:r>
      <w:proofErr w:type="spellStart"/>
      <w:r w:rsidRPr="5417A78C">
        <w:rPr>
          <w:rFonts w:ascii="Cambria" w:hAnsi="Cambria"/>
          <w:sz w:val="22"/>
          <w:szCs w:val="22"/>
          <w:lang w:val="es-ES"/>
        </w:rPr>
        <w:t>prodlužuje</w:t>
      </w:r>
      <w:proofErr w:type="spellEnd"/>
      <w:r w:rsidRPr="5417A78C">
        <w:rPr>
          <w:rFonts w:ascii="Cambria" w:hAnsi="Cambria"/>
          <w:sz w:val="22"/>
          <w:szCs w:val="22"/>
          <w:lang w:val="es-ES"/>
        </w:rPr>
        <w:t xml:space="preserve"> o </w:t>
      </w:r>
      <w:proofErr w:type="spellStart"/>
      <w:r w:rsidRPr="5417A78C">
        <w:rPr>
          <w:rFonts w:ascii="Cambria" w:hAnsi="Cambria"/>
          <w:sz w:val="22"/>
          <w:szCs w:val="22"/>
          <w:lang w:val="es-ES"/>
        </w:rPr>
        <w:t>celkovou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dobu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počítanou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zjištění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vady</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důsledku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níž</w:t>
      </w:r>
      <w:proofErr w:type="spellEnd"/>
      <w:r w:rsidRPr="5417A78C">
        <w:rPr>
          <w:rFonts w:ascii="Cambria" w:hAnsi="Cambria"/>
          <w:sz w:val="22"/>
          <w:szCs w:val="22"/>
          <w:lang w:val="es-ES"/>
        </w:rPr>
        <w:t xml:space="preserve"> je </w:t>
      </w:r>
      <w:proofErr w:type="spellStart"/>
      <w:r w:rsidRPr="5417A78C">
        <w:rPr>
          <w:rFonts w:ascii="Cambria" w:hAnsi="Cambria"/>
          <w:sz w:val="22"/>
          <w:szCs w:val="22"/>
          <w:lang w:val="es-ES"/>
        </w:rPr>
        <w:t>předmět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vyřazen</w:t>
      </w:r>
      <w:proofErr w:type="spellEnd"/>
      <w:r w:rsidRPr="5417A78C">
        <w:rPr>
          <w:rFonts w:ascii="Cambria" w:hAnsi="Cambria"/>
          <w:sz w:val="22"/>
          <w:szCs w:val="22"/>
          <w:lang w:val="es-ES"/>
        </w:rPr>
        <w:t xml:space="preserve"> z </w:t>
      </w:r>
      <w:proofErr w:type="spellStart"/>
      <w:r w:rsidRPr="5417A78C">
        <w:rPr>
          <w:rFonts w:ascii="Cambria" w:hAnsi="Cambria"/>
          <w:sz w:val="22"/>
          <w:szCs w:val="22"/>
          <w:lang w:val="es-ES"/>
        </w:rPr>
        <w:t>provozu</w:t>
      </w:r>
      <w:proofErr w:type="spellEnd"/>
      <w:r w:rsidRPr="5417A78C">
        <w:rPr>
          <w:rFonts w:ascii="Cambria" w:hAnsi="Cambria"/>
          <w:sz w:val="22"/>
          <w:szCs w:val="22"/>
          <w:lang w:val="es-ES"/>
        </w:rPr>
        <w:t xml:space="preserve">, do </w:t>
      </w:r>
      <w:proofErr w:type="spellStart"/>
      <w:r w:rsidRPr="5417A78C">
        <w:rPr>
          <w:rFonts w:ascii="Cambria" w:hAnsi="Cambria"/>
          <w:sz w:val="22"/>
          <w:szCs w:val="22"/>
          <w:lang w:val="es-ES"/>
        </w:rPr>
        <w:t>odstranění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této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vady</w:t>
      </w:r>
      <w:proofErr w:type="spellEnd"/>
      <w:r w:rsidRPr="5417A78C">
        <w:rPr>
          <w:rFonts w:ascii="Cambria" w:hAnsi="Cambria"/>
          <w:sz w:val="22"/>
          <w:szCs w:val="22"/>
          <w:lang w:val="es-ES"/>
        </w:rPr>
        <w:t>.</w:t>
      </w:r>
    </w:p>
    <w:p w14:paraId="3C9570A1" w14:textId="77777777" w:rsidR="00AC5A67" w:rsidRDefault="00D35ACF" w:rsidP="5417A78C">
      <w:pPr>
        <w:pStyle w:val="Normal0"/>
        <w:numPr>
          <w:ilvl w:val="0"/>
          <w:numId w:val="24"/>
        </w:numPr>
        <w:spacing w:before="240" w:after="45"/>
        <w:ind w:right="92"/>
        <w:rPr>
          <w:rFonts w:ascii="Cambria" w:hAnsi="Cambria"/>
          <w:sz w:val="22"/>
          <w:szCs w:val="22"/>
          <w:lang w:val="es-ES"/>
        </w:rPr>
      </w:pP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vyměňované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díly</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provedené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opravy</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rámci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stanovené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záruky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poskytuje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novou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dílčí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záruku</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délce</w:t>
      </w:r>
      <w:proofErr w:type="spellEnd"/>
      <w:r w:rsidRPr="5417A78C">
        <w:rPr>
          <w:rFonts w:ascii="Cambria" w:hAnsi="Cambria"/>
          <w:sz w:val="22"/>
          <w:szCs w:val="22"/>
          <w:lang w:val="es-ES"/>
        </w:rPr>
        <w:t xml:space="preserve"> 60 </w:t>
      </w:r>
      <w:proofErr w:type="spellStart"/>
      <w:r w:rsidRPr="5417A78C">
        <w:rPr>
          <w:rFonts w:ascii="Cambria" w:hAnsi="Cambria"/>
          <w:sz w:val="22"/>
          <w:szCs w:val="22"/>
          <w:lang w:val="es-ES"/>
        </w:rPr>
        <w:t>měsíců</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Trváním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resp</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uplynutím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této</w:t>
      </w:r>
      <w:proofErr w:type="spellEnd"/>
      <w:r w:rsidRPr="5417A78C">
        <w:rPr>
          <w:rFonts w:ascii="Cambria" w:hAnsi="Cambria"/>
          <w:sz w:val="22"/>
          <w:szCs w:val="22"/>
          <w:lang w:val="es-ES"/>
        </w:rPr>
        <w:t xml:space="preserve"> nové </w:t>
      </w:r>
      <w:proofErr w:type="spellStart"/>
      <w:r w:rsidRPr="5417A78C">
        <w:rPr>
          <w:rFonts w:ascii="Cambria" w:hAnsi="Cambria"/>
          <w:sz w:val="22"/>
          <w:szCs w:val="22"/>
          <w:lang w:val="es-ES"/>
        </w:rPr>
        <w:t>dílčí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záruční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lhůty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dotčena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záruční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lhůta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celé </w:t>
      </w:r>
      <w:proofErr w:type="spellStart"/>
      <w:r w:rsidRPr="5417A78C">
        <w:rPr>
          <w:rFonts w:ascii="Cambria" w:hAnsi="Cambria"/>
          <w:sz w:val="22"/>
          <w:szCs w:val="22"/>
          <w:lang w:val="es-ES"/>
        </w:rPr>
        <w:t>dílo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uvedená</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odst</w:t>
      </w:r>
      <w:proofErr w:type="spellEnd"/>
      <w:r w:rsidRPr="5417A78C">
        <w:rPr>
          <w:rFonts w:ascii="Cambria" w:hAnsi="Cambria"/>
          <w:sz w:val="22"/>
          <w:szCs w:val="22"/>
          <w:lang w:val="es-ES"/>
        </w:rPr>
        <w:t xml:space="preserve">. IX. 2.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w:t>
      </w:r>
    </w:p>
    <w:p w14:paraId="55EDC58D" w14:textId="77777777" w:rsidR="00AC5A67" w:rsidRDefault="00D35ACF" w:rsidP="5417A78C">
      <w:pPr>
        <w:pStyle w:val="Normal0"/>
        <w:numPr>
          <w:ilvl w:val="0"/>
          <w:numId w:val="24"/>
        </w:numPr>
        <w:spacing w:before="240" w:after="45"/>
        <w:ind w:right="92"/>
        <w:rPr>
          <w:rFonts w:ascii="Cambria" w:hAnsi="Cambria"/>
          <w:sz w:val="22"/>
          <w:szCs w:val="22"/>
          <w:lang w:val="es-ES"/>
        </w:rPr>
      </w:pPr>
      <w:r w:rsidRPr="5417A78C">
        <w:rPr>
          <w:rFonts w:ascii="Cambria" w:hAnsi="Cambria"/>
          <w:sz w:val="22"/>
          <w:szCs w:val="22"/>
          <w:lang w:val="es-ES"/>
        </w:rPr>
        <w:lastRenderedPageBreak/>
        <w:t xml:space="preserve">O </w:t>
      </w:r>
      <w:proofErr w:type="spellStart"/>
      <w:r w:rsidRPr="5417A78C">
        <w:rPr>
          <w:rFonts w:ascii="Cambria" w:hAnsi="Cambria"/>
          <w:sz w:val="22"/>
          <w:szCs w:val="22"/>
          <w:lang w:val="es-ES"/>
        </w:rPr>
        <w:t>každé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vadě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oznámené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objednatelem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sepíší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smluvní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strany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protokol</w:t>
      </w:r>
      <w:proofErr w:type="spellEnd"/>
      <w:r w:rsidRPr="5417A78C">
        <w:rPr>
          <w:rFonts w:ascii="Cambria" w:hAnsi="Cambria"/>
          <w:sz w:val="22"/>
          <w:szCs w:val="22"/>
          <w:lang w:val="es-ES"/>
        </w:rPr>
        <w:t xml:space="preserve"> - </w:t>
      </w:r>
      <w:proofErr w:type="spellStart"/>
      <w:r w:rsidRPr="5417A78C">
        <w:rPr>
          <w:rFonts w:ascii="Cambria" w:hAnsi="Cambria"/>
          <w:sz w:val="22"/>
          <w:szCs w:val="22"/>
          <w:lang w:val="es-ES"/>
        </w:rPr>
        <w:t>zápis</w:t>
      </w:r>
      <w:proofErr w:type="spellEnd"/>
      <w:r w:rsidRPr="5417A78C">
        <w:rPr>
          <w:rFonts w:ascii="Cambria" w:hAnsi="Cambria"/>
          <w:sz w:val="22"/>
          <w:szCs w:val="22"/>
          <w:lang w:val="es-ES"/>
        </w:rPr>
        <w:t xml:space="preserve"> z </w:t>
      </w:r>
      <w:proofErr w:type="spellStart"/>
      <w:r w:rsidRPr="5417A78C">
        <w:rPr>
          <w:rFonts w:ascii="Cambria" w:hAnsi="Cambria"/>
          <w:sz w:val="22"/>
          <w:szCs w:val="22"/>
          <w:lang w:val="es-ES"/>
        </w:rPr>
        <w:t>reklamačního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řízení</w:t>
      </w:r>
      <w:proofErr w:type="spellEnd"/>
      <w:r w:rsidRPr="5417A78C">
        <w:rPr>
          <w:rFonts w:ascii="Cambria" w:hAnsi="Cambria"/>
          <w:sz w:val="22"/>
          <w:szCs w:val="22"/>
          <w:lang w:val="es-ES"/>
        </w:rPr>
        <w:t xml:space="preserve"> - v </w:t>
      </w:r>
      <w:proofErr w:type="spellStart"/>
      <w:r w:rsidRPr="5417A78C">
        <w:rPr>
          <w:rFonts w:ascii="Cambria" w:hAnsi="Cambria"/>
          <w:sz w:val="22"/>
          <w:szCs w:val="22"/>
          <w:lang w:val="es-ES"/>
        </w:rPr>
        <w:t>němž</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uvedou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způsob</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termíny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odstranění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vad</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konstatují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prodloužení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záruky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protokolu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uvede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zda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svou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odpovědnost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uznává</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či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nikoliv</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včetně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uvedení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důvodu</w:t>
      </w:r>
      <w:proofErr w:type="spellEnd"/>
      <w:r w:rsidRPr="5417A78C">
        <w:rPr>
          <w:rFonts w:ascii="Cambria" w:hAnsi="Cambria"/>
          <w:sz w:val="22"/>
          <w:szCs w:val="22"/>
          <w:lang w:val="es-ES"/>
        </w:rPr>
        <w:t>.</w:t>
      </w:r>
    </w:p>
    <w:p w14:paraId="0E07E98A" w14:textId="77777777" w:rsidR="00AC5A67" w:rsidRDefault="00D35ACF" w:rsidP="5417A78C">
      <w:pPr>
        <w:pStyle w:val="Normal0"/>
        <w:numPr>
          <w:ilvl w:val="0"/>
          <w:numId w:val="24"/>
        </w:numPr>
        <w:spacing w:before="240" w:after="45"/>
        <w:ind w:right="92"/>
        <w:rPr>
          <w:rFonts w:ascii="Cambria" w:hAnsi="Cambria"/>
          <w:sz w:val="22"/>
          <w:szCs w:val="22"/>
          <w:lang w:val="es-ES"/>
        </w:rPr>
      </w:pPr>
      <w:proofErr w:type="spellStart"/>
      <w:r w:rsidRPr="5417A78C">
        <w:rPr>
          <w:rFonts w:ascii="Cambria" w:hAnsi="Cambria"/>
          <w:sz w:val="22"/>
          <w:szCs w:val="22"/>
          <w:lang w:val="es-ES"/>
        </w:rPr>
        <w:t>Vlastníkem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předmětu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díla</w:t>
      </w:r>
      <w:proofErr w:type="spellEnd"/>
      <w:r w:rsidRPr="5417A78C">
        <w:rPr>
          <w:rFonts w:ascii="Cambria" w:hAnsi="Cambria"/>
          <w:sz w:val="22"/>
          <w:szCs w:val="22"/>
          <w:lang w:val="es-ES"/>
        </w:rPr>
        <w:t xml:space="preserve"> je </w:t>
      </w:r>
      <w:proofErr w:type="spellStart"/>
      <w:r w:rsidRPr="5417A78C">
        <w:rPr>
          <w:rFonts w:ascii="Cambria" w:hAnsi="Cambria"/>
          <w:sz w:val="22"/>
          <w:szCs w:val="22"/>
          <w:lang w:val="es-ES"/>
        </w:rPr>
        <w:t>od</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počátku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objednatel</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přičemž</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nebezpečí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škody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zhotovovaném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předmětu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nese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až</w:t>
      </w:r>
      <w:proofErr w:type="spellEnd"/>
      <w:r w:rsidRPr="5417A78C">
        <w:rPr>
          <w:rFonts w:ascii="Cambria" w:hAnsi="Cambria"/>
          <w:sz w:val="22"/>
          <w:szCs w:val="22"/>
          <w:lang w:val="es-ES"/>
        </w:rPr>
        <w:t xml:space="preserve"> do </w:t>
      </w:r>
      <w:proofErr w:type="spellStart"/>
      <w:r w:rsidRPr="5417A78C">
        <w:rPr>
          <w:rFonts w:ascii="Cambria" w:hAnsi="Cambria"/>
          <w:sz w:val="22"/>
          <w:szCs w:val="22"/>
          <w:lang w:val="es-ES"/>
        </w:rPr>
        <w:t>jeho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předání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objednateli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w:t>
      </w:r>
    </w:p>
    <w:p w14:paraId="7F44751A" w14:textId="77777777" w:rsidR="00AC5A67" w:rsidRDefault="00D35ACF" w:rsidP="5417A78C">
      <w:pPr>
        <w:pStyle w:val="Normal0"/>
        <w:numPr>
          <w:ilvl w:val="0"/>
          <w:numId w:val="24"/>
        </w:numPr>
        <w:spacing w:before="240" w:after="45"/>
        <w:ind w:right="92"/>
        <w:rPr>
          <w:rFonts w:ascii="Cambria" w:hAnsi="Cambria"/>
          <w:sz w:val="22"/>
          <w:szCs w:val="22"/>
          <w:lang w:val="es-ES"/>
        </w:rPr>
      </w:pPr>
      <w:proofErr w:type="spellStart"/>
      <w:r w:rsidRPr="5417A78C">
        <w:rPr>
          <w:rFonts w:ascii="Cambria" w:hAnsi="Cambria"/>
          <w:sz w:val="22"/>
          <w:szCs w:val="22"/>
          <w:lang w:val="es-ES"/>
        </w:rPr>
        <w:t>Vlastníkem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používaných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strojů</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mechanismů</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dalších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věcí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potřebných</w:t>
      </w:r>
      <w:proofErr w:type="spellEnd"/>
      <w:r w:rsidRPr="5417A78C">
        <w:rPr>
          <w:rFonts w:ascii="Cambria" w:hAnsi="Cambria"/>
          <w:sz w:val="22"/>
          <w:szCs w:val="22"/>
          <w:lang w:val="es-ES"/>
        </w:rPr>
        <w:t xml:space="preserve"> pro </w:t>
      </w:r>
      <w:proofErr w:type="spellStart"/>
      <w:r w:rsidRPr="5417A78C">
        <w:rPr>
          <w:rFonts w:ascii="Cambria" w:hAnsi="Cambria"/>
          <w:sz w:val="22"/>
          <w:szCs w:val="22"/>
          <w:lang w:val="es-ES"/>
        </w:rPr>
        <w:t>provedení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díla</w:t>
      </w:r>
      <w:proofErr w:type="spellEnd"/>
      <w:r w:rsidRPr="5417A78C">
        <w:rPr>
          <w:rFonts w:ascii="Cambria" w:hAnsi="Cambria"/>
          <w:sz w:val="22"/>
          <w:szCs w:val="22"/>
          <w:lang w:val="es-ES"/>
        </w:rPr>
        <w:t xml:space="preserve"> je </w:t>
      </w: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w:t>
      </w:r>
    </w:p>
    <w:p w14:paraId="1DB7D888" w14:textId="77777777" w:rsidR="00AC5A67" w:rsidRDefault="00D35ACF" w:rsidP="5417A78C">
      <w:pPr>
        <w:pStyle w:val="Normal0"/>
        <w:numPr>
          <w:ilvl w:val="0"/>
          <w:numId w:val="24"/>
        </w:numPr>
        <w:spacing w:before="240" w:after="45"/>
        <w:ind w:right="92"/>
        <w:rPr>
          <w:rFonts w:ascii="Cambria" w:hAnsi="Cambria"/>
          <w:sz w:val="22"/>
          <w:szCs w:val="22"/>
          <w:lang w:val="es-ES"/>
        </w:rPr>
      </w:pP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prohlašuje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že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přede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dnem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nabytí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účinnosti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uzavřel</w:t>
      </w:r>
      <w:proofErr w:type="spellEnd"/>
      <w:r w:rsidRPr="5417A78C">
        <w:rPr>
          <w:rFonts w:ascii="Cambria" w:hAnsi="Cambria"/>
          <w:sz w:val="22"/>
          <w:szCs w:val="22"/>
          <w:lang w:val="es-ES"/>
        </w:rPr>
        <w:t xml:space="preserve"> s </w:t>
      </w:r>
      <w:proofErr w:type="spellStart"/>
      <w:r w:rsidRPr="5417A78C">
        <w:rPr>
          <w:rFonts w:ascii="Cambria" w:hAnsi="Cambria"/>
          <w:sz w:val="22"/>
          <w:szCs w:val="22"/>
          <w:lang w:val="es-ES"/>
        </w:rPr>
        <w:t>pojišťovnou</w:t>
      </w:r>
      <w:proofErr w:type="spellEnd"/>
      <w:r w:rsidRPr="5417A78C">
        <w:rPr>
          <w:rFonts w:ascii="Cambria" w:hAnsi="Cambria"/>
          <w:sz w:val="22"/>
          <w:szCs w:val="22"/>
          <w:lang w:val="es-ES"/>
        </w:rPr>
        <w:t xml:space="preserve"> se </w:t>
      </w:r>
      <w:proofErr w:type="spellStart"/>
      <w:r w:rsidRPr="5417A78C">
        <w:rPr>
          <w:rFonts w:ascii="Cambria" w:hAnsi="Cambria"/>
          <w:sz w:val="22"/>
          <w:szCs w:val="22"/>
          <w:lang w:val="es-ES"/>
        </w:rPr>
        <w:t>sídlem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území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České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republiky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pojistnou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smlouvu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jejímž</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předmětem</w:t>
      </w:r>
      <w:proofErr w:type="spellEnd"/>
      <w:r w:rsidRPr="5417A78C">
        <w:rPr>
          <w:rFonts w:ascii="Cambria" w:hAnsi="Cambria"/>
          <w:sz w:val="22"/>
          <w:szCs w:val="22"/>
          <w:lang w:val="es-ES"/>
        </w:rPr>
        <w:t xml:space="preserve"> je </w:t>
      </w:r>
      <w:proofErr w:type="spellStart"/>
      <w:r w:rsidRPr="5417A78C">
        <w:rPr>
          <w:rFonts w:ascii="Cambria" w:hAnsi="Cambria"/>
          <w:sz w:val="22"/>
          <w:szCs w:val="22"/>
          <w:lang w:val="es-ES"/>
        </w:rPr>
        <w:t>pojištění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proti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škodám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vzniklým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díle</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době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provádění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díla</w:t>
      </w:r>
      <w:proofErr w:type="spellEnd"/>
      <w:r w:rsidRPr="5417A78C">
        <w:rPr>
          <w:rFonts w:ascii="Cambria" w:hAnsi="Cambria"/>
          <w:sz w:val="22"/>
          <w:szCs w:val="22"/>
          <w:lang w:val="es-ES"/>
        </w:rPr>
        <w:t xml:space="preserve"> z </w:t>
      </w:r>
      <w:proofErr w:type="spellStart"/>
      <w:r w:rsidRPr="5417A78C">
        <w:rPr>
          <w:rFonts w:ascii="Cambria" w:hAnsi="Cambria"/>
          <w:sz w:val="22"/>
          <w:szCs w:val="22"/>
          <w:lang w:val="es-ES"/>
        </w:rPr>
        <w:t>titulu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veškerých</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úvahu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připadajících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pojistitelných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rizik</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to</w:t>
      </w:r>
      <w:proofErr w:type="spellEnd"/>
      <w:r w:rsidRPr="5417A78C">
        <w:rPr>
          <w:rFonts w:ascii="Cambria" w:hAnsi="Cambria"/>
          <w:sz w:val="22"/>
          <w:szCs w:val="22"/>
          <w:lang w:val="es-ES"/>
        </w:rPr>
        <w:t xml:space="preserve"> do </w:t>
      </w:r>
      <w:proofErr w:type="spellStart"/>
      <w:r w:rsidRPr="5417A78C">
        <w:rPr>
          <w:rFonts w:ascii="Cambria" w:hAnsi="Cambria"/>
          <w:sz w:val="22"/>
          <w:szCs w:val="22"/>
          <w:lang w:val="es-ES"/>
        </w:rPr>
        <w:t>výše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limitu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pojistného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plnění</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částce</w:t>
      </w:r>
      <w:proofErr w:type="spellEnd"/>
      <w:r w:rsidRPr="5417A78C">
        <w:rPr>
          <w:rFonts w:ascii="Cambria" w:hAnsi="Cambria"/>
          <w:sz w:val="22"/>
          <w:szCs w:val="22"/>
          <w:lang w:val="es-ES"/>
        </w:rPr>
        <w:t xml:space="preserve"> min. 200 000 </w:t>
      </w:r>
      <w:proofErr w:type="spellStart"/>
      <w:r w:rsidRPr="5417A78C">
        <w:rPr>
          <w:rFonts w:ascii="Cambria" w:hAnsi="Cambria"/>
          <w:sz w:val="22"/>
          <w:szCs w:val="22"/>
          <w:lang w:val="es-ES"/>
        </w:rPr>
        <w:t>Kč</w:t>
      </w:r>
      <w:proofErr w:type="spellEnd"/>
      <w:r w:rsidRPr="5417A78C">
        <w:rPr>
          <w:rFonts w:ascii="Cambria" w:hAnsi="Cambria"/>
          <w:sz w:val="22"/>
          <w:szCs w:val="22"/>
          <w:lang w:val="es-ES"/>
        </w:rPr>
        <w:t xml:space="preserve"> z </w:t>
      </w:r>
      <w:proofErr w:type="spellStart"/>
      <w:r w:rsidRPr="5417A78C">
        <w:rPr>
          <w:rFonts w:ascii="Cambria" w:hAnsi="Cambria"/>
          <w:sz w:val="22"/>
          <w:szCs w:val="22"/>
          <w:lang w:val="es-ES"/>
        </w:rPr>
        <w:t>jedné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pojistné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události</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dále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prohlašuje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že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přede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dnem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nabytí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účinnosti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uzavřel</w:t>
      </w:r>
      <w:proofErr w:type="spellEnd"/>
      <w:r w:rsidRPr="5417A78C">
        <w:rPr>
          <w:rFonts w:ascii="Cambria" w:hAnsi="Cambria"/>
          <w:sz w:val="22"/>
          <w:szCs w:val="22"/>
          <w:lang w:val="es-ES"/>
        </w:rPr>
        <w:t xml:space="preserve"> s </w:t>
      </w:r>
      <w:proofErr w:type="spellStart"/>
      <w:r w:rsidRPr="5417A78C">
        <w:rPr>
          <w:rFonts w:ascii="Cambria" w:hAnsi="Cambria"/>
          <w:sz w:val="22"/>
          <w:szCs w:val="22"/>
          <w:lang w:val="es-ES"/>
        </w:rPr>
        <w:t>pojišťovnou</w:t>
      </w:r>
      <w:proofErr w:type="spellEnd"/>
      <w:r w:rsidRPr="5417A78C">
        <w:rPr>
          <w:rFonts w:ascii="Cambria" w:hAnsi="Cambria"/>
          <w:sz w:val="22"/>
          <w:szCs w:val="22"/>
          <w:lang w:val="es-ES"/>
        </w:rPr>
        <w:t xml:space="preserve"> se </w:t>
      </w:r>
      <w:proofErr w:type="spellStart"/>
      <w:r w:rsidRPr="5417A78C">
        <w:rPr>
          <w:rFonts w:ascii="Cambria" w:hAnsi="Cambria"/>
          <w:sz w:val="22"/>
          <w:szCs w:val="22"/>
          <w:lang w:val="es-ES"/>
        </w:rPr>
        <w:t>sídlem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území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České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republiky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pojistnou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smlouvu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jejímž</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předmětem</w:t>
      </w:r>
      <w:proofErr w:type="spellEnd"/>
      <w:r w:rsidRPr="5417A78C">
        <w:rPr>
          <w:rFonts w:ascii="Cambria" w:hAnsi="Cambria"/>
          <w:sz w:val="22"/>
          <w:szCs w:val="22"/>
          <w:lang w:val="es-ES"/>
        </w:rPr>
        <w:t xml:space="preserve"> je </w:t>
      </w:r>
      <w:proofErr w:type="spellStart"/>
      <w:r w:rsidRPr="5417A78C">
        <w:rPr>
          <w:rFonts w:ascii="Cambria" w:hAnsi="Cambria"/>
          <w:sz w:val="22"/>
          <w:szCs w:val="22"/>
          <w:lang w:val="es-ES"/>
        </w:rPr>
        <w:t>pojištění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odpovědnosti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škodu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vzniklou</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souvislosti</w:t>
      </w:r>
      <w:proofErr w:type="spellEnd"/>
      <w:r w:rsidRPr="5417A78C">
        <w:rPr>
          <w:rFonts w:ascii="Cambria" w:hAnsi="Cambria"/>
          <w:sz w:val="22"/>
          <w:szCs w:val="22"/>
          <w:lang w:val="es-ES"/>
        </w:rPr>
        <w:t xml:space="preserve"> s </w:t>
      </w:r>
      <w:proofErr w:type="spellStart"/>
      <w:r w:rsidRPr="5417A78C">
        <w:rPr>
          <w:rFonts w:ascii="Cambria" w:hAnsi="Cambria"/>
          <w:sz w:val="22"/>
          <w:szCs w:val="22"/>
          <w:lang w:val="es-ES"/>
        </w:rPr>
        <w:t>poskytováním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plnění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podle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to</w:t>
      </w:r>
      <w:proofErr w:type="spellEnd"/>
      <w:r w:rsidRPr="5417A78C">
        <w:rPr>
          <w:rFonts w:ascii="Cambria" w:hAnsi="Cambria"/>
          <w:sz w:val="22"/>
          <w:szCs w:val="22"/>
          <w:lang w:val="es-ES"/>
        </w:rPr>
        <w:t xml:space="preserve"> s </w:t>
      </w:r>
      <w:proofErr w:type="spellStart"/>
      <w:r w:rsidRPr="5417A78C">
        <w:rPr>
          <w:rFonts w:ascii="Cambria" w:hAnsi="Cambria"/>
          <w:sz w:val="22"/>
          <w:szCs w:val="22"/>
          <w:lang w:val="es-ES"/>
        </w:rPr>
        <w:t>limitem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pojistného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plnění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nejméně</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částce</w:t>
      </w:r>
      <w:proofErr w:type="spellEnd"/>
      <w:r w:rsidRPr="5417A78C">
        <w:rPr>
          <w:rFonts w:ascii="Cambria" w:hAnsi="Cambria"/>
          <w:sz w:val="22"/>
          <w:szCs w:val="22"/>
          <w:lang w:val="es-ES"/>
        </w:rPr>
        <w:t xml:space="preserve"> 500 000 </w:t>
      </w:r>
      <w:proofErr w:type="spellStart"/>
      <w:r w:rsidRPr="5417A78C">
        <w:rPr>
          <w:rFonts w:ascii="Cambria" w:hAnsi="Cambria"/>
          <w:sz w:val="22"/>
          <w:szCs w:val="22"/>
          <w:lang w:val="es-ES"/>
        </w:rPr>
        <w:t>Kč</w:t>
      </w:r>
      <w:proofErr w:type="spellEnd"/>
      <w:r w:rsidRPr="5417A78C">
        <w:rPr>
          <w:rFonts w:ascii="Cambria" w:hAnsi="Cambria"/>
          <w:sz w:val="22"/>
          <w:szCs w:val="22"/>
          <w:lang w:val="es-ES"/>
        </w:rPr>
        <w:t xml:space="preserve"> z </w:t>
      </w:r>
      <w:proofErr w:type="spellStart"/>
      <w:r w:rsidRPr="5417A78C">
        <w:rPr>
          <w:rFonts w:ascii="Cambria" w:hAnsi="Cambria"/>
          <w:sz w:val="22"/>
          <w:szCs w:val="22"/>
          <w:lang w:val="es-ES"/>
        </w:rPr>
        <w:t>jedné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pojistné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události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přičemž</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se </w:t>
      </w:r>
      <w:proofErr w:type="spellStart"/>
      <w:r w:rsidRPr="5417A78C">
        <w:rPr>
          <w:rFonts w:ascii="Cambria" w:hAnsi="Cambria"/>
          <w:sz w:val="22"/>
          <w:szCs w:val="22"/>
          <w:lang w:val="es-ES"/>
        </w:rPr>
        <w:t>zavazuje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kdykoliv</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požádání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objednatele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bezodkladně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nejpozději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však</w:t>
      </w:r>
      <w:proofErr w:type="spellEnd"/>
      <w:r w:rsidRPr="5417A78C">
        <w:rPr>
          <w:rFonts w:ascii="Cambria" w:hAnsi="Cambria"/>
          <w:sz w:val="22"/>
          <w:szCs w:val="22"/>
          <w:lang w:val="es-ES"/>
        </w:rPr>
        <w:t xml:space="preserve"> do 5 </w:t>
      </w:r>
      <w:proofErr w:type="spellStart"/>
      <w:r w:rsidRPr="5417A78C">
        <w:rPr>
          <w:rFonts w:ascii="Cambria" w:hAnsi="Cambria"/>
          <w:sz w:val="22"/>
          <w:szCs w:val="22"/>
          <w:lang w:val="es-ES"/>
        </w:rPr>
        <w:t>pracovních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dnů</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doručení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písemné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výzvy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objednatele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předložit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objednateli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certifikát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pojišťovny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prokazující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existenci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příslušných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smluv</w:t>
      </w:r>
      <w:proofErr w:type="spellEnd"/>
      <w:r w:rsidRPr="5417A78C">
        <w:rPr>
          <w:rFonts w:ascii="Cambria" w:hAnsi="Cambria"/>
          <w:sz w:val="22"/>
          <w:szCs w:val="22"/>
          <w:lang w:val="es-ES"/>
        </w:rPr>
        <w:t xml:space="preserve">. O </w:t>
      </w:r>
      <w:proofErr w:type="spellStart"/>
      <w:r w:rsidRPr="5417A78C">
        <w:rPr>
          <w:rFonts w:ascii="Cambria" w:hAnsi="Cambria"/>
          <w:sz w:val="22"/>
          <w:szCs w:val="22"/>
          <w:lang w:val="es-ES"/>
        </w:rPr>
        <w:t>změnách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týkajících</w:t>
      </w:r>
      <w:proofErr w:type="spellEnd"/>
      <w:r w:rsidRPr="5417A78C">
        <w:rPr>
          <w:rFonts w:ascii="Cambria" w:hAnsi="Cambria"/>
          <w:sz w:val="22"/>
          <w:szCs w:val="22"/>
          <w:lang w:val="es-ES"/>
        </w:rPr>
        <w:t xml:space="preserve"> se </w:t>
      </w:r>
      <w:proofErr w:type="spellStart"/>
      <w:r w:rsidRPr="5417A78C">
        <w:rPr>
          <w:rFonts w:ascii="Cambria" w:hAnsi="Cambria"/>
          <w:sz w:val="22"/>
          <w:szCs w:val="22"/>
          <w:lang w:val="es-ES"/>
        </w:rPr>
        <w:t>pojištění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odpovědnosti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škodu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má</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povinnost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objednatele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informovat</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to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nejpozději</w:t>
      </w:r>
      <w:proofErr w:type="spellEnd"/>
      <w:r w:rsidRPr="5417A78C">
        <w:rPr>
          <w:rFonts w:ascii="Cambria" w:hAnsi="Cambria"/>
          <w:sz w:val="22"/>
          <w:szCs w:val="22"/>
          <w:lang w:val="es-ES"/>
        </w:rPr>
        <w:t xml:space="preserve"> do 7 </w:t>
      </w:r>
      <w:proofErr w:type="spellStart"/>
      <w:r w:rsidRPr="5417A78C">
        <w:rPr>
          <w:rFonts w:ascii="Cambria" w:hAnsi="Cambria"/>
          <w:sz w:val="22"/>
          <w:szCs w:val="22"/>
          <w:lang w:val="es-ES"/>
        </w:rPr>
        <w:t>dnů</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uskutečněné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změny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se </w:t>
      </w:r>
      <w:proofErr w:type="spellStart"/>
      <w:r w:rsidRPr="5417A78C">
        <w:rPr>
          <w:rFonts w:ascii="Cambria" w:hAnsi="Cambria"/>
          <w:sz w:val="22"/>
          <w:szCs w:val="22"/>
          <w:lang w:val="es-ES"/>
        </w:rPr>
        <w:t>zavazuje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že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pojistné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zůstanou</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účinnosti</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tomto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rozsahu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celou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dobu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realizace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díla</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dále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dobu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nejdelší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záruky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dílo</w:t>
      </w:r>
      <w:proofErr w:type="spellEnd"/>
      <w:r w:rsidRPr="5417A78C">
        <w:rPr>
          <w:rFonts w:ascii="Cambria" w:hAnsi="Cambria"/>
          <w:sz w:val="22"/>
          <w:szCs w:val="22"/>
          <w:lang w:val="es-ES"/>
        </w:rPr>
        <w:t>.</w:t>
      </w:r>
    </w:p>
    <w:p w14:paraId="4210B5E9" w14:textId="77777777" w:rsidR="00AC5A67" w:rsidRDefault="00D35ACF" w:rsidP="5417A78C">
      <w:pPr>
        <w:pStyle w:val="Normal0"/>
        <w:numPr>
          <w:ilvl w:val="0"/>
          <w:numId w:val="24"/>
        </w:numPr>
        <w:spacing w:before="240" w:after="45"/>
        <w:ind w:right="92"/>
        <w:rPr>
          <w:rFonts w:ascii="Cambria" w:hAnsi="Cambria"/>
          <w:sz w:val="22"/>
          <w:szCs w:val="22"/>
          <w:lang w:val="es-ES"/>
        </w:rPr>
      </w:pPr>
      <w:r w:rsidRPr="5417A78C">
        <w:rPr>
          <w:rFonts w:ascii="Cambria" w:hAnsi="Cambria"/>
          <w:sz w:val="22"/>
          <w:szCs w:val="22"/>
          <w:lang w:val="es-ES"/>
        </w:rPr>
        <w:t xml:space="preserve">V </w:t>
      </w:r>
      <w:proofErr w:type="spellStart"/>
      <w:r w:rsidRPr="5417A78C">
        <w:rPr>
          <w:rFonts w:ascii="Cambria" w:hAnsi="Cambria"/>
          <w:sz w:val="22"/>
          <w:szCs w:val="22"/>
          <w:lang w:val="es-ES"/>
        </w:rPr>
        <w:t>případě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že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činnosti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prováděné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zhotovitelem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dojde</w:t>
      </w:r>
      <w:proofErr w:type="spellEnd"/>
      <w:r w:rsidRPr="5417A78C">
        <w:rPr>
          <w:rFonts w:ascii="Cambria" w:hAnsi="Cambria"/>
          <w:sz w:val="22"/>
          <w:szCs w:val="22"/>
          <w:lang w:val="es-ES"/>
        </w:rPr>
        <w:t xml:space="preserve"> ke </w:t>
      </w:r>
      <w:proofErr w:type="spellStart"/>
      <w:r w:rsidRPr="5417A78C">
        <w:rPr>
          <w:rFonts w:ascii="Cambria" w:hAnsi="Cambria"/>
          <w:sz w:val="22"/>
          <w:szCs w:val="22"/>
          <w:lang w:val="es-ES"/>
        </w:rPr>
        <w:t>způsobení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takové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prokazatelné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škody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objednateli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nebo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třetím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osobám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která</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nebude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kryta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pojištěním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sjednaným</w:t>
      </w:r>
      <w:proofErr w:type="spellEnd"/>
      <w:r w:rsidRPr="5417A78C">
        <w:rPr>
          <w:rFonts w:ascii="Cambria" w:hAnsi="Cambria"/>
          <w:sz w:val="22"/>
          <w:szCs w:val="22"/>
          <w:lang w:val="es-ES"/>
        </w:rPr>
        <w:t xml:space="preserve"> ve </w:t>
      </w:r>
      <w:proofErr w:type="spellStart"/>
      <w:r w:rsidRPr="5417A78C">
        <w:rPr>
          <w:rFonts w:ascii="Cambria" w:hAnsi="Cambria"/>
          <w:sz w:val="22"/>
          <w:szCs w:val="22"/>
          <w:lang w:val="es-ES"/>
        </w:rPr>
        <w:t>smyslu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předchozího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odstavce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 xml:space="preserve">, je </w:t>
      </w: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povinen</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tyto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škody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uhradit</w:t>
      </w:r>
      <w:proofErr w:type="spellEnd"/>
      <w:r w:rsidRPr="5417A78C">
        <w:rPr>
          <w:rFonts w:ascii="Cambria" w:hAnsi="Cambria"/>
          <w:sz w:val="22"/>
          <w:szCs w:val="22"/>
          <w:lang w:val="es-ES"/>
        </w:rPr>
        <w:t xml:space="preserve"> z </w:t>
      </w:r>
      <w:proofErr w:type="spellStart"/>
      <w:r w:rsidRPr="5417A78C">
        <w:rPr>
          <w:rFonts w:ascii="Cambria" w:hAnsi="Cambria"/>
          <w:sz w:val="22"/>
          <w:szCs w:val="22"/>
          <w:lang w:val="es-ES"/>
        </w:rPr>
        <w:t>vlastních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prostředků</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to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nejpozději</w:t>
      </w:r>
      <w:proofErr w:type="spellEnd"/>
      <w:r w:rsidRPr="5417A78C">
        <w:rPr>
          <w:rFonts w:ascii="Cambria" w:hAnsi="Cambria"/>
          <w:sz w:val="22"/>
          <w:szCs w:val="22"/>
          <w:lang w:val="es-ES"/>
        </w:rPr>
        <w:t xml:space="preserve"> do 30 </w:t>
      </w:r>
      <w:proofErr w:type="spellStart"/>
      <w:r w:rsidRPr="5417A78C">
        <w:rPr>
          <w:rFonts w:ascii="Cambria" w:hAnsi="Cambria"/>
          <w:sz w:val="22"/>
          <w:szCs w:val="22"/>
          <w:lang w:val="es-ES"/>
        </w:rPr>
        <w:t>dnů</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dne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doručení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oznámení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objednatele</w:t>
      </w:r>
      <w:proofErr w:type="spellEnd"/>
      <w:r w:rsidRPr="5417A78C">
        <w:rPr>
          <w:rFonts w:ascii="Cambria" w:hAnsi="Cambria"/>
          <w:sz w:val="22"/>
          <w:szCs w:val="22"/>
          <w:lang w:val="es-ES"/>
        </w:rPr>
        <w:t xml:space="preserve"> o </w:t>
      </w:r>
      <w:proofErr w:type="spellStart"/>
      <w:r w:rsidRPr="5417A78C">
        <w:rPr>
          <w:rFonts w:ascii="Cambria" w:hAnsi="Cambria"/>
          <w:sz w:val="22"/>
          <w:szCs w:val="22"/>
          <w:lang w:val="es-ES"/>
        </w:rPr>
        <w:t>vzniku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škod</w:t>
      </w:r>
      <w:proofErr w:type="spellEnd"/>
      <w:r w:rsidRPr="5417A78C">
        <w:rPr>
          <w:rFonts w:ascii="Cambria" w:hAnsi="Cambria"/>
          <w:sz w:val="22"/>
          <w:szCs w:val="22"/>
          <w:lang w:val="es-ES"/>
        </w:rPr>
        <w:t>.</w:t>
      </w:r>
    </w:p>
    <w:p w14:paraId="4E5A20B8" w14:textId="77777777" w:rsidR="00AC5A67" w:rsidRDefault="00D35ACF" w:rsidP="5417A78C">
      <w:pPr>
        <w:pStyle w:val="Normal0"/>
        <w:numPr>
          <w:ilvl w:val="0"/>
          <w:numId w:val="24"/>
        </w:numPr>
        <w:spacing w:before="240" w:after="45"/>
        <w:ind w:right="92"/>
        <w:rPr>
          <w:rFonts w:ascii="Cambria" w:hAnsi="Cambria"/>
          <w:sz w:val="22"/>
          <w:szCs w:val="22"/>
          <w:lang w:val="es-ES"/>
        </w:rPr>
      </w:pP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se </w:t>
      </w:r>
      <w:proofErr w:type="spellStart"/>
      <w:r w:rsidRPr="5417A78C">
        <w:rPr>
          <w:rFonts w:ascii="Cambria" w:hAnsi="Cambria"/>
          <w:sz w:val="22"/>
          <w:szCs w:val="22"/>
          <w:lang w:val="es-ES"/>
        </w:rPr>
        <w:t>zavazuje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že</w:t>
      </w:r>
      <w:proofErr w:type="spellEnd"/>
      <w:r w:rsidRPr="5417A78C">
        <w:rPr>
          <w:rFonts w:ascii="Cambria" w:hAnsi="Cambria"/>
          <w:sz w:val="22"/>
          <w:szCs w:val="22"/>
          <w:lang w:val="es-ES"/>
        </w:rPr>
        <w:t xml:space="preserve"> ve </w:t>
      </w:r>
      <w:proofErr w:type="spellStart"/>
      <w:r w:rsidRPr="5417A78C">
        <w:rPr>
          <w:rFonts w:ascii="Cambria" w:hAnsi="Cambria"/>
          <w:sz w:val="22"/>
          <w:szCs w:val="22"/>
          <w:lang w:val="es-ES"/>
        </w:rPr>
        <w:t>smlouvách</w:t>
      </w:r>
      <w:proofErr w:type="spellEnd"/>
      <w:r w:rsidRPr="5417A78C">
        <w:rPr>
          <w:rFonts w:ascii="Cambria" w:hAnsi="Cambria"/>
          <w:sz w:val="22"/>
          <w:szCs w:val="22"/>
          <w:lang w:val="es-ES"/>
        </w:rPr>
        <w:t xml:space="preserve"> se </w:t>
      </w:r>
      <w:proofErr w:type="spellStart"/>
      <w:r w:rsidRPr="5417A78C">
        <w:rPr>
          <w:rFonts w:ascii="Cambria" w:hAnsi="Cambria"/>
          <w:sz w:val="22"/>
          <w:szCs w:val="22"/>
          <w:lang w:val="es-ES"/>
        </w:rPr>
        <w:t>svými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jednotlivými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poddodavateli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nebude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sjednána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tzv</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výhrada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vlastnictví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tedy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takové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ustanovení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které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by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sankcionovalo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že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předmět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plnění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či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jakákoliv</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jeho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část</w:t>
      </w:r>
      <w:proofErr w:type="spellEnd"/>
      <w:r w:rsidRPr="5417A78C">
        <w:rPr>
          <w:rFonts w:ascii="Cambria" w:hAnsi="Cambria"/>
          <w:sz w:val="22"/>
          <w:szCs w:val="22"/>
          <w:lang w:val="es-ES"/>
        </w:rPr>
        <w:t xml:space="preserve"> je </w:t>
      </w:r>
      <w:proofErr w:type="spellStart"/>
      <w:r w:rsidRPr="5417A78C">
        <w:rPr>
          <w:rFonts w:ascii="Cambria" w:hAnsi="Cambria"/>
          <w:sz w:val="22"/>
          <w:szCs w:val="22"/>
          <w:lang w:val="es-ES"/>
        </w:rPr>
        <w:t>až</w:t>
      </w:r>
      <w:proofErr w:type="spellEnd"/>
      <w:r w:rsidRPr="5417A78C">
        <w:rPr>
          <w:rFonts w:ascii="Cambria" w:hAnsi="Cambria"/>
          <w:sz w:val="22"/>
          <w:szCs w:val="22"/>
          <w:lang w:val="es-ES"/>
        </w:rPr>
        <w:t xml:space="preserve"> do </w:t>
      </w:r>
      <w:proofErr w:type="spellStart"/>
      <w:r w:rsidRPr="5417A78C">
        <w:rPr>
          <w:rFonts w:ascii="Cambria" w:hAnsi="Cambria"/>
          <w:sz w:val="22"/>
          <w:szCs w:val="22"/>
          <w:lang w:val="es-ES"/>
        </w:rPr>
        <w:t>úplného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zaplacení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ceny</w:t>
      </w:r>
      <w:proofErr w:type="spellEnd"/>
      <w:r w:rsidRPr="5417A78C">
        <w:rPr>
          <w:rFonts w:ascii="Cambria" w:hAnsi="Cambria"/>
          <w:sz w:val="22"/>
          <w:szCs w:val="22"/>
          <w:lang w:val="es-ES"/>
        </w:rPr>
        <w:t xml:space="preserve"> ve </w:t>
      </w:r>
      <w:proofErr w:type="spellStart"/>
      <w:r w:rsidRPr="5417A78C">
        <w:rPr>
          <w:rFonts w:ascii="Cambria" w:hAnsi="Cambria"/>
          <w:sz w:val="22"/>
          <w:szCs w:val="22"/>
          <w:lang w:val="es-ES"/>
        </w:rPr>
        <w:t>vlastnictví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poddodavatele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Objednatel</w:t>
      </w:r>
      <w:proofErr w:type="spellEnd"/>
      <w:r w:rsidRPr="5417A78C">
        <w:rPr>
          <w:rFonts w:ascii="Cambria" w:hAnsi="Cambria"/>
          <w:sz w:val="22"/>
          <w:szCs w:val="22"/>
          <w:lang w:val="es-ES"/>
        </w:rPr>
        <w:t xml:space="preserve"> je </w:t>
      </w:r>
      <w:proofErr w:type="spellStart"/>
      <w:r w:rsidRPr="5417A78C">
        <w:rPr>
          <w:rFonts w:ascii="Cambria" w:hAnsi="Cambria"/>
          <w:sz w:val="22"/>
          <w:szCs w:val="22"/>
          <w:lang w:val="es-ES"/>
        </w:rPr>
        <w:t>oprávněn</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vyžádat</w:t>
      </w:r>
      <w:proofErr w:type="spellEnd"/>
      <w:r w:rsidRPr="5417A78C">
        <w:rPr>
          <w:rFonts w:ascii="Cambria" w:hAnsi="Cambria"/>
          <w:sz w:val="22"/>
          <w:szCs w:val="22"/>
          <w:lang w:val="es-ES"/>
        </w:rPr>
        <w:t xml:space="preserve"> si k </w:t>
      </w:r>
      <w:proofErr w:type="spellStart"/>
      <w:r w:rsidRPr="5417A78C">
        <w:rPr>
          <w:rFonts w:ascii="Cambria" w:hAnsi="Cambria"/>
          <w:sz w:val="22"/>
          <w:szCs w:val="22"/>
          <w:lang w:val="es-ES"/>
        </w:rPr>
        <w:t>nahlédnutí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mezi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zhotovitelem</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jeho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poddodavateli</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je </w:t>
      </w:r>
      <w:proofErr w:type="spellStart"/>
      <w:r w:rsidRPr="5417A78C">
        <w:rPr>
          <w:rFonts w:ascii="Cambria" w:hAnsi="Cambria"/>
          <w:sz w:val="22"/>
          <w:szCs w:val="22"/>
          <w:lang w:val="es-ES"/>
        </w:rPr>
        <w:t>povinen</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smluvně</w:t>
      </w:r>
      <w:proofErr w:type="spellEnd"/>
      <w:r w:rsidRPr="5417A78C">
        <w:rPr>
          <w:rFonts w:ascii="Cambria" w:hAnsi="Cambria"/>
          <w:sz w:val="22"/>
          <w:szCs w:val="22"/>
          <w:lang w:val="es-ES"/>
        </w:rPr>
        <w:t xml:space="preserve"> s </w:t>
      </w:r>
      <w:proofErr w:type="spellStart"/>
      <w:r w:rsidRPr="5417A78C">
        <w:rPr>
          <w:rFonts w:ascii="Cambria" w:hAnsi="Cambria"/>
          <w:sz w:val="22"/>
          <w:szCs w:val="22"/>
          <w:lang w:val="es-ES"/>
        </w:rPr>
        <w:t>poddodavateli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zajistit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aby</w:t>
      </w:r>
      <w:proofErr w:type="spellEnd"/>
      <w:r w:rsidRPr="5417A78C">
        <w:rPr>
          <w:rFonts w:ascii="Cambria" w:hAnsi="Cambria"/>
          <w:sz w:val="22"/>
          <w:szCs w:val="22"/>
          <w:lang w:val="es-ES"/>
        </w:rPr>
        <w:t xml:space="preserve"> mu </w:t>
      </w:r>
      <w:proofErr w:type="spellStart"/>
      <w:r w:rsidRPr="5417A78C">
        <w:rPr>
          <w:rFonts w:ascii="Cambria" w:hAnsi="Cambria"/>
          <w:sz w:val="22"/>
          <w:szCs w:val="22"/>
          <w:lang w:val="es-ES"/>
        </w:rPr>
        <w:t>tyto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mohl</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předložit</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tyto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předložit</w:t>
      </w:r>
      <w:proofErr w:type="spellEnd"/>
      <w:r w:rsidRPr="5417A78C">
        <w:rPr>
          <w:rFonts w:ascii="Cambria" w:hAnsi="Cambria"/>
          <w:sz w:val="22"/>
          <w:szCs w:val="22"/>
          <w:lang w:val="es-ES"/>
        </w:rPr>
        <w:t xml:space="preserve"> do 5 </w:t>
      </w:r>
      <w:proofErr w:type="spellStart"/>
      <w:r w:rsidRPr="5417A78C">
        <w:rPr>
          <w:rFonts w:ascii="Cambria" w:hAnsi="Cambria"/>
          <w:sz w:val="22"/>
          <w:szCs w:val="22"/>
          <w:lang w:val="es-ES"/>
        </w:rPr>
        <w:t>pracovních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dnů</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doručení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výzvy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objednatele</w:t>
      </w:r>
      <w:proofErr w:type="spellEnd"/>
      <w:r w:rsidRPr="5417A78C">
        <w:rPr>
          <w:rFonts w:ascii="Cambria" w:hAnsi="Cambria"/>
          <w:sz w:val="22"/>
          <w:szCs w:val="22"/>
          <w:lang w:val="es-ES"/>
        </w:rPr>
        <w:t>.</w:t>
      </w:r>
    </w:p>
    <w:p w14:paraId="363A89FF" w14:textId="77777777" w:rsidR="00AC5A67" w:rsidRDefault="00D35ACF" w:rsidP="5417A78C">
      <w:pPr>
        <w:pStyle w:val="Nadpis1"/>
        <w:spacing w:before="240" w:after="174"/>
        <w:ind w:left="284" w:right="0" w:firstLine="0"/>
        <w:jc w:val="center"/>
        <w:rPr>
          <w:rFonts w:ascii="Cambria" w:eastAsia="Cambria" w:hAnsi="Cambria" w:cs="Cambria"/>
          <w:b/>
          <w:bCs/>
          <w:sz w:val="22"/>
          <w:szCs w:val="22"/>
          <w:lang w:val="es-ES"/>
        </w:rPr>
      </w:pPr>
      <w:r w:rsidRPr="5417A78C">
        <w:rPr>
          <w:rFonts w:ascii="Cambria" w:hAnsi="Cambria"/>
          <w:b/>
          <w:bCs/>
          <w:sz w:val="22"/>
          <w:szCs w:val="22"/>
          <w:lang w:val="es-ES"/>
        </w:rPr>
        <w:t xml:space="preserve">X. </w:t>
      </w:r>
      <w:proofErr w:type="spellStart"/>
      <w:r w:rsidRPr="5417A78C">
        <w:rPr>
          <w:rFonts w:ascii="Cambria" w:hAnsi="Cambria"/>
          <w:b/>
          <w:bCs/>
          <w:sz w:val="22"/>
          <w:szCs w:val="22"/>
          <w:lang w:val="es-ES"/>
        </w:rPr>
        <w:t>Doba</w:t>
      </w:r>
      <w:proofErr w:type="spellEnd"/>
      <w:r w:rsidRPr="5417A78C">
        <w:rPr>
          <w:rFonts w:ascii="Cambria" w:hAnsi="Cambria"/>
          <w:b/>
          <w:bCs/>
          <w:sz w:val="22"/>
          <w:szCs w:val="22"/>
          <w:lang w:val="es-ES"/>
        </w:rPr>
        <w:t xml:space="preserve"> </w:t>
      </w:r>
      <w:proofErr w:type="spellStart"/>
      <w:r w:rsidRPr="5417A78C">
        <w:rPr>
          <w:rFonts w:ascii="Cambria" w:hAnsi="Cambria"/>
          <w:b/>
          <w:bCs/>
          <w:sz w:val="22"/>
          <w:szCs w:val="22"/>
          <w:lang w:val="es-ES"/>
        </w:rPr>
        <w:t>platnosti</w:t>
      </w:r>
      <w:proofErr w:type="spellEnd"/>
      <w:r w:rsidRPr="5417A78C">
        <w:rPr>
          <w:rFonts w:ascii="Cambria" w:hAnsi="Cambria"/>
          <w:b/>
          <w:bCs/>
          <w:sz w:val="22"/>
          <w:szCs w:val="22"/>
          <w:lang w:val="es-ES"/>
        </w:rPr>
        <w:t xml:space="preserve"> </w:t>
      </w:r>
      <w:proofErr w:type="spellStart"/>
      <w:r w:rsidRPr="5417A78C">
        <w:rPr>
          <w:rFonts w:ascii="Cambria" w:hAnsi="Cambria"/>
          <w:b/>
          <w:bCs/>
          <w:sz w:val="22"/>
          <w:szCs w:val="22"/>
          <w:lang w:val="es-ES"/>
        </w:rPr>
        <w:t>smlouvy</w:t>
      </w:r>
      <w:proofErr w:type="spellEnd"/>
    </w:p>
    <w:p w14:paraId="404B0E4E" w14:textId="77777777" w:rsidR="00AC5A67" w:rsidRDefault="00D35ACF" w:rsidP="5417A78C">
      <w:pPr>
        <w:pStyle w:val="Normal0"/>
        <w:numPr>
          <w:ilvl w:val="0"/>
          <w:numId w:val="26"/>
        </w:numPr>
        <w:spacing w:after="45"/>
        <w:ind w:right="92"/>
        <w:rPr>
          <w:rFonts w:ascii="Cambria" w:hAnsi="Cambria"/>
          <w:sz w:val="22"/>
          <w:szCs w:val="22"/>
          <w:lang w:val="es-ES"/>
        </w:rPr>
      </w:pPr>
      <w:proofErr w:type="spellStart"/>
      <w:r w:rsidRPr="5417A78C">
        <w:rPr>
          <w:rFonts w:ascii="Cambria" w:hAnsi="Cambria"/>
          <w:sz w:val="22"/>
          <w:szCs w:val="22"/>
          <w:lang w:val="es-ES"/>
        </w:rPr>
        <w:t>Smluvní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strany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berou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vědomí</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souhlasí</w:t>
      </w:r>
      <w:proofErr w:type="spellEnd"/>
      <w:r w:rsidRPr="5417A78C">
        <w:rPr>
          <w:rFonts w:ascii="Cambria" w:hAnsi="Cambria"/>
          <w:sz w:val="22"/>
          <w:szCs w:val="22"/>
          <w:lang w:val="es-ES"/>
        </w:rPr>
        <w:t xml:space="preserve"> s </w:t>
      </w:r>
      <w:proofErr w:type="spellStart"/>
      <w:r w:rsidRPr="5417A78C">
        <w:rPr>
          <w:rFonts w:ascii="Cambria" w:hAnsi="Cambria"/>
          <w:sz w:val="22"/>
          <w:szCs w:val="22"/>
          <w:lang w:val="es-ES"/>
        </w:rPr>
        <w:t>tím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že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objednatel</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uveřejní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smlouvu</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souladu</w:t>
      </w:r>
      <w:proofErr w:type="spellEnd"/>
      <w:r w:rsidRPr="5417A78C">
        <w:rPr>
          <w:rFonts w:ascii="Cambria" w:hAnsi="Cambria"/>
          <w:sz w:val="22"/>
          <w:szCs w:val="22"/>
          <w:lang w:val="es-ES"/>
        </w:rPr>
        <w:t xml:space="preserve"> se </w:t>
      </w:r>
      <w:proofErr w:type="spellStart"/>
      <w:r w:rsidRPr="5417A78C">
        <w:rPr>
          <w:rFonts w:ascii="Cambria" w:hAnsi="Cambria"/>
          <w:sz w:val="22"/>
          <w:szCs w:val="22"/>
          <w:lang w:val="es-ES"/>
        </w:rPr>
        <w:t>zákonem</w:t>
      </w:r>
      <w:proofErr w:type="spellEnd"/>
      <w:r w:rsidRPr="5417A78C">
        <w:rPr>
          <w:rFonts w:ascii="Cambria" w:hAnsi="Cambria"/>
          <w:sz w:val="22"/>
          <w:szCs w:val="22"/>
          <w:lang w:val="es-ES"/>
        </w:rPr>
        <w:t xml:space="preserve"> č. 340/2015 Sb., o </w:t>
      </w:r>
      <w:proofErr w:type="spellStart"/>
      <w:r w:rsidRPr="5417A78C">
        <w:rPr>
          <w:rFonts w:ascii="Cambria" w:hAnsi="Cambria"/>
          <w:sz w:val="22"/>
          <w:szCs w:val="22"/>
          <w:lang w:val="es-ES"/>
        </w:rPr>
        <w:t>zvláštních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podmínkách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účinnosti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některých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smluv</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uveřejňování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těchto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smluv</w:t>
      </w:r>
      <w:proofErr w:type="spellEnd"/>
      <w:r w:rsidRPr="5417A78C">
        <w:rPr>
          <w:rFonts w:ascii="Cambria" w:hAnsi="Cambria"/>
          <w:sz w:val="22"/>
          <w:szCs w:val="22"/>
          <w:lang w:val="es-ES"/>
        </w:rPr>
        <w:t xml:space="preserve"> a o </w:t>
      </w:r>
      <w:proofErr w:type="spellStart"/>
      <w:r w:rsidRPr="5417A78C">
        <w:rPr>
          <w:rFonts w:ascii="Cambria" w:hAnsi="Cambria"/>
          <w:sz w:val="22"/>
          <w:szCs w:val="22"/>
          <w:lang w:val="es-ES"/>
        </w:rPr>
        <w:t>registru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smluv</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zákon</w:t>
      </w:r>
      <w:proofErr w:type="spellEnd"/>
      <w:r w:rsidRPr="5417A78C">
        <w:rPr>
          <w:rFonts w:ascii="Cambria" w:hAnsi="Cambria"/>
          <w:sz w:val="22"/>
          <w:szCs w:val="22"/>
          <w:lang w:val="es-ES"/>
        </w:rPr>
        <w:t xml:space="preserve"> o </w:t>
      </w:r>
      <w:proofErr w:type="spellStart"/>
      <w:r w:rsidRPr="5417A78C">
        <w:rPr>
          <w:rFonts w:ascii="Cambria" w:hAnsi="Cambria"/>
          <w:sz w:val="22"/>
          <w:szCs w:val="22"/>
          <w:lang w:val="es-ES"/>
        </w:rPr>
        <w:t>registru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smluv</w:t>
      </w:r>
      <w:proofErr w:type="spellEnd"/>
      <w:r w:rsidRPr="5417A78C">
        <w:rPr>
          <w:rFonts w:ascii="Cambria" w:hAnsi="Cambria"/>
          <w:sz w:val="22"/>
          <w:szCs w:val="22"/>
          <w:lang w:val="es-ES"/>
        </w:rPr>
        <w:t xml:space="preserve">), ve </w:t>
      </w:r>
      <w:proofErr w:type="spellStart"/>
      <w:r w:rsidRPr="5417A78C">
        <w:rPr>
          <w:rFonts w:ascii="Cambria" w:hAnsi="Cambria"/>
          <w:sz w:val="22"/>
          <w:szCs w:val="22"/>
          <w:lang w:val="es-ES"/>
        </w:rPr>
        <w:t>znění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pozdějších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předpisů</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dále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jen</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zákon</w:t>
      </w:r>
      <w:proofErr w:type="spellEnd"/>
      <w:r w:rsidRPr="5417A78C">
        <w:rPr>
          <w:rFonts w:ascii="Cambria" w:hAnsi="Cambria"/>
          <w:sz w:val="22"/>
          <w:szCs w:val="22"/>
          <w:lang w:val="es-ES"/>
        </w:rPr>
        <w:t xml:space="preserve"> o </w:t>
      </w:r>
      <w:proofErr w:type="spellStart"/>
      <w:r w:rsidRPr="5417A78C">
        <w:rPr>
          <w:rFonts w:ascii="Cambria" w:hAnsi="Cambria"/>
          <w:sz w:val="22"/>
          <w:szCs w:val="22"/>
          <w:lang w:val="es-ES"/>
        </w:rPr>
        <w:t>registru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smluv</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to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neprodleně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podpisu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 xml:space="preserve">. </w:t>
      </w:r>
    </w:p>
    <w:p w14:paraId="4D956C71" w14:textId="77777777" w:rsidR="00AC5A67" w:rsidRDefault="00D35ACF" w:rsidP="5417A78C">
      <w:pPr>
        <w:pStyle w:val="Normal0"/>
        <w:numPr>
          <w:ilvl w:val="0"/>
          <w:numId w:val="26"/>
        </w:numPr>
        <w:spacing w:before="240" w:after="45"/>
        <w:ind w:right="92"/>
        <w:rPr>
          <w:rFonts w:ascii="Cambria" w:hAnsi="Cambria"/>
          <w:sz w:val="22"/>
          <w:szCs w:val="22"/>
          <w:lang w:val="es-ES"/>
        </w:rPr>
      </w:pPr>
      <w:proofErr w:type="spellStart"/>
      <w:r w:rsidRPr="5417A78C">
        <w:rPr>
          <w:rFonts w:ascii="Cambria" w:hAnsi="Cambria"/>
          <w:sz w:val="22"/>
          <w:szCs w:val="22"/>
          <w:lang w:val="es-ES"/>
        </w:rPr>
        <w:t>Smluvní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strany</w:t>
      </w:r>
      <w:proofErr w:type="spellEnd"/>
      <w:r w:rsidRPr="5417A78C">
        <w:rPr>
          <w:rFonts w:ascii="Cambria" w:hAnsi="Cambria"/>
          <w:sz w:val="22"/>
          <w:szCs w:val="22"/>
          <w:lang w:val="es-ES"/>
        </w:rPr>
        <w:t xml:space="preserve"> se </w:t>
      </w:r>
      <w:proofErr w:type="spellStart"/>
      <w:r w:rsidRPr="5417A78C">
        <w:rPr>
          <w:rFonts w:ascii="Cambria" w:hAnsi="Cambria"/>
          <w:sz w:val="22"/>
          <w:szCs w:val="22"/>
          <w:lang w:val="es-ES"/>
        </w:rPr>
        <w:t>dohodly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že</w:t>
      </w:r>
      <w:proofErr w:type="spellEnd"/>
      <w:r w:rsidRPr="5417A78C">
        <w:rPr>
          <w:rFonts w:ascii="Cambria" w:hAnsi="Cambria"/>
          <w:sz w:val="22"/>
          <w:szCs w:val="22"/>
          <w:lang w:val="es-ES"/>
        </w:rPr>
        <w:t xml:space="preserve"> tato </w:t>
      </w:r>
      <w:proofErr w:type="spellStart"/>
      <w:r w:rsidRPr="5417A78C">
        <w:rPr>
          <w:rFonts w:ascii="Cambria" w:hAnsi="Cambria"/>
          <w:sz w:val="22"/>
          <w:szCs w:val="22"/>
          <w:lang w:val="es-ES"/>
        </w:rPr>
        <w:t>smlouva</w:t>
      </w:r>
      <w:proofErr w:type="spellEnd"/>
      <w:r w:rsidRPr="5417A78C">
        <w:rPr>
          <w:rFonts w:ascii="Cambria" w:hAnsi="Cambria"/>
          <w:sz w:val="22"/>
          <w:szCs w:val="22"/>
          <w:lang w:val="es-ES"/>
        </w:rPr>
        <w:t xml:space="preserve"> se </w:t>
      </w:r>
      <w:proofErr w:type="spellStart"/>
      <w:r w:rsidRPr="5417A78C">
        <w:rPr>
          <w:rFonts w:ascii="Cambria" w:hAnsi="Cambria"/>
          <w:sz w:val="22"/>
          <w:szCs w:val="22"/>
          <w:lang w:val="es-ES"/>
        </w:rPr>
        <w:t>uzavírá</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nabývá</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účinnosti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dnem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uveřejnění</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registru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smluv</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podle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zákona</w:t>
      </w:r>
      <w:proofErr w:type="spellEnd"/>
      <w:r w:rsidRPr="5417A78C">
        <w:rPr>
          <w:rFonts w:ascii="Cambria" w:hAnsi="Cambria"/>
          <w:sz w:val="22"/>
          <w:szCs w:val="22"/>
          <w:lang w:val="es-ES"/>
        </w:rPr>
        <w:t xml:space="preserve"> o </w:t>
      </w:r>
      <w:proofErr w:type="spellStart"/>
      <w:r w:rsidRPr="5417A78C">
        <w:rPr>
          <w:rFonts w:ascii="Cambria" w:hAnsi="Cambria"/>
          <w:sz w:val="22"/>
          <w:szCs w:val="22"/>
          <w:lang w:val="es-ES"/>
        </w:rPr>
        <w:t>registru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smluv</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Smluvní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strany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berou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výslovně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vědomí</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souhlasí</w:t>
      </w:r>
      <w:proofErr w:type="spellEnd"/>
      <w:r w:rsidRPr="5417A78C">
        <w:rPr>
          <w:rFonts w:ascii="Cambria" w:hAnsi="Cambria"/>
          <w:sz w:val="22"/>
          <w:szCs w:val="22"/>
          <w:lang w:val="es-ES"/>
        </w:rPr>
        <w:t xml:space="preserve"> s </w:t>
      </w:r>
      <w:proofErr w:type="spellStart"/>
      <w:r w:rsidRPr="5417A78C">
        <w:rPr>
          <w:rFonts w:ascii="Cambria" w:hAnsi="Cambria"/>
          <w:sz w:val="22"/>
          <w:szCs w:val="22"/>
          <w:lang w:val="es-ES"/>
        </w:rPr>
        <w:t>tím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že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plnění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může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nastat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až</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nabytí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její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účinnosti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Objednatel</w:t>
      </w:r>
      <w:proofErr w:type="spellEnd"/>
      <w:r w:rsidRPr="5417A78C">
        <w:rPr>
          <w:rFonts w:ascii="Cambria" w:hAnsi="Cambria"/>
          <w:sz w:val="22"/>
          <w:szCs w:val="22"/>
          <w:lang w:val="es-ES"/>
        </w:rPr>
        <w:t xml:space="preserve"> se </w:t>
      </w:r>
      <w:proofErr w:type="spellStart"/>
      <w:r w:rsidRPr="5417A78C">
        <w:rPr>
          <w:rFonts w:ascii="Cambria" w:hAnsi="Cambria"/>
          <w:sz w:val="22"/>
          <w:szCs w:val="22"/>
          <w:lang w:val="es-ES"/>
        </w:rPr>
        <w:t>zavazuje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informovat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druhou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smluvní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stranu</w:t>
      </w:r>
      <w:proofErr w:type="spellEnd"/>
      <w:r w:rsidRPr="5417A78C">
        <w:rPr>
          <w:rFonts w:ascii="Cambria" w:hAnsi="Cambria"/>
          <w:sz w:val="22"/>
          <w:szCs w:val="22"/>
          <w:lang w:val="es-ES"/>
        </w:rPr>
        <w:t xml:space="preserve"> o </w:t>
      </w:r>
      <w:proofErr w:type="spellStart"/>
      <w:r w:rsidRPr="5417A78C">
        <w:rPr>
          <w:rFonts w:ascii="Cambria" w:hAnsi="Cambria"/>
          <w:sz w:val="22"/>
          <w:szCs w:val="22"/>
          <w:lang w:val="es-ES"/>
        </w:rPr>
        <w:t>provedení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registrace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zasláním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kopie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potvrzení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správce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registru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smluv</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e-</w:t>
      </w:r>
      <w:proofErr w:type="spellStart"/>
      <w:r w:rsidRPr="5417A78C">
        <w:rPr>
          <w:rFonts w:ascii="Cambria" w:hAnsi="Cambria"/>
          <w:sz w:val="22"/>
          <w:szCs w:val="22"/>
          <w:lang w:val="es-ES"/>
        </w:rPr>
        <w:t>mailovou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adresu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uvedenou</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záhlaví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této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 xml:space="preserve">. </w:t>
      </w:r>
    </w:p>
    <w:p w14:paraId="2B7C8EBE" w14:textId="77777777" w:rsidR="00AC5A67" w:rsidRDefault="00D35ACF" w:rsidP="5417A78C">
      <w:pPr>
        <w:pStyle w:val="Normal0"/>
        <w:numPr>
          <w:ilvl w:val="0"/>
          <w:numId w:val="26"/>
        </w:numPr>
        <w:spacing w:before="240" w:after="45"/>
        <w:ind w:right="92"/>
        <w:rPr>
          <w:rFonts w:ascii="Cambria" w:hAnsi="Cambria"/>
          <w:sz w:val="22"/>
          <w:szCs w:val="22"/>
          <w:lang w:val="es-ES"/>
        </w:rPr>
      </w:pPr>
      <w:r w:rsidRPr="5417A78C">
        <w:rPr>
          <w:rFonts w:ascii="Cambria" w:hAnsi="Cambria"/>
          <w:sz w:val="22"/>
          <w:szCs w:val="22"/>
          <w:lang w:val="es-ES"/>
        </w:rPr>
        <w:t xml:space="preserve">Tuto </w:t>
      </w:r>
      <w:proofErr w:type="spellStart"/>
      <w:r w:rsidRPr="5417A78C">
        <w:rPr>
          <w:rFonts w:ascii="Cambria" w:hAnsi="Cambria"/>
          <w:sz w:val="22"/>
          <w:szCs w:val="22"/>
          <w:lang w:val="es-ES"/>
        </w:rPr>
        <w:t>smlouvu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lze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ukončit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doručením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písemného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oznámení</w:t>
      </w:r>
      <w:proofErr w:type="spellEnd"/>
      <w:r w:rsidRPr="5417A78C">
        <w:rPr>
          <w:rFonts w:ascii="Cambria" w:hAnsi="Cambria"/>
          <w:sz w:val="22"/>
          <w:szCs w:val="22"/>
          <w:lang w:val="es-ES"/>
        </w:rPr>
        <w:t xml:space="preserve"> o </w:t>
      </w:r>
      <w:proofErr w:type="spellStart"/>
      <w:r w:rsidRPr="5417A78C">
        <w:rPr>
          <w:rFonts w:ascii="Cambria" w:hAnsi="Cambria"/>
          <w:sz w:val="22"/>
          <w:szCs w:val="22"/>
          <w:lang w:val="es-ES"/>
        </w:rPr>
        <w:t>odstoupení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druhé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smluvní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straně</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případě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porušení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podstatným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způsobem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druhou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smluvní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stranou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podmínek</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uvedených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níže</w:t>
      </w:r>
      <w:proofErr w:type="spellEnd"/>
      <w:r w:rsidRPr="5417A78C">
        <w:rPr>
          <w:rFonts w:ascii="Cambria" w:hAnsi="Cambria"/>
          <w:sz w:val="22"/>
          <w:szCs w:val="22"/>
          <w:lang w:val="es-ES"/>
        </w:rPr>
        <w:t>.</w:t>
      </w:r>
    </w:p>
    <w:p w14:paraId="6AD5A2AF" w14:textId="77777777" w:rsidR="00AC5A67" w:rsidRDefault="00D35ACF" w:rsidP="5417A78C">
      <w:pPr>
        <w:pStyle w:val="Normal0"/>
        <w:numPr>
          <w:ilvl w:val="0"/>
          <w:numId w:val="26"/>
        </w:numPr>
        <w:spacing w:before="240" w:after="45"/>
        <w:ind w:right="92"/>
        <w:rPr>
          <w:rFonts w:ascii="Cambria" w:hAnsi="Cambria"/>
          <w:sz w:val="22"/>
          <w:szCs w:val="22"/>
          <w:lang w:val="es-ES"/>
        </w:rPr>
      </w:pPr>
      <w:proofErr w:type="spellStart"/>
      <w:r w:rsidRPr="5417A78C">
        <w:rPr>
          <w:rFonts w:ascii="Cambria" w:hAnsi="Cambria"/>
          <w:sz w:val="22"/>
          <w:szCs w:val="22"/>
          <w:lang w:val="es-ES"/>
        </w:rPr>
        <w:lastRenderedPageBreak/>
        <w:t>Smluvní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strany</w:t>
      </w:r>
      <w:proofErr w:type="spellEnd"/>
      <w:r w:rsidRPr="5417A78C">
        <w:rPr>
          <w:rFonts w:ascii="Cambria" w:hAnsi="Cambria"/>
          <w:sz w:val="22"/>
          <w:szCs w:val="22"/>
          <w:lang w:val="es-ES"/>
        </w:rPr>
        <w:t xml:space="preserve"> se v </w:t>
      </w:r>
      <w:proofErr w:type="spellStart"/>
      <w:r w:rsidRPr="5417A78C">
        <w:rPr>
          <w:rFonts w:ascii="Cambria" w:hAnsi="Cambria"/>
          <w:sz w:val="22"/>
          <w:szCs w:val="22"/>
          <w:lang w:val="es-ES"/>
        </w:rPr>
        <w:t>souladu</w:t>
      </w:r>
      <w:proofErr w:type="spellEnd"/>
      <w:r w:rsidRPr="5417A78C">
        <w:rPr>
          <w:rFonts w:ascii="Cambria" w:hAnsi="Cambria"/>
          <w:sz w:val="22"/>
          <w:szCs w:val="22"/>
          <w:lang w:val="es-ES"/>
        </w:rPr>
        <w:t xml:space="preserve"> se </w:t>
      </w:r>
      <w:proofErr w:type="spellStart"/>
      <w:r w:rsidRPr="5417A78C">
        <w:rPr>
          <w:rFonts w:ascii="Cambria" w:hAnsi="Cambria"/>
          <w:sz w:val="22"/>
          <w:szCs w:val="22"/>
          <w:lang w:val="es-ES"/>
        </w:rPr>
        <w:t>zněním</w:t>
      </w:r>
      <w:proofErr w:type="spellEnd"/>
      <w:r w:rsidRPr="5417A78C">
        <w:rPr>
          <w:rFonts w:ascii="Cambria" w:hAnsi="Cambria"/>
          <w:sz w:val="22"/>
          <w:szCs w:val="22"/>
          <w:lang w:val="es-ES"/>
        </w:rPr>
        <w:t xml:space="preserve"> § 2002 NOZ </w:t>
      </w:r>
      <w:proofErr w:type="spellStart"/>
      <w:r w:rsidRPr="5417A78C">
        <w:rPr>
          <w:rFonts w:ascii="Cambria" w:hAnsi="Cambria"/>
          <w:sz w:val="22"/>
          <w:szCs w:val="22"/>
          <w:lang w:val="es-ES"/>
        </w:rPr>
        <w:t>dohodly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že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podstatné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porušení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považují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následující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skutečnosti</w:t>
      </w:r>
      <w:proofErr w:type="spellEnd"/>
      <w:r w:rsidRPr="5417A78C">
        <w:rPr>
          <w:rFonts w:ascii="Cambria" w:hAnsi="Cambria"/>
          <w:sz w:val="22"/>
          <w:szCs w:val="22"/>
          <w:lang w:val="es-ES"/>
        </w:rPr>
        <w:t>:</w:t>
      </w:r>
    </w:p>
    <w:p w14:paraId="586F8809" w14:textId="77777777" w:rsidR="00AC5A67" w:rsidRDefault="00D35ACF" w:rsidP="5417A78C">
      <w:pPr>
        <w:pStyle w:val="Normal0"/>
        <w:spacing w:after="45"/>
        <w:ind w:left="1416" w:right="92" w:hanging="707"/>
        <w:rPr>
          <w:rFonts w:ascii="Cambria" w:eastAsia="Cambria" w:hAnsi="Cambria" w:cs="Cambria"/>
          <w:sz w:val="22"/>
          <w:szCs w:val="22"/>
          <w:lang w:val="es-ES"/>
        </w:rPr>
      </w:pPr>
      <w:r w:rsidRPr="5417A78C">
        <w:rPr>
          <w:rFonts w:ascii="Cambria" w:hAnsi="Cambria"/>
          <w:sz w:val="22"/>
          <w:szCs w:val="22"/>
          <w:lang w:val="es-ES"/>
        </w:rPr>
        <w:t>•</w:t>
      </w:r>
      <w:r>
        <w:tab/>
      </w:r>
      <w:proofErr w:type="spellStart"/>
      <w:r w:rsidRPr="5417A78C">
        <w:rPr>
          <w:rFonts w:ascii="Cambria" w:hAnsi="Cambria"/>
          <w:sz w:val="22"/>
          <w:szCs w:val="22"/>
          <w:lang w:val="es-ES"/>
        </w:rPr>
        <w:t>pokud</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nebude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prováděno</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souladu</w:t>
      </w:r>
      <w:proofErr w:type="spellEnd"/>
      <w:r w:rsidRPr="5417A78C">
        <w:rPr>
          <w:rFonts w:ascii="Cambria" w:hAnsi="Cambria"/>
          <w:sz w:val="22"/>
          <w:szCs w:val="22"/>
          <w:lang w:val="es-ES"/>
        </w:rPr>
        <w:t xml:space="preserve"> s </w:t>
      </w:r>
      <w:proofErr w:type="spellStart"/>
      <w:r w:rsidRPr="5417A78C">
        <w:rPr>
          <w:rFonts w:ascii="Cambria" w:hAnsi="Cambria"/>
          <w:sz w:val="22"/>
          <w:szCs w:val="22"/>
          <w:lang w:val="es-ES"/>
        </w:rPr>
        <w:t>pokyny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objednatele</w:t>
      </w:r>
      <w:proofErr w:type="spellEnd"/>
      <w:r w:rsidRPr="5417A78C">
        <w:rPr>
          <w:rFonts w:ascii="Cambria" w:hAnsi="Cambria"/>
          <w:sz w:val="22"/>
          <w:szCs w:val="22"/>
          <w:lang w:val="es-ES"/>
        </w:rPr>
        <w:t xml:space="preserve"> a v </w:t>
      </w:r>
      <w:proofErr w:type="spellStart"/>
      <w:r w:rsidRPr="5417A78C">
        <w:rPr>
          <w:rFonts w:ascii="Cambria" w:hAnsi="Cambria"/>
          <w:sz w:val="22"/>
          <w:szCs w:val="22"/>
          <w:lang w:val="es-ES"/>
        </w:rPr>
        <w:t>průběhu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prací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bude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vykazovat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vady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přestože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tyto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skutečnosti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bude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písemně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objednatelem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upozorněn</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tento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nezjedná</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okamžitou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nápravu</w:t>
      </w:r>
      <w:proofErr w:type="spellEnd"/>
      <w:r w:rsidRPr="5417A78C">
        <w:rPr>
          <w:rFonts w:ascii="Cambria" w:hAnsi="Cambria"/>
          <w:sz w:val="22"/>
          <w:szCs w:val="22"/>
          <w:lang w:val="es-ES"/>
        </w:rPr>
        <w:t>;</w:t>
      </w:r>
    </w:p>
    <w:p w14:paraId="58018749" w14:textId="77777777" w:rsidR="00AC5A67" w:rsidRDefault="00D35ACF" w:rsidP="5417A78C">
      <w:pPr>
        <w:pStyle w:val="Normal0"/>
        <w:spacing w:after="45"/>
        <w:ind w:left="1416" w:right="92" w:hanging="707"/>
        <w:rPr>
          <w:rFonts w:ascii="Cambria" w:eastAsia="Cambria" w:hAnsi="Cambria" w:cs="Cambria"/>
          <w:sz w:val="22"/>
          <w:szCs w:val="22"/>
          <w:lang w:val="es-ES"/>
        </w:rPr>
      </w:pPr>
      <w:r w:rsidRPr="5417A78C">
        <w:rPr>
          <w:rFonts w:ascii="Cambria" w:hAnsi="Cambria"/>
          <w:sz w:val="22"/>
          <w:szCs w:val="22"/>
          <w:lang w:val="es-ES"/>
        </w:rPr>
        <w:t>•</w:t>
      </w:r>
      <w:r>
        <w:tab/>
      </w:r>
      <w:proofErr w:type="spellStart"/>
      <w:r w:rsidRPr="5417A78C">
        <w:rPr>
          <w:rFonts w:ascii="Cambria" w:hAnsi="Cambria"/>
          <w:sz w:val="22"/>
          <w:szCs w:val="22"/>
          <w:lang w:val="es-ES"/>
        </w:rPr>
        <w:t>pokud</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bude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porušovat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své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povinnosti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vyplývající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nezjedná</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okamžitou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nápravu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ani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doručení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písemného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upozornění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objednatele</w:t>
      </w:r>
      <w:proofErr w:type="spellEnd"/>
      <w:r w:rsidRPr="5417A78C">
        <w:rPr>
          <w:rFonts w:ascii="Cambria" w:hAnsi="Cambria"/>
          <w:sz w:val="22"/>
          <w:szCs w:val="22"/>
          <w:lang w:val="es-ES"/>
        </w:rPr>
        <w:t>;</w:t>
      </w:r>
    </w:p>
    <w:p w14:paraId="3E76DE87" w14:textId="77777777" w:rsidR="00AC5A67" w:rsidRDefault="00D35ACF" w:rsidP="5417A78C">
      <w:pPr>
        <w:pStyle w:val="Normal0"/>
        <w:spacing w:after="45"/>
        <w:ind w:left="1416" w:right="92" w:hanging="707"/>
        <w:rPr>
          <w:rFonts w:ascii="Cambria" w:eastAsia="Cambria" w:hAnsi="Cambria" w:cs="Cambria"/>
          <w:sz w:val="22"/>
          <w:szCs w:val="22"/>
          <w:lang w:val="es-ES"/>
        </w:rPr>
      </w:pPr>
      <w:r w:rsidRPr="5417A78C">
        <w:rPr>
          <w:rFonts w:ascii="Cambria" w:hAnsi="Cambria"/>
          <w:sz w:val="22"/>
          <w:szCs w:val="22"/>
          <w:lang w:val="es-ES"/>
        </w:rPr>
        <w:t>•</w:t>
      </w:r>
      <w:r>
        <w:tab/>
      </w:r>
      <w:proofErr w:type="spellStart"/>
      <w:r w:rsidRPr="5417A78C">
        <w:rPr>
          <w:rFonts w:ascii="Cambria" w:hAnsi="Cambria"/>
          <w:sz w:val="22"/>
          <w:szCs w:val="22"/>
          <w:lang w:val="es-ES"/>
        </w:rPr>
        <w:t>prodlení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zhotovitele</w:t>
      </w:r>
      <w:proofErr w:type="spellEnd"/>
      <w:r w:rsidRPr="5417A78C">
        <w:rPr>
          <w:rFonts w:ascii="Cambria" w:hAnsi="Cambria"/>
          <w:sz w:val="22"/>
          <w:szCs w:val="22"/>
          <w:lang w:val="es-ES"/>
        </w:rPr>
        <w:t xml:space="preserve"> s </w:t>
      </w:r>
      <w:proofErr w:type="spellStart"/>
      <w:r w:rsidRPr="5417A78C">
        <w:rPr>
          <w:rFonts w:ascii="Cambria" w:hAnsi="Cambria"/>
          <w:sz w:val="22"/>
          <w:szCs w:val="22"/>
          <w:lang w:val="es-ES"/>
        </w:rPr>
        <w:t>předáním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bez</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vad</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nedodělků</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bránících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provozu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trvajícím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déle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než</w:t>
      </w:r>
      <w:proofErr w:type="spellEnd"/>
      <w:r w:rsidRPr="5417A78C">
        <w:rPr>
          <w:rFonts w:ascii="Cambria" w:hAnsi="Cambria"/>
          <w:sz w:val="22"/>
          <w:szCs w:val="22"/>
          <w:lang w:val="es-ES"/>
        </w:rPr>
        <w:t xml:space="preserve"> 10 </w:t>
      </w:r>
      <w:proofErr w:type="spellStart"/>
      <w:r w:rsidRPr="5417A78C">
        <w:rPr>
          <w:rFonts w:ascii="Cambria" w:hAnsi="Cambria"/>
          <w:sz w:val="22"/>
          <w:szCs w:val="22"/>
          <w:lang w:val="es-ES"/>
        </w:rPr>
        <w:t>dní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oproti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termínu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sjednanému</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odst</w:t>
      </w:r>
      <w:proofErr w:type="spellEnd"/>
      <w:r w:rsidRPr="5417A78C">
        <w:rPr>
          <w:rFonts w:ascii="Cambria" w:hAnsi="Cambria"/>
          <w:sz w:val="22"/>
          <w:szCs w:val="22"/>
          <w:lang w:val="es-ES"/>
        </w:rPr>
        <w:t xml:space="preserve">. V. 1.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 xml:space="preserve">; </w:t>
      </w:r>
    </w:p>
    <w:p w14:paraId="2FA8091B" w14:textId="77777777" w:rsidR="00AC5A67" w:rsidRDefault="00D35ACF" w:rsidP="5417A78C">
      <w:pPr>
        <w:pStyle w:val="Normal0"/>
        <w:spacing w:after="45"/>
        <w:ind w:left="1416" w:right="92" w:hanging="707"/>
        <w:rPr>
          <w:rFonts w:ascii="Cambria" w:eastAsia="Cambria" w:hAnsi="Cambria" w:cs="Cambria"/>
          <w:sz w:val="22"/>
          <w:szCs w:val="22"/>
          <w:lang w:val="es-ES"/>
        </w:rPr>
      </w:pPr>
      <w:r w:rsidRPr="5417A78C">
        <w:rPr>
          <w:rFonts w:ascii="Cambria" w:hAnsi="Cambria"/>
          <w:sz w:val="22"/>
          <w:szCs w:val="22"/>
          <w:lang w:val="es-ES"/>
        </w:rPr>
        <w:t>•</w:t>
      </w:r>
      <w:r>
        <w:tab/>
      </w:r>
      <w:proofErr w:type="spellStart"/>
      <w:r w:rsidRPr="5417A78C">
        <w:rPr>
          <w:rFonts w:ascii="Cambria" w:hAnsi="Cambria"/>
          <w:sz w:val="22"/>
          <w:szCs w:val="22"/>
          <w:lang w:val="es-ES"/>
        </w:rPr>
        <w:t>oznámení</w:t>
      </w:r>
      <w:proofErr w:type="spellEnd"/>
      <w:r w:rsidRPr="5417A78C">
        <w:rPr>
          <w:rFonts w:ascii="Cambria" w:hAnsi="Cambria"/>
          <w:sz w:val="22"/>
          <w:szCs w:val="22"/>
          <w:lang w:val="es-ES"/>
        </w:rPr>
        <w:t xml:space="preserve"> o </w:t>
      </w:r>
      <w:proofErr w:type="spellStart"/>
      <w:r w:rsidRPr="5417A78C">
        <w:rPr>
          <w:rFonts w:ascii="Cambria" w:hAnsi="Cambria"/>
          <w:sz w:val="22"/>
          <w:szCs w:val="22"/>
          <w:lang w:val="es-ES"/>
        </w:rPr>
        <w:t>zvýšení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ceny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oproti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položkovému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rozpočtu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dle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odst</w:t>
      </w:r>
      <w:proofErr w:type="spellEnd"/>
      <w:r w:rsidRPr="5417A78C">
        <w:rPr>
          <w:rFonts w:ascii="Cambria" w:hAnsi="Cambria"/>
          <w:sz w:val="22"/>
          <w:szCs w:val="22"/>
          <w:lang w:val="es-ES"/>
        </w:rPr>
        <w:t xml:space="preserve">. VI. 2.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není-li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písemně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dohodnuto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jinak</w:t>
      </w:r>
      <w:proofErr w:type="spellEnd"/>
      <w:r w:rsidRPr="5417A78C">
        <w:rPr>
          <w:rFonts w:ascii="Cambria" w:hAnsi="Cambria"/>
          <w:sz w:val="22"/>
          <w:szCs w:val="22"/>
          <w:lang w:val="es-ES"/>
        </w:rPr>
        <w:t>;</w:t>
      </w:r>
    </w:p>
    <w:p w14:paraId="1FD76149" w14:textId="77777777" w:rsidR="00AC5A67" w:rsidRDefault="00D35ACF" w:rsidP="5417A78C">
      <w:pPr>
        <w:pStyle w:val="Normal0"/>
        <w:spacing w:after="45"/>
        <w:ind w:left="1416" w:right="92" w:hanging="707"/>
        <w:rPr>
          <w:rFonts w:ascii="Cambria" w:eastAsia="Cambria" w:hAnsi="Cambria" w:cs="Cambria"/>
          <w:sz w:val="22"/>
          <w:szCs w:val="22"/>
          <w:lang w:val="es-ES"/>
        </w:rPr>
      </w:pPr>
      <w:r w:rsidRPr="5417A78C">
        <w:rPr>
          <w:rFonts w:ascii="Cambria" w:hAnsi="Cambria"/>
          <w:sz w:val="22"/>
          <w:szCs w:val="22"/>
          <w:lang w:val="es-ES"/>
        </w:rPr>
        <w:t>•</w:t>
      </w:r>
      <w:r>
        <w:tab/>
      </w: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se </w:t>
      </w:r>
      <w:proofErr w:type="spellStart"/>
      <w:r w:rsidRPr="5417A78C">
        <w:rPr>
          <w:rFonts w:ascii="Cambria" w:hAnsi="Cambria"/>
          <w:sz w:val="22"/>
          <w:szCs w:val="22"/>
          <w:lang w:val="es-ES"/>
        </w:rPr>
        <w:t>ocitne</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úpadku</w:t>
      </w:r>
      <w:proofErr w:type="spellEnd"/>
      <w:r w:rsidRPr="5417A78C">
        <w:rPr>
          <w:rFonts w:ascii="Cambria" w:hAnsi="Cambria"/>
          <w:sz w:val="22"/>
          <w:szCs w:val="22"/>
          <w:lang w:val="es-ES"/>
        </w:rPr>
        <w:t xml:space="preserve"> ve </w:t>
      </w:r>
      <w:proofErr w:type="spellStart"/>
      <w:r w:rsidRPr="5417A78C">
        <w:rPr>
          <w:rFonts w:ascii="Cambria" w:hAnsi="Cambria"/>
          <w:sz w:val="22"/>
          <w:szCs w:val="22"/>
          <w:lang w:val="es-ES"/>
        </w:rPr>
        <w:t>smyslu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ust</w:t>
      </w:r>
      <w:proofErr w:type="spellEnd"/>
      <w:r w:rsidRPr="5417A78C">
        <w:rPr>
          <w:rFonts w:ascii="Cambria" w:hAnsi="Cambria"/>
          <w:sz w:val="22"/>
          <w:szCs w:val="22"/>
          <w:lang w:val="es-ES"/>
        </w:rPr>
        <w:t xml:space="preserve">. § 3 </w:t>
      </w:r>
      <w:proofErr w:type="spellStart"/>
      <w:r w:rsidRPr="5417A78C">
        <w:rPr>
          <w:rFonts w:ascii="Cambria" w:hAnsi="Cambria"/>
          <w:sz w:val="22"/>
          <w:szCs w:val="22"/>
          <w:lang w:val="es-ES"/>
        </w:rPr>
        <w:t>zákona</w:t>
      </w:r>
      <w:proofErr w:type="spellEnd"/>
      <w:r w:rsidRPr="5417A78C">
        <w:rPr>
          <w:rFonts w:ascii="Cambria" w:hAnsi="Cambria"/>
          <w:sz w:val="22"/>
          <w:szCs w:val="22"/>
          <w:lang w:val="es-ES"/>
        </w:rPr>
        <w:t xml:space="preserve"> č. 182/2006 Sb., o </w:t>
      </w:r>
      <w:proofErr w:type="spellStart"/>
      <w:r w:rsidRPr="5417A78C">
        <w:rPr>
          <w:rFonts w:ascii="Cambria" w:hAnsi="Cambria"/>
          <w:sz w:val="22"/>
          <w:szCs w:val="22"/>
          <w:lang w:val="es-ES"/>
        </w:rPr>
        <w:t>úpadku</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způsobech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jeho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řešení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insolvenční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zákon</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platném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znění</w:t>
      </w:r>
      <w:proofErr w:type="spellEnd"/>
      <w:r w:rsidRPr="5417A78C">
        <w:rPr>
          <w:rFonts w:ascii="Cambria" w:hAnsi="Cambria"/>
          <w:sz w:val="22"/>
          <w:szCs w:val="22"/>
          <w:lang w:val="es-ES"/>
        </w:rPr>
        <w:t>.</w:t>
      </w:r>
    </w:p>
    <w:p w14:paraId="1E046189" w14:textId="77777777" w:rsidR="00AC5A67" w:rsidRDefault="00D35ACF" w:rsidP="5417A78C">
      <w:pPr>
        <w:pStyle w:val="Normal0"/>
        <w:numPr>
          <w:ilvl w:val="0"/>
          <w:numId w:val="26"/>
        </w:numPr>
        <w:spacing w:before="240" w:after="45"/>
        <w:ind w:right="92"/>
        <w:rPr>
          <w:rFonts w:ascii="Cambria" w:hAnsi="Cambria"/>
          <w:sz w:val="22"/>
          <w:szCs w:val="22"/>
          <w:lang w:val="es-ES"/>
        </w:rPr>
      </w:pPr>
      <w:proofErr w:type="spellStart"/>
      <w:r w:rsidRPr="5417A78C">
        <w:rPr>
          <w:rFonts w:ascii="Cambria" w:hAnsi="Cambria"/>
          <w:sz w:val="22"/>
          <w:szCs w:val="22"/>
          <w:lang w:val="es-ES"/>
        </w:rPr>
        <w:t>Dohodnou-li</w:t>
      </w:r>
      <w:proofErr w:type="spellEnd"/>
      <w:r w:rsidRPr="5417A78C">
        <w:rPr>
          <w:rFonts w:ascii="Cambria" w:hAnsi="Cambria"/>
          <w:sz w:val="22"/>
          <w:szCs w:val="22"/>
          <w:lang w:val="es-ES"/>
        </w:rPr>
        <w:t xml:space="preserve"> se </w:t>
      </w:r>
      <w:proofErr w:type="spellStart"/>
      <w:r w:rsidRPr="5417A78C">
        <w:rPr>
          <w:rFonts w:ascii="Cambria" w:hAnsi="Cambria"/>
          <w:sz w:val="22"/>
          <w:szCs w:val="22"/>
          <w:lang w:val="es-ES"/>
        </w:rPr>
        <w:t>smluvní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strany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zrušení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nebo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dojde-li</w:t>
      </w:r>
      <w:proofErr w:type="spellEnd"/>
      <w:r w:rsidRPr="5417A78C">
        <w:rPr>
          <w:rFonts w:ascii="Cambria" w:hAnsi="Cambria"/>
          <w:sz w:val="22"/>
          <w:szCs w:val="22"/>
          <w:lang w:val="es-ES"/>
        </w:rPr>
        <w:t xml:space="preserve"> k </w:t>
      </w:r>
      <w:proofErr w:type="spellStart"/>
      <w:r w:rsidRPr="5417A78C">
        <w:rPr>
          <w:rFonts w:ascii="Cambria" w:hAnsi="Cambria"/>
          <w:sz w:val="22"/>
          <w:szCs w:val="22"/>
          <w:lang w:val="es-ES"/>
        </w:rPr>
        <w:t>zániku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základě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odstoupení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jsou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smluvní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strany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povinny</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souladu</w:t>
      </w:r>
      <w:proofErr w:type="spellEnd"/>
      <w:r w:rsidRPr="5417A78C">
        <w:rPr>
          <w:rFonts w:ascii="Cambria" w:hAnsi="Cambria"/>
          <w:sz w:val="22"/>
          <w:szCs w:val="22"/>
          <w:lang w:val="es-ES"/>
        </w:rPr>
        <w:t xml:space="preserve"> s NOZ </w:t>
      </w:r>
      <w:proofErr w:type="spellStart"/>
      <w:r w:rsidRPr="5417A78C">
        <w:rPr>
          <w:rFonts w:ascii="Cambria" w:hAnsi="Cambria"/>
          <w:sz w:val="22"/>
          <w:szCs w:val="22"/>
          <w:lang w:val="es-ES"/>
        </w:rPr>
        <w:t>učinit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tyto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kroky</w:t>
      </w:r>
      <w:proofErr w:type="spellEnd"/>
      <w:r w:rsidRPr="5417A78C">
        <w:rPr>
          <w:rFonts w:ascii="Cambria" w:hAnsi="Cambria"/>
          <w:sz w:val="22"/>
          <w:szCs w:val="22"/>
          <w:lang w:val="es-ES"/>
        </w:rPr>
        <w:t>:</w:t>
      </w:r>
    </w:p>
    <w:p w14:paraId="56329AED" w14:textId="77777777" w:rsidR="00AC5A67" w:rsidRDefault="00D35ACF" w:rsidP="5417A78C">
      <w:pPr>
        <w:pStyle w:val="Normal0"/>
        <w:spacing w:after="45"/>
        <w:ind w:left="1416" w:right="92" w:hanging="707"/>
        <w:rPr>
          <w:rFonts w:ascii="Cambria" w:eastAsia="Cambria" w:hAnsi="Cambria" w:cs="Cambria"/>
          <w:sz w:val="22"/>
          <w:szCs w:val="22"/>
          <w:lang w:val="es-ES"/>
        </w:rPr>
      </w:pPr>
      <w:r w:rsidRPr="5417A78C">
        <w:rPr>
          <w:rFonts w:ascii="Cambria" w:hAnsi="Cambria"/>
          <w:sz w:val="22"/>
          <w:szCs w:val="22"/>
          <w:lang w:val="es-ES"/>
        </w:rPr>
        <w:t>•</w:t>
      </w:r>
      <w:r>
        <w:tab/>
      </w: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zpracuje</w:t>
      </w:r>
      <w:proofErr w:type="spellEnd"/>
      <w:r w:rsidRPr="5417A78C">
        <w:rPr>
          <w:rFonts w:ascii="Cambria" w:hAnsi="Cambria"/>
          <w:sz w:val="22"/>
          <w:szCs w:val="22"/>
          <w:lang w:val="es-ES"/>
        </w:rPr>
        <w:t xml:space="preserve"> do 10 </w:t>
      </w:r>
      <w:proofErr w:type="spellStart"/>
      <w:r w:rsidRPr="5417A78C">
        <w:rPr>
          <w:rFonts w:ascii="Cambria" w:hAnsi="Cambria"/>
          <w:sz w:val="22"/>
          <w:szCs w:val="22"/>
          <w:lang w:val="es-ES"/>
        </w:rPr>
        <w:t>pracovních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dnů</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soupis</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všech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realizovaných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dodávek</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provedených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prací</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to</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souladu</w:t>
      </w:r>
      <w:proofErr w:type="spellEnd"/>
      <w:r w:rsidRPr="5417A78C">
        <w:rPr>
          <w:rFonts w:ascii="Cambria" w:hAnsi="Cambria"/>
          <w:sz w:val="22"/>
          <w:szCs w:val="22"/>
          <w:lang w:val="es-ES"/>
        </w:rPr>
        <w:t xml:space="preserve"> s </w:t>
      </w:r>
      <w:proofErr w:type="spellStart"/>
      <w:r w:rsidRPr="5417A78C">
        <w:rPr>
          <w:rFonts w:ascii="Cambria" w:hAnsi="Cambria"/>
          <w:sz w:val="22"/>
          <w:szCs w:val="22"/>
          <w:lang w:val="es-ES"/>
        </w:rPr>
        <w:t>cenovou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nabídkou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zhotovitele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základě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které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byla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určena</w:t>
      </w:r>
      <w:proofErr w:type="spellEnd"/>
      <w:r w:rsidRPr="5417A78C">
        <w:rPr>
          <w:rFonts w:ascii="Cambria" w:hAnsi="Cambria"/>
          <w:sz w:val="22"/>
          <w:szCs w:val="22"/>
          <w:lang w:val="es-ES"/>
        </w:rPr>
        <w:t xml:space="preserve"> cena </w:t>
      </w:r>
      <w:proofErr w:type="spellStart"/>
      <w:r w:rsidRPr="5417A78C">
        <w:rPr>
          <w:rFonts w:ascii="Cambria" w:hAnsi="Cambria"/>
          <w:sz w:val="22"/>
          <w:szCs w:val="22"/>
          <w:lang w:val="es-ES"/>
        </w:rPr>
        <w:t>díla</w:t>
      </w:r>
      <w:proofErr w:type="spellEnd"/>
      <w:r w:rsidRPr="5417A78C">
        <w:rPr>
          <w:rFonts w:ascii="Cambria" w:hAnsi="Cambria"/>
          <w:sz w:val="22"/>
          <w:szCs w:val="22"/>
          <w:lang w:val="es-ES"/>
        </w:rPr>
        <w:t>;</w:t>
      </w:r>
    </w:p>
    <w:p w14:paraId="663CBAE5" w14:textId="77777777" w:rsidR="00AC5A67" w:rsidRDefault="00D35ACF" w:rsidP="5417A78C">
      <w:pPr>
        <w:pStyle w:val="Normal0"/>
        <w:spacing w:after="45"/>
        <w:ind w:left="1416" w:right="92" w:hanging="707"/>
        <w:rPr>
          <w:rFonts w:ascii="Cambria" w:eastAsia="Cambria" w:hAnsi="Cambria" w:cs="Cambria"/>
          <w:sz w:val="22"/>
          <w:szCs w:val="22"/>
          <w:lang w:val="es-ES"/>
        </w:rPr>
      </w:pPr>
      <w:r w:rsidRPr="5417A78C">
        <w:rPr>
          <w:rFonts w:ascii="Cambria" w:hAnsi="Cambria"/>
          <w:sz w:val="22"/>
          <w:szCs w:val="22"/>
          <w:lang w:val="es-ES"/>
        </w:rPr>
        <w:t>•</w:t>
      </w:r>
      <w:r>
        <w:tab/>
      </w: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zpracuje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finanční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vyčíslení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provedených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prací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vypracuje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konečnou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fakturu</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předá</w:t>
      </w:r>
      <w:proofErr w:type="spellEnd"/>
      <w:r w:rsidRPr="5417A78C">
        <w:rPr>
          <w:rFonts w:ascii="Cambria" w:hAnsi="Cambria"/>
          <w:sz w:val="22"/>
          <w:szCs w:val="22"/>
          <w:lang w:val="es-ES"/>
        </w:rPr>
        <w:t xml:space="preserve"> ji </w:t>
      </w:r>
      <w:proofErr w:type="spellStart"/>
      <w:r w:rsidRPr="5417A78C">
        <w:rPr>
          <w:rFonts w:ascii="Cambria" w:hAnsi="Cambria"/>
          <w:sz w:val="22"/>
          <w:szCs w:val="22"/>
          <w:lang w:val="es-ES"/>
        </w:rPr>
        <w:t>neprodleně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objednateli</w:t>
      </w:r>
      <w:proofErr w:type="spellEnd"/>
      <w:r w:rsidRPr="5417A78C">
        <w:rPr>
          <w:rFonts w:ascii="Cambria" w:hAnsi="Cambria"/>
          <w:sz w:val="22"/>
          <w:szCs w:val="22"/>
          <w:lang w:val="es-ES"/>
        </w:rPr>
        <w:t xml:space="preserve"> k </w:t>
      </w:r>
      <w:proofErr w:type="spellStart"/>
      <w:r w:rsidRPr="5417A78C">
        <w:rPr>
          <w:rFonts w:ascii="Cambria" w:hAnsi="Cambria"/>
          <w:sz w:val="22"/>
          <w:szCs w:val="22"/>
          <w:lang w:val="es-ES"/>
        </w:rPr>
        <w:t>odsouhlasení</w:t>
      </w:r>
      <w:proofErr w:type="spellEnd"/>
      <w:r w:rsidRPr="5417A78C">
        <w:rPr>
          <w:rFonts w:ascii="Cambria" w:hAnsi="Cambria"/>
          <w:sz w:val="22"/>
          <w:szCs w:val="22"/>
          <w:lang w:val="es-ES"/>
        </w:rPr>
        <w:t>;</w:t>
      </w:r>
    </w:p>
    <w:p w14:paraId="4C86AF0D" w14:textId="77777777" w:rsidR="00AC5A67" w:rsidRDefault="00D35ACF" w:rsidP="5417A78C">
      <w:pPr>
        <w:pStyle w:val="Normal0"/>
        <w:spacing w:after="45"/>
        <w:ind w:left="1416" w:right="92" w:hanging="707"/>
        <w:rPr>
          <w:rFonts w:ascii="Cambria" w:eastAsia="Cambria" w:hAnsi="Cambria" w:cs="Cambria"/>
          <w:sz w:val="22"/>
          <w:szCs w:val="22"/>
          <w:lang w:val="es-ES"/>
        </w:rPr>
      </w:pPr>
      <w:r w:rsidRPr="5417A78C">
        <w:rPr>
          <w:rFonts w:ascii="Cambria" w:hAnsi="Cambria"/>
          <w:sz w:val="22"/>
          <w:szCs w:val="22"/>
          <w:lang w:val="es-ES"/>
        </w:rPr>
        <w:t>•</w:t>
      </w:r>
      <w:r>
        <w:tab/>
      </w:r>
      <w:proofErr w:type="spellStart"/>
      <w:r w:rsidRPr="5417A78C">
        <w:rPr>
          <w:rFonts w:ascii="Cambria" w:hAnsi="Cambria"/>
          <w:sz w:val="22"/>
          <w:szCs w:val="22"/>
          <w:lang w:val="es-ES"/>
        </w:rPr>
        <w:t>dle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podmínek</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čl</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vyzve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objednatele</w:t>
      </w:r>
      <w:proofErr w:type="spellEnd"/>
      <w:r w:rsidRPr="5417A78C">
        <w:rPr>
          <w:rFonts w:ascii="Cambria" w:hAnsi="Cambria"/>
          <w:sz w:val="22"/>
          <w:szCs w:val="22"/>
          <w:lang w:val="es-ES"/>
        </w:rPr>
        <w:t xml:space="preserve"> k </w:t>
      </w:r>
      <w:proofErr w:type="spellStart"/>
      <w:r w:rsidRPr="5417A78C">
        <w:rPr>
          <w:rFonts w:ascii="Cambria" w:hAnsi="Cambria"/>
          <w:sz w:val="22"/>
          <w:szCs w:val="22"/>
          <w:lang w:val="es-ES"/>
        </w:rPr>
        <w:t>dílčímu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předání</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převzetí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rozpracovaného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díla</w:t>
      </w:r>
      <w:proofErr w:type="spellEnd"/>
      <w:r w:rsidRPr="5417A78C">
        <w:rPr>
          <w:rFonts w:ascii="Cambria" w:hAnsi="Cambria"/>
          <w:sz w:val="22"/>
          <w:szCs w:val="22"/>
          <w:lang w:val="es-ES"/>
        </w:rPr>
        <w:t>;</w:t>
      </w:r>
    </w:p>
    <w:p w14:paraId="2C9B5DAF" w14:textId="77777777" w:rsidR="00AC5A67" w:rsidRDefault="00D35ACF" w:rsidP="5417A78C">
      <w:pPr>
        <w:pStyle w:val="Normal0"/>
        <w:spacing w:after="45"/>
        <w:ind w:left="1416" w:right="92" w:hanging="707"/>
        <w:rPr>
          <w:rFonts w:ascii="Cambria" w:eastAsia="Cambria" w:hAnsi="Cambria" w:cs="Cambria"/>
          <w:sz w:val="22"/>
          <w:szCs w:val="22"/>
          <w:lang w:val="es-ES"/>
        </w:rPr>
      </w:pPr>
      <w:r w:rsidRPr="5417A78C">
        <w:rPr>
          <w:rFonts w:ascii="Cambria" w:hAnsi="Cambria"/>
          <w:sz w:val="22"/>
          <w:szCs w:val="22"/>
          <w:lang w:val="es-ES"/>
        </w:rPr>
        <w:t>•</w:t>
      </w:r>
      <w:r>
        <w:tab/>
      </w:r>
      <w:proofErr w:type="spellStart"/>
      <w:r w:rsidRPr="5417A78C">
        <w:rPr>
          <w:rFonts w:ascii="Cambria" w:hAnsi="Cambria"/>
          <w:sz w:val="22"/>
          <w:szCs w:val="22"/>
          <w:lang w:val="es-ES"/>
        </w:rPr>
        <w:t>obě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smluvní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strany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vypracují</w:t>
      </w:r>
      <w:proofErr w:type="spellEnd"/>
      <w:r w:rsidRPr="5417A78C">
        <w:rPr>
          <w:rFonts w:ascii="Cambria" w:hAnsi="Cambria"/>
          <w:sz w:val="22"/>
          <w:szCs w:val="22"/>
          <w:lang w:val="es-ES"/>
        </w:rPr>
        <w:t xml:space="preserve"> do 10 </w:t>
      </w:r>
      <w:proofErr w:type="spellStart"/>
      <w:r w:rsidRPr="5417A78C">
        <w:rPr>
          <w:rFonts w:ascii="Cambria" w:hAnsi="Cambria"/>
          <w:sz w:val="22"/>
          <w:szCs w:val="22"/>
          <w:lang w:val="es-ES"/>
        </w:rPr>
        <w:t>pracovních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dnů</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dne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vzájemného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odsouhlasení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konečné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faktury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seznam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jim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vzniklých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škod</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včetně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jejich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finančního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vyčíslení</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předají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jej</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druhé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smluvní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straně</w:t>
      </w:r>
      <w:proofErr w:type="spellEnd"/>
      <w:r w:rsidRPr="5417A78C">
        <w:rPr>
          <w:rFonts w:ascii="Cambria" w:hAnsi="Cambria"/>
          <w:sz w:val="22"/>
          <w:szCs w:val="22"/>
          <w:lang w:val="es-ES"/>
        </w:rPr>
        <w:t>;</w:t>
      </w:r>
    </w:p>
    <w:p w14:paraId="57EB2C3B" w14:textId="77777777" w:rsidR="00AC5A67" w:rsidRDefault="00D35ACF" w:rsidP="5417A78C">
      <w:pPr>
        <w:pStyle w:val="Normal0"/>
        <w:spacing w:after="45"/>
        <w:ind w:left="1416" w:right="92" w:hanging="707"/>
        <w:rPr>
          <w:rFonts w:ascii="Cambria" w:eastAsia="Cambria" w:hAnsi="Cambria" w:cs="Cambria"/>
          <w:sz w:val="22"/>
          <w:szCs w:val="22"/>
          <w:lang w:val="es-ES"/>
        </w:rPr>
      </w:pPr>
      <w:r w:rsidRPr="5417A78C">
        <w:rPr>
          <w:rFonts w:ascii="Cambria" w:hAnsi="Cambria"/>
          <w:sz w:val="22"/>
          <w:szCs w:val="22"/>
          <w:lang w:val="es-ES"/>
        </w:rPr>
        <w:t>•</w:t>
      </w:r>
      <w:r>
        <w:tab/>
      </w:r>
      <w:proofErr w:type="spellStart"/>
      <w:r w:rsidRPr="5417A78C">
        <w:rPr>
          <w:rFonts w:ascii="Cambria" w:hAnsi="Cambria"/>
          <w:sz w:val="22"/>
          <w:szCs w:val="22"/>
          <w:lang w:val="es-ES"/>
        </w:rPr>
        <w:t>smluvní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strana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která</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porušila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své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smluvní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povinnosti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nebo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jejíž</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straně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leží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důvod</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zániku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 xml:space="preserve">, je </w:t>
      </w:r>
      <w:proofErr w:type="spellStart"/>
      <w:r w:rsidRPr="5417A78C">
        <w:rPr>
          <w:rFonts w:ascii="Cambria" w:hAnsi="Cambria"/>
          <w:sz w:val="22"/>
          <w:szCs w:val="22"/>
          <w:lang w:val="es-ES"/>
        </w:rPr>
        <w:t>povinna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uhradit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druhé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smluvní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straně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veškeré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prokazatelné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náklady</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škody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které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vznikly</w:t>
      </w:r>
      <w:proofErr w:type="spellEnd"/>
      <w:r w:rsidRPr="5417A78C">
        <w:rPr>
          <w:rFonts w:ascii="Cambria" w:hAnsi="Cambria"/>
          <w:sz w:val="22"/>
          <w:szCs w:val="22"/>
          <w:lang w:val="es-ES"/>
        </w:rPr>
        <w:t xml:space="preserve"> z </w:t>
      </w:r>
      <w:proofErr w:type="spellStart"/>
      <w:r w:rsidRPr="5417A78C">
        <w:rPr>
          <w:rFonts w:ascii="Cambria" w:hAnsi="Cambria"/>
          <w:sz w:val="22"/>
          <w:szCs w:val="22"/>
          <w:lang w:val="es-ES"/>
        </w:rPr>
        <w:t>důvodu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zrušení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ledaže</w:t>
      </w:r>
      <w:proofErr w:type="spellEnd"/>
      <w:r w:rsidRPr="5417A78C">
        <w:rPr>
          <w:rFonts w:ascii="Cambria" w:hAnsi="Cambria"/>
          <w:sz w:val="22"/>
          <w:szCs w:val="22"/>
          <w:lang w:val="es-ES"/>
        </w:rPr>
        <w:t xml:space="preserve"> k </w:t>
      </w:r>
      <w:proofErr w:type="spellStart"/>
      <w:r w:rsidRPr="5417A78C">
        <w:rPr>
          <w:rFonts w:ascii="Cambria" w:hAnsi="Cambria"/>
          <w:sz w:val="22"/>
          <w:szCs w:val="22"/>
          <w:lang w:val="es-ES"/>
        </w:rPr>
        <w:t>zániku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došlo</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důsledku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vyšší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moci</w:t>
      </w:r>
      <w:proofErr w:type="spellEnd"/>
      <w:r w:rsidRPr="5417A78C">
        <w:rPr>
          <w:rFonts w:ascii="Cambria" w:hAnsi="Cambria"/>
          <w:sz w:val="22"/>
          <w:szCs w:val="22"/>
          <w:lang w:val="es-ES"/>
        </w:rPr>
        <w:t>.</w:t>
      </w:r>
    </w:p>
    <w:p w14:paraId="315CA094" w14:textId="77777777" w:rsidR="00AC5A67" w:rsidRDefault="00D35ACF" w:rsidP="5417A78C">
      <w:pPr>
        <w:pStyle w:val="Normal0"/>
        <w:numPr>
          <w:ilvl w:val="0"/>
          <w:numId w:val="26"/>
        </w:numPr>
        <w:spacing w:before="240" w:after="45"/>
        <w:ind w:right="92"/>
        <w:rPr>
          <w:rFonts w:ascii="Cambria" w:hAnsi="Cambria"/>
          <w:sz w:val="22"/>
          <w:szCs w:val="22"/>
          <w:lang w:val="es-ES"/>
        </w:rPr>
      </w:pPr>
      <w:proofErr w:type="spellStart"/>
      <w:r w:rsidRPr="5417A78C">
        <w:rPr>
          <w:rFonts w:ascii="Cambria" w:hAnsi="Cambria"/>
          <w:sz w:val="22"/>
          <w:szCs w:val="22"/>
          <w:lang w:val="es-ES"/>
        </w:rPr>
        <w:t>Odstoupením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nezaniká</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nárok</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náhradu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újmy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vzniklý</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porušením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rovněž</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nezaniká</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nárok</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zaplacení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smluvní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pokuty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oprávněné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smluvní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straně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Újmou</w:t>
      </w:r>
      <w:proofErr w:type="spellEnd"/>
      <w:r w:rsidRPr="5417A78C">
        <w:rPr>
          <w:rFonts w:ascii="Cambria" w:hAnsi="Cambria"/>
          <w:sz w:val="22"/>
          <w:szCs w:val="22"/>
          <w:lang w:val="es-ES"/>
        </w:rPr>
        <w:t xml:space="preserve"> se </w:t>
      </w:r>
      <w:proofErr w:type="spellStart"/>
      <w:r w:rsidRPr="5417A78C">
        <w:rPr>
          <w:rFonts w:ascii="Cambria" w:hAnsi="Cambria"/>
          <w:sz w:val="22"/>
          <w:szCs w:val="22"/>
          <w:lang w:val="es-ES"/>
        </w:rPr>
        <w:t>rozumí</w:t>
      </w:r>
      <w:proofErr w:type="spellEnd"/>
      <w:r w:rsidRPr="5417A78C">
        <w:rPr>
          <w:rFonts w:ascii="Cambria" w:hAnsi="Cambria"/>
          <w:sz w:val="22"/>
          <w:szCs w:val="22"/>
          <w:lang w:val="es-ES"/>
        </w:rPr>
        <w:t xml:space="preserve"> i </w:t>
      </w:r>
      <w:proofErr w:type="spellStart"/>
      <w:r w:rsidRPr="5417A78C">
        <w:rPr>
          <w:rFonts w:ascii="Cambria" w:hAnsi="Cambria"/>
          <w:sz w:val="22"/>
          <w:szCs w:val="22"/>
          <w:lang w:val="es-ES"/>
        </w:rPr>
        <w:t>to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co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by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případně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musel</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objednatel</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vynaložit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navíc</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nad</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cenu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stanovenou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smlouvou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pokud</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by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identické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dokončil</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jiný</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w:t>
      </w:r>
    </w:p>
    <w:p w14:paraId="4256A787" w14:textId="77777777" w:rsidR="00AC5A67" w:rsidRDefault="00D35ACF" w:rsidP="5417A78C">
      <w:pPr>
        <w:pStyle w:val="Nadpis1"/>
        <w:spacing w:before="240" w:after="127"/>
        <w:ind w:left="709" w:right="0" w:hanging="425"/>
        <w:jc w:val="center"/>
        <w:rPr>
          <w:rFonts w:ascii="Cambria" w:eastAsia="Cambria" w:hAnsi="Cambria" w:cs="Cambria"/>
          <w:b/>
          <w:bCs/>
          <w:sz w:val="22"/>
          <w:szCs w:val="22"/>
          <w:lang w:val="es-ES"/>
        </w:rPr>
      </w:pPr>
      <w:r w:rsidRPr="5417A78C">
        <w:rPr>
          <w:rFonts w:ascii="Cambria" w:hAnsi="Cambria"/>
          <w:b/>
          <w:bCs/>
          <w:sz w:val="22"/>
          <w:szCs w:val="22"/>
          <w:lang w:val="es-ES"/>
        </w:rPr>
        <w:t xml:space="preserve">XI. </w:t>
      </w:r>
      <w:proofErr w:type="spellStart"/>
      <w:r w:rsidRPr="5417A78C">
        <w:rPr>
          <w:rFonts w:ascii="Cambria" w:hAnsi="Cambria"/>
          <w:b/>
          <w:bCs/>
          <w:sz w:val="22"/>
          <w:szCs w:val="22"/>
          <w:lang w:val="es-ES"/>
        </w:rPr>
        <w:t>Závěrečná</w:t>
      </w:r>
      <w:proofErr w:type="spellEnd"/>
      <w:r w:rsidRPr="5417A78C">
        <w:rPr>
          <w:rFonts w:ascii="Cambria" w:hAnsi="Cambria"/>
          <w:b/>
          <w:bCs/>
          <w:sz w:val="22"/>
          <w:szCs w:val="22"/>
          <w:lang w:val="es-ES"/>
        </w:rPr>
        <w:t xml:space="preserve"> </w:t>
      </w:r>
      <w:proofErr w:type="spellStart"/>
      <w:r w:rsidRPr="5417A78C">
        <w:rPr>
          <w:rFonts w:ascii="Cambria" w:hAnsi="Cambria"/>
          <w:b/>
          <w:bCs/>
          <w:sz w:val="22"/>
          <w:szCs w:val="22"/>
          <w:lang w:val="es-ES"/>
        </w:rPr>
        <w:t>ustanovení</w:t>
      </w:r>
      <w:proofErr w:type="spellEnd"/>
    </w:p>
    <w:p w14:paraId="1ED5C03A" w14:textId="77777777" w:rsidR="00AC5A67" w:rsidRDefault="00D35ACF" w:rsidP="5417A78C">
      <w:pPr>
        <w:pStyle w:val="Normal0"/>
        <w:numPr>
          <w:ilvl w:val="0"/>
          <w:numId w:val="28"/>
        </w:numPr>
        <w:spacing w:before="240" w:after="45"/>
        <w:ind w:right="92"/>
        <w:rPr>
          <w:rFonts w:ascii="Cambria" w:hAnsi="Cambria"/>
          <w:sz w:val="22"/>
          <w:szCs w:val="22"/>
          <w:lang w:val="es-ES"/>
        </w:rPr>
      </w:pPr>
      <w:r w:rsidRPr="5417A78C">
        <w:rPr>
          <w:rFonts w:ascii="Cambria" w:hAnsi="Cambria"/>
          <w:sz w:val="22"/>
          <w:szCs w:val="22"/>
          <w:lang w:val="es-ES"/>
        </w:rPr>
        <w:t xml:space="preserve">Tato </w:t>
      </w:r>
      <w:proofErr w:type="spellStart"/>
      <w:r w:rsidRPr="5417A78C">
        <w:rPr>
          <w:rFonts w:ascii="Cambria" w:hAnsi="Cambria"/>
          <w:sz w:val="22"/>
          <w:szCs w:val="22"/>
          <w:lang w:val="es-ES"/>
        </w:rPr>
        <w:t>smlouva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může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být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měněna</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doplňována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základě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vzájemné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dohody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stran</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pouze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formou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písemných</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vzestupně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očíslovaných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dodatků</w:t>
      </w:r>
      <w:proofErr w:type="spellEnd"/>
      <w:r w:rsidRPr="5417A78C">
        <w:rPr>
          <w:rFonts w:ascii="Cambria" w:hAnsi="Cambria"/>
          <w:sz w:val="22"/>
          <w:szCs w:val="22"/>
          <w:lang w:val="es-ES"/>
        </w:rPr>
        <w:t>.</w:t>
      </w:r>
    </w:p>
    <w:p w14:paraId="428BF5C4" w14:textId="77777777" w:rsidR="00AC5A67" w:rsidRDefault="00D35ACF" w:rsidP="5417A78C">
      <w:pPr>
        <w:pStyle w:val="Normal0"/>
        <w:numPr>
          <w:ilvl w:val="0"/>
          <w:numId w:val="28"/>
        </w:numPr>
        <w:spacing w:before="240" w:after="45"/>
        <w:ind w:right="92"/>
        <w:rPr>
          <w:rFonts w:ascii="Cambria" w:hAnsi="Cambria"/>
          <w:sz w:val="22"/>
          <w:szCs w:val="22"/>
          <w:lang w:val="es-ES"/>
        </w:rPr>
      </w:pPr>
      <w:r w:rsidRPr="5417A78C">
        <w:rPr>
          <w:rFonts w:ascii="Cambria" w:hAnsi="Cambria"/>
          <w:sz w:val="22"/>
          <w:szCs w:val="22"/>
          <w:lang w:val="es-ES"/>
        </w:rPr>
        <w:t>Je-</w:t>
      </w:r>
      <w:proofErr w:type="spellStart"/>
      <w:r w:rsidRPr="5417A78C">
        <w:rPr>
          <w:rFonts w:ascii="Cambria" w:hAnsi="Cambria"/>
          <w:sz w:val="22"/>
          <w:szCs w:val="22"/>
          <w:lang w:val="es-ES"/>
        </w:rPr>
        <w:t>li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nebo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stane-li</w:t>
      </w:r>
      <w:proofErr w:type="spellEnd"/>
      <w:r w:rsidRPr="5417A78C">
        <w:rPr>
          <w:rFonts w:ascii="Cambria" w:hAnsi="Cambria"/>
          <w:sz w:val="22"/>
          <w:szCs w:val="22"/>
          <w:lang w:val="es-ES"/>
        </w:rPr>
        <w:t xml:space="preserve"> se </w:t>
      </w:r>
      <w:proofErr w:type="spellStart"/>
      <w:r w:rsidRPr="5417A78C">
        <w:rPr>
          <w:rFonts w:ascii="Cambria" w:hAnsi="Cambria"/>
          <w:sz w:val="22"/>
          <w:szCs w:val="22"/>
          <w:lang w:val="es-ES"/>
        </w:rPr>
        <w:t>některé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ustanovení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této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neplatné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či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neúčinné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zůstávají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ostatní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ustanovení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této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platná</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účinná</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Namísto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neplatného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či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neúčinného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ustanovení</w:t>
      </w:r>
      <w:proofErr w:type="spellEnd"/>
      <w:r w:rsidRPr="5417A78C">
        <w:rPr>
          <w:rFonts w:ascii="Cambria" w:hAnsi="Cambria"/>
          <w:sz w:val="22"/>
          <w:szCs w:val="22"/>
          <w:lang w:val="es-ES"/>
        </w:rPr>
        <w:t xml:space="preserve"> se </w:t>
      </w:r>
      <w:proofErr w:type="spellStart"/>
      <w:r w:rsidRPr="5417A78C">
        <w:rPr>
          <w:rFonts w:ascii="Cambria" w:hAnsi="Cambria"/>
          <w:sz w:val="22"/>
          <w:szCs w:val="22"/>
          <w:lang w:val="es-ES"/>
        </w:rPr>
        <w:t>použijí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ustanovení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obecně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závazných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právních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předpisů</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upravujících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otázku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vzájemného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vztahu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smluvních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stran</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Strany</w:t>
      </w:r>
      <w:proofErr w:type="spellEnd"/>
      <w:r w:rsidRPr="5417A78C">
        <w:rPr>
          <w:rFonts w:ascii="Cambria" w:hAnsi="Cambria"/>
          <w:sz w:val="22"/>
          <w:szCs w:val="22"/>
          <w:lang w:val="es-ES"/>
        </w:rPr>
        <w:t xml:space="preserve"> se </w:t>
      </w:r>
      <w:proofErr w:type="spellStart"/>
      <w:r w:rsidRPr="5417A78C">
        <w:rPr>
          <w:rFonts w:ascii="Cambria" w:hAnsi="Cambria"/>
          <w:sz w:val="22"/>
          <w:szCs w:val="22"/>
          <w:lang w:val="es-ES"/>
        </w:rPr>
        <w:t>pak</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zavazují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upravit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svůj</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vztah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přijetím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jiného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ustanovení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které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svým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výsledkem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nejlépe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odpovídá</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záměru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ustanovení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neplatného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resp</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neúčinného</w:t>
      </w:r>
      <w:proofErr w:type="spellEnd"/>
      <w:r w:rsidRPr="5417A78C">
        <w:rPr>
          <w:rFonts w:ascii="Cambria" w:hAnsi="Cambria"/>
          <w:sz w:val="22"/>
          <w:szCs w:val="22"/>
          <w:lang w:val="es-ES"/>
        </w:rPr>
        <w:t>.</w:t>
      </w:r>
    </w:p>
    <w:p w14:paraId="227BCFD0" w14:textId="77777777" w:rsidR="00AC5A67" w:rsidRDefault="00D35ACF" w:rsidP="5417A78C">
      <w:pPr>
        <w:pStyle w:val="Normal0"/>
        <w:numPr>
          <w:ilvl w:val="0"/>
          <w:numId w:val="28"/>
        </w:numPr>
        <w:spacing w:before="240" w:after="45"/>
        <w:ind w:right="92"/>
        <w:rPr>
          <w:rFonts w:ascii="Cambria" w:hAnsi="Cambria"/>
          <w:sz w:val="22"/>
          <w:szCs w:val="22"/>
          <w:lang w:val="es-ES"/>
        </w:rPr>
      </w:pPr>
      <w:proofErr w:type="spellStart"/>
      <w:r w:rsidRPr="5417A78C">
        <w:rPr>
          <w:rFonts w:ascii="Cambria" w:hAnsi="Cambria"/>
          <w:sz w:val="22"/>
          <w:szCs w:val="22"/>
          <w:lang w:val="es-ES"/>
        </w:rPr>
        <w:t>Všechny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spory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vyplývající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nebo</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souvislosti</w:t>
      </w:r>
      <w:proofErr w:type="spellEnd"/>
      <w:r w:rsidRPr="5417A78C">
        <w:rPr>
          <w:rFonts w:ascii="Cambria" w:hAnsi="Cambria"/>
          <w:sz w:val="22"/>
          <w:szCs w:val="22"/>
          <w:lang w:val="es-ES"/>
        </w:rPr>
        <w:t xml:space="preserve"> s </w:t>
      </w:r>
      <w:proofErr w:type="spellStart"/>
      <w:r w:rsidRPr="5417A78C">
        <w:rPr>
          <w:rFonts w:ascii="Cambria" w:hAnsi="Cambria"/>
          <w:sz w:val="22"/>
          <w:szCs w:val="22"/>
          <w:lang w:val="es-ES"/>
        </w:rPr>
        <w:t>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vzniklé</w:t>
      </w:r>
      <w:proofErr w:type="spellEnd"/>
      <w:r w:rsidRPr="5417A78C">
        <w:rPr>
          <w:rFonts w:ascii="Cambria" w:hAnsi="Cambria"/>
          <w:sz w:val="22"/>
          <w:szCs w:val="22"/>
          <w:lang w:val="es-ES"/>
        </w:rPr>
        <w:t xml:space="preserve">, se </w:t>
      </w:r>
      <w:proofErr w:type="spellStart"/>
      <w:r w:rsidRPr="5417A78C">
        <w:rPr>
          <w:rFonts w:ascii="Cambria" w:hAnsi="Cambria"/>
          <w:sz w:val="22"/>
          <w:szCs w:val="22"/>
          <w:lang w:val="es-ES"/>
        </w:rPr>
        <w:t>zavazují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smluvní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strany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přednostně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řešit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jednáním</w:t>
      </w:r>
      <w:proofErr w:type="spellEnd"/>
      <w:r w:rsidRPr="5417A78C">
        <w:rPr>
          <w:rFonts w:ascii="Cambria" w:hAnsi="Cambria"/>
          <w:sz w:val="22"/>
          <w:szCs w:val="22"/>
          <w:lang w:val="es-ES"/>
        </w:rPr>
        <w:t xml:space="preserve"> s </w:t>
      </w:r>
      <w:proofErr w:type="spellStart"/>
      <w:r w:rsidRPr="5417A78C">
        <w:rPr>
          <w:rFonts w:ascii="Cambria" w:hAnsi="Cambria"/>
          <w:sz w:val="22"/>
          <w:szCs w:val="22"/>
          <w:lang w:val="es-ES"/>
        </w:rPr>
        <w:t>cílem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dosáhnout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vyřešení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sporu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dohodou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Nedojde-li</w:t>
      </w:r>
      <w:proofErr w:type="spellEnd"/>
      <w:r w:rsidRPr="5417A78C">
        <w:rPr>
          <w:rFonts w:ascii="Cambria" w:hAnsi="Cambria"/>
          <w:sz w:val="22"/>
          <w:szCs w:val="22"/>
          <w:lang w:val="es-ES"/>
        </w:rPr>
        <w:t xml:space="preserve"> k </w:t>
      </w:r>
      <w:proofErr w:type="spellStart"/>
      <w:r w:rsidRPr="5417A78C">
        <w:rPr>
          <w:rFonts w:ascii="Cambria" w:hAnsi="Cambria"/>
          <w:sz w:val="22"/>
          <w:szCs w:val="22"/>
          <w:lang w:val="es-ES"/>
        </w:rPr>
        <w:t>dohodě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budou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spory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předány</w:t>
      </w:r>
      <w:proofErr w:type="spellEnd"/>
      <w:r w:rsidRPr="5417A78C">
        <w:rPr>
          <w:rFonts w:ascii="Cambria" w:hAnsi="Cambria"/>
          <w:sz w:val="22"/>
          <w:szCs w:val="22"/>
          <w:lang w:val="es-ES"/>
        </w:rPr>
        <w:t xml:space="preserve"> k </w:t>
      </w:r>
      <w:proofErr w:type="spellStart"/>
      <w:r w:rsidRPr="5417A78C">
        <w:rPr>
          <w:rFonts w:ascii="Cambria" w:hAnsi="Cambria"/>
          <w:sz w:val="22"/>
          <w:szCs w:val="22"/>
          <w:lang w:val="es-ES"/>
        </w:rPr>
        <w:t>rozhodnutí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místně</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věcně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příslušnému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soudu</w:t>
      </w:r>
      <w:proofErr w:type="spellEnd"/>
      <w:r w:rsidRPr="5417A78C">
        <w:rPr>
          <w:rFonts w:ascii="Cambria" w:hAnsi="Cambria"/>
          <w:sz w:val="22"/>
          <w:szCs w:val="22"/>
          <w:lang w:val="es-ES"/>
        </w:rPr>
        <w:t>.</w:t>
      </w:r>
    </w:p>
    <w:p w14:paraId="45FDB5DB" w14:textId="77777777" w:rsidR="00AC5A67" w:rsidRDefault="00D35ACF" w:rsidP="5417A78C">
      <w:pPr>
        <w:pStyle w:val="Odstavecseseznamem"/>
        <w:numPr>
          <w:ilvl w:val="0"/>
          <w:numId w:val="28"/>
        </w:numPr>
        <w:spacing w:before="240"/>
        <w:rPr>
          <w:rFonts w:ascii="Cambria" w:hAnsi="Cambria"/>
          <w:sz w:val="22"/>
          <w:szCs w:val="22"/>
          <w:lang w:val="es-ES"/>
        </w:rPr>
      </w:pPr>
      <w:proofErr w:type="spellStart"/>
      <w:r w:rsidRPr="5417A78C">
        <w:rPr>
          <w:rFonts w:ascii="Cambria" w:hAnsi="Cambria"/>
          <w:sz w:val="22"/>
          <w:szCs w:val="22"/>
          <w:lang w:val="es-ES"/>
        </w:rPr>
        <w:lastRenderedPageBreak/>
        <w:t>Zhotovitel</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poskytuje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objednateli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podpisem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této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nevýhradní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oprávnění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užít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jakékoli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plnění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mající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povahu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autorského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díla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nebo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jiného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předmětu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duševního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vlastnictví</w:t>
      </w:r>
      <w:proofErr w:type="spellEnd"/>
      <w:r w:rsidRPr="5417A78C">
        <w:rPr>
          <w:rFonts w:ascii="Cambria" w:hAnsi="Cambria"/>
          <w:sz w:val="22"/>
          <w:szCs w:val="22"/>
          <w:lang w:val="es-ES"/>
        </w:rPr>
        <w:t xml:space="preserve">, k </w:t>
      </w:r>
      <w:proofErr w:type="spellStart"/>
      <w:r w:rsidRPr="5417A78C">
        <w:rPr>
          <w:rFonts w:ascii="Cambria" w:hAnsi="Cambria"/>
          <w:sz w:val="22"/>
          <w:szCs w:val="22"/>
          <w:lang w:val="es-ES"/>
        </w:rPr>
        <w:t>němuž</w:t>
      </w:r>
      <w:proofErr w:type="spellEnd"/>
      <w:r w:rsidRPr="5417A78C">
        <w:rPr>
          <w:rFonts w:ascii="Cambria" w:hAnsi="Cambria"/>
          <w:sz w:val="22"/>
          <w:szCs w:val="22"/>
          <w:lang w:val="es-ES"/>
        </w:rPr>
        <w:t xml:space="preserve"> se </w:t>
      </w:r>
      <w:proofErr w:type="spellStart"/>
      <w:r w:rsidRPr="5417A78C">
        <w:rPr>
          <w:rFonts w:ascii="Cambria" w:hAnsi="Cambria"/>
          <w:sz w:val="22"/>
          <w:szCs w:val="22"/>
          <w:lang w:val="es-ES"/>
        </w:rPr>
        <w:t>zavázal</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dle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této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které</w:t>
      </w:r>
      <w:proofErr w:type="spellEnd"/>
      <w:r w:rsidRPr="5417A78C">
        <w:rPr>
          <w:rFonts w:ascii="Cambria" w:hAnsi="Cambria"/>
          <w:sz w:val="22"/>
          <w:szCs w:val="22"/>
          <w:lang w:val="es-ES"/>
        </w:rPr>
        <w:t xml:space="preserve"> je </w:t>
      </w:r>
      <w:proofErr w:type="spellStart"/>
      <w:r w:rsidRPr="5417A78C">
        <w:rPr>
          <w:rFonts w:ascii="Cambria" w:hAnsi="Cambria"/>
          <w:sz w:val="22"/>
          <w:szCs w:val="22"/>
          <w:lang w:val="es-ES"/>
        </w:rPr>
        <w:t>bude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chráněno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autorským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právem</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neomezeném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rozsahu</w:t>
      </w:r>
      <w:proofErr w:type="spellEnd"/>
      <w:r w:rsidRPr="5417A78C">
        <w:rPr>
          <w:rFonts w:ascii="Cambria" w:hAnsi="Cambria"/>
          <w:sz w:val="22"/>
          <w:szCs w:val="22"/>
          <w:lang w:val="es-ES"/>
        </w:rPr>
        <w:t xml:space="preserve"> a ke </w:t>
      </w:r>
      <w:proofErr w:type="spellStart"/>
      <w:r w:rsidRPr="5417A78C">
        <w:rPr>
          <w:rFonts w:ascii="Cambria" w:hAnsi="Cambria"/>
          <w:sz w:val="22"/>
          <w:szCs w:val="22"/>
          <w:lang w:val="es-ES"/>
        </w:rPr>
        <w:t>všem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způsobům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užití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uvedeným</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ustanovení</w:t>
      </w:r>
      <w:proofErr w:type="spellEnd"/>
      <w:r w:rsidRPr="5417A78C">
        <w:rPr>
          <w:rFonts w:ascii="Cambria" w:hAnsi="Cambria"/>
          <w:sz w:val="22"/>
          <w:szCs w:val="22"/>
          <w:lang w:val="es-ES"/>
        </w:rPr>
        <w:t xml:space="preserve"> § 12 </w:t>
      </w:r>
      <w:proofErr w:type="spellStart"/>
      <w:r w:rsidRPr="5417A78C">
        <w:rPr>
          <w:rFonts w:ascii="Cambria" w:hAnsi="Cambria"/>
          <w:sz w:val="22"/>
          <w:szCs w:val="22"/>
          <w:lang w:val="es-ES"/>
        </w:rPr>
        <w:t>zákona</w:t>
      </w:r>
      <w:proofErr w:type="spellEnd"/>
      <w:r w:rsidRPr="5417A78C">
        <w:rPr>
          <w:rFonts w:ascii="Cambria" w:hAnsi="Cambria"/>
          <w:sz w:val="22"/>
          <w:szCs w:val="22"/>
          <w:lang w:val="es-ES"/>
        </w:rPr>
        <w:t xml:space="preserve"> č. 121/2000 Sb., o </w:t>
      </w:r>
      <w:proofErr w:type="spellStart"/>
      <w:r w:rsidRPr="5417A78C">
        <w:rPr>
          <w:rFonts w:ascii="Cambria" w:hAnsi="Cambria"/>
          <w:sz w:val="22"/>
          <w:szCs w:val="22"/>
          <w:lang w:val="es-ES"/>
        </w:rPr>
        <w:t>právu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autorském</w:t>
      </w:r>
      <w:proofErr w:type="spellEnd"/>
      <w:r w:rsidRPr="5417A78C">
        <w:rPr>
          <w:rFonts w:ascii="Cambria" w:hAnsi="Cambria"/>
          <w:sz w:val="22"/>
          <w:szCs w:val="22"/>
          <w:lang w:val="es-ES"/>
        </w:rPr>
        <w:t xml:space="preserve">, o </w:t>
      </w:r>
      <w:proofErr w:type="spellStart"/>
      <w:r w:rsidRPr="5417A78C">
        <w:rPr>
          <w:rFonts w:ascii="Cambria" w:hAnsi="Cambria"/>
          <w:sz w:val="22"/>
          <w:szCs w:val="22"/>
          <w:lang w:val="es-ES"/>
        </w:rPr>
        <w:t>právech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souvisejících</w:t>
      </w:r>
      <w:proofErr w:type="spellEnd"/>
      <w:r w:rsidRPr="5417A78C">
        <w:rPr>
          <w:rFonts w:ascii="Cambria" w:hAnsi="Cambria"/>
          <w:sz w:val="22"/>
          <w:szCs w:val="22"/>
          <w:lang w:val="es-ES"/>
        </w:rPr>
        <w:t xml:space="preserve"> s </w:t>
      </w:r>
      <w:proofErr w:type="spellStart"/>
      <w:r w:rsidRPr="5417A78C">
        <w:rPr>
          <w:rFonts w:ascii="Cambria" w:hAnsi="Cambria"/>
          <w:sz w:val="22"/>
          <w:szCs w:val="22"/>
          <w:lang w:val="es-ES"/>
        </w:rPr>
        <w:t>právem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autorským</w:t>
      </w:r>
      <w:proofErr w:type="spellEnd"/>
      <w:r w:rsidRPr="5417A78C">
        <w:rPr>
          <w:rFonts w:ascii="Cambria" w:hAnsi="Cambria"/>
          <w:sz w:val="22"/>
          <w:szCs w:val="22"/>
          <w:lang w:val="es-ES"/>
        </w:rPr>
        <w:t xml:space="preserve"> a o </w:t>
      </w:r>
      <w:proofErr w:type="spellStart"/>
      <w:r w:rsidRPr="5417A78C">
        <w:rPr>
          <w:rFonts w:ascii="Cambria" w:hAnsi="Cambria"/>
          <w:sz w:val="22"/>
          <w:szCs w:val="22"/>
          <w:lang w:val="es-ES"/>
        </w:rPr>
        <w:t>změně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některých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zákonů</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autorský</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zákon</w:t>
      </w:r>
      <w:proofErr w:type="spellEnd"/>
      <w:r w:rsidRPr="5417A78C">
        <w:rPr>
          <w:rFonts w:ascii="Cambria" w:hAnsi="Cambria"/>
          <w:sz w:val="22"/>
          <w:szCs w:val="22"/>
          <w:lang w:val="es-ES"/>
        </w:rPr>
        <w:t xml:space="preserve">), ve </w:t>
      </w:r>
      <w:proofErr w:type="spellStart"/>
      <w:r w:rsidRPr="5417A78C">
        <w:rPr>
          <w:rFonts w:ascii="Cambria" w:hAnsi="Cambria"/>
          <w:sz w:val="22"/>
          <w:szCs w:val="22"/>
          <w:lang w:val="es-ES"/>
        </w:rPr>
        <w:t>znění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pozdějších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předpisů</w:t>
      </w:r>
      <w:proofErr w:type="spellEnd"/>
      <w:r w:rsidRPr="5417A78C">
        <w:rPr>
          <w:rFonts w:ascii="Cambria" w:hAnsi="Cambria"/>
          <w:sz w:val="22"/>
          <w:szCs w:val="22"/>
          <w:lang w:val="es-ES"/>
        </w:rPr>
        <w:t xml:space="preserve">. Toto </w:t>
      </w:r>
      <w:proofErr w:type="spellStart"/>
      <w:r w:rsidRPr="5417A78C">
        <w:rPr>
          <w:rFonts w:ascii="Cambria" w:hAnsi="Cambria"/>
          <w:sz w:val="22"/>
          <w:szCs w:val="22"/>
          <w:lang w:val="es-ES"/>
        </w:rPr>
        <w:t>oprávnění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rovněž</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zahrnuje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takový</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předmět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ochrany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zpracovat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měnit</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upravovat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Zhotovitel</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současně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uděluje</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objednateli</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souhlas</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poskytnout</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udělená</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práva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formou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podlicenční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třetím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osobám</w:t>
      </w:r>
      <w:proofErr w:type="spellEnd"/>
      <w:r w:rsidRPr="5417A78C">
        <w:rPr>
          <w:rFonts w:ascii="Cambria" w:hAnsi="Cambria"/>
          <w:sz w:val="22"/>
          <w:szCs w:val="22"/>
          <w:lang w:val="es-ES"/>
        </w:rPr>
        <w:t xml:space="preserve">.  </w:t>
      </w:r>
    </w:p>
    <w:p w14:paraId="5D9F89FC" w14:textId="77777777" w:rsidR="00AC5A67" w:rsidRDefault="00D35ACF" w:rsidP="5417A78C">
      <w:pPr>
        <w:pStyle w:val="Normal0"/>
        <w:numPr>
          <w:ilvl w:val="0"/>
          <w:numId w:val="28"/>
        </w:numPr>
        <w:spacing w:before="240" w:after="45"/>
        <w:ind w:right="92"/>
        <w:rPr>
          <w:rFonts w:ascii="Cambria" w:hAnsi="Cambria"/>
          <w:sz w:val="22"/>
          <w:szCs w:val="22"/>
          <w:lang w:val="es-ES"/>
        </w:rPr>
      </w:pPr>
      <w:proofErr w:type="spellStart"/>
      <w:r w:rsidRPr="5417A78C">
        <w:rPr>
          <w:rFonts w:ascii="Cambria" w:hAnsi="Cambria"/>
          <w:sz w:val="22"/>
          <w:szCs w:val="22"/>
          <w:lang w:val="es-ES"/>
        </w:rPr>
        <w:t>Uzavírá-li</w:t>
      </w:r>
      <w:proofErr w:type="spellEnd"/>
      <w:r w:rsidRPr="5417A78C">
        <w:rPr>
          <w:rFonts w:ascii="Cambria" w:hAnsi="Cambria"/>
          <w:sz w:val="22"/>
          <w:szCs w:val="22"/>
          <w:lang w:val="es-ES"/>
        </w:rPr>
        <w:t xml:space="preserve"> se </w:t>
      </w:r>
      <w:proofErr w:type="spellStart"/>
      <w:r w:rsidRPr="5417A78C">
        <w:rPr>
          <w:rFonts w:ascii="Cambria" w:hAnsi="Cambria"/>
          <w:sz w:val="22"/>
          <w:szCs w:val="22"/>
          <w:lang w:val="es-ES"/>
        </w:rPr>
        <w:t>smlouva</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listinné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podobě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vyhotovují</w:t>
      </w:r>
      <w:proofErr w:type="spellEnd"/>
      <w:r w:rsidRPr="5417A78C">
        <w:rPr>
          <w:rFonts w:ascii="Cambria" w:hAnsi="Cambria"/>
          <w:sz w:val="22"/>
          <w:szCs w:val="22"/>
          <w:lang w:val="es-ES"/>
        </w:rPr>
        <w:t xml:space="preserve"> se </w:t>
      </w:r>
      <w:proofErr w:type="spellStart"/>
      <w:r w:rsidRPr="5417A78C">
        <w:rPr>
          <w:rFonts w:ascii="Cambria" w:hAnsi="Cambria"/>
          <w:sz w:val="22"/>
          <w:szCs w:val="22"/>
          <w:lang w:val="es-ES"/>
        </w:rPr>
        <w:t>dvě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vyhotovení</w:t>
      </w:r>
      <w:proofErr w:type="spellEnd"/>
      <w:r w:rsidRPr="5417A78C">
        <w:rPr>
          <w:rFonts w:ascii="Cambria" w:hAnsi="Cambria"/>
          <w:sz w:val="22"/>
          <w:szCs w:val="22"/>
          <w:lang w:val="es-ES"/>
        </w:rPr>
        <w:t xml:space="preserve"> s </w:t>
      </w:r>
      <w:proofErr w:type="spellStart"/>
      <w:r w:rsidRPr="5417A78C">
        <w:rPr>
          <w:rFonts w:ascii="Cambria" w:hAnsi="Cambria"/>
          <w:sz w:val="22"/>
          <w:szCs w:val="22"/>
          <w:lang w:val="es-ES"/>
        </w:rPr>
        <w:t>platností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originálu</w:t>
      </w:r>
      <w:proofErr w:type="spellEnd"/>
      <w:r w:rsidRPr="5417A78C">
        <w:rPr>
          <w:rFonts w:ascii="Cambria" w:hAnsi="Cambria"/>
          <w:sz w:val="22"/>
          <w:szCs w:val="22"/>
          <w:lang w:val="es-ES"/>
        </w:rPr>
        <w:t xml:space="preserve">, z </w:t>
      </w:r>
      <w:proofErr w:type="spellStart"/>
      <w:r w:rsidRPr="5417A78C">
        <w:rPr>
          <w:rFonts w:ascii="Cambria" w:hAnsi="Cambria"/>
          <w:sz w:val="22"/>
          <w:szCs w:val="22"/>
          <w:lang w:val="es-ES"/>
        </w:rPr>
        <w:t>nichž</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každá</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smluvní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strana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obdrží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jednom</w:t>
      </w:r>
      <w:proofErr w:type="spellEnd"/>
      <w:r w:rsidRPr="5417A78C">
        <w:rPr>
          <w:rFonts w:ascii="Cambria" w:hAnsi="Cambria"/>
          <w:sz w:val="22"/>
          <w:szCs w:val="22"/>
          <w:lang w:val="es-ES"/>
        </w:rPr>
        <w:t>. </w:t>
      </w:r>
      <w:proofErr w:type="spellStart"/>
      <w:r w:rsidRPr="5417A78C">
        <w:rPr>
          <w:rFonts w:ascii="Cambria" w:hAnsi="Cambria"/>
          <w:sz w:val="22"/>
          <w:szCs w:val="22"/>
          <w:lang w:val="es-ES"/>
        </w:rPr>
        <w:t>Uzavírá-li</w:t>
      </w:r>
      <w:proofErr w:type="spellEnd"/>
      <w:r w:rsidRPr="5417A78C">
        <w:rPr>
          <w:rFonts w:ascii="Cambria" w:hAnsi="Cambria"/>
          <w:sz w:val="22"/>
          <w:szCs w:val="22"/>
          <w:lang w:val="es-ES"/>
        </w:rPr>
        <w:t xml:space="preserve"> se </w:t>
      </w:r>
      <w:proofErr w:type="spellStart"/>
      <w:r w:rsidRPr="5417A78C">
        <w:rPr>
          <w:rFonts w:ascii="Cambria" w:hAnsi="Cambria"/>
          <w:sz w:val="22"/>
          <w:szCs w:val="22"/>
          <w:lang w:val="es-ES"/>
        </w:rPr>
        <w:t>smlouva</w:t>
      </w:r>
      <w:proofErr w:type="spellEnd"/>
      <w:r w:rsidRPr="5417A78C">
        <w:rPr>
          <w:rFonts w:ascii="Cambria" w:hAnsi="Cambria"/>
          <w:sz w:val="22"/>
          <w:szCs w:val="22"/>
          <w:lang w:val="es-ES"/>
        </w:rPr>
        <w:t xml:space="preserve"> v </w:t>
      </w:r>
      <w:proofErr w:type="spellStart"/>
      <w:r w:rsidRPr="5417A78C">
        <w:rPr>
          <w:rFonts w:ascii="Cambria" w:hAnsi="Cambria"/>
          <w:sz w:val="22"/>
          <w:szCs w:val="22"/>
          <w:lang w:val="es-ES"/>
        </w:rPr>
        <w:t>elektronické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podobě</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sdílejí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smluvní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strany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originální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vyhotovení</w:t>
      </w:r>
      <w:proofErr w:type="spellEnd"/>
      <w:r w:rsidRPr="5417A78C">
        <w:rPr>
          <w:rFonts w:ascii="Cambria" w:hAnsi="Cambria"/>
          <w:sz w:val="22"/>
          <w:szCs w:val="22"/>
          <w:lang w:val="es-ES"/>
        </w:rPr>
        <w:t xml:space="preserve">, ke </w:t>
      </w:r>
      <w:proofErr w:type="spellStart"/>
      <w:r w:rsidRPr="5417A78C">
        <w:rPr>
          <w:rFonts w:ascii="Cambria" w:hAnsi="Cambria"/>
          <w:sz w:val="22"/>
          <w:szCs w:val="22"/>
          <w:lang w:val="es-ES"/>
        </w:rPr>
        <w:t>kterému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jsou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připojeny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elektronické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podpisy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obou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smluvních</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stran</w:t>
      </w:r>
      <w:proofErr w:type="spellEnd"/>
      <w:r w:rsidRPr="5417A78C">
        <w:rPr>
          <w:rFonts w:ascii="Cambria" w:hAnsi="Cambria"/>
          <w:sz w:val="22"/>
          <w:szCs w:val="22"/>
          <w:lang w:val="es-ES"/>
        </w:rPr>
        <w:t xml:space="preserve">, a </w:t>
      </w:r>
      <w:proofErr w:type="spellStart"/>
      <w:r w:rsidRPr="5417A78C">
        <w:rPr>
          <w:rFonts w:ascii="Cambria" w:hAnsi="Cambria"/>
          <w:sz w:val="22"/>
          <w:szCs w:val="22"/>
          <w:lang w:val="es-ES"/>
        </w:rPr>
        <w:t>to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podpisy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zaručené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založené</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kvalifikovaném</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certifikátu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nebo</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podpisy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kvalifikované</w:t>
      </w:r>
      <w:proofErr w:type="spellEnd"/>
      <w:r w:rsidRPr="5417A78C">
        <w:rPr>
          <w:rFonts w:ascii="Cambria" w:hAnsi="Cambria"/>
          <w:sz w:val="22"/>
          <w:szCs w:val="22"/>
          <w:lang w:val="es-ES"/>
        </w:rPr>
        <w:t>.</w:t>
      </w:r>
    </w:p>
    <w:p w14:paraId="7E98E172" w14:textId="77777777" w:rsidR="00AC5A67" w:rsidRDefault="00D35ACF" w:rsidP="5417A78C">
      <w:pPr>
        <w:pStyle w:val="Normal0"/>
        <w:numPr>
          <w:ilvl w:val="0"/>
          <w:numId w:val="28"/>
        </w:numPr>
        <w:spacing w:before="240" w:after="45"/>
        <w:ind w:right="92"/>
        <w:rPr>
          <w:rFonts w:ascii="Cambria" w:hAnsi="Cambria"/>
          <w:sz w:val="22"/>
          <w:szCs w:val="22"/>
          <w:lang w:val="es-ES"/>
        </w:rPr>
      </w:pPr>
      <w:proofErr w:type="spellStart"/>
      <w:r w:rsidRPr="5417A78C">
        <w:rPr>
          <w:rFonts w:ascii="Cambria" w:hAnsi="Cambria"/>
          <w:sz w:val="22"/>
          <w:szCs w:val="22"/>
          <w:lang w:val="es-ES"/>
        </w:rPr>
        <w:t>Nedílnou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součástí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smlouvy</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jsou</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její</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přílohy</w:t>
      </w:r>
      <w:proofErr w:type="spellEnd"/>
      <w:r w:rsidRPr="5417A78C">
        <w:rPr>
          <w:rFonts w:ascii="Cambria" w:hAnsi="Cambria"/>
          <w:sz w:val="22"/>
          <w:szCs w:val="22"/>
          <w:lang w:val="es-ES"/>
        </w:rPr>
        <w:t>:</w:t>
      </w:r>
    </w:p>
    <w:p w14:paraId="3A38428A" w14:textId="77777777" w:rsidR="00AC5A67" w:rsidRDefault="00D35ACF" w:rsidP="5417A78C">
      <w:pPr>
        <w:pStyle w:val="Odstavecseseznamem"/>
        <w:numPr>
          <w:ilvl w:val="0"/>
          <w:numId w:val="30"/>
        </w:numPr>
        <w:spacing w:before="240" w:after="45"/>
        <w:ind w:right="92"/>
        <w:rPr>
          <w:rFonts w:ascii="Cambria" w:hAnsi="Cambria"/>
          <w:sz w:val="22"/>
          <w:szCs w:val="22"/>
          <w:lang w:val="es-ES"/>
        </w:rPr>
      </w:pPr>
      <w:proofErr w:type="spellStart"/>
      <w:r w:rsidRPr="5417A78C">
        <w:rPr>
          <w:rFonts w:ascii="Cambria" w:hAnsi="Cambria"/>
          <w:sz w:val="22"/>
          <w:szCs w:val="22"/>
          <w:lang w:val="es-ES"/>
        </w:rPr>
        <w:t>Příloha</w:t>
      </w:r>
      <w:proofErr w:type="spellEnd"/>
      <w:r w:rsidRPr="5417A78C">
        <w:rPr>
          <w:rFonts w:ascii="Cambria" w:hAnsi="Cambria"/>
          <w:sz w:val="22"/>
          <w:szCs w:val="22"/>
          <w:lang w:val="es-ES"/>
        </w:rPr>
        <w:t xml:space="preserve"> č. 1 – </w:t>
      </w:r>
      <w:proofErr w:type="spellStart"/>
      <w:r w:rsidRPr="5417A78C">
        <w:rPr>
          <w:rFonts w:ascii="Cambria" w:hAnsi="Cambria"/>
          <w:sz w:val="22"/>
          <w:szCs w:val="22"/>
          <w:lang w:val="es-ES"/>
        </w:rPr>
        <w:t>cenová</w:t>
      </w:r>
      <w:proofErr w:type="spellEnd"/>
      <w:r w:rsidRPr="5417A78C">
        <w:rPr>
          <w:rFonts w:ascii="Cambria" w:hAnsi="Cambria"/>
          <w:sz w:val="22"/>
          <w:szCs w:val="22"/>
          <w:lang w:val="es-ES"/>
        </w:rPr>
        <w:t xml:space="preserve"> </w:t>
      </w:r>
      <w:proofErr w:type="spellStart"/>
      <w:r w:rsidRPr="5417A78C">
        <w:rPr>
          <w:rFonts w:ascii="Cambria" w:hAnsi="Cambria"/>
          <w:sz w:val="22"/>
          <w:szCs w:val="22"/>
          <w:lang w:val="es-ES"/>
        </w:rPr>
        <w:t>nabídka</w:t>
      </w:r>
      <w:proofErr w:type="spellEnd"/>
    </w:p>
    <w:p w14:paraId="4B94D5A5" w14:textId="77777777" w:rsidR="00AC5A67" w:rsidRDefault="00AC5A67">
      <w:pPr>
        <w:pStyle w:val="Normal0"/>
        <w:ind w:left="820" w:right="92"/>
        <w:rPr>
          <w:rFonts w:ascii="Cambria" w:eastAsia="Cambria" w:hAnsi="Cambria" w:cs="Cambria"/>
          <w:sz w:val="22"/>
          <w:szCs w:val="22"/>
        </w:rPr>
      </w:pPr>
    </w:p>
    <w:p w14:paraId="3DEEC669" w14:textId="77777777" w:rsidR="00AC5A67" w:rsidRDefault="00AC5A67">
      <w:pPr>
        <w:pStyle w:val="Normal0"/>
        <w:ind w:left="820" w:right="92"/>
        <w:rPr>
          <w:rFonts w:ascii="Cambria" w:eastAsia="Cambria" w:hAnsi="Cambria" w:cs="Cambria"/>
          <w:sz w:val="22"/>
          <w:szCs w:val="22"/>
        </w:rPr>
      </w:pPr>
    </w:p>
    <w:p w14:paraId="3656B9AB" w14:textId="77777777" w:rsidR="00AC5A67" w:rsidRDefault="00AC5A67">
      <w:pPr>
        <w:pStyle w:val="Normal0"/>
        <w:ind w:left="820" w:right="92"/>
        <w:rPr>
          <w:rFonts w:ascii="Cambria" w:eastAsia="Cambria" w:hAnsi="Cambria" w:cs="Cambria"/>
          <w:sz w:val="22"/>
          <w:szCs w:val="22"/>
        </w:rPr>
      </w:pPr>
    </w:p>
    <w:p w14:paraId="45FB0818" w14:textId="77777777" w:rsidR="00AC5A67" w:rsidRDefault="00AC5A67">
      <w:pPr>
        <w:pStyle w:val="Normal0"/>
        <w:ind w:left="820" w:right="92"/>
        <w:rPr>
          <w:rFonts w:ascii="Cambria" w:eastAsia="Cambria" w:hAnsi="Cambria" w:cs="Cambria"/>
          <w:sz w:val="22"/>
          <w:szCs w:val="22"/>
        </w:rPr>
      </w:pPr>
    </w:p>
    <w:p w14:paraId="79EE220E" w14:textId="40FFE31A" w:rsidR="00D35ACF" w:rsidRPr="00192A61" w:rsidRDefault="00D35ACF" w:rsidP="31CA18C7">
      <w:pPr>
        <w:pStyle w:val="Normal0"/>
        <w:ind w:left="820" w:right="92"/>
        <w:rPr>
          <w:rFonts w:ascii="Cambria" w:eastAsia="Cambria" w:hAnsi="Cambria" w:cs="Cambria"/>
          <w:sz w:val="22"/>
          <w:szCs w:val="22"/>
          <w:lang w:val="en-US"/>
        </w:rPr>
      </w:pPr>
      <w:r w:rsidRPr="00192A61">
        <w:rPr>
          <w:rFonts w:ascii="Cambria" w:hAnsi="Cambria"/>
          <w:sz w:val="22"/>
          <w:szCs w:val="22"/>
          <w:lang w:val="en-US"/>
        </w:rPr>
        <w:t>V </w:t>
      </w:r>
      <w:proofErr w:type="spellStart"/>
      <w:r w:rsidRPr="00192A61">
        <w:rPr>
          <w:rFonts w:ascii="Cambria" w:hAnsi="Cambria"/>
          <w:sz w:val="22"/>
          <w:szCs w:val="22"/>
          <w:lang w:val="en-US"/>
        </w:rPr>
        <w:t>Praze</w:t>
      </w:r>
      <w:proofErr w:type="spellEnd"/>
      <w:r w:rsidRPr="00192A61">
        <w:rPr>
          <w:rFonts w:ascii="Cambria" w:hAnsi="Cambria"/>
          <w:sz w:val="22"/>
          <w:szCs w:val="22"/>
          <w:lang w:val="en-US"/>
        </w:rPr>
        <w:t xml:space="preserve"> </w:t>
      </w:r>
      <w:proofErr w:type="spellStart"/>
      <w:r w:rsidRPr="00192A61">
        <w:rPr>
          <w:rFonts w:ascii="Cambria" w:hAnsi="Cambria"/>
          <w:sz w:val="22"/>
          <w:szCs w:val="22"/>
          <w:lang w:val="en-US"/>
        </w:rPr>
        <w:t>dne</w:t>
      </w:r>
      <w:proofErr w:type="spellEnd"/>
      <w:r w:rsidR="00EE1F6D">
        <w:rPr>
          <w:rFonts w:ascii="Cambria" w:hAnsi="Cambria"/>
          <w:sz w:val="22"/>
          <w:szCs w:val="22"/>
          <w:lang w:val="en-US"/>
        </w:rPr>
        <w:t xml:space="preserve"> 4. 3. 2024</w:t>
      </w:r>
      <w:r w:rsidRPr="00192A61">
        <w:rPr>
          <w:lang w:val="en-US"/>
        </w:rPr>
        <w:tab/>
      </w:r>
      <w:r w:rsidRPr="00192A61">
        <w:rPr>
          <w:lang w:val="en-US"/>
        </w:rPr>
        <w:tab/>
      </w:r>
      <w:r w:rsidRPr="00192A61">
        <w:rPr>
          <w:lang w:val="en-US"/>
        </w:rPr>
        <w:tab/>
      </w:r>
      <w:r w:rsidRPr="00192A61">
        <w:rPr>
          <w:lang w:val="en-US"/>
        </w:rPr>
        <w:tab/>
      </w:r>
      <w:r w:rsidRPr="00192A61">
        <w:rPr>
          <w:lang w:val="en-US"/>
        </w:rPr>
        <w:tab/>
      </w:r>
      <w:r w:rsidR="62B915E4" w:rsidRPr="00192A61">
        <w:rPr>
          <w:rFonts w:ascii="Cambria" w:hAnsi="Cambria"/>
          <w:sz w:val="22"/>
          <w:szCs w:val="22"/>
          <w:lang w:val="en-US"/>
        </w:rPr>
        <w:t>V </w:t>
      </w:r>
      <w:proofErr w:type="spellStart"/>
      <w:r w:rsidR="62B915E4" w:rsidRPr="00192A61">
        <w:rPr>
          <w:rFonts w:ascii="Cambria" w:hAnsi="Cambria"/>
          <w:sz w:val="22"/>
          <w:szCs w:val="22"/>
          <w:lang w:val="en-US"/>
        </w:rPr>
        <w:t>Praze</w:t>
      </w:r>
      <w:proofErr w:type="spellEnd"/>
      <w:r w:rsidR="62B915E4" w:rsidRPr="00192A61">
        <w:rPr>
          <w:rFonts w:ascii="Cambria" w:hAnsi="Cambria"/>
          <w:sz w:val="22"/>
          <w:szCs w:val="22"/>
          <w:lang w:val="en-US"/>
        </w:rPr>
        <w:t xml:space="preserve"> </w:t>
      </w:r>
      <w:proofErr w:type="spellStart"/>
      <w:r w:rsidR="62B915E4" w:rsidRPr="00192A61">
        <w:rPr>
          <w:rFonts w:ascii="Cambria" w:hAnsi="Cambria"/>
          <w:sz w:val="22"/>
          <w:szCs w:val="22"/>
          <w:lang w:val="en-US"/>
        </w:rPr>
        <w:t>dne</w:t>
      </w:r>
      <w:proofErr w:type="spellEnd"/>
      <w:r w:rsidR="00EE1F6D">
        <w:rPr>
          <w:rFonts w:ascii="Cambria" w:hAnsi="Cambria"/>
          <w:sz w:val="22"/>
          <w:szCs w:val="22"/>
          <w:lang w:val="en-US"/>
        </w:rPr>
        <w:t xml:space="preserve"> 4. 3. 2024</w:t>
      </w:r>
    </w:p>
    <w:p w14:paraId="29D6B04F" w14:textId="77777777" w:rsidR="00AC5A67" w:rsidRPr="00192A61" w:rsidRDefault="00D35ACF">
      <w:pPr>
        <w:pStyle w:val="Normal0"/>
        <w:ind w:left="820" w:right="92"/>
        <w:rPr>
          <w:rFonts w:ascii="Cambria" w:eastAsia="Cambria" w:hAnsi="Cambria" w:cs="Cambria"/>
          <w:sz w:val="22"/>
          <w:szCs w:val="22"/>
          <w:lang w:val="en-US"/>
        </w:rPr>
      </w:pPr>
      <w:r w:rsidRPr="00192A61">
        <w:rPr>
          <w:rFonts w:ascii="Cambria" w:hAnsi="Cambria"/>
          <w:sz w:val="22"/>
          <w:szCs w:val="22"/>
          <w:lang w:val="en-US"/>
        </w:rPr>
        <w:t xml:space="preserve"> </w:t>
      </w:r>
    </w:p>
    <w:p w14:paraId="049F31CB" w14:textId="77777777" w:rsidR="00AC5A67" w:rsidRPr="00192A61" w:rsidRDefault="00AC5A67">
      <w:pPr>
        <w:pStyle w:val="Normal0"/>
        <w:ind w:left="820" w:right="92"/>
        <w:rPr>
          <w:rFonts w:ascii="Cambria" w:eastAsia="Cambria" w:hAnsi="Cambria" w:cs="Cambria"/>
          <w:sz w:val="22"/>
          <w:szCs w:val="22"/>
          <w:lang w:val="en-US"/>
        </w:rPr>
      </w:pPr>
    </w:p>
    <w:p w14:paraId="53128261" w14:textId="77777777" w:rsidR="00AC5A67" w:rsidRPr="00192A61" w:rsidRDefault="00AC5A67">
      <w:pPr>
        <w:pStyle w:val="Normal0"/>
        <w:ind w:left="820" w:right="92"/>
        <w:rPr>
          <w:rFonts w:ascii="Cambria" w:eastAsia="Cambria" w:hAnsi="Cambria" w:cs="Cambria"/>
          <w:sz w:val="22"/>
          <w:szCs w:val="22"/>
          <w:lang w:val="en-US"/>
        </w:rPr>
      </w:pPr>
    </w:p>
    <w:p w14:paraId="62486C05" w14:textId="77777777" w:rsidR="00AC5A67" w:rsidRPr="00192A61" w:rsidRDefault="00AC5A67">
      <w:pPr>
        <w:pStyle w:val="Normal0"/>
        <w:ind w:left="0" w:right="92" w:firstLine="0"/>
        <w:rPr>
          <w:rFonts w:ascii="Cambria" w:eastAsia="Cambria" w:hAnsi="Cambria" w:cs="Cambria"/>
          <w:sz w:val="22"/>
          <w:szCs w:val="22"/>
          <w:lang w:val="en-US"/>
        </w:rPr>
      </w:pPr>
    </w:p>
    <w:p w14:paraId="3B2E3BDC" w14:textId="77777777" w:rsidR="00AC5A67" w:rsidRDefault="3786587F">
      <w:pPr>
        <w:pStyle w:val="Normal0"/>
        <w:ind w:left="820" w:right="92"/>
        <w:rPr>
          <w:rFonts w:ascii="Cambria" w:eastAsia="Cambria" w:hAnsi="Cambria" w:cs="Cambria"/>
          <w:sz w:val="22"/>
          <w:szCs w:val="22"/>
        </w:rPr>
      </w:pPr>
      <w:r w:rsidRPr="3786587F">
        <w:rPr>
          <w:rFonts w:ascii="Cambria" w:hAnsi="Cambria"/>
          <w:sz w:val="22"/>
          <w:szCs w:val="22"/>
          <w:lang w:val="es-ES"/>
        </w:rPr>
        <w:t>……………………………………</w:t>
      </w:r>
      <w:r w:rsidR="00D35ACF">
        <w:tab/>
      </w:r>
      <w:r w:rsidR="00D35ACF">
        <w:tab/>
      </w:r>
      <w:r w:rsidR="00D35ACF">
        <w:tab/>
      </w:r>
      <w:r w:rsidR="00D35ACF">
        <w:tab/>
      </w:r>
      <w:r w:rsidR="00D35ACF">
        <w:tab/>
      </w:r>
      <w:r w:rsidRPr="3786587F">
        <w:rPr>
          <w:rFonts w:ascii="Cambria" w:hAnsi="Cambria"/>
          <w:sz w:val="22"/>
          <w:szCs w:val="22"/>
          <w:lang w:val="es-ES"/>
        </w:rPr>
        <w:t>……………………………………</w:t>
      </w:r>
    </w:p>
    <w:p w14:paraId="5F2562BE" w14:textId="071B6F78" w:rsidR="00AC5A67" w:rsidRPr="00AF7C34" w:rsidRDefault="00AF7C34" w:rsidP="5417A78C">
      <w:pPr>
        <w:pStyle w:val="Normal0"/>
        <w:ind w:right="92"/>
        <w:rPr>
          <w:rFonts w:ascii="Cambria" w:eastAsia="Cambria" w:hAnsi="Cambria" w:cs="Cambria"/>
          <w:sz w:val="22"/>
          <w:szCs w:val="22"/>
          <w:lang w:val="pl-PL"/>
        </w:rPr>
      </w:pPr>
      <w:r>
        <w:rPr>
          <w:lang w:val="pl-PL"/>
        </w:rPr>
        <w:t xml:space="preserve">   </w:t>
      </w:r>
      <w:r w:rsidRPr="00AF7C34">
        <w:rPr>
          <w:lang w:val="pl-PL"/>
        </w:rPr>
        <w:t>Martin K</w:t>
      </w:r>
      <w:r>
        <w:rPr>
          <w:lang w:val="pl-PL"/>
        </w:rPr>
        <w:t>ahoun</w:t>
      </w:r>
      <w:r w:rsidR="64D9665E" w:rsidRPr="00AF7C34">
        <w:rPr>
          <w:lang w:val="pl-PL"/>
        </w:rPr>
        <w:tab/>
      </w:r>
      <w:r w:rsidR="64D9665E" w:rsidRPr="00AF7C34">
        <w:rPr>
          <w:lang w:val="pl-PL"/>
        </w:rPr>
        <w:tab/>
      </w:r>
      <w:r w:rsidR="3786587F" w:rsidRPr="00AF7C34">
        <w:rPr>
          <w:rFonts w:ascii="Cambria" w:eastAsia="Cambria" w:hAnsi="Cambria" w:cs="Cambria"/>
          <w:sz w:val="22"/>
          <w:szCs w:val="22"/>
          <w:lang w:val="pl-PL"/>
        </w:rPr>
        <w:t xml:space="preserve">   </w:t>
      </w:r>
      <w:r w:rsidR="64D9665E" w:rsidRPr="00AF7C34">
        <w:rPr>
          <w:lang w:val="pl-PL"/>
        </w:rPr>
        <w:tab/>
      </w:r>
      <w:r w:rsidR="64D9665E" w:rsidRPr="00AF7C34">
        <w:rPr>
          <w:lang w:val="pl-PL"/>
        </w:rPr>
        <w:tab/>
      </w:r>
      <w:r w:rsidR="64D9665E" w:rsidRPr="00AF7C34">
        <w:rPr>
          <w:lang w:val="pl-PL"/>
        </w:rPr>
        <w:tab/>
      </w:r>
      <w:r w:rsidR="3786587F" w:rsidRPr="00AF7C34">
        <w:rPr>
          <w:rFonts w:ascii="Cambria" w:eastAsia="Cambria" w:hAnsi="Cambria" w:cs="Cambria"/>
          <w:sz w:val="22"/>
          <w:szCs w:val="22"/>
          <w:lang w:val="pl-PL"/>
        </w:rPr>
        <w:t xml:space="preserve"> Mgr. Zde</w:t>
      </w:r>
      <w:r w:rsidR="3786587F" w:rsidRPr="00AF7C34">
        <w:rPr>
          <w:rFonts w:ascii="Cambria" w:hAnsi="Cambria"/>
          <w:sz w:val="22"/>
          <w:szCs w:val="22"/>
          <w:lang w:val="pl-PL"/>
        </w:rPr>
        <w:t xml:space="preserve">ňka Filipová </w:t>
      </w:r>
    </w:p>
    <w:p w14:paraId="5D91575F" w14:textId="2F70C223" w:rsidR="00AC5A67" w:rsidRDefault="3786587F" w:rsidP="5417A78C">
      <w:pPr>
        <w:pStyle w:val="Normal0"/>
        <w:ind w:right="92" w:firstLine="0"/>
        <w:rPr>
          <w:rFonts w:ascii="Cambria" w:eastAsia="Cambria" w:hAnsi="Cambria" w:cs="Cambria"/>
          <w:sz w:val="22"/>
          <w:szCs w:val="22"/>
          <w:lang w:val="es-ES"/>
        </w:rPr>
      </w:pPr>
      <w:r w:rsidRPr="00AF7C34">
        <w:rPr>
          <w:rFonts w:ascii="Cambria" w:hAnsi="Cambria"/>
          <w:sz w:val="22"/>
          <w:szCs w:val="22"/>
          <w:lang w:val="pl-PL"/>
        </w:rPr>
        <w:t xml:space="preserve">  </w:t>
      </w:r>
      <w:r w:rsidRPr="00AF7C34">
        <w:rPr>
          <w:lang w:val="pl-PL"/>
        </w:rPr>
        <w:tab/>
      </w:r>
      <w:r w:rsidRPr="00AF7C34">
        <w:rPr>
          <w:lang w:val="pl-PL"/>
        </w:rPr>
        <w:tab/>
      </w:r>
      <w:r w:rsidRPr="00AF7C34">
        <w:rPr>
          <w:lang w:val="pl-PL"/>
        </w:rPr>
        <w:tab/>
      </w:r>
      <w:r w:rsidRPr="00AF7C34">
        <w:rPr>
          <w:lang w:val="pl-PL"/>
        </w:rPr>
        <w:tab/>
      </w:r>
      <w:r w:rsidRPr="00AF7C34">
        <w:rPr>
          <w:lang w:val="pl-PL"/>
        </w:rPr>
        <w:tab/>
      </w:r>
      <w:r w:rsidRPr="00AF7C34">
        <w:rPr>
          <w:lang w:val="pl-PL"/>
        </w:rPr>
        <w:tab/>
      </w:r>
      <w:r w:rsidRPr="00AF7C34">
        <w:rPr>
          <w:lang w:val="pl-PL"/>
        </w:rPr>
        <w:tab/>
      </w:r>
      <w:r w:rsidRPr="00AF7C34">
        <w:rPr>
          <w:lang w:val="pl-PL"/>
        </w:rPr>
        <w:tab/>
      </w:r>
      <w:proofErr w:type="spellStart"/>
      <w:r w:rsidRPr="5417A78C">
        <w:rPr>
          <w:rFonts w:ascii="Cambria" w:eastAsia="Cambria" w:hAnsi="Cambria" w:cs="Cambria"/>
          <w:sz w:val="22"/>
          <w:szCs w:val="22"/>
          <w:lang w:val="es-ES"/>
        </w:rPr>
        <w:t>tajemnice</w:t>
      </w:r>
      <w:proofErr w:type="spellEnd"/>
    </w:p>
    <w:sectPr w:rsidR="00AC5A67">
      <w:pgSz w:w="11900" w:h="16840"/>
      <w:pgMar w:top="1299" w:right="1319" w:bottom="1316" w:left="1090" w:header="720" w:footer="66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BF836" w14:textId="77777777" w:rsidR="003564E5" w:rsidRDefault="003564E5">
      <w:r>
        <w:separator/>
      </w:r>
    </w:p>
  </w:endnote>
  <w:endnote w:type="continuationSeparator" w:id="0">
    <w:p w14:paraId="2905B3C2" w14:textId="77777777" w:rsidR="003564E5" w:rsidRDefault="00356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0F7AC" w14:textId="77777777" w:rsidR="003564E5" w:rsidRDefault="003564E5">
      <w:r>
        <w:separator/>
      </w:r>
    </w:p>
  </w:footnote>
  <w:footnote w:type="continuationSeparator" w:id="0">
    <w:p w14:paraId="66D0B8B7" w14:textId="77777777" w:rsidR="003564E5" w:rsidRDefault="003564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F17B"/>
    <w:multiLevelType w:val="hybridMultilevel"/>
    <w:tmpl w:val="926CAAEE"/>
    <w:numStyleLink w:val="Importovanstyl4"/>
  </w:abstractNum>
  <w:abstractNum w:abstractNumId="1" w15:restartNumberingAfterBreak="0">
    <w:nsid w:val="05C05F3A"/>
    <w:multiLevelType w:val="hybridMultilevel"/>
    <w:tmpl w:val="552CCE08"/>
    <w:numStyleLink w:val="Importovanstyl3"/>
  </w:abstractNum>
  <w:abstractNum w:abstractNumId="2" w15:restartNumberingAfterBreak="0">
    <w:nsid w:val="06C5A3D5"/>
    <w:multiLevelType w:val="hybridMultilevel"/>
    <w:tmpl w:val="35EAE12E"/>
    <w:numStyleLink w:val="Importovanstyl8"/>
  </w:abstractNum>
  <w:abstractNum w:abstractNumId="3" w15:restartNumberingAfterBreak="0">
    <w:nsid w:val="08E2070B"/>
    <w:multiLevelType w:val="hybridMultilevel"/>
    <w:tmpl w:val="4E28B7FA"/>
    <w:styleLink w:val="Importovanstyl7"/>
    <w:lvl w:ilvl="0" w:tplc="FFFFFFFF">
      <w:start w:val="1"/>
      <w:numFmt w:val="decimal"/>
      <w:lvlText w:val="%1."/>
      <w:lvlJc w:val="left"/>
      <w:pPr>
        <w:ind w:left="709" w:hanging="425"/>
      </w:pPr>
      <w:rPr>
        <w:caps w:val="0"/>
        <w:smallCaps w:val="0"/>
        <w:strike w:val="0"/>
        <w:dstrike w:val="0"/>
        <w:outline w:val="0"/>
        <w:emboss w:val="0"/>
        <w:imprint w:val="0"/>
        <w:spacing w:val="0"/>
        <w:w w:val="100"/>
        <w:kern w:val="0"/>
        <w:position w:val="0"/>
        <w:highlight w:val="none"/>
        <w:vertAlign w:val="baseline"/>
      </w:rPr>
    </w:lvl>
    <w:lvl w:ilvl="1" w:tplc="75DE2A14">
      <w:start w:val="1"/>
      <w:numFmt w:val="lowerLetter"/>
      <w:lvlText w:val="%2."/>
      <w:lvlJc w:val="left"/>
      <w:pPr>
        <w:ind w:left="1429"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900EDB0A">
      <w:start w:val="1"/>
      <w:numFmt w:val="lowerRoman"/>
      <w:lvlText w:val="%3."/>
      <w:lvlJc w:val="left"/>
      <w:pPr>
        <w:ind w:left="2149" w:hanging="367"/>
      </w:pPr>
      <w:rPr>
        <w:rFonts w:hAnsi="Arial Unicode MS"/>
        <w:caps w:val="0"/>
        <w:smallCaps w:val="0"/>
        <w:strike w:val="0"/>
        <w:dstrike w:val="0"/>
        <w:outline w:val="0"/>
        <w:emboss w:val="0"/>
        <w:imprint w:val="0"/>
        <w:spacing w:val="0"/>
        <w:w w:val="100"/>
        <w:kern w:val="0"/>
        <w:position w:val="0"/>
        <w:highlight w:val="none"/>
        <w:vertAlign w:val="baseline"/>
      </w:rPr>
    </w:lvl>
    <w:lvl w:ilvl="3" w:tplc="9ABE1096">
      <w:start w:val="1"/>
      <w:numFmt w:val="decimal"/>
      <w:lvlText w:val="%4."/>
      <w:lvlJc w:val="left"/>
      <w:pPr>
        <w:ind w:left="2869"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9D3A5EE8">
      <w:start w:val="1"/>
      <w:numFmt w:val="lowerLetter"/>
      <w:lvlText w:val="%5."/>
      <w:lvlJc w:val="left"/>
      <w:pPr>
        <w:ind w:left="3589"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7E46D8E4">
      <w:start w:val="1"/>
      <w:numFmt w:val="lowerRoman"/>
      <w:lvlText w:val="%6."/>
      <w:lvlJc w:val="left"/>
      <w:pPr>
        <w:ind w:left="4309" w:hanging="367"/>
      </w:pPr>
      <w:rPr>
        <w:rFonts w:hAnsi="Arial Unicode MS"/>
        <w:caps w:val="0"/>
        <w:smallCaps w:val="0"/>
        <w:strike w:val="0"/>
        <w:dstrike w:val="0"/>
        <w:outline w:val="0"/>
        <w:emboss w:val="0"/>
        <w:imprint w:val="0"/>
        <w:spacing w:val="0"/>
        <w:w w:val="100"/>
        <w:kern w:val="0"/>
        <w:position w:val="0"/>
        <w:highlight w:val="none"/>
        <w:vertAlign w:val="baseline"/>
      </w:rPr>
    </w:lvl>
    <w:lvl w:ilvl="6" w:tplc="2BDACCE6">
      <w:start w:val="1"/>
      <w:numFmt w:val="decimal"/>
      <w:lvlText w:val="%7."/>
      <w:lvlJc w:val="left"/>
      <w:pPr>
        <w:ind w:left="5029"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40964166">
      <w:start w:val="1"/>
      <w:numFmt w:val="lowerLetter"/>
      <w:lvlText w:val="%8."/>
      <w:lvlJc w:val="left"/>
      <w:pPr>
        <w:ind w:left="5749"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70086638">
      <w:start w:val="1"/>
      <w:numFmt w:val="lowerRoman"/>
      <w:lvlText w:val="%9."/>
      <w:lvlJc w:val="left"/>
      <w:pPr>
        <w:ind w:left="6469" w:hanging="3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5A4D589"/>
    <w:multiLevelType w:val="hybridMultilevel"/>
    <w:tmpl w:val="4E28B7FA"/>
    <w:numStyleLink w:val="Importovanstyl7"/>
  </w:abstractNum>
  <w:abstractNum w:abstractNumId="5" w15:restartNumberingAfterBreak="0">
    <w:nsid w:val="166DD4B1"/>
    <w:multiLevelType w:val="hybridMultilevel"/>
    <w:tmpl w:val="B0B6E6EC"/>
    <w:numStyleLink w:val="Importovanstyl9"/>
  </w:abstractNum>
  <w:abstractNum w:abstractNumId="6" w15:restartNumberingAfterBreak="0">
    <w:nsid w:val="19176AC4"/>
    <w:multiLevelType w:val="hybridMultilevel"/>
    <w:tmpl w:val="FECC7C3A"/>
    <w:styleLink w:val="Importovanstyl13"/>
    <w:lvl w:ilvl="0" w:tplc="35903D8E">
      <w:start w:val="1"/>
      <w:numFmt w:val="lowerLetter"/>
      <w:lvlText w:val="%1."/>
      <w:lvlJc w:val="left"/>
      <w:pPr>
        <w:ind w:left="19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40FDAE">
      <w:start w:val="1"/>
      <w:numFmt w:val="lowerLetter"/>
      <w:lvlText w:val="%2."/>
      <w:lvlJc w:val="left"/>
      <w:pPr>
        <w:ind w:left="26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14C4DC0">
      <w:start w:val="1"/>
      <w:numFmt w:val="lowerRoman"/>
      <w:lvlText w:val="%3."/>
      <w:lvlJc w:val="left"/>
      <w:pPr>
        <w:ind w:left="33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3F109540">
      <w:start w:val="1"/>
      <w:numFmt w:val="decimal"/>
      <w:lvlText w:val="%4."/>
      <w:lvlJc w:val="left"/>
      <w:pPr>
        <w:ind w:left="40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B8493E6">
      <w:start w:val="1"/>
      <w:numFmt w:val="lowerLetter"/>
      <w:lvlText w:val="%5."/>
      <w:lvlJc w:val="left"/>
      <w:pPr>
        <w:ind w:left="47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2A0BE6">
      <w:start w:val="1"/>
      <w:numFmt w:val="lowerRoman"/>
      <w:lvlText w:val="%6."/>
      <w:lvlJc w:val="left"/>
      <w:pPr>
        <w:ind w:left="55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344D7B2">
      <w:start w:val="1"/>
      <w:numFmt w:val="decimal"/>
      <w:lvlText w:val="%7."/>
      <w:lvlJc w:val="left"/>
      <w:pPr>
        <w:ind w:left="62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A38454E">
      <w:start w:val="1"/>
      <w:numFmt w:val="lowerLetter"/>
      <w:lvlText w:val="%8."/>
      <w:lvlJc w:val="left"/>
      <w:pPr>
        <w:ind w:left="69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1CE47F6">
      <w:start w:val="1"/>
      <w:numFmt w:val="lowerRoman"/>
      <w:lvlText w:val="%9."/>
      <w:lvlJc w:val="left"/>
      <w:pPr>
        <w:ind w:left="76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2223E0E"/>
    <w:multiLevelType w:val="hybridMultilevel"/>
    <w:tmpl w:val="B0B6E6EC"/>
    <w:styleLink w:val="Importovanstyl9"/>
    <w:lvl w:ilvl="0" w:tplc="A9CC75DA">
      <w:start w:val="1"/>
      <w:numFmt w:val="decimal"/>
      <w:lvlText w:val="%1."/>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87508902">
      <w:start w:val="1"/>
      <w:numFmt w:val="lowerLetter"/>
      <w:lvlText w:val="%2."/>
      <w:lvlJc w:val="left"/>
      <w:pPr>
        <w:ind w:left="1429"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AAA8A038">
      <w:start w:val="1"/>
      <w:numFmt w:val="lowerRoman"/>
      <w:lvlText w:val="%3."/>
      <w:lvlJc w:val="left"/>
      <w:pPr>
        <w:ind w:left="2149" w:hanging="367"/>
      </w:pPr>
      <w:rPr>
        <w:rFonts w:hAnsi="Arial Unicode MS"/>
        <w:caps w:val="0"/>
        <w:smallCaps w:val="0"/>
        <w:strike w:val="0"/>
        <w:dstrike w:val="0"/>
        <w:outline w:val="0"/>
        <w:emboss w:val="0"/>
        <w:imprint w:val="0"/>
        <w:spacing w:val="0"/>
        <w:w w:val="100"/>
        <w:kern w:val="0"/>
        <w:position w:val="0"/>
        <w:highlight w:val="none"/>
        <w:vertAlign w:val="baseline"/>
      </w:rPr>
    </w:lvl>
    <w:lvl w:ilvl="3" w:tplc="FDD09A88">
      <w:start w:val="1"/>
      <w:numFmt w:val="decimal"/>
      <w:lvlText w:val="%4."/>
      <w:lvlJc w:val="left"/>
      <w:pPr>
        <w:ind w:left="2869"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E44CDE86">
      <w:start w:val="1"/>
      <w:numFmt w:val="lowerLetter"/>
      <w:lvlText w:val="%5."/>
      <w:lvlJc w:val="left"/>
      <w:pPr>
        <w:ind w:left="3589"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666C9752">
      <w:start w:val="1"/>
      <w:numFmt w:val="lowerRoman"/>
      <w:lvlText w:val="%6."/>
      <w:lvlJc w:val="left"/>
      <w:pPr>
        <w:ind w:left="4309" w:hanging="367"/>
      </w:pPr>
      <w:rPr>
        <w:rFonts w:hAnsi="Arial Unicode MS"/>
        <w:caps w:val="0"/>
        <w:smallCaps w:val="0"/>
        <w:strike w:val="0"/>
        <w:dstrike w:val="0"/>
        <w:outline w:val="0"/>
        <w:emboss w:val="0"/>
        <w:imprint w:val="0"/>
        <w:spacing w:val="0"/>
        <w:w w:val="100"/>
        <w:kern w:val="0"/>
        <w:position w:val="0"/>
        <w:highlight w:val="none"/>
        <w:vertAlign w:val="baseline"/>
      </w:rPr>
    </w:lvl>
    <w:lvl w:ilvl="6" w:tplc="95AA128C">
      <w:start w:val="1"/>
      <w:numFmt w:val="decimal"/>
      <w:lvlText w:val="%7."/>
      <w:lvlJc w:val="left"/>
      <w:pPr>
        <w:ind w:left="5029"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E8C8F65C">
      <w:start w:val="1"/>
      <w:numFmt w:val="lowerLetter"/>
      <w:lvlText w:val="%8."/>
      <w:lvlJc w:val="left"/>
      <w:pPr>
        <w:ind w:left="5749"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DC78703C">
      <w:start w:val="1"/>
      <w:numFmt w:val="lowerRoman"/>
      <w:lvlText w:val="%9."/>
      <w:lvlJc w:val="left"/>
      <w:pPr>
        <w:ind w:left="6469" w:hanging="3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333B96C"/>
    <w:multiLevelType w:val="hybridMultilevel"/>
    <w:tmpl w:val="F01C2A98"/>
    <w:numStyleLink w:val="Importovanstyl12"/>
  </w:abstractNum>
  <w:abstractNum w:abstractNumId="9" w15:restartNumberingAfterBreak="0">
    <w:nsid w:val="293983A9"/>
    <w:multiLevelType w:val="hybridMultilevel"/>
    <w:tmpl w:val="552CCE08"/>
    <w:styleLink w:val="Importovanstyl3"/>
    <w:lvl w:ilvl="0" w:tplc="B4C2F344">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2658582C">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0C9C0246">
      <w:start w:val="1"/>
      <w:numFmt w:val="lowerRoman"/>
      <w:lvlText w:val="%3."/>
      <w:lvlJc w:val="left"/>
      <w:pPr>
        <w:ind w:left="2154" w:hanging="299"/>
      </w:pPr>
      <w:rPr>
        <w:rFonts w:hAnsi="Arial Unicode MS"/>
        <w:caps w:val="0"/>
        <w:smallCaps w:val="0"/>
        <w:strike w:val="0"/>
        <w:dstrike w:val="0"/>
        <w:outline w:val="0"/>
        <w:emboss w:val="0"/>
        <w:imprint w:val="0"/>
        <w:spacing w:val="0"/>
        <w:w w:val="100"/>
        <w:kern w:val="0"/>
        <w:position w:val="0"/>
        <w:highlight w:val="none"/>
        <w:vertAlign w:val="baseline"/>
      </w:rPr>
    </w:lvl>
    <w:lvl w:ilvl="3" w:tplc="86CCE31E">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AC0A76FA">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C204B32E">
      <w:start w:val="1"/>
      <w:numFmt w:val="lowerRoman"/>
      <w:lvlText w:val="%6."/>
      <w:lvlJc w:val="left"/>
      <w:pPr>
        <w:ind w:left="4314" w:hanging="299"/>
      </w:pPr>
      <w:rPr>
        <w:rFonts w:hAnsi="Arial Unicode MS"/>
        <w:caps w:val="0"/>
        <w:smallCaps w:val="0"/>
        <w:strike w:val="0"/>
        <w:dstrike w:val="0"/>
        <w:outline w:val="0"/>
        <w:emboss w:val="0"/>
        <w:imprint w:val="0"/>
        <w:spacing w:val="0"/>
        <w:w w:val="100"/>
        <w:kern w:val="0"/>
        <w:position w:val="0"/>
        <w:highlight w:val="none"/>
        <w:vertAlign w:val="baseline"/>
      </w:rPr>
    </w:lvl>
    <w:lvl w:ilvl="6" w:tplc="9FD436AA">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720A54C2">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16481B00">
      <w:start w:val="1"/>
      <w:numFmt w:val="lowerRoman"/>
      <w:lvlText w:val="%9."/>
      <w:lvlJc w:val="left"/>
      <w:pPr>
        <w:ind w:left="6474" w:hanging="2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99DC7D4"/>
    <w:multiLevelType w:val="hybridMultilevel"/>
    <w:tmpl w:val="50D8EBBC"/>
    <w:styleLink w:val="Importovanstyl10"/>
    <w:lvl w:ilvl="0" w:tplc="3D84556C">
      <w:start w:val="1"/>
      <w:numFmt w:val="decimal"/>
      <w:lvlText w:val="%1."/>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7AB0407C">
      <w:start w:val="1"/>
      <w:numFmt w:val="lowerLetter"/>
      <w:lvlText w:val="%2."/>
      <w:lvlJc w:val="left"/>
      <w:pPr>
        <w:ind w:left="1429"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4CA23764">
      <w:start w:val="1"/>
      <w:numFmt w:val="lowerRoman"/>
      <w:lvlText w:val="%3."/>
      <w:lvlJc w:val="left"/>
      <w:pPr>
        <w:ind w:left="2149" w:hanging="367"/>
      </w:pPr>
      <w:rPr>
        <w:rFonts w:hAnsi="Arial Unicode MS"/>
        <w:caps w:val="0"/>
        <w:smallCaps w:val="0"/>
        <w:strike w:val="0"/>
        <w:dstrike w:val="0"/>
        <w:outline w:val="0"/>
        <w:emboss w:val="0"/>
        <w:imprint w:val="0"/>
        <w:spacing w:val="0"/>
        <w:w w:val="100"/>
        <w:kern w:val="0"/>
        <w:position w:val="0"/>
        <w:highlight w:val="none"/>
        <w:vertAlign w:val="baseline"/>
      </w:rPr>
    </w:lvl>
    <w:lvl w:ilvl="3" w:tplc="54944818">
      <w:start w:val="1"/>
      <w:numFmt w:val="decimal"/>
      <w:lvlText w:val="%4."/>
      <w:lvlJc w:val="left"/>
      <w:pPr>
        <w:ind w:left="2869"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4C06D408">
      <w:start w:val="1"/>
      <w:numFmt w:val="lowerLetter"/>
      <w:lvlText w:val="%5."/>
      <w:lvlJc w:val="left"/>
      <w:pPr>
        <w:ind w:left="3589"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EC3EB0DC">
      <w:start w:val="1"/>
      <w:numFmt w:val="lowerRoman"/>
      <w:lvlText w:val="%6."/>
      <w:lvlJc w:val="left"/>
      <w:pPr>
        <w:ind w:left="4309" w:hanging="367"/>
      </w:pPr>
      <w:rPr>
        <w:rFonts w:hAnsi="Arial Unicode MS"/>
        <w:caps w:val="0"/>
        <w:smallCaps w:val="0"/>
        <w:strike w:val="0"/>
        <w:dstrike w:val="0"/>
        <w:outline w:val="0"/>
        <w:emboss w:val="0"/>
        <w:imprint w:val="0"/>
        <w:spacing w:val="0"/>
        <w:w w:val="100"/>
        <w:kern w:val="0"/>
        <w:position w:val="0"/>
        <w:highlight w:val="none"/>
        <w:vertAlign w:val="baseline"/>
      </w:rPr>
    </w:lvl>
    <w:lvl w:ilvl="6" w:tplc="95F425A6">
      <w:start w:val="1"/>
      <w:numFmt w:val="decimal"/>
      <w:lvlText w:val="%7."/>
      <w:lvlJc w:val="left"/>
      <w:pPr>
        <w:ind w:left="5029"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97FC142C">
      <w:start w:val="1"/>
      <w:numFmt w:val="lowerLetter"/>
      <w:lvlText w:val="%8."/>
      <w:lvlJc w:val="left"/>
      <w:pPr>
        <w:ind w:left="5749"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1B6EA454">
      <w:start w:val="1"/>
      <w:numFmt w:val="lowerRoman"/>
      <w:lvlText w:val="%9."/>
      <w:lvlJc w:val="left"/>
      <w:pPr>
        <w:ind w:left="6469" w:hanging="3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A5E0377"/>
    <w:multiLevelType w:val="hybridMultilevel"/>
    <w:tmpl w:val="C95C83CC"/>
    <w:numStyleLink w:val="Importovanstyl5"/>
  </w:abstractNum>
  <w:abstractNum w:abstractNumId="12" w15:restartNumberingAfterBreak="0">
    <w:nsid w:val="36B2BA36"/>
    <w:multiLevelType w:val="hybridMultilevel"/>
    <w:tmpl w:val="52528108"/>
    <w:numStyleLink w:val="Importovanstyl6"/>
  </w:abstractNum>
  <w:abstractNum w:abstractNumId="13" w15:restartNumberingAfterBreak="0">
    <w:nsid w:val="3D33788A"/>
    <w:multiLevelType w:val="hybridMultilevel"/>
    <w:tmpl w:val="50D8EBBC"/>
    <w:numStyleLink w:val="Importovanstyl10"/>
  </w:abstractNum>
  <w:abstractNum w:abstractNumId="14" w15:restartNumberingAfterBreak="0">
    <w:nsid w:val="44C52828"/>
    <w:multiLevelType w:val="hybridMultilevel"/>
    <w:tmpl w:val="52528108"/>
    <w:styleLink w:val="Importovanstyl6"/>
    <w:lvl w:ilvl="0" w:tplc="B5D2D10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D82EFC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5DADE7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41C8F1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3B431F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694D20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DF0FBC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5304C7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F22A67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3DA8B15"/>
    <w:multiLevelType w:val="hybridMultilevel"/>
    <w:tmpl w:val="941EBB02"/>
    <w:styleLink w:val="Importovanstyl11"/>
    <w:lvl w:ilvl="0" w:tplc="F0B4EB70">
      <w:start w:val="1"/>
      <w:numFmt w:val="decimal"/>
      <w:lvlText w:val="%1."/>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A4CEF686">
      <w:start w:val="1"/>
      <w:numFmt w:val="lowerLetter"/>
      <w:lvlText w:val="%2."/>
      <w:lvlJc w:val="left"/>
      <w:pPr>
        <w:ind w:left="1429"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346EB1D2">
      <w:start w:val="1"/>
      <w:numFmt w:val="lowerRoman"/>
      <w:lvlText w:val="%3."/>
      <w:lvlJc w:val="left"/>
      <w:pPr>
        <w:ind w:left="2149" w:hanging="367"/>
      </w:pPr>
      <w:rPr>
        <w:rFonts w:hAnsi="Arial Unicode MS"/>
        <w:caps w:val="0"/>
        <w:smallCaps w:val="0"/>
        <w:strike w:val="0"/>
        <w:dstrike w:val="0"/>
        <w:outline w:val="0"/>
        <w:emboss w:val="0"/>
        <w:imprint w:val="0"/>
        <w:spacing w:val="0"/>
        <w:w w:val="100"/>
        <w:kern w:val="0"/>
        <w:position w:val="0"/>
        <w:highlight w:val="none"/>
        <w:vertAlign w:val="baseline"/>
      </w:rPr>
    </w:lvl>
    <w:lvl w:ilvl="3" w:tplc="573AAF16">
      <w:start w:val="1"/>
      <w:numFmt w:val="decimal"/>
      <w:lvlText w:val="%4."/>
      <w:lvlJc w:val="left"/>
      <w:pPr>
        <w:ind w:left="2869"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93DCF5FE">
      <w:start w:val="1"/>
      <w:numFmt w:val="lowerLetter"/>
      <w:lvlText w:val="%5."/>
      <w:lvlJc w:val="left"/>
      <w:pPr>
        <w:ind w:left="3589"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AB988064">
      <w:start w:val="1"/>
      <w:numFmt w:val="lowerRoman"/>
      <w:lvlText w:val="%6."/>
      <w:lvlJc w:val="left"/>
      <w:pPr>
        <w:ind w:left="4309" w:hanging="367"/>
      </w:pPr>
      <w:rPr>
        <w:rFonts w:hAnsi="Arial Unicode MS"/>
        <w:caps w:val="0"/>
        <w:smallCaps w:val="0"/>
        <w:strike w:val="0"/>
        <w:dstrike w:val="0"/>
        <w:outline w:val="0"/>
        <w:emboss w:val="0"/>
        <w:imprint w:val="0"/>
        <w:spacing w:val="0"/>
        <w:w w:val="100"/>
        <w:kern w:val="0"/>
        <w:position w:val="0"/>
        <w:highlight w:val="none"/>
        <w:vertAlign w:val="baseline"/>
      </w:rPr>
    </w:lvl>
    <w:lvl w:ilvl="6" w:tplc="F8F43ED0">
      <w:start w:val="1"/>
      <w:numFmt w:val="decimal"/>
      <w:lvlText w:val="%7."/>
      <w:lvlJc w:val="left"/>
      <w:pPr>
        <w:ind w:left="5029"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35AEB404">
      <w:start w:val="1"/>
      <w:numFmt w:val="lowerLetter"/>
      <w:lvlText w:val="%8."/>
      <w:lvlJc w:val="left"/>
      <w:pPr>
        <w:ind w:left="5749"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B1045A1E">
      <w:start w:val="1"/>
      <w:numFmt w:val="lowerRoman"/>
      <w:lvlText w:val="%9."/>
      <w:lvlJc w:val="left"/>
      <w:pPr>
        <w:ind w:left="6469" w:hanging="3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05DD331"/>
    <w:multiLevelType w:val="hybridMultilevel"/>
    <w:tmpl w:val="C95C83CC"/>
    <w:styleLink w:val="Importovanstyl5"/>
    <w:lvl w:ilvl="0" w:tplc="C27EF6B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1E80F8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7827DA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201C2E5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7EADA1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432F2E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84FADAA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F0E4E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540916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2CF992B"/>
    <w:multiLevelType w:val="hybridMultilevel"/>
    <w:tmpl w:val="B268B0A4"/>
    <w:styleLink w:val="Importovanstyl2"/>
    <w:lvl w:ilvl="0" w:tplc="32927580">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32F68A54">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5E1855B8">
      <w:start w:val="1"/>
      <w:numFmt w:val="lowerRoman"/>
      <w:lvlText w:val="%3."/>
      <w:lvlJc w:val="left"/>
      <w:pPr>
        <w:ind w:left="2154" w:hanging="299"/>
      </w:pPr>
      <w:rPr>
        <w:rFonts w:hAnsi="Arial Unicode MS"/>
        <w:caps w:val="0"/>
        <w:smallCaps w:val="0"/>
        <w:strike w:val="0"/>
        <w:dstrike w:val="0"/>
        <w:outline w:val="0"/>
        <w:emboss w:val="0"/>
        <w:imprint w:val="0"/>
        <w:spacing w:val="0"/>
        <w:w w:val="100"/>
        <w:kern w:val="0"/>
        <w:position w:val="0"/>
        <w:highlight w:val="none"/>
        <w:vertAlign w:val="baseline"/>
      </w:rPr>
    </w:lvl>
    <w:lvl w:ilvl="3" w:tplc="100AD5FE">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10E8D134">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54CEE61E">
      <w:start w:val="1"/>
      <w:numFmt w:val="lowerRoman"/>
      <w:lvlText w:val="%6."/>
      <w:lvlJc w:val="left"/>
      <w:pPr>
        <w:ind w:left="4314" w:hanging="299"/>
      </w:pPr>
      <w:rPr>
        <w:rFonts w:hAnsi="Arial Unicode MS"/>
        <w:caps w:val="0"/>
        <w:smallCaps w:val="0"/>
        <w:strike w:val="0"/>
        <w:dstrike w:val="0"/>
        <w:outline w:val="0"/>
        <w:emboss w:val="0"/>
        <w:imprint w:val="0"/>
        <w:spacing w:val="0"/>
        <w:w w:val="100"/>
        <w:kern w:val="0"/>
        <w:position w:val="0"/>
        <w:highlight w:val="none"/>
        <w:vertAlign w:val="baseline"/>
      </w:rPr>
    </w:lvl>
    <w:lvl w:ilvl="6" w:tplc="884A10C4">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91165FCE">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CAE4406A">
      <w:start w:val="1"/>
      <w:numFmt w:val="lowerRoman"/>
      <w:lvlText w:val="%9."/>
      <w:lvlJc w:val="left"/>
      <w:pPr>
        <w:ind w:left="6474" w:hanging="2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3E281F7"/>
    <w:multiLevelType w:val="hybridMultilevel"/>
    <w:tmpl w:val="926CAAEE"/>
    <w:styleLink w:val="Importovanstyl4"/>
    <w:lvl w:ilvl="0" w:tplc="DB76EC1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D3022D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B367BC8">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4F4519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9468C0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3EA40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484D43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C16C43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0CC0DB8">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6928D65B"/>
    <w:multiLevelType w:val="hybridMultilevel"/>
    <w:tmpl w:val="B268B0A4"/>
    <w:numStyleLink w:val="Importovanstyl2"/>
  </w:abstractNum>
  <w:abstractNum w:abstractNumId="20" w15:restartNumberingAfterBreak="0">
    <w:nsid w:val="700FCF5E"/>
    <w:multiLevelType w:val="hybridMultilevel"/>
    <w:tmpl w:val="FECC7C3A"/>
    <w:numStyleLink w:val="Importovanstyl13"/>
  </w:abstractNum>
  <w:abstractNum w:abstractNumId="21" w15:restartNumberingAfterBreak="0">
    <w:nsid w:val="70D33317"/>
    <w:multiLevelType w:val="hybridMultilevel"/>
    <w:tmpl w:val="F01C2A98"/>
    <w:styleLink w:val="Importovanstyl12"/>
    <w:lvl w:ilvl="0" w:tplc="981AA602">
      <w:start w:val="1"/>
      <w:numFmt w:val="decimal"/>
      <w:lvlText w:val="%1."/>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2126357C">
      <w:start w:val="1"/>
      <w:numFmt w:val="lowerLetter"/>
      <w:lvlText w:val="%2."/>
      <w:lvlJc w:val="left"/>
      <w:pPr>
        <w:ind w:left="1429"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5FF231BA">
      <w:start w:val="1"/>
      <w:numFmt w:val="lowerRoman"/>
      <w:lvlText w:val="%3."/>
      <w:lvlJc w:val="left"/>
      <w:pPr>
        <w:ind w:left="2149" w:hanging="367"/>
      </w:pPr>
      <w:rPr>
        <w:rFonts w:hAnsi="Arial Unicode MS"/>
        <w:caps w:val="0"/>
        <w:smallCaps w:val="0"/>
        <w:strike w:val="0"/>
        <w:dstrike w:val="0"/>
        <w:outline w:val="0"/>
        <w:emboss w:val="0"/>
        <w:imprint w:val="0"/>
        <w:spacing w:val="0"/>
        <w:w w:val="100"/>
        <w:kern w:val="0"/>
        <w:position w:val="0"/>
        <w:highlight w:val="none"/>
        <w:vertAlign w:val="baseline"/>
      </w:rPr>
    </w:lvl>
    <w:lvl w:ilvl="3" w:tplc="01765584">
      <w:start w:val="1"/>
      <w:numFmt w:val="decimal"/>
      <w:lvlText w:val="%4."/>
      <w:lvlJc w:val="left"/>
      <w:pPr>
        <w:ind w:left="2869"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1A8EFFB8">
      <w:start w:val="1"/>
      <w:numFmt w:val="lowerLetter"/>
      <w:lvlText w:val="%5."/>
      <w:lvlJc w:val="left"/>
      <w:pPr>
        <w:ind w:left="3589"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E7F8BFA4">
      <w:start w:val="1"/>
      <w:numFmt w:val="lowerRoman"/>
      <w:lvlText w:val="%6."/>
      <w:lvlJc w:val="left"/>
      <w:pPr>
        <w:ind w:left="4309" w:hanging="367"/>
      </w:pPr>
      <w:rPr>
        <w:rFonts w:hAnsi="Arial Unicode MS"/>
        <w:caps w:val="0"/>
        <w:smallCaps w:val="0"/>
        <w:strike w:val="0"/>
        <w:dstrike w:val="0"/>
        <w:outline w:val="0"/>
        <w:emboss w:val="0"/>
        <w:imprint w:val="0"/>
        <w:spacing w:val="0"/>
        <w:w w:val="100"/>
        <w:kern w:val="0"/>
        <w:position w:val="0"/>
        <w:highlight w:val="none"/>
        <w:vertAlign w:val="baseline"/>
      </w:rPr>
    </w:lvl>
    <w:lvl w:ilvl="6" w:tplc="836AE572">
      <w:start w:val="1"/>
      <w:numFmt w:val="decimal"/>
      <w:lvlText w:val="%7."/>
      <w:lvlJc w:val="left"/>
      <w:pPr>
        <w:ind w:left="5029"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C1B01A74">
      <w:start w:val="1"/>
      <w:numFmt w:val="lowerLetter"/>
      <w:lvlText w:val="%8."/>
      <w:lvlJc w:val="left"/>
      <w:pPr>
        <w:ind w:left="5749"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364C543C">
      <w:start w:val="1"/>
      <w:numFmt w:val="lowerRoman"/>
      <w:lvlText w:val="%9."/>
      <w:lvlJc w:val="left"/>
      <w:pPr>
        <w:ind w:left="6469" w:hanging="3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774C329A"/>
    <w:multiLevelType w:val="hybridMultilevel"/>
    <w:tmpl w:val="941EBB02"/>
    <w:numStyleLink w:val="Importovanstyl11"/>
  </w:abstractNum>
  <w:abstractNum w:abstractNumId="23" w15:restartNumberingAfterBreak="0">
    <w:nsid w:val="7CBB9086"/>
    <w:multiLevelType w:val="hybridMultilevel"/>
    <w:tmpl w:val="35EAE12E"/>
    <w:styleLink w:val="Importovanstyl8"/>
    <w:lvl w:ilvl="0" w:tplc="38824BB0">
      <w:start w:val="1"/>
      <w:numFmt w:val="decimal"/>
      <w:lvlText w:val="%1."/>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0330C8FC">
      <w:start w:val="1"/>
      <w:numFmt w:val="lowerLetter"/>
      <w:lvlText w:val="%2."/>
      <w:lvlJc w:val="left"/>
      <w:pPr>
        <w:ind w:left="1429"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F6B4FBF6">
      <w:start w:val="1"/>
      <w:numFmt w:val="lowerRoman"/>
      <w:lvlText w:val="%3."/>
      <w:lvlJc w:val="left"/>
      <w:pPr>
        <w:ind w:left="2149" w:hanging="367"/>
      </w:pPr>
      <w:rPr>
        <w:rFonts w:hAnsi="Arial Unicode MS"/>
        <w:caps w:val="0"/>
        <w:smallCaps w:val="0"/>
        <w:strike w:val="0"/>
        <w:dstrike w:val="0"/>
        <w:outline w:val="0"/>
        <w:emboss w:val="0"/>
        <w:imprint w:val="0"/>
        <w:spacing w:val="0"/>
        <w:w w:val="100"/>
        <w:kern w:val="0"/>
        <w:position w:val="0"/>
        <w:highlight w:val="none"/>
        <w:vertAlign w:val="baseline"/>
      </w:rPr>
    </w:lvl>
    <w:lvl w:ilvl="3" w:tplc="C002BCCC">
      <w:start w:val="1"/>
      <w:numFmt w:val="decimal"/>
      <w:lvlText w:val="%4."/>
      <w:lvlJc w:val="left"/>
      <w:pPr>
        <w:ind w:left="2869"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7BD2AD6A">
      <w:start w:val="1"/>
      <w:numFmt w:val="lowerLetter"/>
      <w:lvlText w:val="%5."/>
      <w:lvlJc w:val="left"/>
      <w:pPr>
        <w:ind w:left="3589"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54663E44">
      <w:start w:val="1"/>
      <w:numFmt w:val="lowerRoman"/>
      <w:lvlText w:val="%6."/>
      <w:lvlJc w:val="left"/>
      <w:pPr>
        <w:ind w:left="4309" w:hanging="367"/>
      </w:pPr>
      <w:rPr>
        <w:rFonts w:hAnsi="Arial Unicode MS"/>
        <w:caps w:val="0"/>
        <w:smallCaps w:val="0"/>
        <w:strike w:val="0"/>
        <w:dstrike w:val="0"/>
        <w:outline w:val="0"/>
        <w:emboss w:val="0"/>
        <w:imprint w:val="0"/>
        <w:spacing w:val="0"/>
        <w:w w:val="100"/>
        <w:kern w:val="0"/>
        <w:position w:val="0"/>
        <w:highlight w:val="none"/>
        <w:vertAlign w:val="baseline"/>
      </w:rPr>
    </w:lvl>
    <w:lvl w:ilvl="6" w:tplc="0F209808">
      <w:start w:val="1"/>
      <w:numFmt w:val="decimal"/>
      <w:lvlText w:val="%7."/>
      <w:lvlJc w:val="left"/>
      <w:pPr>
        <w:ind w:left="5029"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D294F8A6">
      <w:start w:val="1"/>
      <w:numFmt w:val="lowerLetter"/>
      <w:lvlText w:val="%8."/>
      <w:lvlJc w:val="left"/>
      <w:pPr>
        <w:ind w:left="5749"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9724C528">
      <w:start w:val="1"/>
      <w:numFmt w:val="lowerRoman"/>
      <w:lvlText w:val="%9."/>
      <w:lvlJc w:val="left"/>
      <w:pPr>
        <w:ind w:left="6469" w:hanging="36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356346920">
    <w:abstractNumId w:val="17"/>
  </w:num>
  <w:num w:numId="2" w16cid:durableId="108934191">
    <w:abstractNumId w:val="19"/>
  </w:num>
  <w:num w:numId="3" w16cid:durableId="544148219">
    <w:abstractNumId w:val="19"/>
    <w:lvlOverride w:ilvl="0">
      <w:lvl w:ilvl="0" w:tplc="3620B6F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40887F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E1EDAB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8C246B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B105AB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B7E48D6">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2F2AB1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490A2F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EE21F3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733652897">
    <w:abstractNumId w:val="9"/>
  </w:num>
  <w:num w:numId="5" w16cid:durableId="103618226">
    <w:abstractNumId w:val="1"/>
  </w:num>
  <w:num w:numId="6" w16cid:durableId="389496453">
    <w:abstractNumId w:val="1"/>
    <w:lvlOverride w:ilvl="0">
      <w:lvl w:ilvl="0" w:tplc="F998006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974E94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A2A318A">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478BC3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AEEB60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F0266B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992377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180B03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9449BF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963921683">
    <w:abstractNumId w:val="18"/>
  </w:num>
  <w:num w:numId="8" w16cid:durableId="846948243">
    <w:abstractNumId w:val="0"/>
  </w:num>
  <w:num w:numId="9" w16cid:durableId="725372707">
    <w:abstractNumId w:val="16"/>
  </w:num>
  <w:num w:numId="10" w16cid:durableId="711423249">
    <w:abstractNumId w:val="11"/>
  </w:num>
  <w:num w:numId="11" w16cid:durableId="1079910804">
    <w:abstractNumId w:val="11"/>
    <w:lvlOverride w:ilvl="0">
      <w:lvl w:ilvl="0" w:tplc="77F47118">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790C1BE">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BDAC526">
        <w:start w:val="1"/>
        <w:numFmt w:val="lowerRoman"/>
        <w:lvlText w:val="%3."/>
        <w:lvlJc w:val="left"/>
        <w:pPr>
          <w:ind w:left="2154"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E1E690E">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922963C">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D98E47E">
        <w:start w:val="1"/>
        <w:numFmt w:val="lowerRoman"/>
        <w:lvlText w:val="%6."/>
        <w:lvlJc w:val="left"/>
        <w:pPr>
          <w:ind w:left="4314"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DBEEC5C">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E2A5B72">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76C8308">
        <w:start w:val="1"/>
        <w:numFmt w:val="lowerRoman"/>
        <w:lvlText w:val="%9."/>
        <w:lvlJc w:val="left"/>
        <w:pPr>
          <w:ind w:left="6474" w:hanging="29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1158881728">
    <w:abstractNumId w:val="14"/>
  </w:num>
  <w:num w:numId="13" w16cid:durableId="857934015">
    <w:abstractNumId w:val="12"/>
  </w:num>
  <w:num w:numId="14" w16cid:durableId="1130588313">
    <w:abstractNumId w:val="12"/>
    <w:lvlOverride w:ilvl="0">
      <w:lvl w:ilvl="0" w:tplc="1BF285E2">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4B8A744">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5FA8A08">
        <w:start w:val="1"/>
        <w:numFmt w:val="lowerRoman"/>
        <w:lvlText w:val="%3."/>
        <w:lvlJc w:val="left"/>
        <w:pPr>
          <w:ind w:left="2154"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75A14C2">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9B854BC">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B70DCF0">
        <w:start w:val="1"/>
        <w:numFmt w:val="lowerRoman"/>
        <w:lvlText w:val="%6."/>
        <w:lvlJc w:val="left"/>
        <w:pPr>
          <w:ind w:left="4314"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538B112">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292FEEC">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66C453E">
        <w:start w:val="1"/>
        <w:numFmt w:val="lowerRoman"/>
        <w:lvlText w:val="%9."/>
        <w:lvlJc w:val="left"/>
        <w:pPr>
          <w:ind w:left="6474" w:hanging="29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16cid:durableId="1718551670">
    <w:abstractNumId w:val="3"/>
  </w:num>
  <w:num w:numId="16" w16cid:durableId="2115398198">
    <w:abstractNumId w:val="4"/>
  </w:num>
  <w:num w:numId="17" w16cid:durableId="1781299490">
    <w:abstractNumId w:val="4"/>
    <w:lvlOverride w:ilvl="0">
      <w:lvl w:ilvl="0" w:tplc="746603F8">
        <w:numFmt w:val="decimal"/>
        <w:lvlText w:val="%1."/>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2347BDC">
        <w:start w:val="1"/>
        <w:numFmt w:val="lowerLetter"/>
        <w:lvlText w:val="%2."/>
        <w:lvlJc w:val="left"/>
        <w:pPr>
          <w:ind w:left="142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49A7BD2">
        <w:start w:val="1"/>
        <w:numFmt w:val="lowerRoman"/>
        <w:lvlText w:val="%3."/>
        <w:lvlJc w:val="left"/>
        <w:pPr>
          <w:ind w:left="2149"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6CABDC4">
        <w:start w:val="1"/>
        <w:numFmt w:val="decimal"/>
        <w:lvlText w:val="%4."/>
        <w:lvlJc w:val="left"/>
        <w:pPr>
          <w:ind w:left="286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FEE2908">
        <w:start w:val="1"/>
        <w:numFmt w:val="lowerLetter"/>
        <w:lvlText w:val="%5."/>
        <w:lvlJc w:val="left"/>
        <w:pPr>
          <w:ind w:left="358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A0AD8BA">
        <w:start w:val="1"/>
        <w:numFmt w:val="lowerRoman"/>
        <w:lvlText w:val="%6."/>
        <w:lvlJc w:val="left"/>
        <w:pPr>
          <w:ind w:left="4309"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718F530">
        <w:start w:val="1"/>
        <w:numFmt w:val="decimal"/>
        <w:lvlText w:val="%7."/>
        <w:lvlJc w:val="left"/>
        <w:pPr>
          <w:ind w:left="502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496CEEC">
        <w:start w:val="1"/>
        <w:numFmt w:val="lowerLetter"/>
        <w:lvlText w:val="%8."/>
        <w:lvlJc w:val="left"/>
        <w:pPr>
          <w:ind w:left="574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39C6DFE">
        <w:start w:val="1"/>
        <w:numFmt w:val="lowerRoman"/>
        <w:lvlText w:val="%9."/>
        <w:lvlJc w:val="left"/>
        <w:pPr>
          <w:ind w:left="6469"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16cid:durableId="2061435605">
    <w:abstractNumId w:val="4"/>
    <w:lvlOverride w:ilvl="0">
      <w:lvl w:ilvl="0" w:tplc="746603F8">
        <w:numFmt w:val="decimal"/>
        <w:lvlText w:val="%1."/>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2347BDC">
        <w:start w:val="1"/>
        <w:numFmt w:val="lowerLetter"/>
        <w:lvlText w:val="%2."/>
        <w:lvlJc w:val="left"/>
        <w:pPr>
          <w:tabs>
            <w:tab w:val="left" w:pos="709"/>
          </w:tabs>
          <w:ind w:left="142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49A7BD2">
        <w:start w:val="1"/>
        <w:numFmt w:val="lowerRoman"/>
        <w:lvlText w:val="%3."/>
        <w:lvlJc w:val="left"/>
        <w:pPr>
          <w:tabs>
            <w:tab w:val="left" w:pos="709"/>
          </w:tabs>
          <w:ind w:left="2149"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6CABDC4">
        <w:start w:val="1"/>
        <w:numFmt w:val="decimal"/>
        <w:lvlText w:val="%4."/>
        <w:lvlJc w:val="left"/>
        <w:pPr>
          <w:tabs>
            <w:tab w:val="left" w:pos="709"/>
          </w:tabs>
          <w:ind w:left="286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FEE2908">
        <w:start w:val="1"/>
        <w:numFmt w:val="lowerLetter"/>
        <w:lvlText w:val="%5."/>
        <w:lvlJc w:val="left"/>
        <w:pPr>
          <w:tabs>
            <w:tab w:val="left" w:pos="709"/>
          </w:tabs>
          <w:ind w:left="358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A0AD8BA">
        <w:start w:val="1"/>
        <w:numFmt w:val="lowerRoman"/>
        <w:lvlText w:val="%6."/>
        <w:lvlJc w:val="left"/>
        <w:pPr>
          <w:tabs>
            <w:tab w:val="left" w:pos="709"/>
          </w:tabs>
          <w:ind w:left="4309"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718F530">
        <w:start w:val="1"/>
        <w:numFmt w:val="decimal"/>
        <w:lvlText w:val="%7."/>
        <w:lvlJc w:val="left"/>
        <w:pPr>
          <w:tabs>
            <w:tab w:val="left" w:pos="709"/>
          </w:tabs>
          <w:ind w:left="502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496CEEC">
        <w:start w:val="1"/>
        <w:numFmt w:val="lowerLetter"/>
        <w:lvlText w:val="%8."/>
        <w:lvlJc w:val="left"/>
        <w:pPr>
          <w:tabs>
            <w:tab w:val="left" w:pos="709"/>
          </w:tabs>
          <w:ind w:left="574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39C6DFE">
        <w:start w:val="1"/>
        <w:numFmt w:val="lowerRoman"/>
        <w:lvlText w:val="%9."/>
        <w:lvlJc w:val="left"/>
        <w:pPr>
          <w:tabs>
            <w:tab w:val="left" w:pos="709"/>
          </w:tabs>
          <w:ind w:left="6469"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1012337549">
    <w:abstractNumId w:val="23"/>
  </w:num>
  <w:num w:numId="20" w16cid:durableId="1383090840">
    <w:abstractNumId w:val="2"/>
  </w:num>
  <w:num w:numId="21" w16cid:durableId="1453280343">
    <w:abstractNumId w:val="7"/>
  </w:num>
  <w:num w:numId="22" w16cid:durableId="1016463963">
    <w:abstractNumId w:val="5"/>
  </w:num>
  <w:num w:numId="23" w16cid:durableId="812721736">
    <w:abstractNumId w:val="10"/>
  </w:num>
  <w:num w:numId="24" w16cid:durableId="724448108">
    <w:abstractNumId w:val="13"/>
  </w:num>
  <w:num w:numId="25" w16cid:durableId="661742191">
    <w:abstractNumId w:val="15"/>
  </w:num>
  <w:num w:numId="26" w16cid:durableId="462886886">
    <w:abstractNumId w:val="22"/>
  </w:num>
  <w:num w:numId="27" w16cid:durableId="605650877">
    <w:abstractNumId w:val="21"/>
  </w:num>
  <w:num w:numId="28" w16cid:durableId="223569083">
    <w:abstractNumId w:val="8"/>
  </w:num>
  <w:num w:numId="29" w16cid:durableId="1550728028">
    <w:abstractNumId w:val="6"/>
  </w:num>
  <w:num w:numId="30" w16cid:durableId="14243018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86587F"/>
    <w:rsid w:val="000B36F0"/>
    <w:rsid w:val="000C19B1"/>
    <w:rsid w:val="001308E0"/>
    <w:rsid w:val="00192A61"/>
    <w:rsid w:val="001C6BF6"/>
    <w:rsid w:val="001D14DF"/>
    <w:rsid w:val="0025462B"/>
    <w:rsid w:val="003564E5"/>
    <w:rsid w:val="003A67F7"/>
    <w:rsid w:val="003B421E"/>
    <w:rsid w:val="003C5C0A"/>
    <w:rsid w:val="004E2712"/>
    <w:rsid w:val="006245D8"/>
    <w:rsid w:val="00787A71"/>
    <w:rsid w:val="009D1C8A"/>
    <w:rsid w:val="00AC5A67"/>
    <w:rsid w:val="00AF7C34"/>
    <w:rsid w:val="00B33242"/>
    <w:rsid w:val="00BB398F"/>
    <w:rsid w:val="00D35ACF"/>
    <w:rsid w:val="00D3687E"/>
    <w:rsid w:val="00D4149E"/>
    <w:rsid w:val="00DC5253"/>
    <w:rsid w:val="00DF0AC4"/>
    <w:rsid w:val="00E131AD"/>
    <w:rsid w:val="00E31BFB"/>
    <w:rsid w:val="00EA5531"/>
    <w:rsid w:val="00EE1D77"/>
    <w:rsid w:val="00EE1F6D"/>
    <w:rsid w:val="00F023F0"/>
    <w:rsid w:val="00FC6F9E"/>
    <w:rsid w:val="0107338D"/>
    <w:rsid w:val="02EA5A41"/>
    <w:rsid w:val="055DFBE0"/>
    <w:rsid w:val="05BFE900"/>
    <w:rsid w:val="082FC2A9"/>
    <w:rsid w:val="087C7445"/>
    <w:rsid w:val="08AC16D9"/>
    <w:rsid w:val="09267F3E"/>
    <w:rsid w:val="097F11D9"/>
    <w:rsid w:val="0999D570"/>
    <w:rsid w:val="0A078603"/>
    <w:rsid w:val="0B041A13"/>
    <w:rsid w:val="0C5E2000"/>
    <w:rsid w:val="0DD018B9"/>
    <w:rsid w:val="0EC54BDC"/>
    <w:rsid w:val="0F8D9C81"/>
    <w:rsid w:val="10AAE774"/>
    <w:rsid w:val="11E18C17"/>
    <w:rsid w:val="12B80A42"/>
    <w:rsid w:val="136B06DB"/>
    <w:rsid w:val="137D96FC"/>
    <w:rsid w:val="13A6C9F2"/>
    <w:rsid w:val="147D05F5"/>
    <w:rsid w:val="14BF1943"/>
    <w:rsid w:val="1535124B"/>
    <w:rsid w:val="165F80ED"/>
    <w:rsid w:val="16C5A099"/>
    <w:rsid w:val="19A4508C"/>
    <w:rsid w:val="1B4C1A6D"/>
    <w:rsid w:val="1CDAB15E"/>
    <w:rsid w:val="1E6A92D2"/>
    <w:rsid w:val="209A7D7B"/>
    <w:rsid w:val="20CF54C6"/>
    <w:rsid w:val="23320A75"/>
    <w:rsid w:val="243C01E4"/>
    <w:rsid w:val="2459E5F1"/>
    <w:rsid w:val="250FDC5C"/>
    <w:rsid w:val="2574AC39"/>
    <w:rsid w:val="25B04F0B"/>
    <w:rsid w:val="278FBCBA"/>
    <w:rsid w:val="27E7860E"/>
    <w:rsid w:val="28642EDE"/>
    <w:rsid w:val="2A283764"/>
    <w:rsid w:val="2B378B58"/>
    <w:rsid w:val="2CECD3C1"/>
    <w:rsid w:val="2D00C229"/>
    <w:rsid w:val="309778E8"/>
    <w:rsid w:val="31CA18C7"/>
    <w:rsid w:val="321B2380"/>
    <w:rsid w:val="32AC1A51"/>
    <w:rsid w:val="3559B4F8"/>
    <w:rsid w:val="365EACFE"/>
    <w:rsid w:val="3786587F"/>
    <w:rsid w:val="37E2DE51"/>
    <w:rsid w:val="3A9913EE"/>
    <w:rsid w:val="3B3D3820"/>
    <w:rsid w:val="3B69FEF2"/>
    <w:rsid w:val="3C227E84"/>
    <w:rsid w:val="3E15ED18"/>
    <w:rsid w:val="3F78E2F7"/>
    <w:rsid w:val="41284073"/>
    <w:rsid w:val="41480934"/>
    <w:rsid w:val="420C70C5"/>
    <w:rsid w:val="42B10344"/>
    <w:rsid w:val="43067F91"/>
    <w:rsid w:val="432F21A8"/>
    <w:rsid w:val="43785415"/>
    <w:rsid w:val="43CBA370"/>
    <w:rsid w:val="46FE102F"/>
    <w:rsid w:val="471B03CE"/>
    <w:rsid w:val="47B2D712"/>
    <w:rsid w:val="47F778CC"/>
    <w:rsid w:val="4ABC1529"/>
    <w:rsid w:val="4D819A32"/>
    <w:rsid w:val="4DF3B5EB"/>
    <w:rsid w:val="51485EC3"/>
    <w:rsid w:val="5169E2C7"/>
    <w:rsid w:val="53DB00F5"/>
    <w:rsid w:val="5417A78C"/>
    <w:rsid w:val="54A18389"/>
    <w:rsid w:val="54B5B135"/>
    <w:rsid w:val="5ABDF908"/>
    <w:rsid w:val="5B8DCFA9"/>
    <w:rsid w:val="5DC6C24E"/>
    <w:rsid w:val="608044AC"/>
    <w:rsid w:val="608BAD21"/>
    <w:rsid w:val="621C150D"/>
    <w:rsid w:val="62AF6582"/>
    <w:rsid w:val="62B915E4"/>
    <w:rsid w:val="64D9665E"/>
    <w:rsid w:val="65475C2F"/>
    <w:rsid w:val="65EAE7C1"/>
    <w:rsid w:val="6609F01D"/>
    <w:rsid w:val="665D9456"/>
    <w:rsid w:val="683E8A3D"/>
    <w:rsid w:val="688B5691"/>
    <w:rsid w:val="6A7EC6D2"/>
    <w:rsid w:val="6B706632"/>
    <w:rsid w:val="6C59C9EA"/>
    <w:rsid w:val="6EFA9815"/>
    <w:rsid w:val="6F2B3E13"/>
    <w:rsid w:val="70C008B1"/>
    <w:rsid w:val="70E55D36"/>
    <w:rsid w:val="712CEA3B"/>
    <w:rsid w:val="74118BDB"/>
    <w:rsid w:val="757AF66F"/>
    <w:rsid w:val="791C6C46"/>
    <w:rsid w:val="7B2BCB77"/>
    <w:rsid w:val="7DBB651E"/>
    <w:rsid w:val="7DCF92CA"/>
    <w:rsid w:val="7EA23FDA"/>
    <w:rsid w:val="7F18A965"/>
    <w:rsid w:val="7F7285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AA5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sz w:val="24"/>
      <w:szCs w:val="24"/>
      <w:lang w:val="en-US" w:eastAsia="en-US"/>
    </w:rPr>
  </w:style>
  <w:style w:type="paragraph" w:styleId="Nadpis1">
    <w:name w:val="heading 1"/>
    <w:next w:val="Normal0"/>
    <w:pPr>
      <w:keepNext/>
      <w:keepLines/>
      <w:spacing w:after="3" w:line="265" w:lineRule="auto"/>
      <w:ind w:left="199" w:right="6758" w:hanging="5"/>
      <w:jc w:val="both"/>
      <w:outlineLvl w:val="0"/>
    </w:pPr>
    <w:rPr>
      <w:rFonts w:ascii="Calibri" w:eastAsia="Calibri" w:hAnsi="Calibri" w:cs="Calibri"/>
      <w:color w:val="000000"/>
      <w:sz w:val="28"/>
      <w:szCs w:val="28"/>
      <w:u w:color="000000"/>
      <w:lang w:val="es-ES_tradn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Normal0">
    <w:name w:val="Normal0"/>
    <w:pPr>
      <w:spacing w:after="15" w:line="248" w:lineRule="auto"/>
      <w:ind w:left="906" w:right="10" w:hanging="356"/>
      <w:jc w:val="both"/>
    </w:pPr>
    <w:rPr>
      <w:rFonts w:ascii="Calibri" w:hAnsi="Calibri" w:cs="Arial Unicode MS"/>
      <w:color w:val="000000"/>
      <w:sz w:val="24"/>
      <w:szCs w:val="24"/>
      <w:u w:color="000000"/>
      <w:lang w:val="es-ES_tradnl"/>
    </w:rPr>
  </w:style>
  <w:style w:type="numbering" w:customStyle="1" w:styleId="Importovanstyl2">
    <w:name w:val="Importovaný styl 2"/>
    <w:pPr>
      <w:numPr>
        <w:numId w:val="1"/>
      </w:numPr>
    </w:pPr>
  </w:style>
  <w:style w:type="numbering" w:customStyle="1" w:styleId="Importovanstyl3">
    <w:name w:val="Importovaný styl 3"/>
    <w:pPr>
      <w:numPr>
        <w:numId w:val="4"/>
      </w:numPr>
    </w:pPr>
  </w:style>
  <w:style w:type="numbering" w:customStyle="1" w:styleId="Importovanstyl4">
    <w:name w:val="Importovaný styl 4"/>
    <w:pPr>
      <w:numPr>
        <w:numId w:val="7"/>
      </w:numPr>
    </w:pPr>
  </w:style>
  <w:style w:type="numbering" w:customStyle="1" w:styleId="Importovanstyl5">
    <w:name w:val="Importovaný styl 5"/>
    <w:pPr>
      <w:numPr>
        <w:numId w:val="9"/>
      </w:numPr>
    </w:pPr>
  </w:style>
  <w:style w:type="paragraph" w:styleId="Zkladntextodsazen">
    <w:name w:val="Body Text Indent"/>
    <w:pPr>
      <w:suppressAutoHyphens/>
      <w:spacing w:before="227"/>
      <w:jc w:val="both"/>
    </w:pPr>
    <w:rPr>
      <w:rFonts w:ascii="Tahoma" w:hAnsi="Tahoma" w:cs="Arial Unicode MS"/>
      <w:color w:val="000000"/>
      <w:u w:color="000000"/>
    </w:rPr>
  </w:style>
  <w:style w:type="numbering" w:customStyle="1" w:styleId="Importovanstyl6">
    <w:name w:val="Importovaný styl 6"/>
    <w:pPr>
      <w:numPr>
        <w:numId w:val="12"/>
      </w:numPr>
    </w:pPr>
  </w:style>
  <w:style w:type="numbering" w:customStyle="1" w:styleId="Importovanstyl7">
    <w:name w:val="Importovaný styl 7"/>
    <w:pPr>
      <w:numPr>
        <w:numId w:val="15"/>
      </w:numPr>
    </w:pPr>
  </w:style>
  <w:style w:type="paragraph" w:styleId="Odstavecseseznamem">
    <w:name w:val="List Paragraph"/>
    <w:pPr>
      <w:spacing w:after="15" w:line="248" w:lineRule="auto"/>
      <w:ind w:left="720" w:right="10" w:hanging="356"/>
      <w:jc w:val="both"/>
    </w:pPr>
    <w:rPr>
      <w:rFonts w:ascii="Calibri" w:hAnsi="Calibri" w:cs="Arial Unicode MS"/>
      <w:color w:val="000000"/>
      <w:sz w:val="24"/>
      <w:szCs w:val="24"/>
      <w:u w:color="000000"/>
      <w:lang w:val="es-ES_tradnl"/>
    </w:rPr>
  </w:style>
  <w:style w:type="numbering" w:customStyle="1" w:styleId="Importovanstyl8">
    <w:name w:val="Importovaný styl 8"/>
    <w:pPr>
      <w:numPr>
        <w:numId w:val="19"/>
      </w:numPr>
    </w:pPr>
  </w:style>
  <w:style w:type="numbering" w:customStyle="1" w:styleId="Importovanstyl9">
    <w:name w:val="Importovaný styl 9"/>
    <w:pPr>
      <w:numPr>
        <w:numId w:val="21"/>
      </w:numPr>
    </w:pPr>
  </w:style>
  <w:style w:type="numbering" w:customStyle="1" w:styleId="Importovanstyl10">
    <w:name w:val="Importovaný styl 10"/>
    <w:pPr>
      <w:numPr>
        <w:numId w:val="23"/>
      </w:numPr>
    </w:pPr>
  </w:style>
  <w:style w:type="numbering" w:customStyle="1" w:styleId="Importovanstyl11">
    <w:name w:val="Importovaný styl 11"/>
    <w:pPr>
      <w:numPr>
        <w:numId w:val="25"/>
      </w:numPr>
    </w:pPr>
  </w:style>
  <w:style w:type="numbering" w:customStyle="1" w:styleId="Importovanstyl12">
    <w:name w:val="Importovaný styl 12"/>
    <w:pPr>
      <w:numPr>
        <w:numId w:val="27"/>
      </w:numPr>
    </w:pPr>
  </w:style>
  <w:style w:type="numbering" w:customStyle="1" w:styleId="Importovanstyl13">
    <w:name w:val="Importovaný styl 13"/>
    <w:pPr>
      <w:numPr>
        <w:numId w:val="29"/>
      </w:numPr>
    </w:pPr>
  </w:style>
  <w:style w:type="paragraph" w:styleId="Textbubliny">
    <w:name w:val="Balloon Text"/>
    <w:basedOn w:val="Normln"/>
    <w:link w:val="TextbublinyChar"/>
    <w:uiPriority w:val="99"/>
    <w:semiHidden/>
    <w:unhideWhenUsed/>
    <w:rsid w:val="00787A7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87A71"/>
    <w:rPr>
      <w:rFonts w:ascii="Segoe UI" w:hAnsi="Segoe UI" w:cs="Segoe UI"/>
      <w:sz w:val="18"/>
      <w:szCs w:val="18"/>
      <w:lang w:val="en-US" w:eastAsia="en-US"/>
    </w:rPr>
  </w:style>
  <w:style w:type="paragraph" w:styleId="Revize">
    <w:name w:val="Revision"/>
    <w:hidden/>
    <w:uiPriority w:val="99"/>
    <w:semiHidden/>
    <w:rsid w:val="001C6BF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Nevyeenzmnka">
    <w:name w:val="Unresolved Mention"/>
    <w:basedOn w:val="Standardnpsmoodstavce"/>
    <w:uiPriority w:val="99"/>
    <w:semiHidden/>
    <w:unhideWhenUsed/>
    <w:rsid w:val="00FC6F9E"/>
    <w:rPr>
      <w:color w:val="605E5C"/>
      <w:shd w:val="clear" w:color="auto" w:fill="E1DFDD"/>
    </w:rPr>
  </w:style>
  <w:style w:type="paragraph" w:styleId="Zhlav">
    <w:name w:val="header"/>
    <w:basedOn w:val="Normln"/>
    <w:link w:val="ZhlavChar"/>
    <w:uiPriority w:val="99"/>
    <w:unhideWhenUsed/>
    <w:rsid w:val="00EA5531"/>
    <w:pPr>
      <w:tabs>
        <w:tab w:val="center" w:pos="4536"/>
        <w:tab w:val="right" w:pos="9072"/>
      </w:tabs>
    </w:pPr>
  </w:style>
  <w:style w:type="character" w:customStyle="1" w:styleId="ZhlavChar">
    <w:name w:val="Záhlaví Char"/>
    <w:basedOn w:val="Standardnpsmoodstavce"/>
    <w:link w:val="Zhlav"/>
    <w:uiPriority w:val="99"/>
    <w:rsid w:val="00EA5531"/>
    <w:rPr>
      <w:sz w:val="24"/>
      <w:szCs w:val="24"/>
      <w:lang w:val="en-US" w:eastAsia="en-US"/>
    </w:rPr>
  </w:style>
  <w:style w:type="paragraph" w:styleId="Zpat">
    <w:name w:val="footer"/>
    <w:basedOn w:val="Normln"/>
    <w:link w:val="ZpatChar"/>
    <w:uiPriority w:val="99"/>
    <w:unhideWhenUsed/>
    <w:rsid w:val="00EA5531"/>
    <w:pPr>
      <w:tabs>
        <w:tab w:val="center" w:pos="4536"/>
        <w:tab w:val="right" w:pos="9072"/>
      </w:tabs>
    </w:pPr>
  </w:style>
  <w:style w:type="character" w:customStyle="1" w:styleId="ZpatChar">
    <w:name w:val="Zápatí Char"/>
    <w:basedOn w:val="Standardnpsmoodstavce"/>
    <w:link w:val="Zpat"/>
    <w:uiPriority w:val="99"/>
    <w:rsid w:val="00EA553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4315</Words>
  <Characters>25463</Characters>
  <Application>Microsoft Office Word</Application>
  <DocSecurity>2</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2024-03-07T15:05:00Z</dcterms:created>
  <dcterms:modified xsi:type="dcterms:W3CDTF">2024-03-07T15:05:00Z</dcterms:modified>
</cp:coreProperties>
</file>