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77B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21769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769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0024140083/1000</w:t>
                  </w: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right="40"/>
              <w:jc w:val="right"/>
            </w:pPr>
            <w:r>
              <w:rPr>
                <w:b/>
              </w:rPr>
              <w:t>UZFG2024-1004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CA757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24140083</w:t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922484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484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default10"/>
            </w:pPr>
            <w:bookmarkStart w:id="1" w:name="JR_PAGE_ANCHOR_0_1"/>
            <w:bookmarkEnd w:id="1"/>
          </w:p>
          <w:p w:rsidR="00177B53" w:rsidRDefault="00CA757A">
            <w:pPr>
              <w:pStyle w:val="default10"/>
            </w:pPr>
            <w:r>
              <w:br w:type="page"/>
            </w:r>
          </w:p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CA757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KRALUPOL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Jandova 10/3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177B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CA757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177B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CA757A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B53" w:rsidRDefault="00CA757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14.03.2024</w:t>
            </w:r>
            <w:proofErr w:type="gramEnd"/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177B5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7B53" w:rsidRDefault="00CA757A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 Povolení k nákupu zkapalněných ropných plynů uvedených do volného daňového oběhu CZ1502107M003.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27,74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152 570,00 Kč</w:t>
                  </w: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77B53" w:rsidRDefault="00CA757A">
            <w:pPr>
              <w:pStyle w:val="default10"/>
              <w:ind w:left="40" w:right="40"/>
            </w:pPr>
            <w:r>
              <w:rPr>
                <w:sz w:val="18"/>
              </w:rPr>
              <w:t xml:space="preserve">dodávku prosíme pokud možno v první polovině příštího týdne 11.3. - 14.3.2024, </w:t>
            </w:r>
            <w:proofErr w:type="gramStart"/>
            <w:r>
              <w:rPr>
                <w:sz w:val="18"/>
              </w:rPr>
              <w:t>děkujeme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Kontakt</w:t>
            </w:r>
            <w:proofErr w:type="gram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CA757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77B5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7B53" w:rsidRDefault="00CA757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152 570,00 Kč</w:t>
                        </w:r>
                      </w:p>
                    </w:tc>
                  </w:tr>
                </w:tbl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  <w:tr w:rsidR="00177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7B53" w:rsidRDefault="00177B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B53" w:rsidRDefault="00177B53">
                  <w:pPr>
                    <w:pStyle w:val="EMPTYCELLSTYLE"/>
                  </w:pPr>
                </w:p>
              </w:tc>
            </w:tr>
          </w:tbl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B53" w:rsidRDefault="00CA757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07.03.2024</w:t>
            </w:r>
            <w:proofErr w:type="gramEnd"/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B53" w:rsidRDefault="00CA75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7B53" w:rsidRDefault="00CA757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  <w:tr w:rsidR="00177B5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9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3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5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0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3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7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6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14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8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260" w:type="dxa"/>
          </w:tcPr>
          <w:p w:rsidR="00177B53" w:rsidRDefault="00177B53">
            <w:pPr>
              <w:pStyle w:val="EMPTYCELLSTYLE"/>
            </w:pPr>
          </w:p>
        </w:tc>
        <w:tc>
          <w:tcPr>
            <w:tcW w:w="460" w:type="dxa"/>
          </w:tcPr>
          <w:p w:rsidR="00177B53" w:rsidRDefault="00177B53">
            <w:pPr>
              <w:pStyle w:val="EMPTYCELLSTYLE"/>
            </w:pPr>
          </w:p>
        </w:tc>
      </w:tr>
    </w:tbl>
    <w:p w:rsidR="00CA757A" w:rsidRDefault="00CA757A"/>
    <w:sectPr w:rsidR="00CA757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53"/>
    <w:rsid w:val="00177B53"/>
    <w:rsid w:val="00A858AC"/>
    <w:rsid w:val="00C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56DBD-CF47-4F58-ABA2-E9BC2C5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858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2024-03-07T12:19:00Z</cp:lastPrinted>
  <dcterms:created xsi:type="dcterms:W3CDTF">2024-03-07T12:20:00Z</dcterms:created>
  <dcterms:modified xsi:type="dcterms:W3CDTF">2024-03-07T12:20:00Z</dcterms:modified>
</cp:coreProperties>
</file>