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593B53">
        <w:rPr>
          <w:rFonts w:ascii="Tahoma" w:hAnsi="Tahoma" w:cs="Tahoma"/>
          <w:sz w:val="20"/>
          <w:szCs w:val="20"/>
        </w:rPr>
        <w:t>1.3.2017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partner </w:t>
      </w:r>
      <w:r w:rsidRPr="00230A16">
        <w:rPr>
          <w:rFonts w:ascii="Tahoma" w:hAnsi="Tahoma" w:cs="Tahoma"/>
          <w:sz w:val="20"/>
          <w:szCs w:val="20"/>
        </w:rPr>
        <w:t xml:space="preserve"> </w:t>
      </w:r>
      <w:r w:rsidR="00593B53">
        <w:rPr>
          <w:rFonts w:ascii="Tahoma" w:hAnsi="Tahoma" w:cs="Tahoma"/>
          <w:sz w:val="20"/>
          <w:szCs w:val="20"/>
        </w:rPr>
        <w:t xml:space="preserve">Přáslavice </w:t>
      </w:r>
      <w:r w:rsidRPr="00230A16">
        <w:rPr>
          <w:rFonts w:ascii="Tahoma" w:hAnsi="Tahoma" w:cs="Tahoma"/>
          <w:sz w:val="20"/>
          <w:szCs w:val="20"/>
        </w:rPr>
        <w:t xml:space="preserve">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593B53">
        <w:rPr>
          <w:rFonts w:ascii="Tahoma" w:hAnsi="Tahoma" w:cs="Tahoma"/>
          <w:sz w:val="20"/>
          <w:szCs w:val="20"/>
        </w:rPr>
        <w:t xml:space="preserve">2016/7009 </w:t>
      </w:r>
      <w:r w:rsidRPr="00230A16">
        <w:rPr>
          <w:rFonts w:ascii="Tahoma" w:hAnsi="Tahoma" w:cs="Tahoma"/>
          <w:sz w:val="20"/>
          <w:szCs w:val="20"/>
        </w:rPr>
        <w:t>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593B5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B53C6E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53C6E">
              <w:rPr>
                <w:rFonts w:ascii="Tahoma" w:hAnsi="Tahoma" w:cs="Tahoma"/>
                <w:sz w:val="20"/>
                <w:szCs w:val="20"/>
              </w:rPr>
              <w:t xml:space="preserve">Denní razítko </w:t>
            </w:r>
            <w:r w:rsidR="00247B28">
              <w:rPr>
                <w:rFonts w:ascii="Tahoma" w:hAnsi="Tahoma" w:cs="Tahoma"/>
                <w:sz w:val="20"/>
                <w:szCs w:val="20"/>
              </w:rPr>
              <w:t>č. 5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247B2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 rozlišovací značk</w:t>
            </w:r>
            <w:r w:rsidR="00247B28">
              <w:rPr>
                <w:rFonts w:ascii="Tahoma" w:hAnsi="Tahoma" w:cs="Tahoma"/>
                <w:sz w:val="20"/>
                <w:szCs w:val="20"/>
              </w:rPr>
              <w:t>a 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BF0FF7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247B28" w:rsidRDefault="00247B2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20700037563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Default="00CA5B04" w:rsidP="00CA5B0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 – 706 511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260DEB">
        <w:tc>
          <w:tcPr>
            <w:tcW w:w="236" w:type="dxa"/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CA5B04" w:rsidRPr="009D4274" w:rsidRDefault="00CA5B04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593B5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CA5B04" w:rsidP="00CA5B0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přepážka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přepážka partnera sklo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židle 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skříňka pod kopírku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52E31">
              <w:rPr>
                <w:rFonts w:ascii="Tahoma" w:hAnsi="Tahoma" w:cs="Tahoma"/>
                <w:sz w:val="20"/>
                <w:szCs w:val="20"/>
              </w:rPr>
              <w:t>x židle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40130">
              <w:rPr>
                <w:rFonts w:ascii="Tahoma" w:hAnsi="Tahoma" w:cs="Tahoma"/>
                <w:sz w:val="20"/>
                <w:szCs w:val="20"/>
              </w:rPr>
              <w:t>1x stolek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71F4A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71F4A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71F4A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247B28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247B28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247B28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B2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1x ohřívač vody průtokový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20700021649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B2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1x stůl doručovatelský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20700030791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B2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1x CHLADNIČKA ELECTROLUX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20700119088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B2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1x trouba mikrovlnná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20700135380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B2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1x vitrína velká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29100068480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B2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247B2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 xml:space="preserve">1x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r</w:t>
            </w: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egál kovový sestava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247B28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47B28">
              <w:rPr>
                <w:rFonts w:ascii="Tahoma" w:eastAsia="Times New Roman" w:hAnsi="Tahoma" w:cs="Tahoma"/>
                <w:sz w:val="20"/>
                <w:szCs w:val="20"/>
              </w:rPr>
              <w:t>29100167637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B2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Default="00247B28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47B28" w:rsidRPr="009D4274" w:rsidRDefault="00247B2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593B5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lastRenderedPageBreak/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64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42B" w:rsidRPr="009D4274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4642B" w:rsidRPr="009D4274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7F627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64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551F0" w:rsidRDefault="0064642B" w:rsidP="00CA5B0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64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6635C5" w:rsidRDefault="0064642B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247B28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642B" w:rsidRPr="00230A16" w:rsidTr="0064642B">
        <w:trPr>
          <w:trHeight w:val="678"/>
        </w:trPr>
        <w:tc>
          <w:tcPr>
            <w:tcW w:w="236" w:type="dxa"/>
            <w:tcBorders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64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CA5B0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64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642B" w:rsidRPr="00230A16" w:rsidTr="005C542A">
        <w:tc>
          <w:tcPr>
            <w:tcW w:w="236" w:type="dxa"/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64642B" w:rsidRPr="009D4274" w:rsidRDefault="006464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593B5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</w:r>
            <w:r w:rsidR="0064642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4A4D8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 9,10 Technologická příručka pro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5B04" w:rsidRPr="00230A16" w:rsidTr="005C542A">
        <w:tc>
          <w:tcPr>
            <w:tcW w:w="236" w:type="dxa"/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CA5B04" w:rsidRPr="009D4274" w:rsidRDefault="00CA5B0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593B53" w:rsidRDefault="00593B53" w:rsidP="00593B53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 Přáslavicích dne </w:t>
      </w:r>
      <w:proofErr w:type="gramStart"/>
      <w:r>
        <w:rPr>
          <w:rFonts w:ascii="Tahoma" w:hAnsi="Tahoma" w:cs="Tahoma"/>
          <w:sz w:val="20"/>
          <w:szCs w:val="20"/>
        </w:rPr>
        <w:t>1.03.2017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Olomouci dne 1.03.2017</w:t>
      </w:r>
    </w:p>
    <w:p w:rsidR="00593B53" w:rsidRDefault="00593B53" w:rsidP="00593B53">
      <w:pPr>
        <w:jc w:val="both"/>
        <w:rPr>
          <w:rFonts w:ascii="Tahoma" w:hAnsi="Tahoma" w:cs="Tahoma"/>
          <w:sz w:val="20"/>
          <w:szCs w:val="20"/>
        </w:rPr>
      </w:pPr>
    </w:p>
    <w:p w:rsidR="00593B53" w:rsidRDefault="00593B53" w:rsidP="00593B53">
      <w:pPr>
        <w:jc w:val="both"/>
        <w:rPr>
          <w:rFonts w:ascii="Tahoma" w:hAnsi="Tahoma" w:cs="Tahoma"/>
          <w:sz w:val="20"/>
          <w:szCs w:val="20"/>
        </w:rPr>
      </w:pPr>
    </w:p>
    <w:p w:rsidR="00593B53" w:rsidRDefault="00593B53" w:rsidP="00593B53">
      <w:pPr>
        <w:jc w:val="both"/>
        <w:rPr>
          <w:rFonts w:ascii="Tahoma" w:hAnsi="Tahoma" w:cs="Tahoma"/>
          <w:sz w:val="20"/>
          <w:szCs w:val="20"/>
        </w:rPr>
      </w:pPr>
    </w:p>
    <w:p w:rsidR="00593B53" w:rsidRDefault="00593B53" w:rsidP="00593B53">
      <w:pPr>
        <w:jc w:val="both"/>
        <w:rPr>
          <w:rFonts w:ascii="Tahoma" w:hAnsi="Tahoma" w:cs="Tahoma"/>
          <w:sz w:val="20"/>
          <w:szCs w:val="20"/>
        </w:rPr>
      </w:pPr>
    </w:p>
    <w:p w:rsidR="00593B53" w:rsidRDefault="00593B53" w:rsidP="00593B53">
      <w:pPr>
        <w:jc w:val="both"/>
        <w:rPr>
          <w:rFonts w:ascii="Tahoma" w:hAnsi="Tahoma" w:cs="Tahoma"/>
          <w:sz w:val="20"/>
          <w:szCs w:val="20"/>
        </w:rPr>
      </w:pPr>
    </w:p>
    <w:p w:rsidR="00593B53" w:rsidRDefault="00593B53" w:rsidP="00593B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93B53" w:rsidRDefault="00593B53" w:rsidP="00593B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Ing. Čestmír </w:t>
      </w:r>
      <w:proofErr w:type="spellStart"/>
      <w:r>
        <w:rPr>
          <w:rFonts w:ascii="Tahoma" w:hAnsi="Tahoma" w:cs="Tahoma"/>
          <w:sz w:val="20"/>
          <w:szCs w:val="20"/>
        </w:rPr>
        <w:t>Rochovanský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Bc. Pavel Hrabal </w:t>
      </w:r>
      <w:r>
        <w:rPr>
          <w:rFonts w:ascii="Tahoma" w:hAnsi="Tahoma" w:cs="Tahoma"/>
          <w:sz w:val="20"/>
          <w:szCs w:val="20"/>
        </w:rPr>
        <w:tab/>
      </w:r>
    </w:p>
    <w:p w:rsidR="00593B53" w:rsidRDefault="00593B53" w:rsidP="00593B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Starosta obce Přáslavice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 O</w:t>
      </w:r>
      <w:r>
        <w:rPr>
          <w:rFonts w:asciiTheme="minorHAnsi" w:hAnsiTheme="minorHAnsi" w:cs="Tahoma"/>
        </w:rPr>
        <w:t>lomouc 2</w:t>
      </w:r>
    </w:p>
    <w:p w:rsidR="00593B53" w:rsidRDefault="00593B53" w:rsidP="00593B53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3B53" w:rsidRDefault="00593B53" w:rsidP="00593B53">
      <w:pPr>
        <w:rPr>
          <w:rFonts w:asciiTheme="minorHAnsi" w:hAnsiTheme="minorHAnsi" w:cs="Tahoma"/>
        </w:rPr>
      </w:pPr>
    </w:p>
    <w:p w:rsidR="00D32D5C" w:rsidRPr="00230A16" w:rsidRDefault="00D32D5C" w:rsidP="00593B53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64642B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64642B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0687585" wp14:editId="5271469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EAE9999" wp14:editId="6B4774F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F60427D" wp14:editId="1AE385F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</w:t>
    </w:r>
    <w:proofErr w:type="gramStart"/>
    <w:r w:rsidR="009F4989">
      <w:rPr>
        <w:color w:val="002776"/>
      </w:rPr>
      <w:t>č. 5</w:t>
    </w:r>
    <w:r w:rsidR="002A00A0">
      <w:rPr>
        <w:color w:val="002776"/>
      </w:rPr>
      <w:t xml:space="preserve">                                                                             partner</w:t>
    </w:r>
    <w:proofErr w:type="gramEnd"/>
    <w:r w:rsidR="002A00A0">
      <w:rPr>
        <w:color w:val="002776"/>
      </w:rPr>
      <w:t xml:space="preserve"> </w:t>
    </w:r>
    <w:r w:rsidR="00593B53">
      <w:rPr>
        <w:color w:val="002776"/>
      </w:rPr>
      <w:t>–</w:t>
    </w:r>
    <w:r w:rsidR="002A00A0">
      <w:rPr>
        <w:color w:val="002776"/>
      </w:rPr>
      <w:t xml:space="preserve"> </w:t>
    </w:r>
    <w:r w:rsidR="00593B53">
      <w:rPr>
        <w:color w:val="002776"/>
      </w:rPr>
      <w:t xml:space="preserve">Přáslavice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47B28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05CA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93B53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4642B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A5B04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7EE1-453D-4FA5-9A0D-C44BFAFB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25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9</cp:revision>
  <cp:lastPrinted>2016-10-24T10:56:00Z</cp:lastPrinted>
  <dcterms:created xsi:type="dcterms:W3CDTF">2013-03-28T14:54:00Z</dcterms:created>
  <dcterms:modified xsi:type="dcterms:W3CDTF">2017-06-29T14:50:00Z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