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D368" w14:textId="311EE15E" w:rsidR="006F6BE6" w:rsidRPr="009A62C2" w:rsidRDefault="006F6BE6" w:rsidP="006F6BE6">
      <w:pPr>
        <w:pStyle w:val="Nzev"/>
        <w:tabs>
          <w:tab w:val="left" w:pos="709"/>
        </w:tabs>
        <w:rPr>
          <w:rFonts w:ascii="Arial" w:hAnsi="Arial" w:cs="Arial"/>
          <w:sz w:val="40"/>
          <w:szCs w:val="40"/>
          <w:lang w:val="cs-CZ"/>
        </w:rPr>
      </w:pPr>
      <w:r w:rsidRPr="009A62C2">
        <w:rPr>
          <w:rFonts w:ascii="Arial" w:hAnsi="Arial" w:cs="Arial"/>
          <w:sz w:val="40"/>
          <w:szCs w:val="40"/>
          <w:lang w:val="cs-CZ"/>
        </w:rPr>
        <w:t xml:space="preserve">DODATEK č. </w:t>
      </w:r>
      <w:r w:rsidR="004643D9">
        <w:rPr>
          <w:rFonts w:ascii="Arial" w:hAnsi="Arial" w:cs="Arial"/>
          <w:sz w:val="40"/>
          <w:szCs w:val="40"/>
          <w:lang w:val="cs-CZ"/>
        </w:rPr>
        <w:t>2</w:t>
      </w:r>
    </w:p>
    <w:p w14:paraId="158DF92D" w14:textId="63B9DD96" w:rsidR="006F6BE6" w:rsidRPr="009A62C2" w:rsidRDefault="006F6BE6" w:rsidP="006F6BE6">
      <w:pPr>
        <w:pStyle w:val="Nzev"/>
        <w:tabs>
          <w:tab w:val="left" w:pos="709"/>
        </w:tabs>
        <w:rPr>
          <w:rFonts w:ascii="Arial" w:hAnsi="Arial" w:cs="Arial"/>
          <w:sz w:val="40"/>
          <w:szCs w:val="40"/>
          <w:lang w:val="cs-CZ"/>
        </w:rPr>
      </w:pPr>
      <w:r w:rsidRPr="009A62C2">
        <w:rPr>
          <w:rFonts w:ascii="Arial" w:hAnsi="Arial" w:cs="Arial"/>
          <w:sz w:val="40"/>
          <w:szCs w:val="40"/>
          <w:lang w:val="cs-CZ"/>
        </w:rPr>
        <w:t xml:space="preserve">SMLOUVY O DÍLO ZE DNE </w:t>
      </w:r>
      <w:r w:rsidR="00381750">
        <w:rPr>
          <w:rFonts w:ascii="Arial" w:hAnsi="Arial" w:cs="Arial"/>
          <w:sz w:val="40"/>
          <w:szCs w:val="40"/>
          <w:lang w:val="cs-CZ"/>
        </w:rPr>
        <w:t>11.10.2022</w:t>
      </w:r>
    </w:p>
    <w:p w14:paraId="029CF643" w14:textId="77777777" w:rsidR="006F6BE6" w:rsidRPr="009A62C2" w:rsidRDefault="006F6BE6" w:rsidP="006F6BE6">
      <w:pPr>
        <w:pStyle w:val="Podnadpis"/>
        <w:rPr>
          <w:rFonts w:ascii="Arial" w:hAnsi="Arial" w:cs="Arial"/>
          <w:spacing w:val="2"/>
          <w:lang w:val="cs-CZ"/>
        </w:rPr>
      </w:pPr>
      <w:r w:rsidRPr="009A62C2">
        <w:rPr>
          <w:rFonts w:ascii="Arial" w:hAnsi="Arial" w:cs="Arial"/>
          <w:spacing w:val="2"/>
          <w:lang w:val="cs-CZ"/>
        </w:rPr>
        <w:t>uzavřená podle § 2586 a násl. zákona č. 89/2012 Sb., občanský zákoník (dále jen „NOZ“)</w:t>
      </w:r>
    </w:p>
    <w:p w14:paraId="5AA023AF" w14:textId="77777777" w:rsidR="006F6BE6" w:rsidRPr="009A62C2" w:rsidRDefault="006F6BE6" w:rsidP="006F6BE6">
      <w:pPr>
        <w:pStyle w:val="Podnadpis"/>
        <w:rPr>
          <w:rFonts w:ascii="Arial" w:hAnsi="Arial" w:cs="Arial"/>
          <w:lang w:val="cs-CZ"/>
        </w:rPr>
      </w:pPr>
      <w:r w:rsidRPr="009A62C2">
        <w:rPr>
          <w:rFonts w:ascii="Arial" w:hAnsi="Arial" w:cs="Arial"/>
          <w:lang w:val="cs-CZ"/>
        </w:rPr>
        <w:t xml:space="preserve">mezi </w:t>
      </w:r>
    </w:p>
    <w:p w14:paraId="475D9D4B" w14:textId="77777777" w:rsidR="002B320E" w:rsidRPr="002B320E" w:rsidRDefault="002B320E" w:rsidP="002B320E">
      <w:pPr>
        <w:pStyle w:val="Level3"/>
        <w:numPr>
          <w:ilvl w:val="0"/>
          <w:numId w:val="0"/>
        </w:numPr>
        <w:spacing w:before="120" w:after="120" w:line="240" w:lineRule="auto"/>
        <w:ind w:left="567"/>
        <w:jc w:val="both"/>
        <w:rPr>
          <w:rFonts w:ascii="Arial" w:hAnsi="Arial" w:cs="Arial"/>
          <w:szCs w:val="22"/>
        </w:rPr>
      </w:pPr>
    </w:p>
    <w:p w14:paraId="7888FDA6" w14:textId="4BDBB939" w:rsidR="004E3E38" w:rsidRPr="00ED6435" w:rsidRDefault="004E3E38" w:rsidP="001C2E6F">
      <w:pPr>
        <w:pStyle w:val="Level3"/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ED6435">
        <w:rPr>
          <w:rFonts w:ascii="Arial" w:hAnsi="Arial" w:cs="Arial"/>
          <w:b/>
          <w:szCs w:val="22"/>
        </w:rPr>
        <w:t>Česká republika – Státní pozemkový úřad</w:t>
      </w:r>
    </w:p>
    <w:p w14:paraId="3A77C875" w14:textId="77777777" w:rsidR="004E3E38" w:rsidRPr="00ED6435" w:rsidRDefault="004E3E38" w:rsidP="004E3E38">
      <w:pPr>
        <w:spacing w:after="120"/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se sídlem Husinecká 1024/11a, 130 00 Praha 3 – Žižkov, IČO: 013 12 774, Krajský pozemkový úřad pro </w:t>
      </w:r>
      <w:r w:rsidRPr="00934B31">
        <w:rPr>
          <w:rFonts w:ascii="Arial" w:hAnsi="Arial" w:cs="Arial"/>
          <w:snapToGrid w:val="0"/>
        </w:rPr>
        <w:t>Moravskoslezský kraj</w:t>
      </w:r>
      <w:r w:rsidRPr="00ED6435">
        <w:rPr>
          <w:rFonts w:ascii="Arial" w:hAnsi="Arial" w:cs="Arial"/>
          <w:snapToGrid w:val="0"/>
        </w:rPr>
        <w:t>,</w:t>
      </w:r>
      <w:r w:rsidRPr="00ED6435">
        <w:rPr>
          <w:rFonts w:ascii="Arial" w:hAnsi="Arial" w:cs="Arial"/>
        </w:rPr>
        <w:t xml:space="preserve"> Pobočka </w:t>
      </w:r>
      <w:r>
        <w:rPr>
          <w:rFonts w:ascii="Arial" w:hAnsi="Arial" w:cs="Arial"/>
          <w:snapToGrid w:val="0"/>
        </w:rPr>
        <w:t>Nový Jičín</w:t>
      </w:r>
      <w:r w:rsidRPr="00ED6435">
        <w:rPr>
          <w:rFonts w:ascii="Arial" w:hAnsi="Arial" w:cs="Arial"/>
          <w:snapToGrid w:val="0"/>
        </w:rPr>
        <w:t xml:space="preserve">, na adrese </w:t>
      </w:r>
      <w:r>
        <w:rPr>
          <w:rFonts w:ascii="Arial" w:hAnsi="Arial" w:cs="Arial"/>
          <w:snapToGrid w:val="0"/>
        </w:rPr>
        <w:t>Husova 2003/13, 741 01 Nový Jičín</w:t>
      </w:r>
      <w:r w:rsidRPr="00ED6435">
        <w:rPr>
          <w:rFonts w:ascii="Arial" w:hAnsi="Arial" w:cs="Arial"/>
          <w:snapToGrid w:val="0"/>
        </w:rPr>
        <w:t>.</w:t>
      </w:r>
      <w:r w:rsidRPr="00ED6435">
        <w:rPr>
          <w:rFonts w:ascii="Arial" w:hAnsi="Arial" w:cs="Arial"/>
        </w:rPr>
        <w:t xml:space="preserve"> </w:t>
      </w:r>
    </w:p>
    <w:p w14:paraId="205213C9" w14:textId="77777777" w:rsidR="004E3E38" w:rsidRPr="00ED6435" w:rsidRDefault="004E3E38" w:rsidP="004E3E38">
      <w:pPr>
        <w:spacing w:after="120"/>
        <w:ind w:left="1985" w:hanging="1418"/>
        <w:rPr>
          <w:rFonts w:ascii="Arial" w:hAnsi="Arial" w:cs="Arial"/>
        </w:rPr>
      </w:pPr>
      <w:r w:rsidRPr="00ED6435">
        <w:rPr>
          <w:rFonts w:ascii="Arial" w:hAnsi="Arial" w:cs="Arial"/>
        </w:rPr>
        <w:t>Zastoupená:</w:t>
      </w:r>
      <w:r>
        <w:rPr>
          <w:rFonts w:ascii="Arial" w:hAnsi="Arial" w:cs="Arial"/>
        </w:rPr>
        <w:t xml:space="preserve"> ředitelkou Krajského pozemkového úřadu</w:t>
      </w:r>
      <w:r w:rsidRPr="00ED643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pro Moravskoslezský kraj, </w:t>
      </w:r>
      <w:r>
        <w:rPr>
          <w:rFonts w:ascii="Arial" w:hAnsi="Arial" w:cs="Arial"/>
          <w:iCs/>
        </w:rPr>
        <w:br/>
        <w:t>Mgr. Danou Liškovou</w:t>
      </w:r>
    </w:p>
    <w:p w14:paraId="07CDD359" w14:textId="77777777" w:rsidR="004E3E38" w:rsidRPr="00ED6435" w:rsidRDefault="004E3E38" w:rsidP="004E3E38">
      <w:pPr>
        <w:spacing w:after="0"/>
        <w:ind w:left="5103" w:hanging="4677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D6435">
        <w:rPr>
          <w:rFonts w:ascii="Arial" w:hAnsi="Arial" w:cs="Arial"/>
        </w:rPr>
        <w:t>Ve smluvních záležitostech zastoupená:</w:t>
      </w:r>
      <w:r>
        <w:rPr>
          <w:rFonts w:ascii="Arial" w:hAnsi="Arial" w:cs="Arial"/>
        </w:rPr>
        <w:t xml:space="preserve"> Mgr. Danou Liškovou, ředitelkou Krajského pozemkového úřadu</w:t>
      </w:r>
      <w:r w:rsidRPr="00ED643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pro Moravskoslezský kraj</w:t>
      </w:r>
    </w:p>
    <w:p w14:paraId="7E31C230" w14:textId="6D466545" w:rsidR="004E3E38" w:rsidRPr="00370F29" w:rsidRDefault="004E3E38" w:rsidP="004E3E38">
      <w:pPr>
        <w:tabs>
          <w:tab w:val="left" w:pos="5245"/>
        </w:tabs>
        <w:spacing w:after="120"/>
        <w:ind w:left="4678" w:hanging="4111"/>
        <w:rPr>
          <w:rFonts w:ascii="Arial" w:hAnsi="Arial" w:cs="Arial"/>
        </w:rPr>
      </w:pPr>
      <w:r w:rsidRPr="00370F29">
        <w:rPr>
          <w:rFonts w:ascii="Arial" w:hAnsi="Arial" w:cs="Arial"/>
        </w:rPr>
        <w:t>V technických záležitostech zastoupená:</w:t>
      </w:r>
      <w:r w:rsidRPr="00370F29">
        <w:rPr>
          <w:rFonts w:ascii="Arial" w:hAnsi="Arial" w:cs="Arial"/>
          <w:snapToGrid w:val="0"/>
        </w:rPr>
        <w:t xml:space="preserve"> Ing. Tomášem Hořelicou, </w:t>
      </w:r>
      <w:r w:rsidR="00D168D5">
        <w:rPr>
          <w:rFonts w:ascii="Arial" w:hAnsi="Arial" w:cs="Arial"/>
          <w:snapToGrid w:val="0"/>
        </w:rPr>
        <w:t>xxx</w:t>
      </w:r>
      <w:r w:rsidRPr="00370F29">
        <w:rPr>
          <w:rFonts w:ascii="Arial" w:hAnsi="Arial" w:cs="Arial"/>
          <w:snapToGrid w:val="0"/>
        </w:rPr>
        <w:t>,</w:t>
      </w:r>
      <w:r>
        <w:rPr>
          <w:rFonts w:ascii="Arial" w:hAnsi="Arial" w:cs="Arial"/>
          <w:snapToGrid w:val="0"/>
        </w:rPr>
        <w:t xml:space="preserve"> </w:t>
      </w:r>
      <w:r w:rsidRPr="00370F29">
        <w:rPr>
          <w:rFonts w:ascii="Arial" w:hAnsi="Arial" w:cs="Arial"/>
          <w:snapToGrid w:val="0"/>
        </w:rPr>
        <w:t>Pobočka Nový Jičín</w:t>
      </w:r>
      <w:r w:rsidRPr="00370F29">
        <w:rPr>
          <w:rFonts w:ascii="Arial" w:hAnsi="Arial" w:cs="Arial"/>
          <w:iCs/>
        </w:rPr>
        <w:t xml:space="preserve"> </w:t>
      </w:r>
    </w:p>
    <w:p w14:paraId="55F3A8DE" w14:textId="77777777" w:rsidR="004E3E38" w:rsidRPr="00370F29" w:rsidRDefault="004E3E38" w:rsidP="004E3E38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</w:rPr>
      </w:pPr>
      <w:r w:rsidRPr="00370F29">
        <w:rPr>
          <w:rFonts w:ascii="Arial" w:hAnsi="Arial" w:cs="Arial"/>
          <w:b/>
          <w:bCs/>
        </w:rPr>
        <w:t>Kontaktní údaje:</w:t>
      </w:r>
    </w:p>
    <w:p w14:paraId="7FA2292E" w14:textId="5C7C5F51" w:rsidR="004E3E38" w:rsidRPr="00370F29" w:rsidRDefault="004E3E38" w:rsidP="004E3E38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  <w:snapToGrid w:val="0"/>
        </w:rPr>
      </w:pPr>
      <w:r w:rsidRPr="00370F29">
        <w:rPr>
          <w:rFonts w:ascii="Arial" w:hAnsi="Arial" w:cs="Arial"/>
        </w:rPr>
        <w:t xml:space="preserve">Tel.: </w:t>
      </w:r>
      <w:r w:rsidR="00D168D5">
        <w:rPr>
          <w:rFonts w:ascii="Arial" w:hAnsi="Arial" w:cs="Arial"/>
          <w:snapToGrid w:val="0"/>
        </w:rPr>
        <w:t>xxx</w:t>
      </w:r>
    </w:p>
    <w:p w14:paraId="0B12D66E" w14:textId="29C08B4B" w:rsidR="004E3E38" w:rsidRPr="00ED6435" w:rsidRDefault="004E3E38" w:rsidP="004E3E38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</w:rPr>
      </w:pPr>
      <w:r w:rsidRPr="00370F29">
        <w:rPr>
          <w:rFonts w:ascii="Arial" w:hAnsi="Arial" w:cs="Arial"/>
        </w:rPr>
        <w:t>E-mail:</w:t>
      </w:r>
      <w:r w:rsidRPr="00370F29">
        <w:rPr>
          <w:rFonts w:ascii="Arial" w:hAnsi="Arial" w:cs="Arial"/>
          <w:snapToGrid w:val="0"/>
        </w:rPr>
        <w:t xml:space="preserve"> </w:t>
      </w:r>
      <w:r w:rsidR="00D168D5">
        <w:rPr>
          <w:rFonts w:ascii="Arial" w:hAnsi="Arial" w:cs="Arial"/>
          <w:snapToGrid w:val="0"/>
        </w:rPr>
        <w:t>xxx</w:t>
      </w:r>
    </w:p>
    <w:p w14:paraId="6CB8F23B" w14:textId="77777777" w:rsidR="004E3E38" w:rsidRPr="00ED6435" w:rsidRDefault="004E3E38" w:rsidP="004E3E38">
      <w:pPr>
        <w:spacing w:after="120"/>
        <w:ind w:left="567" w:right="1418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ID datové schránky: z49per3</w:t>
      </w:r>
    </w:p>
    <w:p w14:paraId="0E31AB16" w14:textId="77777777" w:rsidR="004E3E38" w:rsidRPr="00ED6435" w:rsidRDefault="004E3E38" w:rsidP="004E3E38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  <w:b/>
          <w:i/>
        </w:rPr>
      </w:pPr>
      <w:r w:rsidRPr="00ED6435">
        <w:rPr>
          <w:rFonts w:ascii="Arial" w:hAnsi="Arial" w:cs="Arial"/>
          <w:b/>
        </w:rPr>
        <w:t>Bankovní</w:t>
      </w:r>
      <w:r w:rsidRPr="00ED6435"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  <w:b/>
        </w:rPr>
        <w:t>spojení</w:t>
      </w:r>
      <w:r w:rsidRPr="00ED6435">
        <w:rPr>
          <w:rFonts w:ascii="Arial" w:hAnsi="Arial" w:cs="Arial"/>
        </w:rPr>
        <w:t>: Česká národní banka</w:t>
      </w:r>
    </w:p>
    <w:p w14:paraId="227D22F7" w14:textId="77777777" w:rsidR="004E3E38" w:rsidRPr="00ED6435" w:rsidRDefault="004E3E38" w:rsidP="004E3E38">
      <w:pPr>
        <w:spacing w:after="120"/>
        <w:ind w:left="4536" w:right="1417" w:hanging="3969"/>
        <w:contextualSpacing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Číslo účtu: 3723001/0710</w:t>
      </w:r>
    </w:p>
    <w:p w14:paraId="35B32B82" w14:textId="77777777" w:rsidR="004E3E38" w:rsidRPr="00ED6435" w:rsidRDefault="004E3E38" w:rsidP="004E3E38">
      <w:pPr>
        <w:spacing w:after="120"/>
        <w:ind w:left="4536" w:right="1418" w:hanging="3969"/>
        <w:rPr>
          <w:rFonts w:ascii="Arial" w:hAnsi="Arial" w:cs="Arial"/>
        </w:rPr>
      </w:pPr>
      <w:r w:rsidRPr="00ED6435">
        <w:rPr>
          <w:rFonts w:ascii="Arial" w:hAnsi="Arial" w:cs="Arial"/>
        </w:rPr>
        <w:t>DIČ: CZ01312774 (</w:t>
      </w:r>
      <w:r w:rsidRPr="00ED6435">
        <w:rPr>
          <w:rFonts w:ascii="Arial" w:hAnsi="Arial" w:cs="Arial"/>
          <w:i/>
          <w:iCs/>
        </w:rPr>
        <w:t>není plátce DPH</w:t>
      </w:r>
      <w:r w:rsidRPr="00ED6435">
        <w:rPr>
          <w:rFonts w:ascii="Arial" w:hAnsi="Arial" w:cs="Arial"/>
        </w:rPr>
        <w:t>)</w:t>
      </w:r>
    </w:p>
    <w:p w14:paraId="3598E289" w14:textId="77777777" w:rsidR="004E3E38" w:rsidRPr="00ED6435" w:rsidRDefault="004E3E38" w:rsidP="004E3E38">
      <w:pPr>
        <w:spacing w:after="120"/>
        <w:ind w:left="4536" w:right="1417" w:hanging="3969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(„</w:t>
      </w:r>
      <w:r w:rsidRPr="00ED6435">
        <w:rPr>
          <w:rFonts w:ascii="Arial" w:hAnsi="Arial" w:cs="Arial"/>
          <w:b/>
        </w:rPr>
        <w:t>Objednatel</w:t>
      </w:r>
      <w:r w:rsidRPr="00ED6435">
        <w:rPr>
          <w:rFonts w:ascii="Arial" w:hAnsi="Arial" w:cs="Arial"/>
          <w:bCs/>
        </w:rPr>
        <w:t>“)</w:t>
      </w:r>
    </w:p>
    <w:p w14:paraId="4537601C" w14:textId="77777777" w:rsidR="004E3E38" w:rsidRPr="00ED6435" w:rsidRDefault="004E3E38" w:rsidP="004E3E38">
      <w:pPr>
        <w:spacing w:before="240" w:after="120"/>
        <w:ind w:left="567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a</w:t>
      </w:r>
    </w:p>
    <w:p w14:paraId="786EF0CE" w14:textId="77777777" w:rsidR="004E3E38" w:rsidRPr="00F72705" w:rsidRDefault="004E3E38" w:rsidP="001C2E6F">
      <w:pPr>
        <w:numPr>
          <w:ilvl w:val="0"/>
          <w:numId w:val="5"/>
        </w:numPr>
        <w:spacing w:before="120" w:after="120" w:line="240" w:lineRule="auto"/>
        <w:ind w:left="567" w:hanging="567"/>
        <w:rPr>
          <w:rFonts w:ascii="Arial" w:hAnsi="Arial" w:cs="Arial"/>
          <w:b/>
        </w:rPr>
      </w:pPr>
      <w:r w:rsidRPr="00F72705">
        <w:rPr>
          <w:rFonts w:ascii="Arial" w:hAnsi="Arial" w:cs="Arial"/>
          <w:b/>
        </w:rPr>
        <w:t>GEOREAL spol. s r.o.</w:t>
      </w:r>
    </w:p>
    <w:p w14:paraId="5318F87C" w14:textId="77777777" w:rsidR="004E3E38" w:rsidRPr="00F72705" w:rsidRDefault="004E3E38" w:rsidP="004E3E38">
      <w:pPr>
        <w:spacing w:after="120"/>
        <w:ind w:left="567"/>
        <w:rPr>
          <w:rFonts w:ascii="Arial" w:hAnsi="Arial" w:cs="Arial"/>
          <w:snapToGrid w:val="0"/>
        </w:rPr>
      </w:pPr>
      <w:r w:rsidRPr="00F72705">
        <w:rPr>
          <w:rFonts w:ascii="Arial" w:hAnsi="Arial" w:cs="Arial"/>
        </w:rPr>
        <w:t xml:space="preserve">společnost založená a existující podle právního řádu České republiky, </w:t>
      </w:r>
      <w:r w:rsidRPr="00F72705">
        <w:rPr>
          <w:rFonts w:ascii="Arial" w:hAnsi="Arial" w:cs="Arial"/>
          <w:bCs/>
        </w:rPr>
        <w:t>se sídlem</w:t>
      </w:r>
      <w:r w:rsidRPr="00F72705">
        <w:rPr>
          <w:rFonts w:ascii="Arial" w:hAnsi="Arial" w:cs="Arial"/>
          <w:snapToGrid w:val="0"/>
        </w:rPr>
        <w:t xml:space="preserve"> Hálkova 12, 301 00</w:t>
      </w:r>
      <w:r>
        <w:rPr>
          <w:rFonts w:ascii="Arial" w:hAnsi="Arial" w:cs="Arial"/>
          <w:snapToGrid w:val="0"/>
        </w:rPr>
        <w:t xml:space="preserve"> Plzeň</w:t>
      </w:r>
      <w:r w:rsidRPr="00F72705">
        <w:rPr>
          <w:rFonts w:ascii="Arial" w:hAnsi="Arial" w:cs="Arial"/>
          <w:snapToGrid w:val="0"/>
        </w:rPr>
        <w:t>, IČO: 40527514, zapsaná v obchodním rejstříku vedeném u Krajského soudu v Plzni, oddíl C, vložka 1442.</w:t>
      </w:r>
    </w:p>
    <w:p w14:paraId="00018B63" w14:textId="77777777" w:rsidR="004E3E38" w:rsidRPr="00F72705" w:rsidRDefault="004E3E38" w:rsidP="004E3E38">
      <w:pPr>
        <w:spacing w:after="120"/>
        <w:ind w:left="567"/>
        <w:rPr>
          <w:rFonts w:ascii="Arial" w:hAnsi="Arial" w:cs="Arial"/>
          <w:bCs/>
        </w:rPr>
      </w:pPr>
      <w:r w:rsidRPr="00F72705">
        <w:rPr>
          <w:rFonts w:ascii="Arial" w:hAnsi="Arial" w:cs="Arial"/>
          <w:snapToGrid w:val="0"/>
        </w:rPr>
        <w:t>Zastoupená: Martinem Vondráčkem, jednatelem</w:t>
      </w:r>
    </w:p>
    <w:p w14:paraId="564CFC60" w14:textId="77777777" w:rsidR="004E3E38" w:rsidRPr="00F72705" w:rsidRDefault="004E3E38" w:rsidP="004E3E38">
      <w:pPr>
        <w:spacing w:after="120"/>
        <w:ind w:left="567"/>
        <w:rPr>
          <w:rFonts w:ascii="Arial" w:hAnsi="Arial" w:cs="Arial"/>
        </w:rPr>
      </w:pPr>
      <w:r w:rsidRPr="00F72705">
        <w:rPr>
          <w:rFonts w:ascii="Arial" w:hAnsi="Arial" w:cs="Arial"/>
        </w:rPr>
        <w:t>Ve smluvních záležitostech zastoupená</w:t>
      </w:r>
      <w:r w:rsidRPr="00F72705">
        <w:rPr>
          <w:rFonts w:ascii="Arial" w:hAnsi="Arial" w:cs="Arial"/>
          <w:bCs/>
        </w:rPr>
        <w:t xml:space="preserve">: </w:t>
      </w:r>
      <w:r w:rsidRPr="00F72705">
        <w:rPr>
          <w:rFonts w:ascii="Arial" w:hAnsi="Arial" w:cs="Arial"/>
          <w:snapToGrid w:val="0"/>
        </w:rPr>
        <w:t>Martinem Vondráčkem, jednatelem</w:t>
      </w:r>
    </w:p>
    <w:p w14:paraId="627ADD8B" w14:textId="2DE60344" w:rsidR="004E3E38" w:rsidRPr="00F72705" w:rsidRDefault="004E3E38" w:rsidP="004E3E38">
      <w:pPr>
        <w:tabs>
          <w:tab w:val="left" w:pos="4536"/>
        </w:tabs>
        <w:spacing w:after="120"/>
        <w:ind w:left="567"/>
        <w:rPr>
          <w:rFonts w:ascii="Arial" w:hAnsi="Arial" w:cs="Arial"/>
        </w:rPr>
      </w:pPr>
      <w:r w:rsidRPr="00F72705">
        <w:rPr>
          <w:rFonts w:ascii="Arial" w:hAnsi="Arial" w:cs="Arial"/>
        </w:rPr>
        <w:t xml:space="preserve">V technických záležitostech zastoupená: </w:t>
      </w:r>
      <w:r w:rsidR="00D168D5">
        <w:rPr>
          <w:rFonts w:ascii="Arial" w:hAnsi="Arial" w:cs="Arial"/>
          <w:snapToGrid w:val="0"/>
        </w:rPr>
        <w:t>xxx</w:t>
      </w:r>
      <w:r w:rsidRPr="00F72705">
        <w:rPr>
          <w:rFonts w:ascii="Arial" w:hAnsi="Arial" w:cs="Arial"/>
          <w:snapToGrid w:val="0"/>
        </w:rPr>
        <w:t xml:space="preserve"> </w:t>
      </w:r>
    </w:p>
    <w:p w14:paraId="1E921010" w14:textId="77777777" w:rsidR="004E3E38" w:rsidRPr="00F72705" w:rsidRDefault="004E3E38" w:rsidP="004E3E38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</w:rPr>
      </w:pPr>
      <w:r w:rsidRPr="00F72705">
        <w:rPr>
          <w:rFonts w:ascii="Arial" w:hAnsi="Arial" w:cs="Arial"/>
          <w:b/>
          <w:bCs/>
        </w:rPr>
        <w:t>Kontaktní údaje:</w:t>
      </w:r>
    </w:p>
    <w:p w14:paraId="647F053C" w14:textId="490D68FE" w:rsidR="004E3E38" w:rsidRPr="00F72705" w:rsidRDefault="004E3E38" w:rsidP="004E3E38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</w:rPr>
      </w:pPr>
      <w:r w:rsidRPr="00F72705">
        <w:rPr>
          <w:rFonts w:ascii="Arial" w:hAnsi="Arial" w:cs="Arial"/>
        </w:rPr>
        <w:t xml:space="preserve">Tel.: </w:t>
      </w:r>
      <w:r w:rsidR="00D168D5">
        <w:rPr>
          <w:rFonts w:ascii="Arial" w:hAnsi="Arial" w:cs="Arial"/>
          <w:snapToGrid w:val="0"/>
        </w:rPr>
        <w:t>xxx</w:t>
      </w:r>
    </w:p>
    <w:p w14:paraId="77F8BD50" w14:textId="387AF143" w:rsidR="004E3E38" w:rsidRPr="00F72705" w:rsidRDefault="004E3E38" w:rsidP="004E3E38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</w:rPr>
      </w:pPr>
      <w:r w:rsidRPr="00F72705">
        <w:rPr>
          <w:rFonts w:ascii="Arial" w:hAnsi="Arial" w:cs="Arial"/>
        </w:rPr>
        <w:t>E-mail:</w:t>
      </w:r>
      <w:r w:rsidRPr="00F72705">
        <w:rPr>
          <w:rFonts w:ascii="Arial" w:hAnsi="Arial" w:cs="Arial"/>
          <w:snapToGrid w:val="0"/>
        </w:rPr>
        <w:t xml:space="preserve"> </w:t>
      </w:r>
      <w:r w:rsidR="00D168D5" w:rsidRPr="00D168D5">
        <w:rPr>
          <w:rFonts w:ascii="Arial" w:hAnsi="Arial" w:cs="Arial"/>
          <w:szCs w:val="20"/>
        </w:rPr>
        <w:t>xxx</w:t>
      </w:r>
    </w:p>
    <w:p w14:paraId="1C83A332" w14:textId="77777777" w:rsidR="004E3E38" w:rsidRPr="00F72705" w:rsidRDefault="004E3E38" w:rsidP="004E3E38">
      <w:pPr>
        <w:spacing w:after="120"/>
        <w:ind w:left="567"/>
        <w:rPr>
          <w:rFonts w:ascii="Arial" w:hAnsi="Arial" w:cs="Arial"/>
        </w:rPr>
      </w:pPr>
      <w:r w:rsidRPr="00F72705">
        <w:rPr>
          <w:rFonts w:ascii="Arial" w:hAnsi="Arial" w:cs="Arial"/>
        </w:rPr>
        <w:t>ID datové schránky:</w:t>
      </w:r>
      <w:r w:rsidRPr="00F72705">
        <w:rPr>
          <w:rFonts w:ascii="Arial" w:hAnsi="Arial" w:cs="Arial"/>
          <w:snapToGrid w:val="0"/>
        </w:rPr>
        <w:t xml:space="preserve"> s85762s</w:t>
      </w:r>
    </w:p>
    <w:p w14:paraId="011875D5" w14:textId="77777777" w:rsidR="004E3E38" w:rsidRPr="00F72705" w:rsidRDefault="004E3E38" w:rsidP="004E3E38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</w:rPr>
      </w:pPr>
      <w:r w:rsidRPr="00F72705">
        <w:rPr>
          <w:rFonts w:ascii="Arial" w:hAnsi="Arial" w:cs="Arial"/>
          <w:b/>
        </w:rPr>
        <w:t>Bankovní spojení:</w:t>
      </w:r>
      <w:r w:rsidRPr="00F72705">
        <w:rPr>
          <w:rFonts w:ascii="Arial" w:hAnsi="Arial" w:cs="Arial"/>
          <w:snapToGrid w:val="0"/>
        </w:rPr>
        <w:t xml:space="preserve"> Česká spořitelna, a.s.</w:t>
      </w:r>
    </w:p>
    <w:p w14:paraId="226D167E" w14:textId="77777777" w:rsidR="004E3E38" w:rsidRPr="00F72705" w:rsidRDefault="004E3E38" w:rsidP="004E3E38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  <w:snapToGrid w:val="0"/>
        </w:rPr>
      </w:pPr>
      <w:r w:rsidRPr="00F72705">
        <w:rPr>
          <w:rFonts w:ascii="Arial" w:hAnsi="Arial" w:cs="Arial"/>
        </w:rPr>
        <w:t xml:space="preserve">Číslo účtu: </w:t>
      </w:r>
      <w:r w:rsidRPr="00F72705">
        <w:rPr>
          <w:rFonts w:ascii="Arial" w:hAnsi="Arial" w:cs="Arial"/>
          <w:snapToGrid w:val="0"/>
        </w:rPr>
        <w:t>0720092329/0800</w:t>
      </w:r>
    </w:p>
    <w:p w14:paraId="4E049666" w14:textId="77777777" w:rsidR="004E3E38" w:rsidRPr="00ED6435" w:rsidRDefault="004E3E38" w:rsidP="004E3E38">
      <w:pPr>
        <w:tabs>
          <w:tab w:val="left" w:pos="4536"/>
        </w:tabs>
        <w:spacing w:after="120"/>
        <w:ind w:left="567"/>
        <w:rPr>
          <w:rFonts w:ascii="Arial" w:hAnsi="Arial" w:cs="Arial"/>
        </w:rPr>
      </w:pPr>
      <w:r w:rsidRPr="00F72705">
        <w:rPr>
          <w:rFonts w:ascii="Arial" w:hAnsi="Arial" w:cs="Arial"/>
        </w:rPr>
        <w:t xml:space="preserve">DIČ: </w:t>
      </w:r>
      <w:r w:rsidRPr="00F72705">
        <w:rPr>
          <w:rFonts w:ascii="Arial" w:hAnsi="Arial" w:cs="Arial"/>
          <w:snapToGrid w:val="0"/>
        </w:rPr>
        <w:t>CZ40527514</w:t>
      </w:r>
    </w:p>
    <w:p w14:paraId="210A95FE" w14:textId="77777777" w:rsidR="004E3E38" w:rsidRPr="00ED6435" w:rsidRDefault="004E3E38" w:rsidP="004E3E38">
      <w:pPr>
        <w:spacing w:after="120"/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lastRenderedPageBreak/>
        <w:t>(</w:t>
      </w:r>
      <w:r w:rsidRPr="00ED6435">
        <w:rPr>
          <w:rFonts w:ascii="Arial" w:hAnsi="Arial" w:cs="Arial"/>
          <w:b/>
        </w:rPr>
        <w:t>„Zhotovitel“</w:t>
      </w:r>
      <w:r w:rsidRPr="00ED6435">
        <w:rPr>
          <w:rFonts w:ascii="Arial" w:hAnsi="Arial" w:cs="Arial"/>
        </w:rPr>
        <w:t>)</w:t>
      </w:r>
    </w:p>
    <w:p w14:paraId="2E2905A5" w14:textId="77777777" w:rsidR="004E3E38" w:rsidRPr="00ED6435" w:rsidRDefault="004E3E38" w:rsidP="004E3E38">
      <w:pPr>
        <w:spacing w:before="240" w:after="120"/>
        <w:ind w:left="567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(Objednatel a Zhotovitel dále jako „</w:t>
      </w:r>
      <w:r w:rsidRPr="00ED6435">
        <w:rPr>
          <w:rFonts w:ascii="Arial" w:hAnsi="Arial" w:cs="Arial"/>
          <w:b/>
        </w:rPr>
        <w:t>Smluvní strany</w:t>
      </w:r>
      <w:r w:rsidRPr="00ED6435">
        <w:rPr>
          <w:rFonts w:ascii="Arial" w:hAnsi="Arial" w:cs="Arial"/>
        </w:rPr>
        <w:t>“ a každý z nich samostatně jako „</w:t>
      </w:r>
      <w:r w:rsidRPr="00ED6435">
        <w:rPr>
          <w:rFonts w:ascii="Arial" w:hAnsi="Arial" w:cs="Arial"/>
          <w:b/>
        </w:rPr>
        <w:t>Smluvní strana</w:t>
      </w:r>
      <w:r w:rsidRPr="00ED6435">
        <w:rPr>
          <w:rFonts w:ascii="Arial" w:hAnsi="Arial" w:cs="Arial"/>
        </w:rPr>
        <w:t>“)</w:t>
      </w:r>
    </w:p>
    <w:p w14:paraId="019FC40E" w14:textId="480B6C45" w:rsidR="0007260A" w:rsidRDefault="0007260A" w:rsidP="00593582">
      <w:pPr>
        <w:pStyle w:val="Textkomente"/>
        <w:rPr>
          <w:rFonts w:ascii="Arial" w:hAnsi="Arial" w:cs="Arial"/>
          <w:snapToGrid w:val="0"/>
          <w:sz w:val="22"/>
          <w:szCs w:val="22"/>
          <w:lang w:val="cs-CZ"/>
        </w:rPr>
      </w:pPr>
    </w:p>
    <w:p w14:paraId="6FDC619A" w14:textId="77777777" w:rsidR="006F6BE6" w:rsidRPr="009F44A9" w:rsidRDefault="006F6BE6" w:rsidP="009F44A9">
      <w:pPr>
        <w:spacing w:line="240" w:lineRule="auto"/>
        <w:ind w:left="-432"/>
        <w:jc w:val="center"/>
        <w:rPr>
          <w:rFonts w:ascii="Arial" w:hAnsi="Arial" w:cs="Arial"/>
          <w:b/>
          <w:bCs/>
        </w:rPr>
      </w:pPr>
      <w:r w:rsidRPr="009F44A9">
        <w:rPr>
          <w:rFonts w:ascii="Arial" w:hAnsi="Arial" w:cs="Arial"/>
          <w:b/>
          <w:bCs/>
        </w:rPr>
        <w:t>Čl. I</w:t>
      </w:r>
    </w:p>
    <w:p w14:paraId="74994874" w14:textId="77777777" w:rsidR="006F6BE6" w:rsidRPr="009F44A9" w:rsidRDefault="006F6BE6" w:rsidP="009F44A9">
      <w:pPr>
        <w:spacing w:line="240" w:lineRule="auto"/>
        <w:ind w:left="-432"/>
        <w:jc w:val="center"/>
        <w:rPr>
          <w:rFonts w:ascii="Arial" w:hAnsi="Arial" w:cs="Arial"/>
          <w:b/>
          <w:bCs/>
        </w:rPr>
      </w:pPr>
      <w:r w:rsidRPr="009F44A9">
        <w:rPr>
          <w:rFonts w:ascii="Arial" w:hAnsi="Arial" w:cs="Arial"/>
          <w:b/>
          <w:bCs/>
        </w:rPr>
        <w:t>PŘEDMĚT A DŮVOD DODATKU</w:t>
      </w:r>
    </w:p>
    <w:p w14:paraId="377D7F8E" w14:textId="2D76B1F8" w:rsidR="006F6BE6" w:rsidRPr="009F44A9" w:rsidRDefault="006F6BE6" w:rsidP="009F44A9">
      <w:pPr>
        <w:spacing w:after="120" w:line="240" w:lineRule="auto"/>
        <w:rPr>
          <w:rFonts w:ascii="Arial" w:hAnsi="Arial" w:cs="Arial"/>
          <w:b/>
          <w:snapToGrid w:val="0"/>
        </w:rPr>
      </w:pPr>
      <w:r w:rsidRPr="009F44A9">
        <w:rPr>
          <w:rFonts w:ascii="Arial" w:hAnsi="Arial" w:cs="Arial"/>
          <w:b/>
          <w:snapToGrid w:val="0"/>
        </w:rPr>
        <w:t xml:space="preserve">1. </w:t>
      </w:r>
      <w:r w:rsidR="00B42E54" w:rsidRPr="009F44A9">
        <w:rPr>
          <w:rFonts w:ascii="Arial" w:hAnsi="Arial" w:cs="Arial"/>
          <w:b/>
          <w:snapToGrid w:val="0"/>
        </w:rPr>
        <w:t xml:space="preserve">Změna </w:t>
      </w:r>
      <w:r w:rsidR="00D55252" w:rsidRPr="009F44A9">
        <w:rPr>
          <w:rFonts w:ascii="Arial" w:hAnsi="Arial" w:cs="Arial"/>
          <w:b/>
          <w:snapToGrid w:val="0"/>
        </w:rPr>
        <w:t>jednotkových položkových cen dle průměrné roční míry inflace</w:t>
      </w:r>
      <w:r w:rsidR="00B42E54" w:rsidRPr="009F44A9">
        <w:rPr>
          <w:rFonts w:ascii="Arial" w:hAnsi="Arial" w:cs="Arial"/>
          <w:b/>
          <w:snapToGrid w:val="0"/>
        </w:rPr>
        <w:t>:</w:t>
      </w:r>
    </w:p>
    <w:p w14:paraId="4EF26F97" w14:textId="0851216F" w:rsidR="004E3E38" w:rsidRPr="009F44A9" w:rsidRDefault="004E3E38" w:rsidP="009F44A9">
      <w:pPr>
        <w:spacing w:line="240" w:lineRule="auto"/>
        <w:rPr>
          <w:rFonts w:ascii="Arial" w:hAnsi="Arial" w:cs="Arial"/>
          <w:bCs/>
          <w:lang w:val="cs-CZ"/>
        </w:rPr>
      </w:pPr>
      <w:bookmarkStart w:id="0" w:name="_Hlk70579793"/>
      <w:r w:rsidRPr="009F44A9">
        <w:rPr>
          <w:rFonts w:ascii="Arial" w:hAnsi="Arial" w:cs="Arial"/>
          <w:b/>
          <w:bCs/>
          <w:lang w:val="cs-CZ"/>
        </w:rPr>
        <w:t xml:space="preserve">Navýšení jednotkových položkových cen </w:t>
      </w:r>
      <w:r w:rsidRPr="009F44A9">
        <w:rPr>
          <w:rFonts w:ascii="Arial" w:hAnsi="Arial" w:cs="Arial"/>
          <w:bCs/>
          <w:lang w:val="cs-CZ"/>
        </w:rPr>
        <w:t xml:space="preserve">(měrných jednotek) v souladu s čl. 3 bodem 3.6. Smlouvy, za použití ročního indexu průměrné meziroční míry inflace vyjádřené přírůstkem průměrného ročního indexu spotřebitelských cen uveřejňovaného Českým statistickým úřadem pro části díla, které dosud nebyly provedeny a s jejichž provedením není Zhotovitel v prodlení. Zhotovitel je oprávněn požádat o navýšení jednotkových položkových cen (měrných jednotek), pokud průměrná roční míra inflace přesáhne 3 % za předchozí rok. Navýšení jednotkových položkových cen (měrných jednotek) provedené dle čl. 3.6 Smlouvy může v každém kalendářním roce činit až 10 %. Průměrná meziroční míra inflace vyjádřená přírůstkem průměrného ročního indexu spotřebitelských cen, která vyjadřuje procentní změnu průměrné cenové hladiny za 12 posledních měsíců proti průměru 12 předchozích měsíců, je </w:t>
      </w:r>
      <w:r w:rsidR="004643D9">
        <w:rPr>
          <w:rFonts w:ascii="Arial" w:hAnsi="Arial" w:cs="Arial"/>
          <w:bCs/>
          <w:lang w:val="cs-CZ"/>
        </w:rPr>
        <w:t>10</w:t>
      </w:r>
      <w:r w:rsidRPr="009F44A9">
        <w:rPr>
          <w:rFonts w:ascii="Arial" w:hAnsi="Arial" w:cs="Arial"/>
          <w:bCs/>
          <w:lang w:val="cs-CZ"/>
        </w:rPr>
        <w:t>,</w:t>
      </w:r>
      <w:r w:rsidR="004643D9">
        <w:rPr>
          <w:rFonts w:ascii="Arial" w:hAnsi="Arial" w:cs="Arial"/>
          <w:bCs/>
          <w:lang w:val="cs-CZ"/>
        </w:rPr>
        <w:t>7</w:t>
      </w:r>
      <w:r w:rsidRPr="009F44A9">
        <w:rPr>
          <w:rFonts w:ascii="Arial" w:hAnsi="Arial" w:cs="Arial"/>
          <w:bCs/>
          <w:lang w:val="cs-CZ"/>
        </w:rPr>
        <w:t xml:space="preserve"> %.</w:t>
      </w:r>
    </w:p>
    <w:p w14:paraId="4022649C" w14:textId="06758031" w:rsidR="004E3E38" w:rsidRPr="009F44A9" w:rsidRDefault="004E3E38" w:rsidP="009F44A9">
      <w:pPr>
        <w:spacing w:line="240" w:lineRule="auto"/>
        <w:rPr>
          <w:rFonts w:ascii="Arial" w:hAnsi="Arial" w:cs="Arial"/>
          <w:bCs/>
          <w:lang w:val="cs-CZ"/>
        </w:rPr>
      </w:pPr>
      <w:r w:rsidRPr="009F44A9">
        <w:rPr>
          <w:rFonts w:ascii="Arial" w:hAnsi="Arial" w:cs="Arial"/>
          <w:bCs/>
          <w:lang w:val="cs-CZ"/>
        </w:rPr>
        <w:t>V souladu se smluvním ujednáním dochází k navýšení jednotkových položkových cen (měrných jednotek) o 10 % u všech dílčích částí díla.</w:t>
      </w:r>
    </w:p>
    <w:p w14:paraId="7FEBB7D0" w14:textId="7DB18089" w:rsidR="00AE030C" w:rsidRPr="009F44A9" w:rsidRDefault="004E3E38" w:rsidP="009F44A9">
      <w:pPr>
        <w:spacing w:line="240" w:lineRule="auto"/>
        <w:rPr>
          <w:rFonts w:ascii="Arial" w:hAnsi="Arial" w:cs="Arial"/>
        </w:rPr>
      </w:pPr>
      <w:r w:rsidRPr="009F44A9">
        <w:rPr>
          <w:rFonts w:ascii="Arial" w:hAnsi="Arial" w:cs="Arial"/>
          <w:b/>
          <w:bCs/>
          <w:lang w:val="cs-CZ"/>
        </w:rPr>
        <w:t xml:space="preserve">Celková hodnota navýšení činí </w:t>
      </w:r>
      <w:r w:rsidR="00A90979">
        <w:rPr>
          <w:rFonts w:ascii="Arial" w:hAnsi="Arial" w:cs="Arial"/>
          <w:b/>
          <w:bCs/>
          <w:lang w:val="cs-CZ"/>
        </w:rPr>
        <w:t>117 337</w:t>
      </w:r>
      <w:r w:rsidRPr="009F44A9">
        <w:rPr>
          <w:rFonts w:ascii="Arial" w:hAnsi="Arial" w:cs="Arial"/>
          <w:b/>
          <w:bCs/>
          <w:lang w:val="cs-CZ"/>
        </w:rPr>
        <w:t>,00 Kč bez DPH. O tuto částku bude cena díla navýšena.</w:t>
      </w:r>
    </w:p>
    <w:p w14:paraId="1CA8E30D" w14:textId="77777777" w:rsidR="004E3E38" w:rsidRPr="009F44A9" w:rsidRDefault="004E3E38" w:rsidP="009F44A9">
      <w:pPr>
        <w:spacing w:line="240" w:lineRule="auto"/>
        <w:rPr>
          <w:rFonts w:ascii="Arial" w:hAnsi="Arial" w:cs="Arial"/>
        </w:rPr>
      </w:pPr>
    </w:p>
    <w:bookmarkEnd w:id="0"/>
    <w:p w14:paraId="4CAF0999" w14:textId="5D785D83" w:rsidR="006F6BE6" w:rsidRPr="009F44A9" w:rsidRDefault="004643D9" w:rsidP="009F44A9">
      <w:pPr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6F6BE6" w:rsidRPr="009F44A9">
        <w:rPr>
          <w:rFonts w:ascii="Arial" w:hAnsi="Arial" w:cs="Arial"/>
          <w:b/>
          <w:bCs/>
        </w:rPr>
        <w:t xml:space="preserve">. Změna Článku </w:t>
      </w:r>
      <w:r w:rsidR="00B93611" w:rsidRPr="009F44A9">
        <w:rPr>
          <w:rFonts w:ascii="Arial" w:hAnsi="Arial" w:cs="Arial"/>
          <w:b/>
          <w:bCs/>
        </w:rPr>
        <w:t>II</w:t>
      </w:r>
      <w:r w:rsidR="006F6BE6" w:rsidRPr="009F44A9">
        <w:rPr>
          <w:rFonts w:ascii="Arial" w:hAnsi="Arial" w:cs="Arial"/>
          <w:b/>
          <w:bCs/>
        </w:rPr>
        <w:t>I. Cena za provedení díla</w:t>
      </w:r>
    </w:p>
    <w:tbl>
      <w:tblPr>
        <w:tblpPr w:leftFromText="141" w:rightFromText="141" w:vertAnchor="text" w:horzAnchor="margin" w:tblpY="1237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2052"/>
      </w:tblGrid>
      <w:tr w:rsidR="00A90979" w:rsidRPr="009F44A9" w14:paraId="1DB19565" w14:textId="77777777" w:rsidTr="00C22FB1">
        <w:trPr>
          <w:trHeight w:val="35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1FE6" w14:textId="19CB3A55" w:rsidR="00A90979" w:rsidRPr="009F44A9" w:rsidRDefault="00A90979" w:rsidP="00A90979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lang w:val="cs-CZ" w:eastAsia="en-US"/>
              </w:rPr>
            </w:pPr>
            <w:r w:rsidRPr="009F44A9">
              <w:rPr>
                <w:rFonts w:ascii="Arial" w:hAnsi="Arial" w:cs="Arial"/>
                <w:snapToGrid w:val="0"/>
                <w:sz w:val="22"/>
                <w:lang w:val="cs-CZ" w:eastAsia="en-US"/>
              </w:rPr>
              <w:t>1. Přípravné práce celkem (6.2.1.- 6.2.8.) bez DPH v Kč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BB47" w14:textId="07AF99A9" w:rsidR="00A90979" w:rsidRPr="009F44A9" w:rsidRDefault="00A90979" w:rsidP="00A90979">
            <w:pPr>
              <w:tabs>
                <w:tab w:val="right" w:pos="1026"/>
              </w:tabs>
              <w:spacing w:after="0" w:line="240" w:lineRule="auto"/>
              <w:ind w:left="709" w:hanging="709"/>
              <w:jc w:val="right"/>
              <w:rPr>
                <w:rFonts w:ascii="Arial" w:hAnsi="Arial" w:cs="Arial"/>
                <w:snapToGrid w:val="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FF0000"/>
              </w:rPr>
              <w:t>647 955,00 Kč</w:t>
            </w:r>
          </w:p>
        </w:tc>
      </w:tr>
      <w:tr w:rsidR="00A90979" w:rsidRPr="009F44A9" w14:paraId="1979C2F6" w14:textId="77777777" w:rsidTr="00C22FB1">
        <w:trPr>
          <w:trHeight w:val="35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0E3F" w14:textId="7D787F1F" w:rsidR="00A90979" w:rsidRPr="009F44A9" w:rsidRDefault="00A90979" w:rsidP="00A90979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lang w:val="cs-CZ" w:eastAsia="en-US"/>
              </w:rPr>
            </w:pPr>
            <w:r w:rsidRPr="009F44A9">
              <w:rPr>
                <w:rFonts w:ascii="Arial" w:hAnsi="Arial" w:cs="Arial"/>
                <w:snapToGrid w:val="0"/>
                <w:sz w:val="22"/>
                <w:lang w:val="cs-CZ" w:eastAsia="en-US"/>
              </w:rPr>
              <w:t>2. Návrhové práce celkem (6.3.1.-6.3.5iii) bez DPH v Kč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5676" w14:textId="71CD5F23" w:rsidR="00A90979" w:rsidRPr="009F44A9" w:rsidRDefault="00A90979" w:rsidP="00A90979">
            <w:pPr>
              <w:tabs>
                <w:tab w:val="right" w:pos="1026"/>
              </w:tabs>
              <w:spacing w:after="0" w:line="240" w:lineRule="auto"/>
              <w:ind w:left="709" w:hanging="709"/>
              <w:jc w:val="right"/>
              <w:rPr>
                <w:rFonts w:ascii="Arial" w:hAnsi="Arial" w:cs="Arial"/>
                <w:snapToGrid w:val="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FF0000"/>
              </w:rPr>
              <w:t>546 920,00 Kč</w:t>
            </w:r>
          </w:p>
        </w:tc>
      </w:tr>
      <w:tr w:rsidR="00A90979" w:rsidRPr="009F44A9" w14:paraId="1712DB13" w14:textId="77777777" w:rsidTr="00C22FB1">
        <w:trPr>
          <w:trHeight w:val="35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25E4" w14:textId="5F4EE8FE" w:rsidR="00A90979" w:rsidRPr="009F44A9" w:rsidRDefault="00A90979" w:rsidP="00A90979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lang w:val="cs-CZ" w:eastAsia="en-US"/>
              </w:rPr>
            </w:pPr>
            <w:r w:rsidRPr="009F44A9">
              <w:rPr>
                <w:rFonts w:ascii="Arial" w:hAnsi="Arial" w:cs="Arial"/>
                <w:snapToGrid w:val="0"/>
                <w:sz w:val="22"/>
                <w:lang w:val="cs-CZ" w:eastAsia="en-US"/>
              </w:rPr>
              <w:t>3. Mapové dílo celkem (6.4.) bez DPH v Kč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8373" w14:textId="648DFAD7" w:rsidR="00A90979" w:rsidRPr="009F44A9" w:rsidRDefault="00A90979" w:rsidP="00A90979">
            <w:pPr>
              <w:tabs>
                <w:tab w:val="right" w:pos="1026"/>
              </w:tabs>
              <w:spacing w:after="0" w:line="240" w:lineRule="auto"/>
              <w:ind w:left="709" w:hanging="709"/>
              <w:jc w:val="right"/>
              <w:rPr>
                <w:rFonts w:ascii="Arial" w:hAnsi="Arial" w:cs="Arial"/>
                <w:snapToGrid w:val="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FF0000"/>
              </w:rPr>
              <w:t>95 832,00 Kč</w:t>
            </w:r>
          </w:p>
        </w:tc>
      </w:tr>
      <w:tr w:rsidR="00A90979" w:rsidRPr="009F44A9" w14:paraId="79B8B24A" w14:textId="77777777" w:rsidTr="00C22FB1">
        <w:trPr>
          <w:trHeight w:val="35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2AF7" w14:textId="11C5E396" w:rsidR="00A90979" w:rsidRPr="009F44A9" w:rsidRDefault="00A90979" w:rsidP="00A90979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lang w:val="cs-CZ" w:eastAsia="en-US"/>
              </w:rPr>
            </w:pPr>
            <w:r w:rsidRPr="009F44A9">
              <w:rPr>
                <w:rFonts w:ascii="Arial" w:hAnsi="Arial" w:cs="Arial"/>
                <w:snapToGrid w:val="0"/>
                <w:sz w:val="22"/>
                <w:lang w:val="cs-CZ" w:eastAsia="en-US"/>
              </w:rPr>
              <w:t>Celková cena díla bez DPH v Kč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0F03" w14:textId="7DACDC9F" w:rsidR="00A90979" w:rsidRPr="009F44A9" w:rsidRDefault="00A90979" w:rsidP="00A90979">
            <w:pPr>
              <w:tabs>
                <w:tab w:val="right" w:pos="1026"/>
              </w:tabs>
              <w:spacing w:after="0" w:line="240" w:lineRule="auto"/>
              <w:ind w:left="709" w:hanging="709"/>
              <w:jc w:val="right"/>
              <w:rPr>
                <w:rFonts w:ascii="Arial" w:hAnsi="Arial" w:cs="Arial"/>
                <w:snapToGrid w:val="0"/>
                <w:szCs w:val="2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1 290 707,00</w:t>
            </w:r>
            <w:r>
              <w:rPr>
                <w:rFonts w:ascii="Arial" w:hAnsi="Arial" w:cs="Arial"/>
                <w:color w:val="FF0000"/>
              </w:rPr>
              <w:t xml:space="preserve"> Kč</w:t>
            </w:r>
          </w:p>
        </w:tc>
      </w:tr>
      <w:tr w:rsidR="00A90979" w:rsidRPr="009F44A9" w14:paraId="0DA3E659" w14:textId="77777777" w:rsidTr="00C22FB1">
        <w:trPr>
          <w:trHeight w:val="35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B6AC" w14:textId="2A67AD86" w:rsidR="00A90979" w:rsidRPr="009F44A9" w:rsidRDefault="00A90979" w:rsidP="00A90979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lang w:val="cs-CZ" w:eastAsia="en-US"/>
              </w:rPr>
            </w:pPr>
            <w:r w:rsidRPr="009F44A9">
              <w:rPr>
                <w:rFonts w:ascii="Arial" w:hAnsi="Arial" w:cs="Arial"/>
                <w:snapToGrid w:val="0"/>
                <w:sz w:val="22"/>
                <w:lang w:val="cs-CZ" w:eastAsia="en-US"/>
              </w:rPr>
              <w:t>DPH 21% v Kč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ACA4" w14:textId="57AFB9D2" w:rsidR="00A90979" w:rsidRPr="009F44A9" w:rsidRDefault="00A90979" w:rsidP="00A90979">
            <w:pPr>
              <w:tabs>
                <w:tab w:val="right" w:pos="1026"/>
              </w:tabs>
              <w:spacing w:after="0" w:line="240" w:lineRule="auto"/>
              <w:ind w:left="709" w:hanging="709"/>
              <w:jc w:val="right"/>
              <w:rPr>
                <w:rFonts w:ascii="Arial" w:hAnsi="Arial" w:cs="Arial"/>
                <w:snapToGrid w:val="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FF0000"/>
              </w:rPr>
              <w:t>271 048,47 Kč</w:t>
            </w:r>
          </w:p>
        </w:tc>
      </w:tr>
      <w:tr w:rsidR="00A90979" w:rsidRPr="009F44A9" w14:paraId="08B48A61" w14:textId="77777777" w:rsidTr="00C22FB1">
        <w:trPr>
          <w:trHeight w:val="35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A4D8" w14:textId="01001584" w:rsidR="00A90979" w:rsidRPr="009F44A9" w:rsidRDefault="00A90979" w:rsidP="00A90979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lang w:val="cs-CZ" w:eastAsia="en-US"/>
              </w:rPr>
            </w:pPr>
            <w:r w:rsidRPr="009F44A9">
              <w:rPr>
                <w:rFonts w:ascii="Arial" w:hAnsi="Arial" w:cs="Arial"/>
                <w:snapToGrid w:val="0"/>
                <w:sz w:val="22"/>
                <w:lang w:val="cs-CZ" w:eastAsia="en-US"/>
              </w:rPr>
              <w:t>Celková cena díla včetně DPH v Kč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DB5F" w14:textId="517CB8C5" w:rsidR="00A90979" w:rsidRPr="009F44A9" w:rsidRDefault="00A90979" w:rsidP="00A90979">
            <w:pPr>
              <w:tabs>
                <w:tab w:val="right" w:pos="1026"/>
              </w:tabs>
              <w:spacing w:after="0" w:line="240" w:lineRule="auto"/>
              <w:ind w:left="709" w:hanging="709"/>
              <w:jc w:val="right"/>
              <w:rPr>
                <w:rFonts w:ascii="Arial" w:hAnsi="Arial" w:cs="Arial"/>
                <w:snapToGrid w:val="0"/>
                <w:szCs w:val="2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1 561 755,47</w:t>
            </w:r>
            <w:r>
              <w:rPr>
                <w:rFonts w:ascii="Arial" w:hAnsi="Arial" w:cs="Arial"/>
                <w:color w:val="FF0000"/>
              </w:rPr>
              <w:t xml:space="preserve"> Kč</w:t>
            </w:r>
          </w:p>
        </w:tc>
      </w:tr>
    </w:tbl>
    <w:p w14:paraId="1D25C329" w14:textId="7701AA53" w:rsidR="00534D16" w:rsidRPr="009F44A9" w:rsidRDefault="006F6BE6" w:rsidP="009F44A9">
      <w:pPr>
        <w:tabs>
          <w:tab w:val="left" w:pos="709"/>
        </w:tabs>
        <w:spacing w:after="120" w:line="240" w:lineRule="auto"/>
        <w:rPr>
          <w:rFonts w:ascii="Arial" w:hAnsi="Arial" w:cs="Arial"/>
          <w:bCs/>
        </w:rPr>
      </w:pPr>
      <w:r w:rsidRPr="009F44A9">
        <w:rPr>
          <w:rFonts w:ascii="Arial" w:hAnsi="Arial" w:cs="Arial"/>
          <w:bCs/>
        </w:rPr>
        <w:t>Na základě</w:t>
      </w:r>
      <w:r w:rsidR="00B93611" w:rsidRPr="009F44A9">
        <w:rPr>
          <w:rFonts w:ascii="Arial" w:hAnsi="Arial" w:cs="Arial"/>
          <w:bCs/>
        </w:rPr>
        <w:t xml:space="preserve"> </w:t>
      </w:r>
      <w:r w:rsidR="00534D16" w:rsidRPr="009F44A9">
        <w:rPr>
          <w:rFonts w:ascii="Arial" w:hAnsi="Arial" w:cs="Arial"/>
          <w:bCs/>
        </w:rPr>
        <w:t>navýšení</w:t>
      </w:r>
      <w:r w:rsidR="00B93611" w:rsidRPr="009F44A9">
        <w:rPr>
          <w:rFonts w:ascii="Arial" w:hAnsi="Arial" w:cs="Arial"/>
          <w:bCs/>
        </w:rPr>
        <w:t xml:space="preserve"> jednotkových položkových cen</w:t>
      </w:r>
      <w:r w:rsidR="00534D16" w:rsidRPr="009F44A9">
        <w:rPr>
          <w:rFonts w:ascii="Arial" w:hAnsi="Arial" w:cs="Arial"/>
          <w:bCs/>
        </w:rPr>
        <w:t xml:space="preserve"> </w:t>
      </w:r>
      <w:r w:rsidRPr="009F44A9">
        <w:rPr>
          <w:rFonts w:ascii="Arial" w:hAnsi="Arial" w:cs="Arial"/>
          <w:bCs/>
        </w:rPr>
        <w:t>MJ a tomu odpovídajících cen dílčích částí se nahrazuje tabulka v </w:t>
      </w:r>
      <w:r w:rsidRPr="009F44A9">
        <w:rPr>
          <w:rFonts w:ascii="Arial" w:hAnsi="Arial" w:cs="Arial"/>
          <w:b/>
        </w:rPr>
        <w:t>Článku</w:t>
      </w:r>
      <w:r w:rsidRPr="009F44A9">
        <w:rPr>
          <w:rFonts w:ascii="Arial" w:hAnsi="Arial" w:cs="Arial"/>
          <w:bCs/>
        </w:rPr>
        <w:t xml:space="preserve"> </w:t>
      </w:r>
      <w:r w:rsidR="00B93611" w:rsidRPr="009F44A9">
        <w:rPr>
          <w:rFonts w:ascii="Arial" w:hAnsi="Arial" w:cs="Arial"/>
          <w:b/>
        </w:rPr>
        <w:t>II</w:t>
      </w:r>
      <w:r w:rsidRPr="009F44A9">
        <w:rPr>
          <w:rFonts w:ascii="Arial" w:hAnsi="Arial" w:cs="Arial"/>
          <w:b/>
        </w:rPr>
        <w:t>I.</w:t>
      </w:r>
      <w:r w:rsidRPr="009F44A9">
        <w:rPr>
          <w:rFonts w:ascii="Arial" w:hAnsi="Arial" w:cs="Arial"/>
          <w:bCs/>
        </w:rPr>
        <w:t xml:space="preserve"> Cena za provedení díla v bodu </w:t>
      </w:r>
      <w:r w:rsidR="009B01B4" w:rsidRPr="009F44A9">
        <w:rPr>
          <w:rFonts w:ascii="Arial" w:hAnsi="Arial" w:cs="Arial"/>
          <w:bCs/>
        </w:rPr>
        <w:t>3</w:t>
      </w:r>
      <w:r w:rsidRPr="009F44A9">
        <w:rPr>
          <w:rFonts w:ascii="Arial" w:hAnsi="Arial" w:cs="Arial"/>
          <w:bCs/>
        </w:rPr>
        <w:t>.1. smlouvy o dílo Rekapitulace ceny</w:t>
      </w:r>
      <w:r w:rsidR="00534D16" w:rsidRPr="009F44A9">
        <w:rPr>
          <w:rFonts w:ascii="Arial" w:hAnsi="Arial" w:cs="Arial"/>
          <w:bCs/>
        </w:rPr>
        <w:t xml:space="preserve"> ta</w:t>
      </w:r>
      <w:r w:rsidR="00F25386" w:rsidRPr="009F44A9">
        <w:rPr>
          <w:rFonts w:ascii="Arial" w:hAnsi="Arial" w:cs="Arial"/>
          <w:bCs/>
        </w:rPr>
        <w:t>kto:</w:t>
      </w:r>
    </w:p>
    <w:p w14:paraId="07FB9312" w14:textId="77777777" w:rsidR="009F44A9" w:rsidRDefault="009F44A9" w:rsidP="009F44A9">
      <w:pPr>
        <w:pStyle w:val="Textkomente"/>
        <w:rPr>
          <w:rFonts w:ascii="Arial" w:hAnsi="Arial" w:cs="Arial"/>
          <w:snapToGrid w:val="0"/>
          <w:sz w:val="22"/>
          <w:szCs w:val="22"/>
          <w:lang w:val="cs-CZ"/>
        </w:rPr>
      </w:pPr>
    </w:p>
    <w:p w14:paraId="1F6D9A3F" w14:textId="77777777" w:rsidR="009F44A9" w:rsidRDefault="009F44A9" w:rsidP="009F44A9">
      <w:pPr>
        <w:pStyle w:val="Textkomente"/>
        <w:rPr>
          <w:rFonts w:ascii="Arial" w:hAnsi="Arial" w:cs="Arial"/>
          <w:snapToGrid w:val="0"/>
          <w:sz w:val="22"/>
          <w:szCs w:val="22"/>
          <w:lang w:val="cs-CZ"/>
        </w:rPr>
      </w:pPr>
    </w:p>
    <w:p w14:paraId="7369FEB5" w14:textId="54AD8253" w:rsidR="006F6BE6" w:rsidRPr="009F44A9" w:rsidRDefault="001C2E6F" w:rsidP="009F44A9">
      <w:pPr>
        <w:pStyle w:val="Textkomente"/>
        <w:rPr>
          <w:rFonts w:ascii="Arial" w:hAnsi="Arial" w:cs="Arial"/>
          <w:snapToGrid w:val="0"/>
          <w:sz w:val="22"/>
          <w:szCs w:val="22"/>
          <w:lang w:val="cs-CZ"/>
        </w:rPr>
      </w:pPr>
      <w:r w:rsidRPr="009F44A9">
        <w:rPr>
          <w:rFonts w:ascii="Arial" w:hAnsi="Arial" w:cs="Arial"/>
          <w:snapToGrid w:val="0"/>
          <w:sz w:val="22"/>
          <w:szCs w:val="22"/>
          <w:lang w:val="cs-CZ"/>
        </w:rPr>
        <w:t>Podrobnosti kalkulace ceny obsahuje příloha č. 1, která je nedílnou součástí tohoto dodatku.</w:t>
      </w:r>
    </w:p>
    <w:p w14:paraId="68691527" w14:textId="77777777" w:rsidR="001C2E6F" w:rsidRPr="009F44A9" w:rsidRDefault="001C2E6F" w:rsidP="009F44A9">
      <w:pPr>
        <w:pStyle w:val="Textkomente"/>
        <w:rPr>
          <w:rFonts w:ascii="Arial" w:hAnsi="Arial" w:cs="Arial"/>
          <w:snapToGrid w:val="0"/>
          <w:sz w:val="22"/>
          <w:szCs w:val="22"/>
          <w:lang w:val="cs-CZ"/>
        </w:rPr>
      </w:pPr>
    </w:p>
    <w:p w14:paraId="7F8F1FD1" w14:textId="2D41B4C6" w:rsidR="00264DE6" w:rsidRPr="009F44A9" w:rsidRDefault="00264DE6" w:rsidP="009F44A9">
      <w:pPr>
        <w:spacing w:line="240" w:lineRule="auto"/>
        <w:ind w:left="-432"/>
        <w:jc w:val="center"/>
        <w:rPr>
          <w:rFonts w:ascii="Arial" w:hAnsi="Arial" w:cs="Arial"/>
          <w:b/>
          <w:bCs/>
        </w:rPr>
      </w:pPr>
      <w:r w:rsidRPr="009F44A9">
        <w:rPr>
          <w:rFonts w:ascii="Arial" w:hAnsi="Arial" w:cs="Arial"/>
          <w:b/>
          <w:bCs/>
        </w:rPr>
        <w:t>Čl. II</w:t>
      </w:r>
    </w:p>
    <w:p w14:paraId="30C48625" w14:textId="77777777" w:rsidR="00264DE6" w:rsidRPr="009F44A9" w:rsidRDefault="00264DE6" w:rsidP="009F44A9">
      <w:pPr>
        <w:spacing w:line="240" w:lineRule="auto"/>
        <w:ind w:left="-432"/>
        <w:jc w:val="center"/>
        <w:rPr>
          <w:rFonts w:ascii="Arial" w:hAnsi="Arial" w:cs="Arial"/>
          <w:b/>
          <w:bCs/>
        </w:rPr>
      </w:pPr>
      <w:r w:rsidRPr="009F44A9">
        <w:rPr>
          <w:rFonts w:ascii="Arial" w:hAnsi="Arial" w:cs="Arial"/>
          <w:b/>
          <w:bCs/>
        </w:rPr>
        <w:t>ZÁVĚREČNÁ USTANOVENÍ</w:t>
      </w:r>
    </w:p>
    <w:p w14:paraId="36270F4E" w14:textId="5580DEE2" w:rsidR="001C2E6F" w:rsidRPr="009F44A9" w:rsidRDefault="001C2E6F" w:rsidP="009F44A9">
      <w:pPr>
        <w:pStyle w:val="Odstavecseseznamem"/>
        <w:numPr>
          <w:ilvl w:val="0"/>
          <w:numId w:val="6"/>
        </w:numPr>
        <w:spacing w:before="120" w:after="120" w:line="240" w:lineRule="auto"/>
        <w:ind w:left="357" w:hanging="357"/>
        <w:contextualSpacing w:val="0"/>
        <w:rPr>
          <w:rFonts w:ascii="Arial" w:hAnsi="Arial" w:cs="Arial"/>
        </w:rPr>
      </w:pPr>
      <w:r w:rsidRPr="009F44A9">
        <w:rPr>
          <w:rFonts w:ascii="Arial" w:hAnsi="Arial" w:cs="Arial"/>
        </w:rPr>
        <w:t xml:space="preserve">Dodatek č. </w:t>
      </w:r>
      <w:r w:rsidR="00A90979">
        <w:rPr>
          <w:rFonts w:ascii="Arial" w:hAnsi="Arial" w:cs="Arial"/>
        </w:rPr>
        <w:t>2</w:t>
      </w:r>
      <w:r w:rsidRPr="009F44A9">
        <w:rPr>
          <w:rFonts w:ascii="Arial" w:hAnsi="Arial" w:cs="Arial"/>
        </w:rPr>
        <w:t xml:space="preserve"> ke smlouvě o dílo je vyhotoven ve 4 stejnopisech, ve dvou vyhotoveních pro objednatele a ve dvou vyhotoveních pro zhotovitele a každý z nich má váhu originálu, nebo v elektronické podobě. </w:t>
      </w:r>
    </w:p>
    <w:p w14:paraId="1382F503" w14:textId="54D49C4A" w:rsidR="001C2E6F" w:rsidRPr="009F44A9" w:rsidRDefault="001C2E6F" w:rsidP="009F44A9">
      <w:pPr>
        <w:pStyle w:val="Odstavecseseznamem"/>
        <w:numPr>
          <w:ilvl w:val="0"/>
          <w:numId w:val="6"/>
        </w:numPr>
        <w:spacing w:before="120" w:after="120" w:line="240" w:lineRule="auto"/>
        <w:ind w:left="357" w:hanging="357"/>
        <w:contextualSpacing w:val="0"/>
        <w:rPr>
          <w:rFonts w:ascii="Arial" w:hAnsi="Arial" w:cs="Arial"/>
        </w:rPr>
      </w:pPr>
      <w:r w:rsidRPr="009F44A9">
        <w:rPr>
          <w:rFonts w:ascii="Arial" w:hAnsi="Arial" w:cs="Arial"/>
        </w:rPr>
        <w:lastRenderedPageBreak/>
        <w:t xml:space="preserve">Dodatek č. </w:t>
      </w:r>
      <w:r w:rsidR="00A90979">
        <w:rPr>
          <w:rFonts w:ascii="Arial" w:hAnsi="Arial" w:cs="Arial"/>
        </w:rPr>
        <w:t>2</w:t>
      </w:r>
      <w:r w:rsidRPr="009F44A9">
        <w:rPr>
          <w:rFonts w:ascii="Arial" w:hAnsi="Arial" w:cs="Arial"/>
        </w:rPr>
        <w:t xml:space="preserve"> ke smlouvě o dílo nabývá platnosti dnem podpisu smluvních stran a účinnosti dnem jeho uveřejnění v registru smluv dle § 6 odst. 1 zákona č. 340/2015 Sb., o zvláštních podmínkách účinnosti některých smluv, uveřejňování těchto smluv a o registru smluv (zákon o registru smluv). Smluvní strany se dále dohodly, že tento dodatek zašle správci registru smluv k uveřejnění prostřednictvím registru smluv objednatel.</w:t>
      </w:r>
    </w:p>
    <w:p w14:paraId="21FE271E" w14:textId="77777777" w:rsidR="001C2E6F" w:rsidRPr="009F44A9" w:rsidRDefault="001C2E6F" w:rsidP="009F44A9">
      <w:pPr>
        <w:pStyle w:val="Odstavecseseznamem"/>
        <w:numPr>
          <w:ilvl w:val="0"/>
          <w:numId w:val="6"/>
        </w:numPr>
        <w:spacing w:before="120" w:after="120" w:line="240" w:lineRule="auto"/>
        <w:ind w:left="357" w:hanging="357"/>
        <w:contextualSpacing w:val="0"/>
        <w:rPr>
          <w:rFonts w:ascii="Arial" w:hAnsi="Arial" w:cs="Arial"/>
        </w:rPr>
      </w:pPr>
      <w:r w:rsidRPr="009F44A9">
        <w:rPr>
          <w:rFonts w:ascii="Arial" w:hAnsi="Arial" w:cs="Arial"/>
        </w:rPr>
        <w:t>Smluvní strany prohlašují, že obsah původní smlouvy o dílo zůstává beze změn.</w:t>
      </w:r>
    </w:p>
    <w:p w14:paraId="2E2F7820" w14:textId="77777777" w:rsidR="001C2E6F" w:rsidRPr="009F44A9" w:rsidRDefault="001C2E6F" w:rsidP="009F44A9">
      <w:pPr>
        <w:pStyle w:val="Odstavecseseznamem"/>
        <w:numPr>
          <w:ilvl w:val="0"/>
          <w:numId w:val="6"/>
        </w:numPr>
        <w:spacing w:before="120" w:after="120" w:line="240" w:lineRule="auto"/>
        <w:ind w:left="357" w:hanging="357"/>
        <w:contextualSpacing w:val="0"/>
        <w:rPr>
          <w:rFonts w:ascii="Arial" w:hAnsi="Arial" w:cs="Arial"/>
        </w:rPr>
      </w:pPr>
      <w:r w:rsidRPr="009F44A9">
        <w:rPr>
          <w:rFonts w:ascii="Arial" w:hAnsi="Arial" w:cs="Arial"/>
        </w:rPr>
        <w:t xml:space="preserve">Objednatel i zhotovitel prohlašují, že si dodatek ke smlouvě o dílo přečetli a že souhlasí s jeho obsahem, dále prohlašují, že dodatek ke smlouvě o dílo nebyl sepsán v tísni ani za jinak nápadně nevýhodných podmínek. Na důkaz toho připojují své podpisy. </w:t>
      </w:r>
    </w:p>
    <w:p w14:paraId="151E2CE4" w14:textId="77777777" w:rsidR="00264DE6" w:rsidRDefault="00264DE6" w:rsidP="00264DE6">
      <w:pPr>
        <w:spacing w:after="0"/>
        <w:rPr>
          <w:rFonts w:ascii="Arial" w:hAnsi="Arial" w:cs="Arial"/>
          <w:sz w:val="24"/>
          <w:lang w:val="cs-CZ"/>
        </w:rPr>
      </w:pPr>
    </w:p>
    <w:tbl>
      <w:tblPr>
        <w:tblStyle w:val="Prosttabulka41"/>
        <w:tblW w:w="0" w:type="auto"/>
        <w:tblLook w:val="0600" w:firstRow="0" w:lastRow="0" w:firstColumn="0" w:lastColumn="0" w:noHBand="1" w:noVBand="1"/>
      </w:tblPr>
      <w:tblGrid>
        <w:gridCol w:w="4531"/>
        <w:gridCol w:w="4531"/>
      </w:tblGrid>
      <w:tr w:rsidR="00354192" w:rsidRPr="004A121E" w14:paraId="608AA4AD" w14:textId="77777777" w:rsidTr="000F3F3D">
        <w:trPr>
          <w:trHeight w:val="567"/>
        </w:trPr>
        <w:tc>
          <w:tcPr>
            <w:tcW w:w="4531" w:type="dxa"/>
          </w:tcPr>
          <w:p w14:paraId="1D07A625" w14:textId="63902D47" w:rsidR="00354192" w:rsidRPr="00FB52BC" w:rsidRDefault="00354192" w:rsidP="00DA502E">
            <w:pPr>
              <w:spacing w:before="240"/>
              <w:rPr>
                <w:rFonts w:ascii="Arial" w:hAnsi="Arial" w:cs="Arial"/>
                <w:szCs w:val="20"/>
                <w:lang w:val="cs-CZ"/>
              </w:rPr>
            </w:pPr>
            <w:r w:rsidRPr="00FB52BC">
              <w:rPr>
                <w:rFonts w:ascii="Arial" w:hAnsi="Arial" w:cs="Arial"/>
                <w:szCs w:val="20"/>
                <w:lang w:val="cs-CZ"/>
              </w:rPr>
              <w:t>V</w:t>
            </w:r>
            <w:r w:rsidR="00D81A0E">
              <w:rPr>
                <w:rFonts w:ascii="Arial" w:hAnsi="Arial" w:cs="Arial"/>
                <w:szCs w:val="20"/>
                <w:lang w:val="cs-CZ"/>
              </w:rPr>
              <w:t> </w:t>
            </w:r>
            <w:r w:rsidR="005378E3">
              <w:rPr>
                <w:rFonts w:ascii="Arial" w:hAnsi="Arial" w:cs="Arial"/>
                <w:szCs w:val="20"/>
                <w:lang w:val="cs-CZ"/>
              </w:rPr>
              <w:t>Ostravě</w:t>
            </w:r>
            <w:r w:rsidR="00D81A0E">
              <w:rPr>
                <w:rFonts w:ascii="Arial" w:hAnsi="Arial" w:cs="Arial"/>
                <w:szCs w:val="20"/>
                <w:lang w:val="cs-CZ"/>
              </w:rPr>
              <w:t xml:space="preserve"> </w:t>
            </w:r>
            <w:r w:rsidR="00A90979">
              <w:rPr>
                <w:rFonts w:ascii="Arial" w:hAnsi="Arial" w:cs="Arial"/>
                <w:szCs w:val="20"/>
                <w:lang w:val="cs-CZ"/>
              </w:rPr>
              <w:t xml:space="preserve">dne </w:t>
            </w:r>
            <w:r w:rsidR="009017E3">
              <w:rPr>
                <w:rFonts w:ascii="Arial" w:hAnsi="Arial" w:cs="Arial"/>
                <w:szCs w:val="20"/>
                <w:lang w:val="cs-CZ"/>
              </w:rPr>
              <w:t>06.03.2024</w:t>
            </w:r>
          </w:p>
        </w:tc>
        <w:tc>
          <w:tcPr>
            <w:tcW w:w="4531" w:type="dxa"/>
          </w:tcPr>
          <w:p w14:paraId="73D57F89" w14:textId="48B6D2BF" w:rsidR="00354192" w:rsidRPr="00FB52BC" w:rsidRDefault="00354192" w:rsidP="00DA502E">
            <w:pPr>
              <w:spacing w:before="240"/>
              <w:rPr>
                <w:rFonts w:ascii="Arial" w:hAnsi="Arial" w:cs="Arial"/>
                <w:szCs w:val="20"/>
                <w:lang w:val="cs-CZ"/>
              </w:rPr>
            </w:pPr>
            <w:r w:rsidRPr="00FB52BC">
              <w:rPr>
                <w:rFonts w:ascii="Arial" w:hAnsi="Arial" w:cs="Arial"/>
                <w:szCs w:val="20"/>
                <w:lang w:val="cs-CZ"/>
              </w:rPr>
              <w:t>V</w:t>
            </w:r>
            <w:r w:rsidR="00F25386">
              <w:rPr>
                <w:rFonts w:ascii="Arial" w:hAnsi="Arial" w:cs="Arial"/>
                <w:szCs w:val="20"/>
                <w:lang w:val="cs-CZ"/>
              </w:rPr>
              <w:t xml:space="preserve"> Plzni</w:t>
            </w:r>
            <w:r w:rsidR="00D81A0E">
              <w:rPr>
                <w:rFonts w:ascii="Arial" w:hAnsi="Arial" w:cs="Arial"/>
                <w:szCs w:val="20"/>
                <w:lang w:val="cs-CZ"/>
              </w:rPr>
              <w:t xml:space="preserve"> </w:t>
            </w:r>
            <w:r w:rsidR="00A90979">
              <w:rPr>
                <w:rFonts w:ascii="Arial" w:hAnsi="Arial" w:cs="Arial"/>
                <w:szCs w:val="20"/>
                <w:lang w:val="cs-CZ"/>
              </w:rPr>
              <w:t xml:space="preserve">dne </w:t>
            </w:r>
            <w:r w:rsidR="009017E3">
              <w:rPr>
                <w:rFonts w:ascii="Arial" w:hAnsi="Arial" w:cs="Arial"/>
                <w:szCs w:val="20"/>
                <w:lang w:val="cs-CZ"/>
              </w:rPr>
              <w:t>05.03.2024</w:t>
            </w:r>
          </w:p>
        </w:tc>
      </w:tr>
      <w:tr w:rsidR="00354192" w:rsidRPr="004A121E" w14:paraId="7EEC3351" w14:textId="77777777" w:rsidTr="00DA502E">
        <w:tc>
          <w:tcPr>
            <w:tcW w:w="4531" w:type="dxa"/>
          </w:tcPr>
          <w:p w14:paraId="41DC6F11" w14:textId="6237647B" w:rsidR="00354192" w:rsidRPr="00FB52BC" w:rsidRDefault="00354192">
            <w:pPr>
              <w:rPr>
                <w:rFonts w:ascii="Arial" w:hAnsi="Arial" w:cs="Arial"/>
                <w:szCs w:val="20"/>
                <w:lang w:val="cs-CZ"/>
              </w:rPr>
            </w:pPr>
            <w:r w:rsidRPr="00FB52BC">
              <w:rPr>
                <w:rFonts w:ascii="Arial" w:hAnsi="Arial" w:cs="Arial"/>
                <w:szCs w:val="20"/>
                <w:lang w:val="cs-CZ"/>
              </w:rPr>
              <w:t>Za objednatele</w:t>
            </w:r>
            <w:r w:rsidR="00686AE8" w:rsidRPr="00FB52BC">
              <w:rPr>
                <w:rFonts w:ascii="Arial" w:hAnsi="Arial" w:cs="Arial"/>
                <w:szCs w:val="20"/>
                <w:lang w:val="cs-CZ"/>
              </w:rPr>
              <w:t>:</w:t>
            </w:r>
            <w:r w:rsidRPr="00FB52BC">
              <w:rPr>
                <w:rFonts w:ascii="Arial" w:hAnsi="Arial" w:cs="Arial"/>
                <w:szCs w:val="20"/>
                <w:lang w:val="cs-CZ"/>
              </w:rPr>
              <w:tab/>
            </w:r>
          </w:p>
        </w:tc>
        <w:tc>
          <w:tcPr>
            <w:tcW w:w="4531" w:type="dxa"/>
          </w:tcPr>
          <w:p w14:paraId="409DC06F" w14:textId="171C5BDF" w:rsidR="00354192" w:rsidRPr="00FB52BC" w:rsidRDefault="00354192">
            <w:pPr>
              <w:rPr>
                <w:rFonts w:ascii="Arial" w:hAnsi="Arial" w:cs="Arial"/>
                <w:szCs w:val="20"/>
                <w:lang w:val="cs-CZ"/>
              </w:rPr>
            </w:pPr>
            <w:r w:rsidRPr="00FB52BC">
              <w:rPr>
                <w:rFonts w:ascii="Arial" w:hAnsi="Arial" w:cs="Arial"/>
                <w:szCs w:val="20"/>
                <w:lang w:val="cs-CZ"/>
              </w:rPr>
              <w:t xml:space="preserve">Za </w:t>
            </w:r>
            <w:r w:rsidR="00F25386">
              <w:rPr>
                <w:rFonts w:ascii="Arial" w:hAnsi="Arial" w:cs="Arial"/>
                <w:szCs w:val="20"/>
                <w:lang w:val="cs-CZ"/>
              </w:rPr>
              <w:t>zhotovitele</w:t>
            </w:r>
            <w:r w:rsidRPr="00FB52BC">
              <w:rPr>
                <w:rFonts w:ascii="Arial" w:hAnsi="Arial" w:cs="Arial"/>
                <w:szCs w:val="20"/>
                <w:lang w:val="cs-CZ"/>
              </w:rPr>
              <w:t>:</w:t>
            </w:r>
          </w:p>
        </w:tc>
      </w:tr>
      <w:tr w:rsidR="00354192" w:rsidRPr="004A121E" w14:paraId="09A7A8EE" w14:textId="77777777" w:rsidTr="00F25386">
        <w:trPr>
          <w:trHeight w:val="2143"/>
        </w:trPr>
        <w:tc>
          <w:tcPr>
            <w:tcW w:w="4531" w:type="dxa"/>
          </w:tcPr>
          <w:p w14:paraId="469BFCC1" w14:textId="77777777" w:rsidR="00354192" w:rsidRPr="00FB52BC" w:rsidRDefault="00354192" w:rsidP="00DA502E">
            <w:pPr>
              <w:rPr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4531" w:type="dxa"/>
          </w:tcPr>
          <w:p w14:paraId="47830D72" w14:textId="77777777" w:rsidR="00354192" w:rsidRPr="00FB52BC" w:rsidRDefault="00354192" w:rsidP="00DA502E">
            <w:pPr>
              <w:rPr>
                <w:rFonts w:ascii="Arial" w:hAnsi="Arial" w:cs="Arial"/>
                <w:szCs w:val="20"/>
                <w:lang w:val="cs-CZ"/>
              </w:rPr>
            </w:pPr>
          </w:p>
        </w:tc>
      </w:tr>
      <w:tr w:rsidR="00354192" w:rsidRPr="004A121E" w14:paraId="142725DF" w14:textId="77777777" w:rsidTr="00DA502E">
        <w:tc>
          <w:tcPr>
            <w:tcW w:w="4531" w:type="dxa"/>
          </w:tcPr>
          <w:p w14:paraId="00087620" w14:textId="77777777" w:rsidR="00354192" w:rsidRPr="00FB52BC" w:rsidRDefault="00354192" w:rsidP="00DA502E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  <w:szCs w:val="20"/>
                <w:lang w:val="cs-CZ"/>
              </w:rPr>
            </w:pPr>
          </w:p>
          <w:p w14:paraId="5FA85DEC" w14:textId="2A354C3D" w:rsidR="00354192" w:rsidRPr="00FB52BC" w:rsidRDefault="005378E3" w:rsidP="00FB52BC">
            <w:pPr>
              <w:spacing w:after="0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szCs w:val="20"/>
                <w:lang w:val="cs-CZ"/>
              </w:rPr>
              <w:t>Mgr. Dana Lišková</w:t>
            </w:r>
          </w:p>
          <w:p w14:paraId="1FD3E267" w14:textId="59BA9893" w:rsidR="00AE6ED6" w:rsidRPr="00FB52BC" w:rsidRDefault="005378E3" w:rsidP="00FB52BC">
            <w:pPr>
              <w:spacing w:after="0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szCs w:val="20"/>
                <w:lang w:val="cs-CZ"/>
              </w:rPr>
              <w:t>ř</w:t>
            </w:r>
            <w:r w:rsidR="00AE6ED6" w:rsidRPr="00FB52BC">
              <w:rPr>
                <w:rFonts w:ascii="Arial" w:hAnsi="Arial" w:cs="Arial"/>
                <w:szCs w:val="20"/>
                <w:lang w:val="cs-CZ"/>
              </w:rPr>
              <w:t>editel</w:t>
            </w:r>
            <w:r>
              <w:rPr>
                <w:rFonts w:ascii="Arial" w:hAnsi="Arial" w:cs="Arial"/>
                <w:szCs w:val="20"/>
                <w:lang w:val="cs-CZ"/>
              </w:rPr>
              <w:t>ka</w:t>
            </w:r>
            <w:r w:rsidR="00AE6ED6" w:rsidRPr="00FB52BC">
              <w:rPr>
                <w:rFonts w:ascii="Arial" w:hAnsi="Arial" w:cs="Arial"/>
                <w:szCs w:val="20"/>
                <w:lang w:val="cs-CZ"/>
              </w:rPr>
              <w:t xml:space="preserve"> Krajského pozemkového úřadu</w:t>
            </w:r>
          </w:p>
          <w:p w14:paraId="2F8089D0" w14:textId="667C2621" w:rsidR="00AE6ED6" w:rsidRPr="00FB52BC" w:rsidRDefault="00AE6ED6" w:rsidP="00FB52BC">
            <w:pPr>
              <w:spacing w:after="0"/>
              <w:rPr>
                <w:rFonts w:ascii="Arial" w:hAnsi="Arial" w:cs="Arial"/>
                <w:szCs w:val="20"/>
                <w:lang w:val="cs-CZ"/>
              </w:rPr>
            </w:pPr>
            <w:r w:rsidRPr="00FB52BC">
              <w:rPr>
                <w:rFonts w:ascii="Arial" w:hAnsi="Arial" w:cs="Arial"/>
                <w:szCs w:val="20"/>
                <w:lang w:val="cs-CZ"/>
              </w:rPr>
              <w:t>pro Moravskoslezský kraj</w:t>
            </w:r>
          </w:p>
          <w:p w14:paraId="7FC0767F" w14:textId="752FDE18" w:rsidR="00AE6ED6" w:rsidRDefault="00AE6ED6" w:rsidP="00DA502E">
            <w:pPr>
              <w:rPr>
                <w:rFonts w:ascii="Arial" w:hAnsi="Arial" w:cs="Arial"/>
                <w:szCs w:val="20"/>
                <w:lang w:val="cs-CZ"/>
              </w:rPr>
            </w:pPr>
          </w:p>
          <w:p w14:paraId="48684344" w14:textId="77777777" w:rsidR="000F3F3D" w:rsidRPr="00FB52BC" w:rsidRDefault="000F3F3D" w:rsidP="00DA502E">
            <w:pPr>
              <w:rPr>
                <w:rFonts w:ascii="Arial" w:hAnsi="Arial" w:cs="Arial"/>
                <w:szCs w:val="20"/>
                <w:lang w:val="cs-CZ"/>
              </w:rPr>
            </w:pPr>
          </w:p>
          <w:p w14:paraId="6F918106" w14:textId="77777777" w:rsidR="00203E5B" w:rsidRPr="00FB52BC" w:rsidRDefault="00203E5B" w:rsidP="00203E5B">
            <w:pPr>
              <w:rPr>
                <w:rFonts w:ascii="Arial" w:hAnsi="Arial" w:cs="Arial"/>
                <w:szCs w:val="20"/>
              </w:rPr>
            </w:pPr>
          </w:p>
          <w:p w14:paraId="732E72B8" w14:textId="0E7849C0" w:rsidR="00354192" w:rsidRPr="00FB52BC" w:rsidRDefault="00354192" w:rsidP="00DA502E">
            <w:pPr>
              <w:rPr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4531" w:type="dxa"/>
          </w:tcPr>
          <w:p w14:paraId="57F3F7CD" w14:textId="77777777" w:rsidR="00354192" w:rsidRPr="00FB52BC" w:rsidRDefault="00354192" w:rsidP="00DA502E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  <w:szCs w:val="20"/>
                <w:lang w:val="cs-CZ"/>
              </w:rPr>
            </w:pPr>
          </w:p>
          <w:p w14:paraId="16A2AF0B" w14:textId="623DEC6A" w:rsidR="005378E3" w:rsidRPr="005378E3" w:rsidRDefault="00F25386" w:rsidP="005378E3">
            <w:pPr>
              <w:spacing w:after="0"/>
              <w:rPr>
                <w:rFonts w:ascii="Arial" w:eastAsia="Georgia" w:hAnsi="Arial" w:cs="Arial"/>
              </w:rPr>
            </w:pPr>
            <w:r>
              <w:rPr>
                <w:rFonts w:ascii="Arial" w:eastAsia="Georgia" w:hAnsi="Arial" w:cs="Arial"/>
              </w:rPr>
              <w:t>Martin Vondráček</w:t>
            </w:r>
          </w:p>
          <w:p w14:paraId="53EF0888" w14:textId="6953116E" w:rsidR="00354192" w:rsidRPr="00FB52BC" w:rsidRDefault="00F25386" w:rsidP="00DA502E">
            <w:pPr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eastAsia="Georgia" w:hAnsi="Arial" w:cs="Arial"/>
              </w:rPr>
              <w:t>jednatel</w:t>
            </w:r>
            <w:r w:rsidR="005378E3" w:rsidRPr="005378E3" w:rsidDel="00686AE8">
              <w:rPr>
                <w:rFonts w:ascii="Arial" w:eastAsia="Georgia" w:hAnsi="Arial" w:cs="Arial"/>
                <w:szCs w:val="20"/>
                <w:lang w:val="cs-CZ"/>
              </w:rPr>
              <w:t xml:space="preserve"> </w:t>
            </w:r>
          </w:p>
        </w:tc>
      </w:tr>
    </w:tbl>
    <w:p w14:paraId="2AD3E00C" w14:textId="2CC64FA1" w:rsidR="00B52699" w:rsidRDefault="00B52699" w:rsidP="00FD1B71">
      <w:pPr>
        <w:pStyle w:val="Odstaveca"/>
        <w:numPr>
          <w:ilvl w:val="0"/>
          <w:numId w:val="0"/>
        </w:numPr>
        <w:rPr>
          <w:rFonts w:ascii="Arial" w:hAnsi="Arial" w:cs="Arial"/>
          <w:sz w:val="24"/>
        </w:rPr>
      </w:pPr>
    </w:p>
    <w:p w14:paraId="4EE99AAB" w14:textId="3585C455" w:rsidR="00F25386" w:rsidRPr="00FB52BC" w:rsidRDefault="00F25386" w:rsidP="00FD1B71">
      <w:pPr>
        <w:pStyle w:val="Odstaveca"/>
        <w:numPr>
          <w:ilvl w:val="0"/>
          <w:numId w:val="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Příloha: Položkový výkaz činností</w:t>
      </w:r>
    </w:p>
    <w:sectPr w:rsidR="00F25386" w:rsidRPr="00FB52BC" w:rsidSect="00F911B6">
      <w:headerReference w:type="default" r:id="rId8"/>
      <w:footerReference w:type="default" r:id="rId9"/>
      <w:headerReference w:type="first" r:id="rId10"/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69720" w14:textId="77777777" w:rsidR="006F6BE6" w:rsidRDefault="006F6BE6">
      <w:pPr>
        <w:spacing w:after="0" w:line="240" w:lineRule="auto"/>
      </w:pPr>
      <w:r>
        <w:separator/>
      </w:r>
    </w:p>
    <w:p w14:paraId="59E07D9E" w14:textId="77777777" w:rsidR="006F6BE6" w:rsidRDefault="006F6BE6"/>
    <w:p w14:paraId="143FEBD2" w14:textId="77777777" w:rsidR="006F6BE6" w:rsidRDefault="006F6BE6"/>
  </w:endnote>
  <w:endnote w:type="continuationSeparator" w:id="0">
    <w:p w14:paraId="74ADCE37" w14:textId="77777777" w:rsidR="006F6BE6" w:rsidRDefault="006F6BE6">
      <w:pPr>
        <w:spacing w:after="0" w:line="240" w:lineRule="auto"/>
      </w:pPr>
      <w:r>
        <w:continuationSeparator/>
      </w:r>
    </w:p>
    <w:p w14:paraId="4ACD18FA" w14:textId="77777777" w:rsidR="006F6BE6" w:rsidRDefault="006F6BE6"/>
    <w:p w14:paraId="3944188B" w14:textId="77777777" w:rsidR="006F6BE6" w:rsidRDefault="006F6B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FBDF" w14:textId="77777777" w:rsidR="006F6BE6" w:rsidRDefault="006F6BE6">
    <w:pPr>
      <w:pStyle w:val="Zpat"/>
      <w:pBdr>
        <w:bottom w:val="single" w:sz="6" w:space="1" w:color="auto"/>
      </w:pBdr>
      <w:jc w:val="right"/>
    </w:pPr>
  </w:p>
  <w:p w14:paraId="33B84D44" w14:textId="1697AD15" w:rsidR="006F6BE6" w:rsidRPr="0025120D" w:rsidRDefault="00D168D5">
    <w:pPr>
      <w:pStyle w:val="Zpat"/>
      <w:jc w:val="right"/>
      <w:rPr>
        <w:sz w:val="16"/>
      </w:rPr>
    </w:pPr>
    <w:sdt>
      <w:sdtPr>
        <w:rPr>
          <w:sz w:val="16"/>
        </w:rPr>
        <w:id w:val="1990212039"/>
        <w:docPartObj>
          <w:docPartGallery w:val="Page Numbers (Bottom of Page)"/>
          <w:docPartUnique/>
        </w:docPartObj>
      </w:sdtPr>
      <w:sdtEndPr/>
      <w:sdtContent>
        <w:r w:rsidR="006F6BE6">
          <w:rPr>
            <w:sz w:val="16"/>
          </w:rPr>
          <w:t xml:space="preserve">Strana </w:t>
        </w:r>
        <w:r w:rsidR="006F6BE6" w:rsidRPr="0025120D">
          <w:rPr>
            <w:sz w:val="16"/>
          </w:rPr>
          <w:fldChar w:fldCharType="begin"/>
        </w:r>
        <w:r w:rsidR="006F6BE6" w:rsidRPr="0025120D">
          <w:rPr>
            <w:sz w:val="16"/>
          </w:rPr>
          <w:instrText>PAGE   \* MERGEFORMAT</w:instrText>
        </w:r>
        <w:r w:rsidR="006F6BE6" w:rsidRPr="0025120D">
          <w:rPr>
            <w:sz w:val="16"/>
          </w:rPr>
          <w:fldChar w:fldCharType="separate"/>
        </w:r>
        <w:r w:rsidR="006F6BE6" w:rsidRPr="004A121E">
          <w:rPr>
            <w:noProof/>
            <w:sz w:val="16"/>
            <w:lang w:val="cs-CZ"/>
          </w:rPr>
          <w:t>17</w:t>
        </w:r>
        <w:r w:rsidR="006F6BE6" w:rsidRPr="0025120D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41469" w14:textId="77777777" w:rsidR="006F6BE6" w:rsidRDefault="006F6BE6">
      <w:pPr>
        <w:spacing w:after="0" w:line="240" w:lineRule="auto"/>
      </w:pPr>
      <w:r>
        <w:separator/>
      </w:r>
    </w:p>
    <w:p w14:paraId="706001B1" w14:textId="77777777" w:rsidR="006F6BE6" w:rsidRDefault="006F6BE6"/>
    <w:p w14:paraId="2E2DE5C1" w14:textId="77777777" w:rsidR="006F6BE6" w:rsidRDefault="006F6BE6"/>
  </w:footnote>
  <w:footnote w:type="continuationSeparator" w:id="0">
    <w:p w14:paraId="2754B2C0" w14:textId="77777777" w:rsidR="006F6BE6" w:rsidRDefault="006F6BE6">
      <w:pPr>
        <w:spacing w:after="0" w:line="240" w:lineRule="auto"/>
      </w:pPr>
      <w:r>
        <w:continuationSeparator/>
      </w:r>
    </w:p>
    <w:p w14:paraId="775A4517" w14:textId="77777777" w:rsidR="006F6BE6" w:rsidRDefault="006F6BE6"/>
    <w:p w14:paraId="5D197F49" w14:textId="77777777" w:rsidR="006F6BE6" w:rsidRDefault="006F6B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DADB" w14:textId="74599C52" w:rsidR="006F6BE6" w:rsidRPr="00FB52BC" w:rsidRDefault="006F6BE6" w:rsidP="00FB52BC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jc w:val="center"/>
      <w:rPr>
        <w:sz w:val="12"/>
        <w:lang w:val="cs-CZ"/>
      </w:rPr>
    </w:pPr>
    <w:r w:rsidRPr="0025120D">
      <w:rPr>
        <w:sz w:val="16"/>
        <w:lang w:val="cs-CZ"/>
      </w:rPr>
      <w:t>Smlouva o dílo</w:t>
    </w:r>
    <w:r>
      <w:rPr>
        <w:sz w:val="16"/>
        <w:lang w:val="cs-CZ"/>
      </w:rPr>
      <w:t xml:space="preserve"> - </w:t>
    </w:r>
    <w:r w:rsidR="00B12925">
      <w:rPr>
        <w:sz w:val="16"/>
        <w:lang w:val="cs-CZ"/>
      </w:rPr>
      <w:t>K</w:t>
    </w:r>
    <w:r w:rsidRPr="0025120D">
      <w:rPr>
        <w:sz w:val="16"/>
        <w:lang w:val="cs-CZ"/>
      </w:rPr>
      <w:t xml:space="preserve">omplexní pozemkové úpravy v k. ú. </w:t>
    </w:r>
    <w:r w:rsidR="00381750">
      <w:rPr>
        <w:sz w:val="16"/>
        <w:lang w:val="cs-CZ"/>
      </w:rPr>
      <w:t>Bílovec – Dolní Předměstí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460CF" w14:textId="0E840BED" w:rsidR="006F6BE6" w:rsidRPr="00FB52BC" w:rsidRDefault="006F6BE6" w:rsidP="00FB52BC">
    <w:pPr>
      <w:pStyle w:val="Zhlav"/>
      <w:tabs>
        <w:tab w:val="clear" w:pos="9072"/>
        <w:tab w:val="left" w:pos="4536"/>
      </w:tabs>
      <w:ind w:left="4956"/>
      <w:rPr>
        <w:rFonts w:ascii="Arial" w:hAnsi="Arial" w:cs="Arial"/>
        <w:sz w:val="16"/>
      </w:rPr>
    </w:pPr>
    <w:r w:rsidRPr="00FB52BC">
      <w:rPr>
        <w:rFonts w:ascii="Arial" w:hAnsi="Arial" w:cs="Arial"/>
        <w:sz w:val="16"/>
      </w:rPr>
      <w:t xml:space="preserve">Číslo smlouvy objednatele: </w:t>
    </w:r>
    <w:r w:rsidR="00381750">
      <w:rPr>
        <w:rFonts w:ascii="Arial" w:hAnsi="Arial" w:cs="Arial"/>
        <w:sz w:val="16"/>
      </w:rPr>
      <w:t>1035-2022-571101</w:t>
    </w:r>
  </w:p>
  <w:p w14:paraId="1A75AA3B" w14:textId="2B94D4FB" w:rsidR="006F6BE6" w:rsidRPr="00FB52BC" w:rsidRDefault="006F6BE6" w:rsidP="00FB52BC">
    <w:pPr>
      <w:pStyle w:val="Zhlav"/>
      <w:tabs>
        <w:tab w:val="clear" w:pos="9072"/>
        <w:tab w:val="left" w:pos="4536"/>
      </w:tabs>
      <w:ind w:left="4956"/>
      <w:rPr>
        <w:rFonts w:ascii="Arial" w:hAnsi="Arial" w:cs="Arial"/>
        <w:sz w:val="16"/>
      </w:rPr>
    </w:pPr>
    <w:r w:rsidRPr="00FB52BC">
      <w:rPr>
        <w:rFonts w:ascii="Arial" w:hAnsi="Arial" w:cs="Arial"/>
        <w:sz w:val="16"/>
      </w:rPr>
      <w:t>Číslo smlouvy zhotovitele:</w:t>
    </w:r>
  </w:p>
  <w:p w14:paraId="26A994E1" w14:textId="6577D2EE" w:rsidR="006F6BE6" w:rsidRPr="00FB52BC" w:rsidRDefault="006F6BE6" w:rsidP="00FB52BC">
    <w:pPr>
      <w:pStyle w:val="Zhlav"/>
      <w:tabs>
        <w:tab w:val="clear" w:pos="9072"/>
        <w:tab w:val="left" w:pos="4536"/>
      </w:tabs>
      <w:ind w:left="4956"/>
      <w:rPr>
        <w:rFonts w:ascii="Arial" w:hAnsi="Arial" w:cs="Arial"/>
        <w:sz w:val="16"/>
      </w:rPr>
    </w:pPr>
    <w:r w:rsidRPr="00FB52BC">
      <w:rPr>
        <w:rFonts w:ascii="Arial" w:hAnsi="Arial" w:cs="Arial"/>
        <w:sz w:val="16"/>
      </w:rPr>
      <w:t xml:space="preserve">Komplexní pozemkové úpravy v k. ú. </w:t>
    </w:r>
    <w:r w:rsidR="00381750">
      <w:rPr>
        <w:rFonts w:ascii="Arial" w:hAnsi="Arial" w:cs="Arial"/>
        <w:sz w:val="16"/>
      </w:rPr>
      <w:t>Bílovec – Dolní Předměstí</w:t>
    </w:r>
  </w:p>
  <w:p w14:paraId="52C152E1" w14:textId="77777777" w:rsidR="006F6BE6" w:rsidRPr="00CE6EF3" w:rsidRDefault="006F6BE6">
    <w:pPr>
      <w:pStyle w:val="Zhlav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D6D40"/>
    <w:multiLevelType w:val="hybridMultilevel"/>
    <w:tmpl w:val="0EDA2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F3BB7"/>
    <w:multiLevelType w:val="multilevel"/>
    <w:tmpl w:val="1D0E2A80"/>
    <w:lvl w:ilvl="0">
      <w:start w:val="1"/>
      <w:numFmt w:val="upperRoman"/>
      <w:pStyle w:val="Nadpis1"/>
      <w:lvlText w:val="Článek %1."/>
      <w:lvlJc w:val="left"/>
      <w:pPr>
        <w:ind w:left="5889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1213" w:hanging="504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ind w:left="2492" w:hanging="648"/>
      </w:pPr>
      <w:rPr>
        <w:rFonts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390"/>
        </w:tabs>
        <w:ind w:left="1390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4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5" w15:restartNumberingAfterBreak="0">
    <w:nsid w:val="6F4B5D6A"/>
    <w:multiLevelType w:val="multilevel"/>
    <w:tmpl w:val="9FF4D8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785075048">
    <w:abstractNumId w:val="1"/>
  </w:num>
  <w:num w:numId="2" w16cid:durableId="300381975">
    <w:abstractNumId w:val="4"/>
  </w:num>
  <w:num w:numId="3" w16cid:durableId="1522235093">
    <w:abstractNumId w:val="5"/>
  </w:num>
  <w:num w:numId="4" w16cid:durableId="425853449">
    <w:abstractNumId w:val="3"/>
  </w:num>
  <w:num w:numId="5" w16cid:durableId="1242832630">
    <w:abstractNumId w:val="2"/>
  </w:num>
  <w:num w:numId="6" w16cid:durableId="1739283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92"/>
    <w:rsid w:val="00001A81"/>
    <w:rsid w:val="000043C9"/>
    <w:rsid w:val="00005CAE"/>
    <w:rsid w:val="00006096"/>
    <w:rsid w:val="00011BE3"/>
    <w:rsid w:val="0001270D"/>
    <w:rsid w:val="0001351E"/>
    <w:rsid w:val="0001592E"/>
    <w:rsid w:val="0001770C"/>
    <w:rsid w:val="00017BA9"/>
    <w:rsid w:val="00021B06"/>
    <w:rsid w:val="0002363A"/>
    <w:rsid w:val="0002419A"/>
    <w:rsid w:val="00026CDB"/>
    <w:rsid w:val="000278A4"/>
    <w:rsid w:val="00031679"/>
    <w:rsid w:val="00036F01"/>
    <w:rsid w:val="00042CA0"/>
    <w:rsid w:val="000503EB"/>
    <w:rsid w:val="00050FA0"/>
    <w:rsid w:val="0005310A"/>
    <w:rsid w:val="00054FA7"/>
    <w:rsid w:val="00057C75"/>
    <w:rsid w:val="000604D3"/>
    <w:rsid w:val="00061A57"/>
    <w:rsid w:val="000622D1"/>
    <w:rsid w:val="00062DF2"/>
    <w:rsid w:val="000669FB"/>
    <w:rsid w:val="00067A83"/>
    <w:rsid w:val="0007122E"/>
    <w:rsid w:val="0007260A"/>
    <w:rsid w:val="00074D75"/>
    <w:rsid w:val="00091D71"/>
    <w:rsid w:val="000A0DA0"/>
    <w:rsid w:val="000A7189"/>
    <w:rsid w:val="000B1E86"/>
    <w:rsid w:val="000B6251"/>
    <w:rsid w:val="000C0BD2"/>
    <w:rsid w:val="000C3FDD"/>
    <w:rsid w:val="000D0C30"/>
    <w:rsid w:val="000D1382"/>
    <w:rsid w:val="000D24BD"/>
    <w:rsid w:val="000D2B45"/>
    <w:rsid w:val="000D5F9D"/>
    <w:rsid w:val="000D749B"/>
    <w:rsid w:val="000E2380"/>
    <w:rsid w:val="000E628C"/>
    <w:rsid w:val="000F31BE"/>
    <w:rsid w:val="000F3508"/>
    <w:rsid w:val="000F3F3D"/>
    <w:rsid w:val="000F4185"/>
    <w:rsid w:val="000F4862"/>
    <w:rsid w:val="000F5F96"/>
    <w:rsid w:val="00106675"/>
    <w:rsid w:val="00106CC8"/>
    <w:rsid w:val="00111732"/>
    <w:rsid w:val="00113334"/>
    <w:rsid w:val="00120233"/>
    <w:rsid w:val="001208EE"/>
    <w:rsid w:val="00120D0A"/>
    <w:rsid w:val="001212CE"/>
    <w:rsid w:val="00122479"/>
    <w:rsid w:val="00122C6A"/>
    <w:rsid w:val="00123815"/>
    <w:rsid w:val="0012454F"/>
    <w:rsid w:val="001258B6"/>
    <w:rsid w:val="00126A8F"/>
    <w:rsid w:val="00127765"/>
    <w:rsid w:val="00133245"/>
    <w:rsid w:val="00134FCF"/>
    <w:rsid w:val="00136F16"/>
    <w:rsid w:val="00150A54"/>
    <w:rsid w:val="00154749"/>
    <w:rsid w:val="00156E1D"/>
    <w:rsid w:val="001627B1"/>
    <w:rsid w:val="00165D18"/>
    <w:rsid w:val="0017606A"/>
    <w:rsid w:val="001760B3"/>
    <w:rsid w:val="00176C7D"/>
    <w:rsid w:val="00177D28"/>
    <w:rsid w:val="0018058C"/>
    <w:rsid w:val="00181DCB"/>
    <w:rsid w:val="00184756"/>
    <w:rsid w:val="00185D00"/>
    <w:rsid w:val="00186343"/>
    <w:rsid w:val="00187D94"/>
    <w:rsid w:val="0019063D"/>
    <w:rsid w:val="00190D35"/>
    <w:rsid w:val="00190DD1"/>
    <w:rsid w:val="001935C7"/>
    <w:rsid w:val="00196F99"/>
    <w:rsid w:val="001A08EF"/>
    <w:rsid w:val="001B178C"/>
    <w:rsid w:val="001C2570"/>
    <w:rsid w:val="001C2E6F"/>
    <w:rsid w:val="001D09E6"/>
    <w:rsid w:val="001E7AD4"/>
    <w:rsid w:val="001F0491"/>
    <w:rsid w:val="001F09CB"/>
    <w:rsid w:val="001F09EB"/>
    <w:rsid w:val="001F5AF2"/>
    <w:rsid w:val="00203E5B"/>
    <w:rsid w:val="00205DFC"/>
    <w:rsid w:val="00207846"/>
    <w:rsid w:val="00207B39"/>
    <w:rsid w:val="0021157D"/>
    <w:rsid w:val="00213F86"/>
    <w:rsid w:val="00225DBD"/>
    <w:rsid w:val="0023089D"/>
    <w:rsid w:val="0023265E"/>
    <w:rsid w:val="00234B50"/>
    <w:rsid w:val="0023503B"/>
    <w:rsid w:val="00240B25"/>
    <w:rsid w:val="00241D03"/>
    <w:rsid w:val="00242179"/>
    <w:rsid w:val="00242212"/>
    <w:rsid w:val="0024266D"/>
    <w:rsid w:val="002427ED"/>
    <w:rsid w:val="00244904"/>
    <w:rsid w:val="00256693"/>
    <w:rsid w:val="00262BA3"/>
    <w:rsid w:val="00264DE6"/>
    <w:rsid w:val="00265825"/>
    <w:rsid w:val="002659CD"/>
    <w:rsid w:val="00267442"/>
    <w:rsid w:val="00272FDF"/>
    <w:rsid w:val="00276E15"/>
    <w:rsid w:val="0028248E"/>
    <w:rsid w:val="00295DC7"/>
    <w:rsid w:val="002A08E6"/>
    <w:rsid w:val="002A1264"/>
    <w:rsid w:val="002A16BB"/>
    <w:rsid w:val="002A589C"/>
    <w:rsid w:val="002B320E"/>
    <w:rsid w:val="002C08BD"/>
    <w:rsid w:val="002C3B63"/>
    <w:rsid w:val="002D02B2"/>
    <w:rsid w:val="002D21C5"/>
    <w:rsid w:val="002D2F07"/>
    <w:rsid w:val="002D3562"/>
    <w:rsid w:val="002D6287"/>
    <w:rsid w:val="002E6B1D"/>
    <w:rsid w:val="00300DAC"/>
    <w:rsid w:val="0030341B"/>
    <w:rsid w:val="00304125"/>
    <w:rsid w:val="003073D3"/>
    <w:rsid w:val="00310F4E"/>
    <w:rsid w:val="003208B3"/>
    <w:rsid w:val="003244C5"/>
    <w:rsid w:val="003256CA"/>
    <w:rsid w:val="0033229F"/>
    <w:rsid w:val="0033379C"/>
    <w:rsid w:val="00334361"/>
    <w:rsid w:val="00336786"/>
    <w:rsid w:val="0033718B"/>
    <w:rsid w:val="00337332"/>
    <w:rsid w:val="0034244B"/>
    <w:rsid w:val="0034595D"/>
    <w:rsid w:val="00351759"/>
    <w:rsid w:val="00352374"/>
    <w:rsid w:val="00354192"/>
    <w:rsid w:val="00354BC6"/>
    <w:rsid w:val="0036315A"/>
    <w:rsid w:val="0036335F"/>
    <w:rsid w:val="00363F9E"/>
    <w:rsid w:val="00371F2D"/>
    <w:rsid w:val="00381750"/>
    <w:rsid w:val="00381DA3"/>
    <w:rsid w:val="00383C87"/>
    <w:rsid w:val="00386C75"/>
    <w:rsid w:val="00393AB7"/>
    <w:rsid w:val="003A301E"/>
    <w:rsid w:val="003A3237"/>
    <w:rsid w:val="003A32BC"/>
    <w:rsid w:val="003A47AA"/>
    <w:rsid w:val="003A6BFA"/>
    <w:rsid w:val="003C093E"/>
    <w:rsid w:val="003C56D3"/>
    <w:rsid w:val="003D2FD2"/>
    <w:rsid w:val="003D54E2"/>
    <w:rsid w:val="003D7646"/>
    <w:rsid w:val="003E04BA"/>
    <w:rsid w:val="003E3E1E"/>
    <w:rsid w:val="003F07F9"/>
    <w:rsid w:val="003F2720"/>
    <w:rsid w:val="003F48E8"/>
    <w:rsid w:val="00400CE8"/>
    <w:rsid w:val="00404486"/>
    <w:rsid w:val="004051C8"/>
    <w:rsid w:val="00405E65"/>
    <w:rsid w:val="00411819"/>
    <w:rsid w:val="00412E62"/>
    <w:rsid w:val="0041764F"/>
    <w:rsid w:val="00422489"/>
    <w:rsid w:val="00425951"/>
    <w:rsid w:val="00427ABE"/>
    <w:rsid w:val="0043196C"/>
    <w:rsid w:val="00432B41"/>
    <w:rsid w:val="00435696"/>
    <w:rsid w:val="0043729B"/>
    <w:rsid w:val="00441E29"/>
    <w:rsid w:val="00443E7C"/>
    <w:rsid w:val="0044572B"/>
    <w:rsid w:val="004544B7"/>
    <w:rsid w:val="004545C4"/>
    <w:rsid w:val="0045784F"/>
    <w:rsid w:val="00460566"/>
    <w:rsid w:val="00461F25"/>
    <w:rsid w:val="00462A6F"/>
    <w:rsid w:val="00462F02"/>
    <w:rsid w:val="00464045"/>
    <w:rsid w:val="004643D9"/>
    <w:rsid w:val="004662C1"/>
    <w:rsid w:val="0047149C"/>
    <w:rsid w:val="0047180D"/>
    <w:rsid w:val="00475203"/>
    <w:rsid w:val="004758C4"/>
    <w:rsid w:val="0048255F"/>
    <w:rsid w:val="004832A1"/>
    <w:rsid w:val="00483450"/>
    <w:rsid w:val="0049654A"/>
    <w:rsid w:val="004A004B"/>
    <w:rsid w:val="004A121E"/>
    <w:rsid w:val="004A354F"/>
    <w:rsid w:val="004A5C02"/>
    <w:rsid w:val="004A6BC1"/>
    <w:rsid w:val="004C1C50"/>
    <w:rsid w:val="004C6B32"/>
    <w:rsid w:val="004D10C9"/>
    <w:rsid w:val="004D1E9A"/>
    <w:rsid w:val="004D27E0"/>
    <w:rsid w:val="004D44B2"/>
    <w:rsid w:val="004D734B"/>
    <w:rsid w:val="004E0DEB"/>
    <w:rsid w:val="004E3E38"/>
    <w:rsid w:val="004F2938"/>
    <w:rsid w:val="004F31ED"/>
    <w:rsid w:val="004F5C66"/>
    <w:rsid w:val="00503312"/>
    <w:rsid w:val="00506D94"/>
    <w:rsid w:val="00510E41"/>
    <w:rsid w:val="00511EB0"/>
    <w:rsid w:val="005121FE"/>
    <w:rsid w:val="0051293F"/>
    <w:rsid w:val="00514C05"/>
    <w:rsid w:val="005158CC"/>
    <w:rsid w:val="0051703F"/>
    <w:rsid w:val="005209B0"/>
    <w:rsid w:val="00521924"/>
    <w:rsid w:val="00525997"/>
    <w:rsid w:val="00531CFF"/>
    <w:rsid w:val="00534435"/>
    <w:rsid w:val="0053488D"/>
    <w:rsid w:val="00534D16"/>
    <w:rsid w:val="00535AF1"/>
    <w:rsid w:val="005378E3"/>
    <w:rsid w:val="005426BB"/>
    <w:rsid w:val="00545F54"/>
    <w:rsid w:val="00553DE3"/>
    <w:rsid w:val="005552D5"/>
    <w:rsid w:val="0055670A"/>
    <w:rsid w:val="00561043"/>
    <w:rsid w:val="0056208A"/>
    <w:rsid w:val="005620A8"/>
    <w:rsid w:val="005622B6"/>
    <w:rsid w:val="00565450"/>
    <w:rsid w:val="00571B92"/>
    <w:rsid w:val="00582E7C"/>
    <w:rsid w:val="0058538D"/>
    <w:rsid w:val="0058565F"/>
    <w:rsid w:val="00593039"/>
    <w:rsid w:val="00593582"/>
    <w:rsid w:val="005A2300"/>
    <w:rsid w:val="005A673D"/>
    <w:rsid w:val="005A6814"/>
    <w:rsid w:val="005A6A7A"/>
    <w:rsid w:val="005B3B0D"/>
    <w:rsid w:val="005C055D"/>
    <w:rsid w:val="005C1CA3"/>
    <w:rsid w:val="005D1810"/>
    <w:rsid w:val="005D68E4"/>
    <w:rsid w:val="005D6F1C"/>
    <w:rsid w:val="005E220A"/>
    <w:rsid w:val="005E6C74"/>
    <w:rsid w:val="005F52C9"/>
    <w:rsid w:val="00600E64"/>
    <w:rsid w:val="00610679"/>
    <w:rsid w:val="00627AC3"/>
    <w:rsid w:val="00630E42"/>
    <w:rsid w:val="0063245B"/>
    <w:rsid w:val="00633FAA"/>
    <w:rsid w:val="00640BAC"/>
    <w:rsid w:val="00643111"/>
    <w:rsid w:val="00645FEC"/>
    <w:rsid w:val="006531F0"/>
    <w:rsid w:val="00663D52"/>
    <w:rsid w:val="00664216"/>
    <w:rsid w:val="00664D6B"/>
    <w:rsid w:val="00670A1F"/>
    <w:rsid w:val="006776A2"/>
    <w:rsid w:val="00683679"/>
    <w:rsid w:val="00686AE8"/>
    <w:rsid w:val="006917EB"/>
    <w:rsid w:val="006A0373"/>
    <w:rsid w:val="006A0C07"/>
    <w:rsid w:val="006A0DB9"/>
    <w:rsid w:val="006A11D8"/>
    <w:rsid w:val="006A2168"/>
    <w:rsid w:val="006A3B87"/>
    <w:rsid w:val="006A617C"/>
    <w:rsid w:val="006B1ACE"/>
    <w:rsid w:val="006B2AC7"/>
    <w:rsid w:val="006C18DA"/>
    <w:rsid w:val="006C43AD"/>
    <w:rsid w:val="006C5F85"/>
    <w:rsid w:val="006C7BBC"/>
    <w:rsid w:val="006D36B0"/>
    <w:rsid w:val="006E71B1"/>
    <w:rsid w:val="006F3D14"/>
    <w:rsid w:val="006F51A7"/>
    <w:rsid w:val="006F5C49"/>
    <w:rsid w:val="006F6BE6"/>
    <w:rsid w:val="006F7F46"/>
    <w:rsid w:val="00700D11"/>
    <w:rsid w:val="00700F4B"/>
    <w:rsid w:val="00702F1E"/>
    <w:rsid w:val="00703DD4"/>
    <w:rsid w:val="007063FE"/>
    <w:rsid w:val="007078AC"/>
    <w:rsid w:val="007113F5"/>
    <w:rsid w:val="00713442"/>
    <w:rsid w:val="00717E30"/>
    <w:rsid w:val="0072399C"/>
    <w:rsid w:val="00730242"/>
    <w:rsid w:val="00730B24"/>
    <w:rsid w:val="00737124"/>
    <w:rsid w:val="007447B4"/>
    <w:rsid w:val="00745C7F"/>
    <w:rsid w:val="00752FE4"/>
    <w:rsid w:val="00755D81"/>
    <w:rsid w:val="0075737B"/>
    <w:rsid w:val="007605EF"/>
    <w:rsid w:val="00761195"/>
    <w:rsid w:val="00761A6E"/>
    <w:rsid w:val="00762871"/>
    <w:rsid w:val="0077375A"/>
    <w:rsid w:val="007770A5"/>
    <w:rsid w:val="007846E1"/>
    <w:rsid w:val="0079402A"/>
    <w:rsid w:val="0079525B"/>
    <w:rsid w:val="007A3470"/>
    <w:rsid w:val="007A39E4"/>
    <w:rsid w:val="007A6230"/>
    <w:rsid w:val="007A64FC"/>
    <w:rsid w:val="007B38B9"/>
    <w:rsid w:val="007B6BAF"/>
    <w:rsid w:val="007B7499"/>
    <w:rsid w:val="007C205A"/>
    <w:rsid w:val="007C205C"/>
    <w:rsid w:val="007C3FE5"/>
    <w:rsid w:val="007C6AC2"/>
    <w:rsid w:val="007C6AF2"/>
    <w:rsid w:val="007D041D"/>
    <w:rsid w:val="007D0910"/>
    <w:rsid w:val="007D4211"/>
    <w:rsid w:val="007E47CA"/>
    <w:rsid w:val="007E6C99"/>
    <w:rsid w:val="007E72B5"/>
    <w:rsid w:val="007F20AE"/>
    <w:rsid w:val="007F4DF0"/>
    <w:rsid w:val="0080127D"/>
    <w:rsid w:val="00802079"/>
    <w:rsid w:val="008037D2"/>
    <w:rsid w:val="00815095"/>
    <w:rsid w:val="00816EB8"/>
    <w:rsid w:val="00820570"/>
    <w:rsid w:val="00823A6C"/>
    <w:rsid w:val="0082403C"/>
    <w:rsid w:val="0083309B"/>
    <w:rsid w:val="008345CF"/>
    <w:rsid w:val="008461A0"/>
    <w:rsid w:val="00847805"/>
    <w:rsid w:val="00853097"/>
    <w:rsid w:val="00864F8D"/>
    <w:rsid w:val="00867C63"/>
    <w:rsid w:val="008717E4"/>
    <w:rsid w:val="00873E55"/>
    <w:rsid w:val="00875190"/>
    <w:rsid w:val="00877B90"/>
    <w:rsid w:val="008831F4"/>
    <w:rsid w:val="00892B8D"/>
    <w:rsid w:val="00893F3B"/>
    <w:rsid w:val="00895BF5"/>
    <w:rsid w:val="008963BC"/>
    <w:rsid w:val="00897CD0"/>
    <w:rsid w:val="008A1E2B"/>
    <w:rsid w:val="008A620E"/>
    <w:rsid w:val="008B2509"/>
    <w:rsid w:val="008C3722"/>
    <w:rsid w:val="008C4AB9"/>
    <w:rsid w:val="008D5768"/>
    <w:rsid w:val="008D60F8"/>
    <w:rsid w:val="008F4522"/>
    <w:rsid w:val="009017E3"/>
    <w:rsid w:val="0090466C"/>
    <w:rsid w:val="00904EBD"/>
    <w:rsid w:val="009153C7"/>
    <w:rsid w:val="00920359"/>
    <w:rsid w:val="0092544F"/>
    <w:rsid w:val="009260DD"/>
    <w:rsid w:val="0093305D"/>
    <w:rsid w:val="00935518"/>
    <w:rsid w:val="0094057D"/>
    <w:rsid w:val="00940E69"/>
    <w:rsid w:val="00940EB1"/>
    <w:rsid w:val="009436AA"/>
    <w:rsid w:val="009512FE"/>
    <w:rsid w:val="00951CB5"/>
    <w:rsid w:val="0095379E"/>
    <w:rsid w:val="00957DAA"/>
    <w:rsid w:val="00963F02"/>
    <w:rsid w:val="00965041"/>
    <w:rsid w:val="0097260A"/>
    <w:rsid w:val="00980112"/>
    <w:rsid w:val="00982F36"/>
    <w:rsid w:val="009848B1"/>
    <w:rsid w:val="0098715E"/>
    <w:rsid w:val="009927D7"/>
    <w:rsid w:val="00993395"/>
    <w:rsid w:val="009958AC"/>
    <w:rsid w:val="00997885"/>
    <w:rsid w:val="009A47DA"/>
    <w:rsid w:val="009A7F06"/>
    <w:rsid w:val="009B01B4"/>
    <w:rsid w:val="009B242F"/>
    <w:rsid w:val="009B424F"/>
    <w:rsid w:val="009C1C0B"/>
    <w:rsid w:val="009C3147"/>
    <w:rsid w:val="009C7AF2"/>
    <w:rsid w:val="009D4227"/>
    <w:rsid w:val="009E113C"/>
    <w:rsid w:val="009E1B34"/>
    <w:rsid w:val="009E271F"/>
    <w:rsid w:val="009E4277"/>
    <w:rsid w:val="009E46D6"/>
    <w:rsid w:val="009F2FA2"/>
    <w:rsid w:val="009F44A9"/>
    <w:rsid w:val="00A11AF8"/>
    <w:rsid w:val="00A127F4"/>
    <w:rsid w:val="00A1565A"/>
    <w:rsid w:val="00A17AE4"/>
    <w:rsid w:val="00A238BE"/>
    <w:rsid w:val="00A25D5D"/>
    <w:rsid w:val="00A3084C"/>
    <w:rsid w:val="00A34112"/>
    <w:rsid w:val="00A36D24"/>
    <w:rsid w:val="00A374D2"/>
    <w:rsid w:val="00A435E8"/>
    <w:rsid w:val="00A43C0D"/>
    <w:rsid w:val="00A60CAF"/>
    <w:rsid w:val="00A60F21"/>
    <w:rsid w:val="00A66DE3"/>
    <w:rsid w:val="00A679CA"/>
    <w:rsid w:val="00A70A90"/>
    <w:rsid w:val="00A73ABE"/>
    <w:rsid w:val="00A74B56"/>
    <w:rsid w:val="00A7611F"/>
    <w:rsid w:val="00A820CD"/>
    <w:rsid w:val="00A90979"/>
    <w:rsid w:val="00A91F0A"/>
    <w:rsid w:val="00A93283"/>
    <w:rsid w:val="00A959C8"/>
    <w:rsid w:val="00A963E6"/>
    <w:rsid w:val="00AA0845"/>
    <w:rsid w:val="00AA141E"/>
    <w:rsid w:val="00AC40B5"/>
    <w:rsid w:val="00AC74BE"/>
    <w:rsid w:val="00AD2395"/>
    <w:rsid w:val="00AD36F0"/>
    <w:rsid w:val="00AD6335"/>
    <w:rsid w:val="00AD69FC"/>
    <w:rsid w:val="00AD79B9"/>
    <w:rsid w:val="00AE030C"/>
    <w:rsid w:val="00AE3832"/>
    <w:rsid w:val="00AE556D"/>
    <w:rsid w:val="00AE6ED6"/>
    <w:rsid w:val="00AF3DBC"/>
    <w:rsid w:val="00AF49AE"/>
    <w:rsid w:val="00AF4C02"/>
    <w:rsid w:val="00AF5392"/>
    <w:rsid w:val="00AF6C0C"/>
    <w:rsid w:val="00B02333"/>
    <w:rsid w:val="00B05271"/>
    <w:rsid w:val="00B12925"/>
    <w:rsid w:val="00B1328A"/>
    <w:rsid w:val="00B15BC8"/>
    <w:rsid w:val="00B21A18"/>
    <w:rsid w:val="00B21E8C"/>
    <w:rsid w:val="00B24733"/>
    <w:rsid w:val="00B3032D"/>
    <w:rsid w:val="00B3524E"/>
    <w:rsid w:val="00B42E54"/>
    <w:rsid w:val="00B44503"/>
    <w:rsid w:val="00B4708C"/>
    <w:rsid w:val="00B476CC"/>
    <w:rsid w:val="00B50A0A"/>
    <w:rsid w:val="00B50D7E"/>
    <w:rsid w:val="00B52699"/>
    <w:rsid w:val="00B564F9"/>
    <w:rsid w:val="00B56C87"/>
    <w:rsid w:val="00B62BA4"/>
    <w:rsid w:val="00B67F90"/>
    <w:rsid w:val="00B728CC"/>
    <w:rsid w:val="00B73EC4"/>
    <w:rsid w:val="00B747ED"/>
    <w:rsid w:val="00B772E0"/>
    <w:rsid w:val="00B80771"/>
    <w:rsid w:val="00B80BB4"/>
    <w:rsid w:val="00B8217F"/>
    <w:rsid w:val="00B84419"/>
    <w:rsid w:val="00B85766"/>
    <w:rsid w:val="00B93611"/>
    <w:rsid w:val="00B93DC4"/>
    <w:rsid w:val="00B95798"/>
    <w:rsid w:val="00BA30C8"/>
    <w:rsid w:val="00BA67FC"/>
    <w:rsid w:val="00BB4C9A"/>
    <w:rsid w:val="00BC2FFE"/>
    <w:rsid w:val="00BC7B0A"/>
    <w:rsid w:val="00BD7BD4"/>
    <w:rsid w:val="00BE0367"/>
    <w:rsid w:val="00BE53EE"/>
    <w:rsid w:val="00BE645E"/>
    <w:rsid w:val="00BF1F63"/>
    <w:rsid w:val="00BF6373"/>
    <w:rsid w:val="00BF7C39"/>
    <w:rsid w:val="00C117AD"/>
    <w:rsid w:val="00C173B7"/>
    <w:rsid w:val="00C21655"/>
    <w:rsid w:val="00C21D55"/>
    <w:rsid w:val="00C23E4B"/>
    <w:rsid w:val="00C31C5E"/>
    <w:rsid w:val="00C33EA7"/>
    <w:rsid w:val="00C345D9"/>
    <w:rsid w:val="00C36BE3"/>
    <w:rsid w:val="00C36EFB"/>
    <w:rsid w:val="00C37719"/>
    <w:rsid w:val="00C426D8"/>
    <w:rsid w:val="00C432F0"/>
    <w:rsid w:val="00C45B22"/>
    <w:rsid w:val="00C50586"/>
    <w:rsid w:val="00C5264C"/>
    <w:rsid w:val="00C54394"/>
    <w:rsid w:val="00C54604"/>
    <w:rsid w:val="00C56EB7"/>
    <w:rsid w:val="00C62CB2"/>
    <w:rsid w:val="00C63517"/>
    <w:rsid w:val="00C64AA0"/>
    <w:rsid w:val="00C7041B"/>
    <w:rsid w:val="00C708CB"/>
    <w:rsid w:val="00C81485"/>
    <w:rsid w:val="00C91741"/>
    <w:rsid w:val="00C96015"/>
    <w:rsid w:val="00CA12DF"/>
    <w:rsid w:val="00CA2386"/>
    <w:rsid w:val="00CA3A35"/>
    <w:rsid w:val="00CA55A5"/>
    <w:rsid w:val="00CB1004"/>
    <w:rsid w:val="00CC079C"/>
    <w:rsid w:val="00CC11F9"/>
    <w:rsid w:val="00CC1F44"/>
    <w:rsid w:val="00CC20CC"/>
    <w:rsid w:val="00CC4596"/>
    <w:rsid w:val="00CC5B53"/>
    <w:rsid w:val="00CC60BA"/>
    <w:rsid w:val="00CD0DF7"/>
    <w:rsid w:val="00CD0FD2"/>
    <w:rsid w:val="00CD1E8E"/>
    <w:rsid w:val="00CD3DEA"/>
    <w:rsid w:val="00CE62D7"/>
    <w:rsid w:val="00CE6EF3"/>
    <w:rsid w:val="00CF0F21"/>
    <w:rsid w:val="00CF13ED"/>
    <w:rsid w:val="00CF5DEF"/>
    <w:rsid w:val="00D01D2D"/>
    <w:rsid w:val="00D0580C"/>
    <w:rsid w:val="00D07F47"/>
    <w:rsid w:val="00D15F51"/>
    <w:rsid w:val="00D168D5"/>
    <w:rsid w:val="00D16C8E"/>
    <w:rsid w:val="00D2036C"/>
    <w:rsid w:val="00D22BB2"/>
    <w:rsid w:val="00D24698"/>
    <w:rsid w:val="00D3281B"/>
    <w:rsid w:val="00D3334C"/>
    <w:rsid w:val="00D34D75"/>
    <w:rsid w:val="00D35E54"/>
    <w:rsid w:val="00D41DE4"/>
    <w:rsid w:val="00D45039"/>
    <w:rsid w:val="00D463C3"/>
    <w:rsid w:val="00D478F2"/>
    <w:rsid w:val="00D52A3D"/>
    <w:rsid w:val="00D53632"/>
    <w:rsid w:val="00D54AD2"/>
    <w:rsid w:val="00D55252"/>
    <w:rsid w:val="00D60114"/>
    <w:rsid w:val="00D64F11"/>
    <w:rsid w:val="00D73FD3"/>
    <w:rsid w:val="00D7709F"/>
    <w:rsid w:val="00D81A0E"/>
    <w:rsid w:val="00D82CE7"/>
    <w:rsid w:val="00D8360A"/>
    <w:rsid w:val="00D90376"/>
    <w:rsid w:val="00D91909"/>
    <w:rsid w:val="00D94687"/>
    <w:rsid w:val="00D949E7"/>
    <w:rsid w:val="00D95335"/>
    <w:rsid w:val="00DA502E"/>
    <w:rsid w:val="00DA71D2"/>
    <w:rsid w:val="00DB01CB"/>
    <w:rsid w:val="00DB0B2E"/>
    <w:rsid w:val="00DB4D92"/>
    <w:rsid w:val="00DB7F55"/>
    <w:rsid w:val="00DC4DE2"/>
    <w:rsid w:val="00DC63B6"/>
    <w:rsid w:val="00DD1FE9"/>
    <w:rsid w:val="00DF1266"/>
    <w:rsid w:val="00E002B1"/>
    <w:rsid w:val="00E006FC"/>
    <w:rsid w:val="00E01E8B"/>
    <w:rsid w:val="00E064C6"/>
    <w:rsid w:val="00E223E2"/>
    <w:rsid w:val="00E30FDD"/>
    <w:rsid w:val="00E34395"/>
    <w:rsid w:val="00E345AC"/>
    <w:rsid w:val="00E34CD0"/>
    <w:rsid w:val="00E34EE7"/>
    <w:rsid w:val="00E40905"/>
    <w:rsid w:val="00E46D71"/>
    <w:rsid w:val="00E50DCD"/>
    <w:rsid w:val="00E516C8"/>
    <w:rsid w:val="00E52863"/>
    <w:rsid w:val="00E5291F"/>
    <w:rsid w:val="00E56E07"/>
    <w:rsid w:val="00E5752D"/>
    <w:rsid w:val="00E65FC6"/>
    <w:rsid w:val="00E742B1"/>
    <w:rsid w:val="00E75049"/>
    <w:rsid w:val="00E77110"/>
    <w:rsid w:val="00E774CF"/>
    <w:rsid w:val="00E85062"/>
    <w:rsid w:val="00E85730"/>
    <w:rsid w:val="00EA046B"/>
    <w:rsid w:val="00EA5770"/>
    <w:rsid w:val="00EB1C00"/>
    <w:rsid w:val="00EB3D49"/>
    <w:rsid w:val="00EB620A"/>
    <w:rsid w:val="00EC39F1"/>
    <w:rsid w:val="00ED2A14"/>
    <w:rsid w:val="00EE339A"/>
    <w:rsid w:val="00EE5863"/>
    <w:rsid w:val="00EE78AF"/>
    <w:rsid w:val="00EF2837"/>
    <w:rsid w:val="00EF37ED"/>
    <w:rsid w:val="00EF4953"/>
    <w:rsid w:val="00F00929"/>
    <w:rsid w:val="00F04BFB"/>
    <w:rsid w:val="00F061C4"/>
    <w:rsid w:val="00F119E4"/>
    <w:rsid w:val="00F1247B"/>
    <w:rsid w:val="00F127AC"/>
    <w:rsid w:val="00F165E6"/>
    <w:rsid w:val="00F166AB"/>
    <w:rsid w:val="00F17C53"/>
    <w:rsid w:val="00F20137"/>
    <w:rsid w:val="00F21B2B"/>
    <w:rsid w:val="00F21DEA"/>
    <w:rsid w:val="00F25386"/>
    <w:rsid w:val="00F263F4"/>
    <w:rsid w:val="00F342EB"/>
    <w:rsid w:val="00F34418"/>
    <w:rsid w:val="00F34BC2"/>
    <w:rsid w:val="00F37340"/>
    <w:rsid w:val="00F413FF"/>
    <w:rsid w:val="00F440D3"/>
    <w:rsid w:val="00F4472B"/>
    <w:rsid w:val="00F47BA1"/>
    <w:rsid w:val="00F5067E"/>
    <w:rsid w:val="00F52DCA"/>
    <w:rsid w:val="00F52EC3"/>
    <w:rsid w:val="00F539F2"/>
    <w:rsid w:val="00F54109"/>
    <w:rsid w:val="00F56A6F"/>
    <w:rsid w:val="00F656CF"/>
    <w:rsid w:val="00F701FB"/>
    <w:rsid w:val="00F710B2"/>
    <w:rsid w:val="00F75BD4"/>
    <w:rsid w:val="00F77027"/>
    <w:rsid w:val="00F83322"/>
    <w:rsid w:val="00F83EC8"/>
    <w:rsid w:val="00F84EB8"/>
    <w:rsid w:val="00F911B6"/>
    <w:rsid w:val="00FA1D0C"/>
    <w:rsid w:val="00FA230E"/>
    <w:rsid w:val="00FA2BDB"/>
    <w:rsid w:val="00FA3054"/>
    <w:rsid w:val="00FA5CAC"/>
    <w:rsid w:val="00FB2583"/>
    <w:rsid w:val="00FB29BF"/>
    <w:rsid w:val="00FB52BC"/>
    <w:rsid w:val="00FC0351"/>
    <w:rsid w:val="00FC0B8B"/>
    <w:rsid w:val="00FC5674"/>
    <w:rsid w:val="00FC725C"/>
    <w:rsid w:val="00FD1B71"/>
    <w:rsid w:val="00FD1F1E"/>
    <w:rsid w:val="00FD36A3"/>
    <w:rsid w:val="00FD3E2B"/>
    <w:rsid w:val="00FD41D1"/>
    <w:rsid w:val="00FF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77B6F3D"/>
  <w15:docId w15:val="{4BE1FAAA-152B-4DC7-8157-023340B5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1F0A"/>
    <w:pPr>
      <w:spacing w:after="160" w:line="259" w:lineRule="auto"/>
      <w:jc w:val="both"/>
    </w:pPr>
    <w:rPr>
      <w:lang w:val="fr-FR" w:eastAsia="cs-CZ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uiPriority w:val="9"/>
    <w:qFormat/>
    <w:rsid w:val="00354192"/>
    <w:pPr>
      <w:keepNext/>
      <w:keepLines/>
      <w:numPr>
        <w:numId w:val="1"/>
      </w:numPr>
      <w:spacing w:before="240" w:after="0"/>
      <w:ind w:left="6598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E3E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uiPriority w:val="9"/>
    <w:rsid w:val="00354192"/>
    <w:rPr>
      <w:rFonts w:asciiTheme="majorHAnsi" w:eastAsiaTheme="majorEastAsia" w:hAnsiTheme="majorHAnsi" w:cstheme="majorBidi"/>
      <w:sz w:val="28"/>
      <w:szCs w:val="32"/>
      <w:lang w:val="fr-FR"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99"/>
    <w:qFormat/>
    <w:rsid w:val="00354192"/>
    <w:pPr>
      <w:numPr>
        <w:ilvl w:val="1"/>
        <w:numId w:val="1"/>
      </w:numPr>
      <w:contextualSpacing/>
    </w:pPr>
  </w:style>
  <w:style w:type="paragraph" w:customStyle="1" w:styleId="Odstavec111">
    <w:name w:val="Odstavec 1.1.1."/>
    <w:basedOn w:val="Odstavecseseznamem"/>
    <w:qFormat/>
    <w:rsid w:val="00354192"/>
    <w:pPr>
      <w:numPr>
        <w:ilvl w:val="2"/>
      </w:numPr>
    </w:pPr>
  </w:style>
  <w:style w:type="paragraph" w:customStyle="1" w:styleId="Odstaveca">
    <w:name w:val="Odstavec a)"/>
    <w:basedOn w:val="Odstavecseseznamem"/>
    <w:qFormat/>
    <w:rsid w:val="00354192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354192"/>
    <w:pPr>
      <w:numPr>
        <w:ilvl w:val="4"/>
      </w:numPr>
      <w:ind w:left="2552" w:hanging="1112"/>
    </w:pPr>
  </w:style>
  <w:style w:type="table" w:styleId="Mkatabulky">
    <w:name w:val="Table Grid"/>
    <w:basedOn w:val="Normlntabulka"/>
    <w:uiPriority w:val="39"/>
    <w:rsid w:val="00354192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354192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354192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354192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54192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4192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4192"/>
    <w:rPr>
      <w:rFonts w:eastAsiaTheme="minorEastAsia"/>
      <w:color w:val="5A5A5A" w:themeColor="text1" w:themeTint="A5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354192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192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192"/>
    <w:rPr>
      <w:lang w:val="fr-FR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419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541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54192"/>
    <w:rPr>
      <w:sz w:val="20"/>
      <w:szCs w:val="20"/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192"/>
    <w:rPr>
      <w:rFonts w:ascii="Tahoma" w:hAnsi="Tahoma" w:cs="Tahoma"/>
      <w:sz w:val="16"/>
      <w:szCs w:val="16"/>
      <w:lang w:val="fr-FR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E2B"/>
    <w:rPr>
      <w:b/>
      <w:bCs/>
      <w:sz w:val="20"/>
      <w:szCs w:val="20"/>
      <w:lang w:val="fr-FR" w:eastAsia="cs-CZ"/>
    </w:rPr>
  </w:style>
  <w:style w:type="numbering" w:customStyle="1" w:styleId="SOD201509">
    <w:name w:val="SOD201509"/>
    <w:uiPriority w:val="99"/>
    <w:rsid w:val="000669FB"/>
    <w:pPr>
      <w:numPr>
        <w:numId w:val="2"/>
      </w:numPr>
    </w:pPr>
  </w:style>
  <w:style w:type="paragraph" w:customStyle="1" w:styleId="ZkladntextIMP">
    <w:name w:val="Základní text_IMP"/>
    <w:basedOn w:val="Normln"/>
    <w:rsid w:val="003F2720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Revize">
    <w:name w:val="Revision"/>
    <w:hidden/>
    <w:uiPriority w:val="99"/>
    <w:semiHidden/>
    <w:rsid w:val="00D35E54"/>
    <w:pPr>
      <w:spacing w:after="0" w:line="240" w:lineRule="auto"/>
    </w:pPr>
    <w:rPr>
      <w:lang w:val="fr-FR" w:eastAsia="cs-CZ"/>
    </w:rPr>
  </w:style>
  <w:style w:type="character" w:customStyle="1" w:styleId="apple-converted-space">
    <w:name w:val="apple-converted-space"/>
    <w:basedOn w:val="Standardnpsmoodstavce"/>
    <w:rsid w:val="00D35E54"/>
  </w:style>
  <w:style w:type="character" w:customStyle="1" w:styleId="normalchar">
    <w:name w:val="normal__char"/>
    <w:basedOn w:val="Standardnpsmoodstavce"/>
    <w:rsid w:val="00D35E54"/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99"/>
    <w:locked/>
    <w:rsid w:val="008B2509"/>
    <w:rPr>
      <w:lang w:val="fr-FR"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A374D2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106675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eka">
    <w:name w:val="Clanek (a)"/>
    <w:basedOn w:val="Normln"/>
    <w:qFormat/>
    <w:rsid w:val="004E3E38"/>
    <w:pPr>
      <w:keepLines/>
      <w:widowControl w:val="0"/>
      <w:tabs>
        <w:tab w:val="num" w:pos="992"/>
      </w:tabs>
      <w:ind w:left="992" w:hanging="425"/>
      <w:jc w:val="left"/>
    </w:pPr>
    <w:rPr>
      <w:lang w:val="cs-CZ" w:eastAsia="en-US"/>
    </w:rPr>
  </w:style>
  <w:style w:type="paragraph" w:customStyle="1" w:styleId="Claneki">
    <w:name w:val="Clanek (i)"/>
    <w:basedOn w:val="Normln"/>
    <w:qFormat/>
    <w:rsid w:val="004E3E38"/>
    <w:pPr>
      <w:keepNext/>
      <w:tabs>
        <w:tab w:val="num" w:pos="1418"/>
      </w:tabs>
      <w:ind w:left="1418" w:hanging="426"/>
      <w:jc w:val="left"/>
    </w:pPr>
    <w:rPr>
      <w:color w:val="000000"/>
      <w:lang w:val="cs-CZ" w:eastAsia="en-US"/>
    </w:rPr>
  </w:style>
  <w:style w:type="paragraph" w:customStyle="1" w:styleId="Clanek11">
    <w:name w:val="Clanek 1.1"/>
    <w:basedOn w:val="Nadpis2"/>
    <w:qFormat/>
    <w:rsid w:val="004E3E38"/>
    <w:pPr>
      <w:keepNext w:val="0"/>
      <w:keepLines w:val="0"/>
      <w:widowControl w:val="0"/>
      <w:tabs>
        <w:tab w:val="num" w:pos="360"/>
      </w:tabs>
      <w:spacing w:before="120" w:after="120"/>
      <w:jc w:val="left"/>
    </w:pPr>
    <w:rPr>
      <w:rFonts w:ascii="Times New Roman" w:eastAsiaTheme="minorHAnsi" w:hAnsi="Times New Roman" w:cs="Arial"/>
      <w:bCs/>
      <w:iCs/>
      <w:color w:val="auto"/>
      <w:sz w:val="22"/>
      <w:szCs w:val="28"/>
      <w:lang w:val="cs-CZ" w:eastAsia="en-US"/>
    </w:rPr>
  </w:style>
  <w:style w:type="character" w:styleId="Hypertextovodkaz">
    <w:name w:val="Hyperlink"/>
    <w:basedOn w:val="Standardnpsmoodstavce"/>
    <w:uiPriority w:val="99"/>
    <w:rsid w:val="004E3E38"/>
    <w:rPr>
      <w:rFonts w:ascii="Times New Roman" w:hAnsi="Times New Roman"/>
      <w:color w:val="0000FF"/>
      <w:sz w:val="22"/>
      <w:u w:val="single"/>
    </w:rPr>
  </w:style>
  <w:style w:type="paragraph" w:customStyle="1" w:styleId="Level1">
    <w:name w:val="Level 1"/>
    <w:basedOn w:val="Normln"/>
    <w:next w:val="Normln"/>
    <w:qFormat/>
    <w:rsid w:val="004E3E38"/>
    <w:pPr>
      <w:keepNext/>
      <w:numPr>
        <w:numId w:val="4"/>
      </w:numPr>
      <w:spacing w:before="240"/>
      <w:ind w:left="360"/>
      <w:jc w:val="left"/>
      <w:outlineLvl w:val="0"/>
    </w:pPr>
    <w:rPr>
      <w:b/>
      <w:bCs/>
      <w:caps/>
      <w:kern w:val="20"/>
      <w:szCs w:val="32"/>
      <w:lang w:val="cs-CZ" w:eastAsia="en-US"/>
    </w:rPr>
  </w:style>
  <w:style w:type="paragraph" w:customStyle="1" w:styleId="Level2">
    <w:name w:val="Level 2"/>
    <w:basedOn w:val="Normln"/>
    <w:qFormat/>
    <w:rsid w:val="004E3E38"/>
    <w:pPr>
      <w:numPr>
        <w:ilvl w:val="1"/>
        <w:numId w:val="4"/>
      </w:numPr>
      <w:tabs>
        <w:tab w:val="clear" w:pos="1390"/>
        <w:tab w:val="num" w:pos="1248"/>
      </w:tabs>
      <w:ind w:left="1248"/>
      <w:jc w:val="left"/>
      <w:outlineLvl w:val="1"/>
    </w:pPr>
    <w:rPr>
      <w:snapToGrid w:val="0"/>
      <w:kern w:val="20"/>
      <w:szCs w:val="28"/>
      <w:lang w:val="cs-CZ" w:eastAsia="en-US"/>
    </w:rPr>
  </w:style>
  <w:style w:type="paragraph" w:customStyle="1" w:styleId="Level3">
    <w:name w:val="Level 3"/>
    <w:basedOn w:val="Normln"/>
    <w:qFormat/>
    <w:rsid w:val="004E3E38"/>
    <w:pPr>
      <w:numPr>
        <w:ilvl w:val="2"/>
        <w:numId w:val="4"/>
      </w:numPr>
      <w:tabs>
        <w:tab w:val="clear" w:pos="1787"/>
        <w:tab w:val="num" w:pos="2041"/>
      </w:tabs>
      <w:ind w:left="2041"/>
      <w:jc w:val="left"/>
      <w:outlineLvl w:val="2"/>
    </w:pPr>
    <w:rPr>
      <w:kern w:val="20"/>
      <w:szCs w:val="32"/>
      <w:lang w:val="cs-CZ" w:eastAsia="en-US"/>
    </w:rPr>
  </w:style>
  <w:style w:type="paragraph" w:customStyle="1" w:styleId="Level7">
    <w:name w:val="Level 7"/>
    <w:basedOn w:val="Normln"/>
    <w:rsid w:val="004E3E38"/>
    <w:pPr>
      <w:numPr>
        <w:ilvl w:val="6"/>
        <w:numId w:val="4"/>
      </w:numPr>
      <w:spacing w:after="140" w:line="290" w:lineRule="auto"/>
      <w:jc w:val="left"/>
      <w:outlineLvl w:val="6"/>
    </w:pPr>
    <w:rPr>
      <w:rFonts w:ascii="Arial" w:hAnsi="Arial"/>
      <w:kern w:val="20"/>
      <w:sz w:val="20"/>
      <w:lang w:val="cs-CZ" w:eastAsia="en-US"/>
    </w:rPr>
  </w:style>
  <w:style w:type="paragraph" w:customStyle="1" w:styleId="Level8">
    <w:name w:val="Level 8"/>
    <w:basedOn w:val="Normln"/>
    <w:rsid w:val="004E3E38"/>
    <w:pPr>
      <w:numPr>
        <w:ilvl w:val="7"/>
        <w:numId w:val="4"/>
      </w:numPr>
      <w:spacing w:after="140" w:line="290" w:lineRule="auto"/>
      <w:jc w:val="left"/>
      <w:outlineLvl w:val="7"/>
    </w:pPr>
    <w:rPr>
      <w:rFonts w:ascii="Arial" w:hAnsi="Arial"/>
      <w:kern w:val="20"/>
      <w:sz w:val="20"/>
      <w:lang w:val="cs-CZ" w:eastAsia="en-US"/>
    </w:rPr>
  </w:style>
  <w:style w:type="paragraph" w:customStyle="1" w:styleId="Level9">
    <w:name w:val="Level 9"/>
    <w:basedOn w:val="Normln"/>
    <w:rsid w:val="004E3E38"/>
    <w:pPr>
      <w:numPr>
        <w:ilvl w:val="8"/>
        <w:numId w:val="4"/>
      </w:numPr>
      <w:spacing w:after="140" w:line="290" w:lineRule="auto"/>
      <w:jc w:val="left"/>
      <w:outlineLvl w:val="8"/>
    </w:pPr>
    <w:rPr>
      <w:rFonts w:ascii="Arial" w:hAnsi="Arial"/>
      <w:kern w:val="20"/>
      <w:sz w:val="20"/>
      <w:lang w:val="cs-CZ"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E3E3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A889C-A78D-484F-8073-2F9AE2EE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Strolená Irena Ing.</dc:creator>
  <cp:lastModifiedBy>Kašný Jiří Ing.</cp:lastModifiedBy>
  <cp:revision>3</cp:revision>
  <cp:lastPrinted>2023-11-06T13:00:00Z</cp:lastPrinted>
  <dcterms:created xsi:type="dcterms:W3CDTF">2024-03-07T11:47:00Z</dcterms:created>
  <dcterms:modified xsi:type="dcterms:W3CDTF">2024-03-07T11:48:00Z</dcterms:modified>
</cp:coreProperties>
</file>