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9AFE5" w14:textId="77777777" w:rsidR="00FC65D5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9BECB8F" wp14:editId="7793F15B">
                <wp:simplePos x="0" y="0"/>
                <wp:positionH relativeFrom="page">
                  <wp:posOffset>5531485</wp:posOffset>
                </wp:positionH>
                <wp:positionV relativeFrom="paragraph">
                  <wp:posOffset>12700</wp:posOffset>
                </wp:positionV>
                <wp:extent cx="1042670" cy="1371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6A3B71" w14:textId="77777777" w:rsidR="00FC65D5" w:rsidRDefault="00000000">
                            <w:pPr>
                              <w:pStyle w:val="Bodytext10"/>
                              <w:jc w:val="center"/>
                            </w:pPr>
                            <w:r>
                              <w:rPr>
                                <w:rStyle w:val="Bodytext1"/>
                              </w:rPr>
                              <w:t>Datum: 22.2.2024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5.55000000000001pt;margin-top:1.pt;width:82.100000000000009pt;height:10.8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Datum: 22.2.2024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DDA47A" w14:textId="77777777" w:rsidR="00FC65D5" w:rsidRDefault="00000000">
      <w:pPr>
        <w:pStyle w:val="Bodytext10"/>
      </w:pPr>
      <w:proofErr w:type="spellStart"/>
      <w:r>
        <w:rPr>
          <w:rStyle w:val="Bodytext1"/>
        </w:rPr>
        <w:t>Vodotech</w:t>
      </w:r>
      <w:proofErr w:type="spellEnd"/>
      <w:r>
        <w:rPr>
          <w:rStyle w:val="Bodytext1"/>
        </w:rPr>
        <w:t>, spol. s r.o.</w:t>
      </w:r>
    </w:p>
    <w:p w14:paraId="2FFBD6AE" w14:textId="77777777" w:rsidR="00FC65D5" w:rsidRDefault="00000000">
      <w:pPr>
        <w:pStyle w:val="Bodytext30"/>
        <w:sectPr w:rsidR="00FC65D5" w:rsidSect="00CC5625">
          <w:pgSz w:w="11900" w:h="16840"/>
          <w:pgMar w:top="1141" w:right="3189" w:bottom="1654" w:left="1389" w:header="713" w:footer="1226" w:gutter="0"/>
          <w:pgNumType w:start="1"/>
          <w:cols w:space="720"/>
          <w:noEndnote/>
          <w:docGrid w:linePitch="360"/>
        </w:sectPr>
      </w:pPr>
      <w:r>
        <w:rPr>
          <w:rStyle w:val="Bodytext3"/>
          <w:b/>
          <w:bCs/>
        </w:rPr>
        <w:t>CENTRÁLNÍ LABORATOŘ</w:t>
      </w:r>
    </w:p>
    <w:p w14:paraId="6B679C83" w14:textId="77777777" w:rsidR="00FC65D5" w:rsidRDefault="00FC65D5">
      <w:pPr>
        <w:spacing w:before="9" w:after="9" w:line="240" w:lineRule="exact"/>
        <w:rPr>
          <w:sz w:val="19"/>
          <w:szCs w:val="19"/>
        </w:rPr>
      </w:pPr>
    </w:p>
    <w:p w14:paraId="00EC3C7D" w14:textId="77777777" w:rsidR="00FC65D5" w:rsidRDefault="00FC65D5">
      <w:pPr>
        <w:spacing w:line="1" w:lineRule="exact"/>
        <w:sectPr w:rsidR="00FC65D5" w:rsidSect="00CC5625">
          <w:type w:val="continuous"/>
          <w:pgSz w:w="11900" w:h="16840"/>
          <w:pgMar w:top="1141" w:right="0" w:bottom="1654" w:left="0" w:header="0" w:footer="3" w:gutter="0"/>
          <w:cols w:space="720"/>
          <w:noEndnote/>
          <w:docGrid w:linePitch="360"/>
        </w:sectPr>
      </w:pPr>
    </w:p>
    <w:p w14:paraId="01D9344C" w14:textId="77777777" w:rsidR="00FC65D5" w:rsidRDefault="00000000">
      <w:pPr>
        <w:pStyle w:val="Bodytext10"/>
        <w:framePr w:w="1483" w:h="252" w:wrap="none" w:vAnchor="text" w:hAnchor="page" w:x="1505" w:y="59"/>
        <w:rPr>
          <w:sz w:val="18"/>
          <w:szCs w:val="18"/>
        </w:rPr>
      </w:pPr>
      <w:r>
        <w:rPr>
          <w:rStyle w:val="Bodytext1"/>
          <w:sz w:val="18"/>
          <w:szCs w:val="18"/>
        </w:rPr>
        <w:t>DIČ CZ64086348</w:t>
      </w:r>
    </w:p>
    <w:p w14:paraId="04B7F386" w14:textId="77777777" w:rsidR="00FC65D5" w:rsidRDefault="00000000">
      <w:pPr>
        <w:pStyle w:val="Bodytext40"/>
        <w:framePr w:w="1994" w:h="331" w:wrap="none" w:vAnchor="text" w:hAnchor="page" w:x="4334" w:y="21"/>
      </w:pPr>
      <w:r>
        <w:rPr>
          <w:rStyle w:val="Bodytext4"/>
          <w:b/>
          <w:bCs/>
        </w:rPr>
        <w:t>Kalkulace ceny</w:t>
      </w:r>
    </w:p>
    <w:p w14:paraId="2006053A" w14:textId="77777777" w:rsidR="00FC65D5" w:rsidRDefault="00000000">
      <w:pPr>
        <w:pStyle w:val="Bodytext10"/>
        <w:framePr w:w="1483" w:h="216" w:wrap="none" w:vAnchor="text" w:hAnchor="page" w:x="8705" w:y="73"/>
        <w:jc w:val="both"/>
      </w:pPr>
      <w:r>
        <w:rPr>
          <w:rStyle w:val="Bodytext1"/>
        </w:rPr>
        <w:t>Počet stran: 1</w:t>
      </w:r>
    </w:p>
    <w:p w14:paraId="22034D59" w14:textId="77777777" w:rsidR="00FC65D5" w:rsidRDefault="00FC65D5">
      <w:pPr>
        <w:spacing w:after="330" w:line="1" w:lineRule="exact"/>
      </w:pPr>
    </w:p>
    <w:p w14:paraId="73BB1071" w14:textId="77777777" w:rsidR="00FC65D5" w:rsidRDefault="00FC65D5">
      <w:pPr>
        <w:spacing w:line="1" w:lineRule="exact"/>
        <w:sectPr w:rsidR="00FC65D5" w:rsidSect="00CC5625">
          <w:type w:val="continuous"/>
          <w:pgSz w:w="11900" w:h="16840"/>
          <w:pgMar w:top="1141" w:right="1080" w:bottom="1654" w:left="1389" w:header="0" w:footer="3" w:gutter="0"/>
          <w:cols w:space="720"/>
          <w:noEndnote/>
          <w:docGrid w:linePitch="360"/>
        </w:sectPr>
      </w:pPr>
    </w:p>
    <w:p w14:paraId="6A72B955" w14:textId="77777777" w:rsidR="00FC65D5" w:rsidRDefault="00FC65D5">
      <w:pPr>
        <w:spacing w:line="50" w:lineRule="exact"/>
        <w:rPr>
          <w:sz w:val="4"/>
          <w:szCs w:val="4"/>
        </w:rPr>
      </w:pPr>
    </w:p>
    <w:p w14:paraId="4E3CDC80" w14:textId="77777777" w:rsidR="00FC65D5" w:rsidRDefault="00FC65D5">
      <w:pPr>
        <w:spacing w:line="1" w:lineRule="exact"/>
        <w:sectPr w:rsidR="00FC65D5" w:rsidSect="00CC5625">
          <w:type w:val="continuous"/>
          <w:pgSz w:w="11900" w:h="16840"/>
          <w:pgMar w:top="1141" w:right="0" w:bottom="1141" w:left="0" w:header="0" w:footer="3" w:gutter="0"/>
          <w:cols w:space="720"/>
          <w:noEndnote/>
          <w:docGrid w:linePitch="360"/>
        </w:sectPr>
      </w:pPr>
    </w:p>
    <w:p w14:paraId="0FE4068D" w14:textId="09FF4976" w:rsidR="00FC65D5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19F2A0C" wp14:editId="521CB6BF">
                <wp:simplePos x="0" y="0"/>
                <wp:positionH relativeFrom="page">
                  <wp:posOffset>4544060</wp:posOffset>
                </wp:positionH>
                <wp:positionV relativeFrom="paragraph">
                  <wp:posOffset>12700</wp:posOffset>
                </wp:positionV>
                <wp:extent cx="1165860" cy="4203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3D4543" w14:textId="77777777" w:rsidR="00FC65D5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Č.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>.:</w:t>
                            </w:r>
                          </w:p>
                          <w:p w14:paraId="3E971579" w14:textId="77777777" w:rsidR="00FC65D5" w:rsidRDefault="00000000">
                            <w:pPr>
                              <w:pStyle w:val="Bodytext10"/>
                              <w:tabs>
                                <w:tab w:val="left" w:pos="727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IČO: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00844896</w:t>
                            </w:r>
                          </w:p>
                          <w:p w14:paraId="451F9FCB" w14:textId="77777777" w:rsidR="00FC65D5" w:rsidRDefault="00000000">
                            <w:pPr>
                              <w:pStyle w:val="Bodytext10"/>
                              <w:tabs>
                                <w:tab w:val="left" w:pos="727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DIČ: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CZ00844896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7.80000000000001pt;margin-top:1.pt;width:91.799999999999997pt;height:33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Č. obj.: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2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  <w:tab/>
                        <w:t>00844896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2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  <w:tab/>
                        <w:t>CZ00844896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98475" distL="114300" distR="114300" simplePos="0" relativeHeight="125829382" behindDoc="0" locked="0" layoutInCell="1" allowOverlap="1" wp14:anchorId="329B938E" wp14:editId="15788F8C">
                <wp:simplePos x="0" y="0"/>
                <wp:positionH relativeFrom="page">
                  <wp:posOffset>4420235</wp:posOffset>
                </wp:positionH>
                <wp:positionV relativeFrom="paragraph">
                  <wp:posOffset>7237730</wp:posOffset>
                </wp:positionV>
                <wp:extent cx="1321435" cy="1460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9DD0AD" w14:textId="21B1EA0B" w:rsidR="00FC65D5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Vystavil: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29B938E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348.05pt;margin-top:569.9pt;width:104.05pt;height:11.5pt;z-index:125829382;visibility:visible;mso-wrap-style:none;mso-wrap-distance-left:9pt;mso-wrap-distance-top:0;mso-wrap-distance-right:9pt;mso-wrap-distance-bottom:39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" filled="f" stroked="f">
                <v:textbox inset="0,0,0,0">
                  <w:txbxContent>
                    <w:p w14:paraId="259DD0AD" w14:textId="21B1EA0B" w:rsidR="00FC65D5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Vystavil: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39DBFFDA" w14:textId="77777777" w:rsidR="00FC65D5" w:rsidRDefault="00000000">
      <w:pPr>
        <w:pStyle w:val="Bodytext10"/>
        <w:spacing w:after="200" w:line="266" w:lineRule="auto"/>
      </w:pPr>
      <w:r>
        <w:rPr>
          <w:rStyle w:val="Bodytext1"/>
        </w:rPr>
        <w:t xml:space="preserve">Zákazník: Nemocnice Havířov, </w:t>
      </w:r>
      <w:proofErr w:type="spellStart"/>
      <w:r>
        <w:rPr>
          <w:rStyle w:val="Bodytext1"/>
        </w:rPr>
        <w:t>p.o</w:t>
      </w:r>
      <w:proofErr w:type="spellEnd"/>
      <w:r>
        <w:rPr>
          <w:rStyle w:val="Bodytext1"/>
        </w:rPr>
        <w:t>.</w:t>
      </w:r>
    </w:p>
    <w:p w14:paraId="47F3239D" w14:textId="77777777" w:rsidR="00FC65D5" w:rsidRDefault="00000000">
      <w:pPr>
        <w:pStyle w:val="Bodytext10"/>
        <w:spacing w:after="200" w:line="266" w:lineRule="auto"/>
        <w:ind w:left="1080"/>
      </w:pPr>
      <w:r>
        <w:rPr>
          <w:rStyle w:val="Bodytext1"/>
        </w:rPr>
        <w:t>Dělnická 1132/24 736 01 Havířov</w:t>
      </w:r>
    </w:p>
    <w:p w14:paraId="55AA1A92" w14:textId="77777777" w:rsidR="00FC65D5" w:rsidRDefault="00000000">
      <w:pPr>
        <w:pStyle w:val="Bodytext10"/>
        <w:spacing w:after="380"/>
      </w:pPr>
      <w:r>
        <w:rPr>
          <w:rStyle w:val="Bodytext1"/>
        </w:rPr>
        <w:t>Vzorky: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586"/>
        <w:gridCol w:w="1260"/>
        <w:gridCol w:w="1282"/>
        <w:gridCol w:w="1382"/>
      </w:tblGrid>
      <w:tr w:rsidR="00FC65D5" w14:paraId="4C4461E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CA3963" w14:textId="77777777" w:rsidR="00FC65D5" w:rsidRDefault="00000000">
            <w:pPr>
              <w:pStyle w:val="Other10"/>
              <w:ind w:firstLine="200"/>
            </w:pPr>
            <w:r>
              <w:rPr>
                <w:rStyle w:val="Other1"/>
              </w:rPr>
              <w:t>Položka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88FD0" w14:textId="77777777" w:rsidR="00FC65D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Kč/1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1FA5A" w14:textId="77777777" w:rsidR="00FC65D5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Počet</w:t>
            </w: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15BA" w14:textId="77777777" w:rsidR="00FC65D5" w:rsidRDefault="00000000">
            <w:pPr>
              <w:pStyle w:val="Other10"/>
              <w:ind w:right="280" w:firstLine="0"/>
              <w:jc w:val="right"/>
            </w:pPr>
            <w:r>
              <w:rPr>
                <w:rStyle w:val="Other1"/>
              </w:rPr>
              <w:t>CELKEM</w:t>
            </w:r>
          </w:p>
        </w:tc>
      </w:tr>
      <w:tr w:rsidR="00FC65D5" w14:paraId="63E98C2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6CB2E1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512</w:t>
            </w:r>
          </w:p>
        </w:tc>
        <w:tc>
          <w:tcPr>
            <w:tcW w:w="4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176B62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Homogenizace vzorku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F5C00" w14:textId="52D7D57E" w:rsidR="00FC65D5" w:rsidRDefault="00FC65D5">
            <w:pPr>
              <w:pStyle w:val="Other10"/>
              <w:ind w:firstLine="34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95E31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50BE" w14:textId="431DBC8B" w:rsidR="00FC65D5" w:rsidRDefault="00FC65D5">
            <w:pPr>
              <w:pStyle w:val="Other10"/>
              <w:ind w:firstLine="620"/>
            </w:pPr>
          </w:p>
        </w:tc>
      </w:tr>
      <w:tr w:rsidR="00FC65D5" w14:paraId="01385AC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shd w:val="clear" w:color="auto" w:fill="auto"/>
          </w:tcPr>
          <w:p w14:paraId="11B262DA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514</w:t>
            </w:r>
          </w:p>
        </w:tc>
        <w:tc>
          <w:tcPr>
            <w:tcW w:w="4586" w:type="dxa"/>
            <w:shd w:val="clear" w:color="auto" w:fill="auto"/>
          </w:tcPr>
          <w:p w14:paraId="0386FEE5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Koncentrace organických látek </w:t>
            </w:r>
            <w:proofErr w:type="spellStart"/>
            <w:r>
              <w:rPr>
                <w:rStyle w:val="Other1"/>
              </w:rPr>
              <w:t>strip</w:t>
            </w:r>
            <w:proofErr w:type="spellEnd"/>
            <w:r>
              <w:rPr>
                <w:rStyle w:val="Other1"/>
              </w:rPr>
              <w:t>. metodou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6CED456B" w14:textId="3D261B57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658D1CD8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877C9" w14:textId="66D6F8C2" w:rsidR="00FC65D5" w:rsidRDefault="00FC65D5">
            <w:pPr>
              <w:pStyle w:val="Other10"/>
              <w:ind w:firstLine="480"/>
            </w:pPr>
          </w:p>
        </w:tc>
      </w:tr>
      <w:tr w:rsidR="00FC65D5" w14:paraId="4638DDB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shd w:val="clear" w:color="auto" w:fill="auto"/>
          </w:tcPr>
          <w:p w14:paraId="69FE2D9F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614</w:t>
            </w:r>
          </w:p>
        </w:tc>
        <w:tc>
          <w:tcPr>
            <w:tcW w:w="4586" w:type="dxa"/>
            <w:shd w:val="clear" w:color="auto" w:fill="auto"/>
          </w:tcPr>
          <w:p w14:paraId="57291D9B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 vzorku odpadní vody (2hod. slévaný)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F619760" w14:textId="79F3A6E7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3DF9366F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2422" w14:textId="601229A1" w:rsidR="00FC65D5" w:rsidRDefault="00FC65D5">
            <w:pPr>
              <w:pStyle w:val="Other10"/>
              <w:ind w:firstLine="480"/>
            </w:pPr>
          </w:p>
        </w:tc>
      </w:tr>
      <w:tr w:rsidR="00FC65D5" w14:paraId="001C1FA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0E9F1D50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601</w:t>
            </w:r>
          </w:p>
        </w:tc>
        <w:tc>
          <w:tcPr>
            <w:tcW w:w="4586" w:type="dxa"/>
            <w:shd w:val="clear" w:color="auto" w:fill="auto"/>
          </w:tcPr>
          <w:p w14:paraId="09343964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Příjem a evidence vzorku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38A7510" w14:textId="1356E501" w:rsidR="00FC65D5" w:rsidRDefault="00FC65D5">
            <w:pPr>
              <w:pStyle w:val="Other10"/>
              <w:ind w:firstLine="340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61B9C871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B8AE4" w14:textId="33D3E8B2" w:rsidR="00FC65D5" w:rsidRDefault="00FC65D5">
            <w:pPr>
              <w:pStyle w:val="Other10"/>
              <w:ind w:firstLine="620"/>
            </w:pPr>
          </w:p>
        </w:tc>
      </w:tr>
      <w:tr w:rsidR="00FC65D5" w14:paraId="30726E5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51F60BF3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506</w:t>
            </w:r>
          </w:p>
        </w:tc>
        <w:tc>
          <w:tcPr>
            <w:tcW w:w="4586" w:type="dxa"/>
            <w:shd w:val="clear" w:color="auto" w:fill="auto"/>
          </w:tcPr>
          <w:p w14:paraId="6735466A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Příprava vzorku (konzervace, ředění, ap.)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01DB3045" w14:textId="079C1F39" w:rsidR="00FC65D5" w:rsidRDefault="00FC65D5">
            <w:pPr>
              <w:pStyle w:val="Other10"/>
              <w:ind w:firstLine="340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0D77FC9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2F1D" w14:textId="6392BB05" w:rsidR="00FC65D5" w:rsidRDefault="00FC65D5">
            <w:pPr>
              <w:pStyle w:val="Other10"/>
              <w:ind w:firstLine="620"/>
            </w:pPr>
          </w:p>
        </w:tc>
      </w:tr>
      <w:tr w:rsidR="00FC65D5" w14:paraId="46A352D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31009EF5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719</w:t>
            </w:r>
          </w:p>
        </w:tc>
        <w:tc>
          <w:tcPr>
            <w:tcW w:w="4586" w:type="dxa"/>
            <w:shd w:val="clear" w:color="auto" w:fill="auto"/>
          </w:tcPr>
          <w:p w14:paraId="7FDEE72E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bromidů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557C92C" w14:textId="0B66889B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33CD6165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E334F" w14:textId="0F1D9E2A" w:rsidR="00FC65D5" w:rsidRDefault="00FC65D5">
            <w:pPr>
              <w:pStyle w:val="Other10"/>
              <w:ind w:firstLine="480"/>
            </w:pPr>
          </w:p>
        </w:tc>
      </w:tr>
      <w:tr w:rsidR="00FC65D5" w14:paraId="4187C96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ACCBBC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719</w:t>
            </w:r>
          </w:p>
        </w:tc>
        <w:tc>
          <w:tcPr>
            <w:tcW w:w="4586" w:type="dxa"/>
            <w:shd w:val="clear" w:color="auto" w:fill="auto"/>
            <w:vAlign w:val="bottom"/>
          </w:tcPr>
          <w:p w14:paraId="3A109A6D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Toxicita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012B1B" w14:textId="77934CF1" w:rsidR="00FC65D5" w:rsidRDefault="00FC65D5">
            <w:pPr>
              <w:pStyle w:val="Other10"/>
              <w:ind w:firstLine="18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DF7DAF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5201" w14:textId="7E496195" w:rsidR="00FC65D5" w:rsidRDefault="00FC65D5">
            <w:pPr>
              <w:pStyle w:val="Other10"/>
              <w:ind w:firstLine="420"/>
            </w:pPr>
          </w:p>
        </w:tc>
      </w:tr>
      <w:tr w:rsidR="00FC65D5" w14:paraId="197FC5A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11455FFD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515</w:t>
            </w:r>
          </w:p>
        </w:tc>
        <w:tc>
          <w:tcPr>
            <w:tcW w:w="4586" w:type="dxa"/>
            <w:shd w:val="clear" w:color="auto" w:fill="auto"/>
          </w:tcPr>
          <w:p w14:paraId="2D8026E8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Separace a </w:t>
            </w:r>
            <w:proofErr w:type="spellStart"/>
            <w:r>
              <w:rPr>
                <w:rStyle w:val="Other1"/>
              </w:rPr>
              <w:t>zakoncentrování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semivolatilních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org</w:t>
            </w:r>
            <w:proofErr w:type="spellEnd"/>
            <w:r>
              <w:rPr>
                <w:rStyle w:val="Other1"/>
              </w:rPr>
              <w:t>. látek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8615C63" w14:textId="68FBA0F3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3A220E18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3772D" w14:textId="60319766" w:rsidR="00FC65D5" w:rsidRDefault="00FC65D5">
            <w:pPr>
              <w:pStyle w:val="Other10"/>
              <w:ind w:firstLine="480"/>
            </w:pPr>
          </w:p>
        </w:tc>
      </w:tr>
      <w:tr w:rsidR="00FC65D5" w14:paraId="7729CBF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55CD6184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602</w:t>
            </w:r>
          </w:p>
        </w:tc>
        <w:tc>
          <w:tcPr>
            <w:tcW w:w="4586" w:type="dxa"/>
            <w:shd w:val="clear" w:color="auto" w:fill="auto"/>
          </w:tcPr>
          <w:p w14:paraId="4322EF5A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Skartace vzorku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E4526D7" w14:textId="185A7D98" w:rsidR="00FC65D5" w:rsidRDefault="00FC65D5">
            <w:pPr>
              <w:pStyle w:val="Other10"/>
              <w:ind w:firstLine="340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2DEFC319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C6A60" w14:textId="698A1113" w:rsidR="00FC65D5" w:rsidRDefault="00FC65D5">
            <w:pPr>
              <w:pStyle w:val="Other10"/>
              <w:ind w:firstLine="620"/>
            </w:pPr>
          </w:p>
        </w:tc>
      </w:tr>
      <w:tr w:rsidR="00FC65D5" w14:paraId="42E80AD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19830D44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502</w:t>
            </w:r>
          </w:p>
        </w:tc>
        <w:tc>
          <w:tcPr>
            <w:tcW w:w="4586" w:type="dxa"/>
            <w:shd w:val="clear" w:color="auto" w:fill="auto"/>
          </w:tcPr>
          <w:p w14:paraId="53A09C47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Speciální příprava vzorkovnic pro stopovou analýzu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39840EF" w14:textId="6290F899" w:rsidR="00FC65D5" w:rsidRDefault="00FC65D5">
            <w:pPr>
              <w:pStyle w:val="Other10"/>
              <w:ind w:firstLine="34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12FFF54E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27B12" w14:textId="70BDEAC1" w:rsidR="00FC65D5" w:rsidRDefault="00FC65D5">
            <w:pPr>
              <w:pStyle w:val="Other10"/>
              <w:ind w:firstLine="620"/>
            </w:pPr>
          </w:p>
        </w:tc>
      </w:tr>
      <w:tr w:rsidR="00FC65D5" w14:paraId="73BEF81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5AF41DB7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708</w:t>
            </w:r>
          </w:p>
        </w:tc>
        <w:tc>
          <w:tcPr>
            <w:tcW w:w="4586" w:type="dxa"/>
            <w:shd w:val="clear" w:color="auto" w:fill="auto"/>
          </w:tcPr>
          <w:p w14:paraId="6224CB59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AOX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899F551" w14:textId="6E9DF140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0564F20E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6BD75" w14:textId="40E3DAAF" w:rsidR="00FC65D5" w:rsidRDefault="00FC65D5">
            <w:pPr>
              <w:pStyle w:val="Other10"/>
              <w:ind w:firstLine="480"/>
            </w:pPr>
          </w:p>
        </w:tc>
      </w:tr>
      <w:tr w:rsidR="00FC65D5" w14:paraId="6305FE8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004041E2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015</w:t>
            </w:r>
          </w:p>
        </w:tc>
        <w:tc>
          <w:tcPr>
            <w:tcW w:w="4586" w:type="dxa"/>
            <w:shd w:val="clear" w:color="auto" w:fill="auto"/>
          </w:tcPr>
          <w:p w14:paraId="3C2C1F25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BSK-5 (2 ředěni)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03B39016" w14:textId="3C3D2521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1AAB3BFD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921E4" w14:textId="00494D0F" w:rsidR="00FC65D5" w:rsidRDefault="00FC65D5">
            <w:pPr>
              <w:pStyle w:val="Other10"/>
              <w:ind w:firstLine="480"/>
            </w:pPr>
          </w:p>
        </w:tc>
      </w:tr>
      <w:tr w:rsidR="00FC65D5" w14:paraId="2FF263F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78021439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213</w:t>
            </w:r>
          </w:p>
        </w:tc>
        <w:tc>
          <w:tcPr>
            <w:tcW w:w="4586" w:type="dxa"/>
            <w:shd w:val="clear" w:color="auto" w:fill="auto"/>
          </w:tcPr>
          <w:p w14:paraId="02CEBBBB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Stanovení </w:t>
            </w:r>
            <w:proofErr w:type="gramStart"/>
            <w:r>
              <w:rPr>
                <w:rStyle w:val="Other1"/>
              </w:rPr>
              <w:t>C10- C40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004B380" w14:textId="10C626A7" w:rsidR="00FC65D5" w:rsidRDefault="00FC65D5">
            <w:pPr>
              <w:pStyle w:val="Other10"/>
              <w:ind w:firstLine="18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F6702AD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E9B24" w14:textId="171DF7FE" w:rsidR="00FC65D5" w:rsidRDefault="00FC65D5">
            <w:pPr>
              <w:pStyle w:val="Other10"/>
              <w:ind w:firstLine="420"/>
            </w:pPr>
          </w:p>
        </w:tc>
      </w:tr>
      <w:tr w:rsidR="00FC65D5" w14:paraId="1799C6F9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00F18A78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012</w:t>
            </w:r>
          </w:p>
        </w:tc>
        <w:tc>
          <w:tcPr>
            <w:tcW w:w="4586" w:type="dxa"/>
            <w:shd w:val="clear" w:color="auto" w:fill="auto"/>
          </w:tcPr>
          <w:p w14:paraId="4D59D69D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CHSK-</w:t>
            </w:r>
            <w:proofErr w:type="spellStart"/>
            <w:r>
              <w:rPr>
                <w:rStyle w:val="Other1"/>
              </w:rPr>
              <w:t>Cr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0A8B27A5" w14:textId="1CC588F8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177CA562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15C2C" w14:textId="73BF7FF2" w:rsidR="00FC65D5" w:rsidRDefault="00FC65D5">
            <w:pPr>
              <w:pStyle w:val="Other10"/>
              <w:ind w:firstLine="480"/>
            </w:pPr>
          </w:p>
        </w:tc>
      </w:tr>
      <w:tr w:rsidR="00FC65D5" w14:paraId="5C324106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017300C6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305</w:t>
            </w:r>
          </w:p>
        </w:tc>
        <w:tc>
          <w:tcPr>
            <w:tcW w:w="4586" w:type="dxa"/>
            <w:shd w:val="clear" w:color="auto" w:fill="auto"/>
          </w:tcPr>
          <w:p w14:paraId="33F155E4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Stanovení Clostridium </w:t>
            </w:r>
            <w:proofErr w:type="spellStart"/>
            <w:r>
              <w:rPr>
                <w:rStyle w:val="Other1"/>
              </w:rPr>
              <w:t>perfringens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C78DAE1" w14:textId="612463B0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371C0EB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2CAFE" w14:textId="149C69B9" w:rsidR="00FC65D5" w:rsidRDefault="00FC65D5">
            <w:pPr>
              <w:pStyle w:val="Other10"/>
              <w:ind w:firstLine="480"/>
            </w:pPr>
          </w:p>
        </w:tc>
      </w:tr>
      <w:tr w:rsidR="00FC65D5" w14:paraId="09A5F03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0EF5595A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301</w:t>
            </w:r>
          </w:p>
        </w:tc>
        <w:tc>
          <w:tcPr>
            <w:tcW w:w="4586" w:type="dxa"/>
            <w:shd w:val="clear" w:color="auto" w:fill="auto"/>
          </w:tcPr>
          <w:p w14:paraId="757180D3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Stanovení </w:t>
            </w:r>
            <w:proofErr w:type="spellStart"/>
            <w:r>
              <w:rPr>
                <w:rStyle w:val="Other1"/>
              </w:rPr>
              <w:t>Escherichia</w:t>
            </w:r>
            <w:proofErr w:type="spellEnd"/>
            <w:r>
              <w:rPr>
                <w:rStyle w:val="Other1"/>
              </w:rPr>
              <w:t xml:space="preserve"> coli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1E680229" w14:textId="4C114FB9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17279AC4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909B2" w14:textId="4F909F2B" w:rsidR="00FC65D5" w:rsidRDefault="00FC65D5">
            <w:pPr>
              <w:pStyle w:val="Other10"/>
              <w:ind w:firstLine="480"/>
            </w:pPr>
          </w:p>
        </w:tc>
      </w:tr>
      <w:tr w:rsidR="00FC65D5" w14:paraId="6E198386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3DFD662A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054</w:t>
            </w:r>
          </w:p>
        </w:tc>
        <w:tc>
          <w:tcPr>
            <w:tcW w:w="4586" w:type="dxa"/>
            <w:shd w:val="clear" w:color="auto" w:fill="auto"/>
          </w:tcPr>
          <w:p w14:paraId="3D454096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NL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4CB807A" w14:textId="4F2C3E8D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2E0C94D3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62796" w14:textId="7A3720F7" w:rsidR="00FC65D5" w:rsidRDefault="00FC65D5">
            <w:pPr>
              <w:pStyle w:val="Other10"/>
              <w:ind w:firstLine="480"/>
            </w:pPr>
          </w:p>
        </w:tc>
      </w:tr>
      <w:tr w:rsidR="00FC65D5" w14:paraId="00BA3EF0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63D7AA4F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209</w:t>
            </w:r>
          </w:p>
        </w:tc>
        <w:tc>
          <w:tcPr>
            <w:tcW w:w="4586" w:type="dxa"/>
            <w:shd w:val="clear" w:color="auto" w:fill="auto"/>
          </w:tcPr>
          <w:p w14:paraId="63AD71A3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PAU v odpadních vodách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0FED6B5C" w14:textId="6F6898F6" w:rsidR="00FC65D5" w:rsidRDefault="00FC65D5">
            <w:pPr>
              <w:pStyle w:val="Other10"/>
              <w:ind w:firstLine="18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223C668A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685DE" w14:textId="2FF89699" w:rsidR="00FC65D5" w:rsidRDefault="00FC65D5">
            <w:pPr>
              <w:pStyle w:val="Other10"/>
              <w:ind w:firstLine="420"/>
            </w:pPr>
          </w:p>
        </w:tc>
      </w:tr>
      <w:tr w:rsidR="00FC65D5" w14:paraId="247695EA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040D33E4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053</w:t>
            </w:r>
          </w:p>
        </w:tc>
        <w:tc>
          <w:tcPr>
            <w:tcW w:w="4586" w:type="dxa"/>
            <w:shd w:val="clear" w:color="auto" w:fill="auto"/>
          </w:tcPr>
          <w:p w14:paraId="098C6CDF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RAS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6B394C74" w14:textId="1AC10B3B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1036FF4D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CEE16" w14:textId="6EB63097" w:rsidR="00FC65D5" w:rsidRDefault="00FC65D5">
            <w:pPr>
              <w:pStyle w:val="Other10"/>
              <w:ind w:firstLine="480"/>
            </w:pPr>
          </w:p>
        </w:tc>
      </w:tr>
      <w:tr w:rsidR="00FC65D5" w14:paraId="45260E4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7461F644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203</w:t>
            </w:r>
          </w:p>
        </w:tc>
        <w:tc>
          <w:tcPr>
            <w:tcW w:w="4586" w:type="dxa"/>
            <w:shd w:val="clear" w:color="auto" w:fill="auto"/>
          </w:tcPr>
          <w:p w14:paraId="6D317ABF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TOL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1E3EEEE5" w14:textId="7AD8A5A1" w:rsidR="00FC65D5" w:rsidRDefault="00FC65D5">
            <w:pPr>
              <w:pStyle w:val="Other10"/>
              <w:ind w:firstLine="18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6F5F8441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1B33D" w14:textId="5E72F5DB" w:rsidR="00FC65D5" w:rsidRDefault="00FC65D5">
            <w:pPr>
              <w:pStyle w:val="Other10"/>
              <w:ind w:firstLine="420"/>
            </w:pPr>
          </w:p>
        </w:tc>
      </w:tr>
      <w:tr w:rsidR="00FC65D5" w14:paraId="07A69867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5FFF12A2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048</w:t>
            </w:r>
          </w:p>
        </w:tc>
        <w:tc>
          <w:tcPr>
            <w:tcW w:w="4586" w:type="dxa"/>
            <w:shd w:val="clear" w:color="auto" w:fill="auto"/>
          </w:tcPr>
          <w:p w14:paraId="577AC451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Stanovení </w:t>
            </w:r>
            <w:proofErr w:type="spellStart"/>
            <w:r>
              <w:rPr>
                <w:rStyle w:val="Other1"/>
              </w:rPr>
              <w:t>anioaktivních</w:t>
            </w:r>
            <w:proofErr w:type="spellEnd"/>
            <w:r>
              <w:rPr>
                <w:rStyle w:val="Other1"/>
              </w:rPr>
              <w:t xml:space="preserve"> tenzidů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1BCA2DBF" w14:textId="64571177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3649B574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FE67" w14:textId="7B4ECD10" w:rsidR="00FC65D5" w:rsidRDefault="00FC65D5">
            <w:pPr>
              <w:pStyle w:val="Other10"/>
              <w:ind w:firstLine="480"/>
            </w:pPr>
          </w:p>
        </w:tc>
      </w:tr>
      <w:tr w:rsidR="00FC65D5" w14:paraId="6CAA388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1D3158E0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115</w:t>
            </w:r>
          </w:p>
        </w:tc>
        <w:tc>
          <w:tcPr>
            <w:tcW w:w="4586" w:type="dxa"/>
            <w:shd w:val="clear" w:color="auto" w:fill="auto"/>
          </w:tcPr>
          <w:p w14:paraId="092B385C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arsenu (ICP-OES)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A1DD0A0" w14:textId="7B45E55B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44D97499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AEFB1" w14:textId="191DDE58" w:rsidR="00FC65D5" w:rsidRDefault="00FC65D5">
            <w:pPr>
              <w:pStyle w:val="Other10"/>
              <w:ind w:firstLine="480"/>
            </w:pPr>
          </w:p>
        </w:tc>
      </w:tr>
      <w:tr w:rsidR="00FC65D5" w14:paraId="7ECB009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5947B470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019</w:t>
            </w:r>
          </w:p>
        </w:tc>
        <w:tc>
          <w:tcPr>
            <w:tcW w:w="4586" w:type="dxa"/>
            <w:shd w:val="clear" w:color="auto" w:fill="auto"/>
          </w:tcPr>
          <w:p w14:paraId="2EE2106B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celkového dusíku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19CA9A5" w14:textId="437CE02D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6224F170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F2F01" w14:textId="29E78F71" w:rsidR="00FC65D5" w:rsidRDefault="00FC65D5">
            <w:pPr>
              <w:pStyle w:val="Other10"/>
              <w:ind w:firstLine="480"/>
            </w:pPr>
          </w:p>
        </w:tc>
      </w:tr>
      <w:tr w:rsidR="00FC65D5" w14:paraId="486DB0C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4CE3A3A3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037</w:t>
            </w:r>
          </w:p>
        </w:tc>
        <w:tc>
          <w:tcPr>
            <w:tcW w:w="4586" w:type="dxa"/>
            <w:shd w:val="clear" w:color="auto" w:fill="auto"/>
          </w:tcPr>
          <w:p w14:paraId="54096FF7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celkového fosforu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09194913" w14:textId="28B0EB9A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2A15186C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6BBC2" w14:textId="3376A1BE" w:rsidR="00FC65D5" w:rsidRDefault="00FC65D5">
            <w:pPr>
              <w:pStyle w:val="Other10"/>
              <w:ind w:firstLine="480"/>
            </w:pPr>
          </w:p>
        </w:tc>
      </w:tr>
      <w:tr w:rsidR="00FC65D5" w14:paraId="67C9EB9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3322CD8E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049</w:t>
            </w:r>
          </w:p>
        </w:tc>
        <w:tc>
          <w:tcPr>
            <w:tcW w:w="4586" w:type="dxa"/>
            <w:shd w:val="clear" w:color="auto" w:fill="auto"/>
          </w:tcPr>
          <w:p w14:paraId="59349A93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celkových kyanidů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21AD903" w14:textId="264B30D7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6B04193C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90823" w14:textId="6927B8A2" w:rsidR="00FC65D5" w:rsidRDefault="00FC65D5">
            <w:pPr>
              <w:pStyle w:val="Other10"/>
              <w:ind w:firstLine="480"/>
            </w:pPr>
          </w:p>
        </w:tc>
      </w:tr>
      <w:tr w:rsidR="00FC65D5" w14:paraId="42144AD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485F3D78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031</w:t>
            </w:r>
          </w:p>
        </w:tc>
        <w:tc>
          <w:tcPr>
            <w:tcW w:w="4586" w:type="dxa"/>
            <w:shd w:val="clear" w:color="auto" w:fill="auto"/>
          </w:tcPr>
          <w:p w14:paraId="08C600FC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chloridů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F20759A" w14:textId="2D9D5CEE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0B4C5550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192AA" w14:textId="33E30B0D" w:rsidR="00FC65D5" w:rsidRDefault="00FC65D5">
            <w:pPr>
              <w:pStyle w:val="Other10"/>
              <w:ind w:firstLine="480"/>
            </w:pPr>
          </w:p>
        </w:tc>
      </w:tr>
      <w:tr w:rsidR="00FC65D5" w14:paraId="0615D594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1F88E896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033</w:t>
            </w:r>
          </w:p>
        </w:tc>
        <w:tc>
          <w:tcPr>
            <w:tcW w:w="4586" w:type="dxa"/>
            <w:shd w:val="clear" w:color="auto" w:fill="auto"/>
          </w:tcPr>
          <w:p w14:paraId="624F9656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chloritanů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24744E6" w14:textId="0902F27A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232AF55C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3A10A" w14:textId="282BB04A" w:rsidR="00FC65D5" w:rsidRDefault="00FC65D5">
            <w:pPr>
              <w:pStyle w:val="Other10"/>
              <w:ind w:firstLine="480"/>
            </w:pPr>
          </w:p>
        </w:tc>
      </w:tr>
      <w:tr w:rsidR="00FC65D5" w14:paraId="161B485C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0EAF332F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107</w:t>
            </w:r>
          </w:p>
        </w:tc>
        <w:tc>
          <w:tcPr>
            <w:tcW w:w="4586" w:type="dxa"/>
            <w:shd w:val="clear" w:color="auto" w:fill="auto"/>
          </w:tcPr>
          <w:p w14:paraId="724B5030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chrómu (ICP-OES)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E503188" w14:textId="511CE7E5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7588FE0D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73C26" w14:textId="2F16D40F" w:rsidR="00FC65D5" w:rsidRDefault="00FC65D5">
            <w:pPr>
              <w:pStyle w:val="Other10"/>
              <w:ind w:firstLine="480"/>
            </w:pPr>
          </w:p>
        </w:tc>
      </w:tr>
      <w:tr w:rsidR="00FC65D5" w14:paraId="7BE767B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2FB3C0FF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043</w:t>
            </w:r>
          </w:p>
        </w:tc>
        <w:tc>
          <w:tcPr>
            <w:tcW w:w="4586" w:type="dxa"/>
            <w:shd w:val="clear" w:color="auto" w:fill="auto"/>
          </w:tcPr>
          <w:p w14:paraId="1DFFCCBB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fluoridů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795DF075" w14:textId="5CF91129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23DEA022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1F3EC" w14:textId="19D220BD" w:rsidR="00FC65D5" w:rsidRDefault="00FC65D5">
            <w:pPr>
              <w:pStyle w:val="Other10"/>
              <w:ind w:firstLine="480"/>
            </w:pPr>
          </w:p>
        </w:tc>
      </w:tr>
      <w:tr w:rsidR="00FC65D5" w14:paraId="171F76F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7782E684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111</w:t>
            </w:r>
          </w:p>
        </w:tc>
        <w:tc>
          <w:tcPr>
            <w:tcW w:w="4586" w:type="dxa"/>
            <w:shd w:val="clear" w:color="auto" w:fill="auto"/>
          </w:tcPr>
          <w:p w14:paraId="73D24CB6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kadmia (ICP-OES)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65D5DE92" w14:textId="5A142AFC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8C87C00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9FA99" w14:textId="2D3EAB9B" w:rsidR="00FC65D5" w:rsidRDefault="00FC65D5">
            <w:pPr>
              <w:pStyle w:val="Other10"/>
              <w:ind w:firstLine="480"/>
            </w:pPr>
          </w:p>
        </w:tc>
      </w:tr>
      <w:tr w:rsidR="00FC65D5" w14:paraId="36637CB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2D235166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109</w:t>
            </w:r>
          </w:p>
        </w:tc>
        <w:tc>
          <w:tcPr>
            <w:tcW w:w="4586" w:type="dxa"/>
            <w:shd w:val="clear" w:color="auto" w:fill="auto"/>
          </w:tcPr>
          <w:p w14:paraId="3EF678F7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niklu (ICP-OES)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108B7D71" w14:textId="52C1DE43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2580622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01507" w14:textId="584A34F2" w:rsidR="00FC65D5" w:rsidRDefault="00FC65D5">
            <w:pPr>
              <w:pStyle w:val="Other10"/>
              <w:ind w:firstLine="480"/>
            </w:pPr>
          </w:p>
        </w:tc>
      </w:tr>
      <w:tr w:rsidR="00FC65D5" w14:paraId="01F25663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21B55EA4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110</w:t>
            </w:r>
          </w:p>
        </w:tc>
        <w:tc>
          <w:tcPr>
            <w:tcW w:w="4586" w:type="dxa"/>
            <w:shd w:val="clear" w:color="auto" w:fill="auto"/>
          </w:tcPr>
          <w:p w14:paraId="45FC7658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olova (ICP-OES)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0154F3BA" w14:textId="72788C93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3316CD4F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F2605" w14:textId="31DE0760" w:rsidR="00FC65D5" w:rsidRDefault="00FC65D5">
            <w:pPr>
              <w:pStyle w:val="Other10"/>
              <w:ind w:firstLine="480"/>
            </w:pPr>
          </w:p>
        </w:tc>
      </w:tr>
      <w:tr w:rsidR="00FC65D5" w14:paraId="6BAEAA3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48E8D783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005</w:t>
            </w:r>
          </w:p>
        </w:tc>
        <w:tc>
          <w:tcPr>
            <w:tcW w:w="4586" w:type="dxa"/>
            <w:shd w:val="clear" w:color="auto" w:fill="auto"/>
          </w:tcPr>
          <w:p w14:paraId="27A09FFD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pH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826621C" w14:textId="15B5D43F" w:rsidR="00FC65D5" w:rsidRDefault="00FC65D5">
            <w:pPr>
              <w:pStyle w:val="Other10"/>
              <w:ind w:firstLine="340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38EA4A9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FD517" w14:textId="2DCDB116" w:rsidR="00FC65D5" w:rsidRDefault="00FC65D5">
            <w:pPr>
              <w:pStyle w:val="Other10"/>
              <w:ind w:firstLine="580"/>
            </w:pPr>
          </w:p>
        </w:tc>
      </w:tr>
      <w:tr w:rsidR="00FC65D5" w14:paraId="419B1A8F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26C42E03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709</w:t>
            </w:r>
          </w:p>
        </w:tc>
        <w:tc>
          <w:tcPr>
            <w:tcW w:w="4586" w:type="dxa"/>
            <w:shd w:val="clear" w:color="auto" w:fill="auto"/>
          </w:tcPr>
          <w:p w14:paraId="4F25E7A8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Stanovení rodu </w:t>
            </w:r>
            <w:proofErr w:type="spellStart"/>
            <w:r>
              <w:rPr>
                <w:rStyle w:val="Other1"/>
              </w:rPr>
              <w:t>Legionella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7C34E534" w14:textId="7B9C3DA4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1449FF8B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14:paraId="75DD3083" w14:textId="470F7035" w:rsidR="00FC65D5" w:rsidRDefault="00FC65D5">
            <w:pPr>
              <w:pStyle w:val="Other10"/>
              <w:ind w:firstLine="480"/>
            </w:pPr>
          </w:p>
        </w:tc>
      </w:tr>
      <w:tr w:rsidR="00FC65D5" w14:paraId="4A41714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7656BB49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710</w:t>
            </w:r>
          </w:p>
        </w:tc>
        <w:tc>
          <w:tcPr>
            <w:tcW w:w="4586" w:type="dxa"/>
            <w:shd w:val="clear" w:color="auto" w:fill="auto"/>
          </w:tcPr>
          <w:p w14:paraId="785BC977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Stanovení rodu </w:t>
            </w:r>
            <w:proofErr w:type="spellStart"/>
            <w:r>
              <w:rPr>
                <w:rStyle w:val="Other1"/>
              </w:rPr>
              <w:t>Salmonella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744CD470" w14:textId="33F5A4BB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427EB06B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14:paraId="1142C9B9" w14:textId="36508B94" w:rsidR="00FC65D5" w:rsidRDefault="00FC65D5">
            <w:pPr>
              <w:pStyle w:val="Other10"/>
              <w:ind w:firstLine="480"/>
            </w:pPr>
          </w:p>
        </w:tc>
      </w:tr>
      <w:tr w:rsidR="00FC65D5" w14:paraId="35189190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4BA4B8E4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118</w:t>
            </w:r>
          </w:p>
        </w:tc>
        <w:tc>
          <w:tcPr>
            <w:tcW w:w="4586" w:type="dxa"/>
            <w:shd w:val="clear" w:color="auto" w:fill="auto"/>
          </w:tcPr>
          <w:p w14:paraId="0955F0D4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rtuti (ICP-OES)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1049B01" w14:textId="71BD5FFD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68BB52B9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14:paraId="7561697B" w14:textId="4B077CF0" w:rsidR="00FC65D5" w:rsidRDefault="00FC65D5">
            <w:pPr>
              <w:pStyle w:val="Other10"/>
              <w:ind w:firstLine="480"/>
            </w:pPr>
          </w:p>
        </w:tc>
      </w:tr>
      <w:tr w:rsidR="00FC65D5" w14:paraId="24CDA4A1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0A952126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116</w:t>
            </w:r>
          </w:p>
        </w:tc>
        <w:tc>
          <w:tcPr>
            <w:tcW w:w="4586" w:type="dxa"/>
            <w:shd w:val="clear" w:color="auto" w:fill="auto"/>
          </w:tcPr>
          <w:p w14:paraId="16256E7F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selenu (ICP-OES)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50CC0C0" w14:textId="091866BF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454B4B95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14:paraId="749F780E" w14:textId="7950EAA9" w:rsidR="00FC65D5" w:rsidRDefault="00FC65D5">
            <w:pPr>
              <w:pStyle w:val="Other10"/>
              <w:ind w:firstLine="480"/>
            </w:pPr>
          </w:p>
        </w:tc>
      </w:tr>
      <w:tr w:rsidR="00FC65D5" w14:paraId="6B15A5A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00316B91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042</w:t>
            </w:r>
          </w:p>
        </w:tc>
        <w:tc>
          <w:tcPr>
            <w:tcW w:w="4586" w:type="dxa"/>
            <w:shd w:val="clear" w:color="auto" w:fill="auto"/>
          </w:tcPr>
          <w:p w14:paraId="02F83A33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síranů</w:t>
            </w:r>
          </w:p>
        </w:tc>
        <w:tc>
          <w:tcPr>
            <w:tcW w:w="1260" w:type="dxa"/>
            <w:shd w:val="clear" w:color="auto" w:fill="auto"/>
          </w:tcPr>
          <w:p w14:paraId="07DD6391" w14:textId="082A6E5A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53415388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14:paraId="0C2E6642" w14:textId="30474FAE" w:rsidR="00FC65D5" w:rsidRDefault="00FC65D5">
            <w:pPr>
              <w:pStyle w:val="Other10"/>
              <w:ind w:firstLine="480"/>
            </w:pPr>
          </w:p>
        </w:tc>
      </w:tr>
      <w:tr w:rsidR="00FC65D5" w14:paraId="1481886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3881C46D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001</w:t>
            </w:r>
          </w:p>
        </w:tc>
        <w:tc>
          <w:tcPr>
            <w:tcW w:w="4586" w:type="dxa"/>
            <w:shd w:val="clear" w:color="auto" w:fill="auto"/>
          </w:tcPr>
          <w:p w14:paraId="655956B2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teploty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F5FE759" w14:textId="5ED838AD" w:rsidR="00FC65D5" w:rsidRDefault="00FC65D5">
            <w:pPr>
              <w:pStyle w:val="Other10"/>
              <w:ind w:firstLine="34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0D3AFE67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14:paraId="2B3E6A52" w14:textId="3AC88A79" w:rsidR="00FC65D5" w:rsidRDefault="00FC65D5">
            <w:pPr>
              <w:pStyle w:val="Other10"/>
              <w:ind w:firstLine="580"/>
            </w:pPr>
          </w:p>
        </w:tc>
      </w:tr>
      <w:tr w:rsidR="00FC65D5" w14:paraId="5A1748B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485AD599" w14:textId="77777777" w:rsidR="00FC65D5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047</w:t>
            </w:r>
          </w:p>
        </w:tc>
        <w:tc>
          <w:tcPr>
            <w:tcW w:w="4586" w:type="dxa"/>
            <w:shd w:val="clear" w:color="auto" w:fill="auto"/>
          </w:tcPr>
          <w:p w14:paraId="5FC123EC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Stanovení veškerých </w:t>
            </w:r>
            <w:proofErr w:type="spellStart"/>
            <w:r>
              <w:rPr>
                <w:rStyle w:val="Other1"/>
              </w:rPr>
              <w:t>extrhovatelných</w:t>
            </w:r>
            <w:proofErr w:type="spellEnd"/>
            <w:r>
              <w:rPr>
                <w:rStyle w:val="Other1"/>
              </w:rPr>
              <w:t xml:space="preserve"> látek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0F8C10AB" w14:textId="280337B7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14:paraId="0B68343C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14:paraId="37A8998B" w14:textId="3A7509A4" w:rsidR="00FC65D5" w:rsidRDefault="00FC65D5">
            <w:pPr>
              <w:pStyle w:val="Other10"/>
              <w:ind w:firstLine="480"/>
            </w:pPr>
          </w:p>
        </w:tc>
      </w:tr>
      <w:tr w:rsidR="00FC65D5" w14:paraId="005286C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E029A" w14:textId="77777777" w:rsidR="00FC65D5" w:rsidRDefault="00000000">
            <w:pPr>
              <w:pStyle w:val="Other10"/>
              <w:ind w:firstLine="140"/>
            </w:pPr>
            <w:r>
              <w:rPr>
                <w:rStyle w:val="Other1"/>
              </w:rPr>
              <w:t>105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</w:tcPr>
          <w:p w14:paraId="2DC6B187" w14:textId="77777777" w:rsidR="00FC65D5" w:rsidRDefault="00000000">
            <w:pPr>
              <w:pStyle w:val="Other10"/>
              <w:ind w:firstLine="0"/>
            </w:pPr>
            <w:r>
              <w:rPr>
                <w:rStyle w:val="Other1"/>
              </w:rPr>
              <w:t>Stanovení zinku í ICP-OES)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54AE1" w14:textId="1E7D2C6B" w:rsidR="00FC65D5" w:rsidRDefault="00FC65D5">
            <w:pPr>
              <w:pStyle w:val="Other10"/>
              <w:jc w:val="both"/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6747B" w14:textId="77777777" w:rsidR="00FC65D5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F44E3" w14:textId="36FFAF92" w:rsidR="00FC65D5" w:rsidRDefault="00FC65D5">
            <w:pPr>
              <w:pStyle w:val="Other10"/>
              <w:ind w:firstLine="480"/>
            </w:pPr>
          </w:p>
        </w:tc>
      </w:tr>
    </w:tbl>
    <w:p w14:paraId="7908DFEC" w14:textId="77777777" w:rsidR="00FC65D5" w:rsidRDefault="00FC65D5">
      <w:pPr>
        <w:spacing w:after="379" w:line="1" w:lineRule="exact"/>
      </w:pPr>
    </w:p>
    <w:p w14:paraId="64834EF4" w14:textId="77777777" w:rsidR="00FC65D5" w:rsidRDefault="00000000">
      <w:pPr>
        <w:pStyle w:val="Bodytext10"/>
        <w:tabs>
          <w:tab w:val="right" w:leader="dot" w:pos="8281"/>
          <w:tab w:val="left" w:pos="8488"/>
        </w:tabs>
        <w:spacing w:after="380"/>
        <w:ind w:left="4940"/>
      </w:pPr>
      <w:r>
        <w:rPr>
          <w:rStyle w:val="Bodytext1"/>
        </w:rPr>
        <w:t xml:space="preserve">CELKEM bez DPH </w:t>
      </w:r>
      <w:r>
        <w:rPr>
          <w:rStyle w:val="Bodytext1"/>
        </w:rPr>
        <w:tab/>
        <w:t xml:space="preserve"> 19</w:t>
      </w:r>
      <w:r>
        <w:rPr>
          <w:rStyle w:val="Bodytext1"/>
        </w:rPr>
        <w:tab/>
        <w:t>736,00 Kč</w:t>
      </w:r>
    </w:p>
    <w:sectPr w:rsidR="00FC65D5">
      <w:type w:val="continuous"/>
      <w:pgSz w:w="11900" w:h="16840"/>
      <w:pgMar w:top="1141" w:right="1080" w:bottom="1141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20609" w14:textId="77777777" w:rsidR="00CC5625" w:rsidRDefault="00CC5625">
      <w:r>
        <w:separator/>
      </w:r>
    </w:p>
  </w:endnote>
  <w:endnote w:type="continuationSeparator" w:id="0">
    <w:p w14:paraId="4D214E68" w14:textId="77777777" w:rsidR="00CC5625" w:rsidRDefault="00CC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78725" w14:textId="77777777" w:rsidR="00CC5625" w:rsidRDefault="00CC5625"/>
  </w:footnote>
  <w:footnote w:type="continuationSeparator" w:id="0">
    <w:p w14:paraId="653A3917" w14:textId="77777777" w:rsidR="00CC5625" w:rsidRDefault="00CC56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D5"/>
    <w:rsid w:val="00CC5625"/>
    <w:rsid w:val="00E5715B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1E7F"/>
  <w15:docId w15:val="{0EA685C6-F411-4D2B-ABC6-A4319A2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line="21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b/>
      <w:bCs/>
      <w:sz w:val="26"/>
      <w:szCs w:val="26"/>
    </w:rPr>
  </w:style>
  <w:style w:type="paragraph" w:customStyle="1" w:styleId="Other10">
    <w:name w:val="Other|1"/>
    <w:basedOn w:val="Normln"/>
    <w:link w:val="Other1"/>
    <w:pPr>
      <w:ind w:firstLine="240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20"/>
      <w:ind w:left="166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2024-03-07T09:46:00Z</dcterms:created>
  <dcterms:modified xsi:type="dcterms:W3CDTF">2024-03-07T09:46:00Z</dcterms:modified>
</cp:coreProperties>
</file>