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61827" w:rsidRPr="00D67CB8" w:rsidP="00461827" w14:paraId="01E6729D" w14:textId="77777777">
      <w:pPr>
        <w:jc w:val="right"/>
        <w:rPr>
          <w:rFonts w:ascii="Arial" w:hAnsi="Arial" w:cs="Arial"/>
          <w:sz w:val="20"/>
          <w:szCs w:val="20"/>
        </w:rPr>
      </w:pPr>
    </w:p>
    <w:p w:rsidR="00EC6BB1" w:rsidP="007D3B75" w14:paraId="2DEE8C8E" w14:textId="77777777">
      <w:pPr>
        <w:tabs>
          <w:tab w:val="left" w:pos="2340"/>
        </w:tabs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264EC8">
        <w:rPr>
          <w:rFonts w:ascii="Tahoma" w:hAnsi="Tahoma" w:cs="Tahoma"/>
          <w:b/>
          <w:sz w:val="28"/>
          <w:szCs w:val="28"/>
        </w:rPr>
        <w:t xml:space="preserve">Dodatek č. 1 ke Smlouvě </w:t>
      </w:r>
      <w:r w:rsidR="00DB1410">
        <w:rPr>
          <w:rFonts w:ascii="Tahoma" w:hAnsi="Tahoma" w:cs="Tahoma"/>
          <w:b/>
          <w:sz w:val="28"/>
          <w:szCs w:val="28"/>
        </w:rPr>
        <w:t xml:space="preserve">o výkonu auditorské činnosti </w:t>
      </w:r>
    </w:p>
    <w:p w:rsidR="007D3B75" w:rsidRPr="00264EC8" w:rsidP="007D3B75" w14:paraId="55D00554" w14:textId="7037F63E">
      <w:pPr>
        <w:tabs>
          <w:tab w:val="left" w:pos="2340"/>
        </w:tabs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ze dne 1.</w:t>
      </w:r>
      <w:r w:rsidR="006C4C61">
        <w:rPr>
          <w:rFonts w:ascii="Tahoma" w:hAnsi="Tahoma" w:cs="Tahoma"/>
          <w:b/>
          <w:sz w:val="28"/>
          <w:szCs w:val="28"/>
        </w:rPr>
        <w:t> </w:t>
      </w:r>
      <w:r>
        <w:rPr>
          <w:rFonts w:ascii="Tahoma" w:hAnsi="Tahoma" w:cs="Tahoma"/>
          <w:b/>
          <w:sz w:val="28"/>
          <w:szCs w:val="28"/>
        </w:rPr>
        <w:t>8.</w:t>
      </w:r>
      <w:r w:rsidR="006C4C61">
        <w:rPr>
          <w:rFonts w:ascii="Tahoma" w:hAnsi="Tahoma" w:cs="Tahoma"/>
          <w:b/>
          <w:sz w:val="28"/>
          <w:szCs w:val="28"/>
        </w:rPr>
        <w:t> </w:t>
      </w:r>
      <w:r>
        <w:rPr>
          <w:rFonts w:ascii="Tahoma" w:hAnsi="Tahoma" w:cs="Tahoma"/>
          <w:b/>
          <w:sz w:val="28"/>
          <w:szCs w:val="28"/>
        </w:rPr>
        <w:t>2023</w:t>
      </w:r>
    </w:p>
    <w:p w:rsidR="007D3B75" w:rsidRPr="00E06FE8" w:rsidP="007D3B75" w14:paraId="286947BA" w14:textId="45E5D8B4">
      <w:pPr>
        <w:tabs>
          <w:tab w:val="left" w:pos="5954"/>
        </w:tabs>
        <w:jc w:val="center"/>
        <w:rPr>
          <w:rFonts w:ascii="Tahoma" w:hAnsi="Tahoma" w:cs="Tahoma"/>
          <w:b/>
          <w:bCs/>
        </w:rPr>
      </w:pPr>
    </w:p>
    <w:p w:rsidR="00461827" w:rsidRPr="00D67CB8" w:rsidP="00461827" w14:paraId="00C7AFE7" w14:textId="77777777">
      <w:pPr>
        <w:rPr>
          <w:rFonts w:ascii="Arial" w:hAnsi="Arial" w:cs="Arial"/>
          <w:sz w:val="20"/>
          <w:szCs w:val="20"/>
        </w:rPr>
      </w:pPr>
    </w:p>
    <w:p w:rsidR="007D3B75" w:rsidP="005F5373" w14:paraId="186E3C00" w14:textId="77777777">
      <w:pPr>
        <w:pStyle w:val="RLdajeosmluvnstran"/>
        <w:spacing w:after="0"/>
        <w:jc w:val="left"/>
        <w:rPr>
          <w:rFonts w:ascii="Tahoma" w:hAnsi="Tahoma" w:cs="Tahoma"/>
          <w:b/>
          <w:lang w:eastAsia="cs-CZ"/>
        </w:rPr>
      </w:pPr>
    </w:p>
    <w:p w:rsidR="00461827" w:rsidRPr="00264EC8" w:rsidP="005F5373" w14:paraId="07B3F39C" w14:textId="5D8A29B0">
      <w:pPr>
        <w:pStyle w:val="RLdajeosmluvnstran"/>
        <w:spacing w:after="0"/>
        <w:jc w:val="left"/>
        <w:rPr>
          <w:rFonts w:ascii="Tahoma" w:hAnsi="Tahoma" w:cs="Tahoma"/>
          <w:lang w:eastAsia="cs-CZ"/>
        </w:rPr>
      </w:pPr>
      <w:r w:rsidRPr="00264EC8">
        <w:rPr>
          <w:rFonts w:ascii="Tahoma" w:hAnsi="Tahoma" w:cs="Tahoma"/>
          <w:b/>
          <w:lang w:eastAsia="cs-CZ"/>
        </w:rPr>
        <w:t>Smluvní strany</w:t>
      </w:r>
      <w:r w:rsidRPr="00264EC8">
        <w:rPr>
          <w:rFonts w:ascii="Tahoma" w:hAnsi="Tahoma" w:cs="Tahoma"/>
          <w:lang w:eastAsia="cs-CZ"/>
        </w:rPr>
        <w:t>:</w:t>
      </w:r>
    </w:p>
    <w:p w:rsidR="00461827" w:rsidRPr="0030677A" w:rsidP="00461827" w14:paraId="1D95651C" w14:textId="77777777">
      <w:pPr>
        <w:pStyle w:val="RLdajeosmluvnstran"/>
        <w:spacing w:after="0"/>
        <w:rPr>
          <w:rFonts w:ascii="Tahoma" w:hAnsi="Tahoma" w:cs="Tahoma"/>
          <w:sz w:val="20"/>
          <w:szCs w:val="20"/>
          <w:lang w:eastAsia="cs-CZ"/>
        </w:rPr>
      </w:pPr>
    </w:p>
    <w:p w:rsidR="00461827" w:rsidRPr="00A002FA" w:rsidP="00B766FC" w14:paraId="0754A7CB" w14:textId="74F19D8F">
      <w:pPr>
        <w:pStyle w:val="NoSpacing"/>
        <w:rPr>
          <w:rFonts w:ascii="Tahoma" w:hAnsi="Tahoma" w:cs="Tahoma"/>
          <w:sz w:val="22"/>
          <w:szCs w:val="22"/>
        </w:rPr>
      </w:pPr>
      <w:r w:rsidRPr="00A002FA">
        <w:rPr>
          <w:rFonts w:ascii="Tahoma" w:hAnsi="Tahoma" w:cs="Tahoma"/>
          <w:b/>
          <w:sz w:val="22"/>
          <w:szCs w:val="22"/>
        </w:rPr>
        <w:t xml:space="preserve">Státní </w:t>
      </w:r>
      <w:r w:rsidRPr="00A002FA" w:rsidR="00A002FA">
        <w:rPr>
          <w:rFonts w:ascii="Tahoma" w:hAnsi="Tahoma" w:cs="Tahoma"/>
          <w:b/>
          <w:sz w:val="22"/>
          <w:szCs w:val="22"/>
        </w:rPr>
        <w:t xml:space="preserve">fond podpory investic </w:t>
      </w:r>
    </w:p>
    <w:p w:rsidR="00A002FA" w:rsidP="00B766FC" w14:paraId="465A2B07" w14:textId="4E93411D">
      <w:pPr>
        <w:spacing w:line="276" w:lineRule="auto"/>
        <w:rPr>
          <w:rFonts w:ascii="Tahoma" w:hAnsi="Tahoma" w:cs="Tahoma"/>
          <w:sz w:val="22"/>
          <w:szCs w:val="22"/>
        </w:rPr>
      </w:pPr>
      <w:r w:rsidRPr="00A002FA">
        <w:rPr>
          <w:rFonts w:ascii="Tahoma" w:hAnsi="Tahoma" w:cs="Tahoma"/>
          <w:sz w:val="22"/>
          <w:szCs w:val="22"/>
        </w:rPr>
        <w:t>se sídlem: Vinohradská 1896/46, Vinohrady, 120 00 Praha</w:t>
      </w:r>
      <w:r w:rsidRPr="00A002FA">
        <w:rPr>
          <w:rFonts w:ascii="Tahoma" w:hAnsi="Tahoma" w:cs="Tahoma"/>
          <w:sz w:val="22"/>
          <w:szCs w:val="22"/>
        </w:rPr>
        <w:br/>
        <w:t>zast</w:t>
      </w:r>
      <w:r w:rsidR="00C71D05">
        <w:rPr>
          <w:rFonts w:ascii="Tahoma" w:hAnsi="Tahoma" w:cs="Tahoma"/>
          <w:sz w:val="22"/>
          <w:szCs w:val="22"/>
        </w:rPr>
        <w:t>oupen</w:t>
      </w:r>
      <w:r w:rsidRPr="00A002FA">
        <w:rPr>
          <w:rFonts w:ascii="Tahoma" w:hAnsi="Tahoma" w:cs="Tahoma"/>
          <w:sz w:val="22"/>
          <w:szCs w:val="22"/>
        </w:rPr>
        <w:t xml:space="preserve">: </w:t>
      </w:r>
      <w:r w:rsidR="00BB7BFA">
        <w:rPr>
          <w:rFonts w:ascii="Tahoma" w:hAnsi="Tahoma" w:cs="Tahoma"/>
          <w:sz w:val="22"/>
          <w:szCs w:val="22"/>
        </w:rPr>
        <w:t>XXXXX</w:t>
      </w:r>
      <w:r w:rsidRPr="00A002FA">
        <w:rPr>
          <w:rFonts w:ascii="Tahoma" w:hAnsi="Tahoma" w:cs="Tahoma"/>
          <w:sz w:val="22"/>
          <w:szCs w:val="22"/>
        </w:rPr>
        <w:t>, ředitel</w:t>
      </w:r>
      <w:r w:rsidR="00C71D05">
        <w:rPr>
          <w:rFonts w:ascii="Tahoma" w:hAnsi="Tahoma" w:cs="Tahoma"/>
          <w:sz w:val="22"/>
          <w:szCs w:val="22"/>
        </w:rPr>
        <w:t>em</w:t>
      </w:r>
      <w:r w:rsidRPr="00A002FA">
        <w:rPr>
          <w:rFonts w:ascii="Tahoma" w:hAnsi="Tahoma" w:cs="Tahoma"/>
          <w:sz w:val="22"/>
          <w:szCs w:val="22"/>
        </w:rPr>
        <w:t xml:space="preserve"> Fondu</w:t>
      </w:r>
    </w:p>
    <w:p w:rsidR="00C71D05" w:rsidRPr="00A002FA" w:rsidP="00C71D05" w14:paraId="3D9A3A55" w14:textId="77777777">
      <w:pPr>
        <w:spacing w:line="276" w:lineRule="auto"/>
        <w:rPr>
          <w:rFonts w:ascii="Tahoma" w:hAnsi="Tahoma" w:cs="Tahoma"/>
          <w:sz w:val="22"/>
          <w:szCs w:val="22"/>
        </w:rPr>
      </w:pPr>
      <w:r w:rsidRPr="00A002FA">
        <w:rPr>
          <w:rFonts w:ascii="Tahoma" w:hAnsi="Tahoma" w:cs="Tahoma"/>
          <w:sz w:val="22"/>
          <w:szCs w:val="22"/>
        </w:rPr>
        <w:t>IČO: 70856788</w:t>
      </w:r>
    </w:p>
    <w:p w:rsidR="00461827" w:rsidRPr="00A002FA" w:rsidP="00461827" w14:paraId="0329D374" w14:textId="28FC0177">
      <w:pPr>
        <w:pStyle w:val="RLdajeosmluvnstran"/>
        <w:spacing w:after="0"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02FA">
        <w:rPr>
          <w:rFonts w:ascii="Tahoma" w:hAnsi="Tahoma" w:cs="Tahoma"/>
          <w:sz w:val="22"/>
          <w:szCs w:val="22"/>
        </w:rPr>
        <w:t xml:space="preserve">ankovní spojení: </w:t>
      </w:r>
      <w:r w:rsidRPr="00A002FA" w:rsidR="00A002FA">
        <w:rPr>
          <w:rFonts w:ascii="Tahoma" w:hAnsi="Tahoma" w:cs="Tahoma"/>
          <w:sz w:val="22"/>
          <w:szCs w:val="22"/>
        </w:rPr>
        <w:t>Česká národní banka</w:t>
      </w:r>
    </w:p>
    <w:p w:rsidR="00461827" w:rsidRPr="009D752C" w:rsidP="00461827" w14:paraId="76A1C262" w14:textId="7C0C8507">
      <w:pPr>
        <w:spacing w:line="276" w:lineRule="auto"/>
        <w:rPr>
          <w:rFonts w:ascii="Tahoma" w:hAnsi="Tahoma" w:cs="Tahoma"/>
          <w:sz w:val="22"/>
          <w:szCs w:val="22"/>
        </w:rPr>
      </w:pPr>
      <w:r w:rsidRPr="009D752C">
        <w:rPr>
          <w:rFonts w:ascii="Tahoma" w:hAnsi="Tahoma" w:cs="Tahoma"/>
          <w:sz w:val="22"/>
          <w:szCs w:val="22"/>
        </w:rPr>
        <w:t>č</w:t>
      </w:r>
      <w:r w:rsidR="003C2C03">
        <w:rPr>
          <w:rFonts w:ascii="Tahoma" w:hAnsi="Tahoma" w:cs="Tahoma"/>
          <w:sz w:val="22"/>
          <w:szCs w:val="22"/>
        </w:rPr>
        <w:t>íslo</w:t>
      </w:r>
      <w:r w:rsidRPr="009D752C">
        <w:rPr>
          <w:rFonts w:ascii="Tahoma" w:hAnsi="Tahoma" w:cs="Tahoma"/>
          <w:sz w:val="22"/>
          <w:szCs w:val="22"/>
        </w:rPr>
        <w:t xml:space="preserve"> účtu: </w:t>
      </w:r>
      <w:r w:rsidR="00BB7BFA">
        <w:rPr>
          <w:rFonts w:ascii="Tahoma" w:hAnsi="Tahoma" w:cs="Tahoma"/>
          <w:sz w:val="22"/>
          <w:szCs w:val="22"/>
        </w:rPr>
        <w:t>XXXXX</w:t>
      </w:r>
    </w:p>
    <w:p w:rsidR="00461827" w:rsidRPr="009D752C" w:rsidP="00461827" w14:paraId="36AB211E" w14:textId="7A630D8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D752C">
        <w:rPr>
          <w:rFonts w:ascii="Tahoma" w:hAnsi="Tahoma" w:cs="Tahoma"/>
          <w:sz w:val="22"/>
          <w:szCs w:val="22"/>
        </w:rPr>
        <w:t xml:space="preserve">(dále jen </w:t>
      </w:r>
      <w:r w:rsidRPr="00DB1410">
        <w:rPr>
          <w:rFonts w:ascii="Tahoma" w:hAnsi="Tahoma" w:cs="Tahoma"/>
          <w:b/>
          <w:bCs/>
          <w:sz w:val="22"/>
          <w:szCs w:val="22"/>
        </w:rPr>
        <w:t>„</w:t>
      </w:r>
      <w:r w:rsidRPr="00DB1410" w:rsidR="00DB1410">
        <w:rPr>
          <w:rFonts w:ascii="Tahoma" w:hAnsi="Tahoma" w:cs="Tahoma"/>
          <w:b/>
          <w:bCs/>
          <w:sz w:val="22"/>
          <w:szCs w:val="22"/>
        </w:rPr>
        <w:t>Objednatel</w:t>
      </w:r>
      <w:r w:rsidRPr="00DB1410">
        <w:rPr>
          <w:rFonts w:ascii="Tahoma" w:hAnsi="Tahoma" w:cs="Tahoma"/>
          <w:b/>
          <w:bCs/>
          <w:sz w:val="22"/>
          <w:szCs w:val="22"/>
        </w:rPr>
        <w:t>“</w:t>
      </w:r>
      <w:r w:rsidRPr="009D752C">
        <w:rPr>
          <w:rFonts w:ascii="Tahoma" w:hAnsi="Tahoma" w:cs="Tahoma"/>
          <w:sz w:val="22"/>
          <w:szCs w:val="22"/>
        </w:rPr>
        <w:t>),</w:t>
      </w:r>
      <w:r w:rsidR="00504F16">
        <w:rPr>
          <w:rFonts w:ascii="Tahoma" w:hAnsi="Tahoma" w:cs="Tahoma"/>
          <w:sz w:val="22"/>
          <w:szCs w:val="22"/>
        </w:rPr>
        <w:t xml:space="preserve"> </w:t>
      </w:r>
      <w:r w:rsidRPr="009D752C">
        <w:rPr>
          <w:rFonts w:ascii="Tahoma" w:hAnsi="Tahoma" w:cs="Tahoma"/>
          <w:sz w:val="22"/>
          <w:szCs w:val="22"/>
        </w:rPr>
        <w:t>na straně jedné</w:t>
      </w:r>
    </w:p>
    <w:p w:rsidR="00461827" w:rsidRPr="00B766FC" w:rsidP="00461827" w14:paraId="6251F298" w14:textId="7F80CA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5F5373">
        <w:rPr>
          <w:rFonts w:ascii="Tahoma" w:hAnsi="Tahoma" w:cs="Tahoma"/>
          <w:sz w:val="22"/>
          <w:szCs w:val="22"/>
        </w:rPr>
        <w:t xml:space="preserve">a </w:t>
      </w:r>
    </w:p>
    <w:p w:rsidR="00D71647" w:rsidP="00D71647" w14:paraId="7256E6C6" w14:textId="52DAF21B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NEXIA AP a.s.</w:t>
      </w:r>
    </w:p>
    <w:p w:rsidR="00DB1410" w:rsidRPr="00DB1410" w:rsidP="00D71647" w14:paraId="40660128" w14:textId="1192E0E3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DB1410">
        <w:rPr>
          <w:rFonts w:ascii="Tahoma" w:hAnsi="Tahoma" w:cs="Tahoma"/>
          <w:bCs/>
          <w:sz w:val="22"/>
          <w:szCs w:val="22"/>
        </w:rPr>
        <w:t>Zapsaná v obchodním rejstříku u Městského soudu v Praze, oddíl B, vložka 14203</w:t>
      </w:r>
    </w:p>
    <w:p w:rsidR="00D71647" w:rsidP="00D71647" w14:paraId="0AE03FAE" w14:textId="74B33633">
      <w:pPr>
        <w:spacing w:line="276" w:lineRule="auto"/>
        <w:rPr>
          <w:rFonts w:ascii="Tahoma" w:hAnsi="Tahoma" w:cs="Tahoma"/>
          <w:sz w:val="22"/>
          <w:szCs w:val="22"/>
        </w:rPr>
      </w:pPr>
      <w:r w:rsidRPr="00B766FC">
        <w:rPr>
          <w:rFonts w:ascii="Tahoma" w:hAnsi="Tahoma" w:cs="Tahoma"/>
          <w:sz w:val="22"/>
          <w:szCs w:val="22"/>
        </w:rPr>
        <w:t>se sídlem:</w:t>
      </w:r>
      <w:r w:rsidR="009D752C">
        <w:rPr>
          <w:rFonts w:ascii="Tahoma" w:hAnsi="Tahoma" w:cs="Tahoma"/>
          <w:sz w:val="22"/>
          <w:szCs w:val="22"/>
        </w:rPr>
        <w:t xml:space="preserve"> </w:t>
      </w:r>
      <w:r w:rsidR="00DB1410">
        <w:rPr>
          <w:rFonts w:ascii="Tahoma" w:hAnsi="Tahoma" w:cs="Tahoma"/>
          <w:sz w:val="22"/>
          <w:szCs w:val="22"/>
        </w:rPr>
        <w:t>Sokolovská 5/49, 186 00 Praha 8</w:t>
      </w:r>
    </w:p>
    <w:p w:rsidR="006C4C61" w:rsidRPr="00B766FC" w:rsidP="00D71647" w14:paraId="2DF54A46" w14:textId="297022D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zastoupená: </w:t>
      </w:r>
      <w:r w:rsidR="00BB7BFA">
        <w:rPr>
          <w:rFonts w:ascii="Tahoma" w:hAnsi="Tahoma" w:cs="Tahoma"/>
          <w:sz w:val="22"/>
          <w:szCs w:val="22"/>
        </w:rPr>
        <w:t>XXXXX</w:t>
      </w:r>
      <w:r>
        <w:rPr>
          <w:rFonts w:ascii="Tahoma" w:hAnsi="Tahoma" w:cs="Tahoma"/>
          <w:sz w:val="22"/>
          <w:szCs w:val="22"/>
        </w:rPr>
        <w:t>, předsedou představenstva</w:t>
      </w:r>
    </w:p>
    <w:p w:rsidR="00D71647" w:rsidRPr="00B766FC" w:rsidP="00D71647" w14:paraId="57F7B287" w14:textId="2C6A81EA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IČO: </w:t>
      </w:r>
      <w:r w:rsidR="00DB1410">
        <w:rPr>
          <w:rFonts w:ascii="Tahoma" w:hAnsi="Tahoma" w:cs="Tahoma"/>
          <w:sz w:val="22"/>
          <w:szCs w:val="22"/>
        </w:rPr>
        <w:t>48117013</w:t>
      </w:r>
    </w:p>
    <w:p w:rsidR="00D71647" w:rsidRPr="00B766FC" w:rsidP="00D71647" w14:paraId="5488C759" w14:textId="0D43889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 CZ</w:t>
      </w:r>
      <w:r w:rsidR="00DB1410">
        <w:rPr>
          <w:rFonts w:ascii="Tahoma" w:hAnsi="Tahoma" w:cs="Tahoma"/>
          <w:sz w:val="22"/>
          <w:szCs w:val="22"/>
        </w:rPr>
        <w:t>48117013</w:t>
      </w:r>
    </w:p>
    <w:p w:rsidR="00D71647" w:rsidP="00D71647" w14:paraId="32EEECEE" w14:textId="32DD09C4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 Komerční banka, a.s.</w:t>
      </w:r>
    </w:p>
    <w:p w:rsidR="00345B9E" w:rsidP="00D71647" w14:paraId="51097407" w14:textId="63A25E7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r w:rsidR="00BB7BFA">
        <w:rPr>
          <w:rFonts w:ascii="Tahoma" w:hAnsi="Tahoma" w:cs="Tahoma"/>
          <w:sz w:val="22"/>
          <w:szCs w:val="22"/>
        </w:rPr>
        <w:t>XXXXX</w:t>
      </w:r>
    </w:p>
    <w:p w:rsidR="009D752C" w:rsidRPr="00B766FC" w:rsidP="009D752C" w14:paraId="44FB043C" w14:textId="636E8191">
      <w:pPr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5F5373" w:rsidRPr="00B766FC" w:rsidP="005F5373" w14:paraId="319F2B25" w14:textId="64C1CCDE">
      <w:pPr>
        <w:spacing w:line="276" w:lineRule="auto"/>
        <w:rPr>
          <w:rFonts w:ascii="Tahoma" w:hAnsi="Tahoma" w:cs="Tahoma"/>
          <w:sz w:val="22"/>
          <w:szCs w:val="22"/>
        </w:rPr>
      </w:pPr>
      <w:r w:rsidRPr="00B766FC">
        <w:rPr>
          <w:rFonts w:ascii="Tahoma" w:hAnsi="Tahoma" w:cs="Tahoma"/>
          <w:sz w:val="22"/>
          <w:szCs w:val="22"/>
        </w:rPr>
        <w:t xml:space="preserve">(dále jen </w:t>
      </w:r>
      <w:r w:rsidRPr="00DB1410">
        <w:rPr>
          <w:rFonts w:ascii="Tahoma" w:hAnsi="Tahoma" w:cs="Tahoma"/>
          <w:b/>
          <w:bCs/>
          <w:sz w:val="22"/>
          <w:szCs w:val="22"/>
        </w:rPr>
        <w:t>„</w:t>
      </w:r>
      <w:r w:rsidRPr="00DB1410" w:rsidR="00DB1410">
        <w:rPr>
          <w:rFonts w:ascii="Tahoma" w:hAnsi="Tahoma" w:cs="Tahoma"/>
          <w:b/>
          <w:bCs/>
          <w:sz w:val="22"/>
          <w:szCs w:val="22"/>
        </w:rPr>
        <w:t>Poskytovatel</w:t>
      </w:r>
      <w:r w:rsidRPr="00DB1410">
        <w:rPr>
          <w:rFonts w:ascii="Tahoma" w:hAnsi="Tahoma" w:cs="Tahoma"/>
          <w:b/>
          <w:bCs/>
          <w:sz w:val="22"/>
          <w:szCs w:val="22"/>
        </w:rPr>
        <w:t>“</w:t>
      </w:r>
      <w:r w:rsidRPr="00B766FC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, </w:t>
      </w:r>
      <w:r w:rsidRPr="00B766FC">
        <w:rPr>
          <w:rFonts w:ascii="Tahoma" w:hAnsi="Tahoma" w:cs="Tahoma"/>
          <w:sz w:val="22"/>
          <w:szCs w:val="22"/>
        </w:rPr>
        <w:t>na straně druhé</w:t>
      </w:r>
    </w:p>
    <w:p w:rsidR="00DB1410" w:rsidP="00B766FC" w14:paraId="79794764" w14:textId="77777777">
      <w:pPr>
        <w:spacing w:after="100" w:afterAutospacing="1" w:line="276" w:lineRule="auto"/>
        <w:jc w:val="both"/>
        <w:rPr>
          <w:rFonts w:ascii="Tahoma" w:hAnsi="Tahoma" w:cs="Tahoma"/>
          <w:sz w:val="22"/>
          <w:szCs w:val="22"/>
        </w:rPr>
      </w:pPr>
    </w:p>
    <w:p w:rsidR="00B766FC" w:rsidRPr="00B766FC" w:rsidP="00B766FC" w14:paraId="0605B2AA" w14:textId="7EC57DD5">
      <w:pPr>
        <w:spacing w:after="100" w:afterAutospacing="1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(společně </w:t>
      </w:r>
      <w:r w:rsidR="00DB1410">
        <w:rPr>
          <w:rFonts w:ascii="Tahoma" w:hAnsi="Tahoma" w:cs="Tahoma"/>
          <w:sz w:val="22"/>
          <w:szCs w:val="22"/>
        </w:rPr>
        <w:t xml:space="preserve">dále </w:t>
      </w:r>
      <w:r>
        <w:rPr>
          <w:rFonts w:ascii="Tahoma" w:hAnsi="Tahoma" w:cs="Tahoma"/>
          <w:sz w:val="22"/>
          <w:szCs w:val="22"/>
        </w:rPr>
        <w:t xml:space="preserve">také jen </w:t>
      </w:r>
      <w:r w:rsidRPr="00DB1410">
        <w:rPr>
          <w:rFonts w:ascii="Tahoma" w:hAnsi="Tahoma" w:cs="Tahoma"/>
          <w:b/>
          <w:bCs/>
          <w:sz w:val="22"/>
          <w:szCs w:val="22"/>
        </w:rPr>
        <w:t>„</w:t>
      </w:r>
      <w:r w:rsidR="00DB1410">
        <w:rPr>
          <w:rFonts w:ascii="Tahoma" w:hAnsi="Tahoma" w:cs="Tahoma"/>
          <w:b/>
          <w:bCs/>
          <w:sz w:val="22"/>
          <w:szCs w:val="22"/>
        </w:rPr>
        <w:t>S</w:t>
      </w:r>
      <w:r w:rsidRPr="00DB1410">
        <w:rPr>
          <w:rFonts w:ascii="Tahoma" w:hAnsi="Tahoma" w:cs="Tahoma"/>
          <w:b/>
          <w:bCs/>
          <w:sz w:val="22"/>
          <w:szCs w:val="22"/>
        </w:rPr>
        <w:t>mluvní strany“</w:t>
      </w:r>
      <w:r w:rsidR="00DB1410">
        <w:rPr>
          <w:rFonts w:ascii="Tahoma" w:hAnsi="Tahoma" w:cs="Tahoma"/>
          <w:sz w:val="22"/>
          <w:szCs w:val="22"/>
        </w:rPr>
        <w:t xml:space="preserve">, samostatně dále také jen jako </w:t>
      </w:r>
      <w:r w:rsidRPr="00DB1410" w:rsidR="00DB1410">
        <w:rPr>
          <w:rFonts w:ascii="Tahoma" w:hAnsi="Tahoma" w:cs="Tahoma"/>
          <w:b/>
          <w:bCs/>
          <w:sz w:val="22"/>
          <w:szCs w:val="22"/>
        </w:rPr>
        <w:t>„Smluvní strana“</w:t>
      </w:r>
      <w:r w:rsidR="00DB1410">
        <w:rPr>
          <w:rFonts w:ascii="Tahoma" w:hAnsi="Tahoma" w:cs="Tahoma"/>
          <w:sz w:val="22"/>
          <w:szCs w:val="22"/>
        </w:rPr>
        <w:t>)</w:t>
      </w:r>
    </w:p>
    <w:p w:rsidR="00461827" w:rsidRPr="00A002FA" w:rsidP="003040B1" w14:paraId="5B09D2AC" w14:textId="77777777">
      <w:pPr>
        <w:pStyle w:val="RLdajeosmluvnstran"/>
        <w:rPr>
          <w:rFonts w:ascii="Tahoma" w:hAnsi="Tahoma" w:cs="Tahoma"/>
          <w:sz w:val="20"/>
          <w:szCs w:val="20"/>
          <w:lang w:eastAsia="cs-CZ"/>
        </w:rPr>
      </w:pPr>
      <w:r w:rsidRPr="00A002FA">
        <w:rPr>
          <w:rFonts w:ascii="Tahoma" w:hAnsi="Tahoma" w:cs="Tahoma"/>
          <w:sz w:val="20"/>
          <w:szCs w:val="20"/>
          <w:lang w:eastAsia="cs-CZ"/>
        </w:rPr>
        <w:t>u</w:t>
      </w:r>
      <w:r w:rsidRPr="00A002FA" w:rsidR="003040B1">
        <w:rPr>
          <w:rFonts w:ascii="Tahoma" w:hAnsi="Tahoma" w:cs="Tahoma"/>
          <w:sz w:val="20"/>
          <w:szCs w:val="20"/>
          <w:lang w:eastAsia="cs-CZ"/>
        </w:rPr>
        <w:t>zavírají níže uvedeného dne, měsíce a roku</w:t>
      </w:r>
    </w:p>
    <w:p w:rsidR="003040B1" w:rsidRPr="00A002FA" w:rsidP="003040B1" w14:paraId="22E3FB1C" w14:textId="0C530A4D">
      <w:pPr>
        <w:pStyle w:val="RLdajeosmluvnstran"/>
        <w:rPr>
          <w:rFonts w:ascii="Tahoma" w:hAnsi="Tahoma" w:cs="Tahoma"/>
          <w:b/>
          <w:sz w:val="20"/>
          <w:szCs w:val="20"/>
          <w:lang w:eastAsia="cs-CZ"/>
        </w:rPr>
      </w:pPr>
      <w:r w:rsidRPr="00A002FA">
        <w:rPr>
          <w:rFonts w:ascii="Tahoma" w:hAnsi="Tahoma" w:cs="Tahoma"/>
          <w:b/>
          <w:sz w:val="20"/>
          <w:szCs w:val="20"/>
          <w:lang w:eastAsia="cs-CZ"/>
        </w:rPr>
        <w:t xml:space="preserve">DODATEK </w:t>
      </w:r>
      <w:r w:rsidRPr="004755DD">
        <w:rPr>
          <w:rFonts w:ascii="Tahoma" w:hAnsi="Tahoma" w:cs="Tahoma"/>
          <w:b/>
          <w:sz w:val="20"/>
          <w:szCs w:val="20"/>
          <w:lang w:eastAsia="cs-CZ"/>
        </w:rPr>
        <w:t>č.</w:t>
      </w:r>
      <w:r w:rsidRPr="00A002FA">
        <w:rPr>
          <w:rFonts w:ascii="Tahoma" w:hAnsi="Tahoma" w:cs="Tahoma"/>
          <w:b/>
          <w:sz w:val="20"/>
          <w:szCs w:val="20"/>
          <w:lang w:eastAsia="cs-CZ"/>
        </w:rPr>
        <w:t xml:space="preserve"> </w:t>
      </w:r>
      <w:r w:rsidRPr="00A002FA" w:rsidR="00D71647">
        <w:rPr>
          <w:rFonts w:ascii="Tahoma" w:hAnsi="Tahoma" w:cs="Tahoma"/>
          <w:b/>
          <w:sz w:val="20"/>
          <w:szCs w:val="20"/>
          <w:lang w:eastAsia="cs-CZ"/>
        </w:rPr>
        <w:t>1</w:t>
      </w:r>
    </w:p>
    <w:p w:rsidR="003040B1" w:rsidRPr="00A002FA" w:rsidP="003040B1" w14:paraId="1F2526DC" w14:textId="6C4D0983">
      <w:pPr>
        <w:pStyle w:val="RLdajeosmluvnstran"/>
        <w:rPr>
          <w:rFonts w:ascii="Tahoma" w:hAnsi="Tahoma" w:cs="Tahoma"/>
          <w:sz w:val="20"/>
          <w:szCs w:val="20"/>
          <w:lang w:eastAsia="cs-CZ"/>
        </w:rPr>
      </w:pPr>
      <w:r w:rsidRPr="00A002FA">
        <w:rPr>
          <w:rFonts w:ascii="Tahoma" w:hAnsi="Tahoma" w:cs="Tahoma"/>
          <w:sz w:val="20"/>
          <w:szCs w:val="20"/>
          <w:lang w:eastAsia="cs-CZ"/>
        </w:rPr>
        <w:t xml:space="preserve">KE </w:t>
      </w:r>
      <w:r w:rsidR="00DB1410">
        <w:rPr>
          <w:rFonts w:ascii="Tahoma" w:hAnsi="Tahoma" w:cs="Tahoma"/>
          <w:sz w:val="20"/>
          <w:szCs w:val="20"/>
          <w:lang w:eastAsia="cs-CZ"/>
        </w:rPr>
        <w:t xml:space="preserve">SMLOUVĚ O VÝKONU AUDITORSKÉ ČINNOSTI </w:t>
      </w:r>
      <w:r w:rsidR="007D3B75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3040B1" w:rsidRPr="00A002FA" w:rsidP="006A4562" w14:paraId="6F50768C" w14:textId="59F26E35">
      <w:pPr>
        <w:pStyle w:val="RLdajeosmluvnstran"/>
        <w:spacing w:line="240" w:lineRule="auto"/>
        <w:jc w:val="both"/>
        <w:rPr>
          <w:rFonts w:ascii="Tahoma" w:hAnsi="Tahoma" w:cs="Tahoma"/>
          <w:sz w:val="20"/>
          <w:szCs w:val="20"/>
          <w:lang w:eastAsia="cs-CZ"/>
        </w:rPr>
      </w:pPr>
      <w:r w:rsidRPr="00A002FA">
        <w:rPr>
          <w:rFonts w:ascii="Tahoma" w:hAnsi="Tahoma" w:cs="Tahoma"/>
          <w:sz w:val="20"/>
          <w:szCs w:val="20"/>
          <w:lang w:eastAsia="cs-CZ"/>
        </w:rPr>
        <w:t xml:space="preserve">uzavřené 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dne 1.</w:t>
      </w:r>
      <w:r w:rsidR="007D3B75">
        <w:rPr>
          <w:rFonts w:ascii="Tahoma" w:hAnsi="Tahoma" w:cs="Tahoma"/>
          <w:sz w:val="20"/>
          <w:szCs w:val="20"/>
          <w:lang w:eastAsia="cs-CZ"/>
        </w:rPr>
        <w:t> </w:t>
      </w:r>
      <w:r w:rsidR="00DB1410">
        <w:rPr>
          <w:rFonts w:ascii="Tahoma" w:hAnsi="Tahoma" w:cs="Tahoma"/>
          <w:sz w:val="20"/>
          <w:szCs w:val="20"/>
          <w:lang w:eastAsia="cs-CZ"/>
        </w:rPr>
        <w:t>8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.</w:t>
      </w:r>
      <w:r w:rsidR="007D3B75">
        <w:rPr>
          <w:rFonts w:ascii="Tahoma" w:hAnsi="Tahoma" w:cs="Tahoma"/>
          <w:sz w:val="20"/>
          <w:szCs w:val="20"/>
          <w:lang w:eastAsia="cs-CZ"/>
        </w:rPr>
        <w:t> 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20</w:t>
      </w:r>
      <w:r w:rsidR="00DB1410">
        <w:rPr>
          <w:rFonts w:ascii="Tahoma" w:hAnsi="Tahoma" w:cs="Tahoma"/>
          <w:sz w:val="20"/>
          <w:szCs w:val="20"/>
          <w:lang w:eastAsia="cs-CZ"/>
        </w:rPr>
        <w:t>23</w:t>
      </w:r>
      <w:r w:rsidRPr="00A002FA" w:rsidR="00F5411E">
        <w:rPr>
          <w:rFonts w:ascii="Tahoma" w:hAnsi="Tahoma" w:cs="Tahoma"/>
          <w:sz w:val="20"/>
          <w:szCs w:val="20"/>
          <w:lang w:eastAsia="cs-CZ"/>
        </w:rPr>
        <w:t xml:space="preserve"> mezi </w:t>
      </w:r>
      <w:r w:rsidR="00DB1410">
        <w:rPr>
          <w:rFonts w:ascii="Tahoma" w:hAnsi="Tahoma" w:cs="Tahoma"/>
          <w:sz w:val="20"/>
          <w:szCs w:val="20"/>
          <w:lang w:eastAsia="cs-CZ"/>
        </w:rPr>
        <w:t>Objednatelem a Poskytovatelem na základě výsledků výběrového řízení na veřejnou zakázku malého rozsahu s názvem „Audit účetní uzávěrky“, systémové číslo veřejné zakázky: N006/23/V00011876</w:t>
      </w:r>
      <w:r w:rsidR="004755DD">
        <w:rPr>
          <w:rFonts w:ascii="Tahoma" w:hAnsi="Tahoma" w:cs="Tahoma"/>
          <w:sz w:val="20"/>
          <w:szCs w:val="20"/>
          <w:lang w:eastAsia="cs-CZ"/>
        </w:rPr>
        <w:t>,</w:t>
      </w:r>
      <w:r w:rsidRPr="00A002FA" w:rsidR="00F5411E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A002FA" w:rsidR="00BA68B5">
        <w:rPr>
          <w:rFonts w:ascii="Tahoma" w:hAnsi="Tahoma" w:cs="Tahoma"/>
          <w:sz w:val="20"/>
          <w:szCs w:val="20"/>
          <w:lang w:eastAsia="cs-CZ"/>
        </w:rPr>
        <w:t>v souladu s</w:t>
      </w:r>
      <w:r w:rsidR="00047E9B">
        <w:rPr>
          <w:rFonts w:ascii="Tahoma" w:hAnsi="Tahoma" w:cs="Tahoma"/>
          <w:sz w:val="20"/>
          <w:szCs w:val="20"/>
          <w:lang w:eastAsia="cs-CZ"/>
        </w:rPr>
        <w:t> ustanovením § 31 zákona č. 134/2016 Sb., o zadávání veřejných zakázek, ve znění pozdějších předpisů, v souladu s </w:t>
      </w:r>
      <w:r w:rsidR="00047E9B">
        <w:rPr>
          <w:rFonts w:ascii="Tahoma" w:hAnsi="Tahoma" w:cs="Tahoma"/>
          <w:sz w:val="20"/>
          <w:szCs w:val="20"/>
          <w:lang w:eastAsia="cs-CZ"/>
        </w:rPr>
        <w:t>ust</w:t>
      </w:r>
      <w:r w:rsidR="00047E9B">
        <w:rPr>
          <w:rFonts w:ascii="Tahoma" w:hAnsi="Tahoma" w:cs="Tahoma"/>
          <w:sz w:val="20"/>
          <w:szCs w:val="20"/>
          <w:lang w:eastAsia="cs-CZ"/>
        </w:rPr>
        <w:t>. § 2652 a násl. zákona č. 89/2012 Sb., občanský zákoník, ve znění pozdějších předpisů a v souladu s § 17 a násl. zákona č. 93/2009 Sb., o</w:t>
      </w:r>
      <w:r w:rsidR="004755DD">
        <w:rPr>
          <w:rFonts w:ascii="Tahoma" w:hAnsi="Tahoma" w:cs="Tahoma"/>
          <w:sz w:val="20"/>
          <w:szCs w:val="20"/>
          <w:lang w:eastAsia="cs-CZ"/>
        </w:rPr>
        <w:t> </w:t>
      </w:r>
      <w:r w:rsidR="00047E9B">
        <w:rPr>
          <w:rFonts w:ascii="Tahoma" w:hAnsi="Tahoma" w:cs="Tahoma"/>
          <w:sz w:val="20"/>
          <w:szCs w:val="20"/>
          <w:lang w:eastAsia="cs-CZ"/>
        </w:rPr>
        <w:t>auditorech a o změně některých zákonů (zákon o auditorech), ve znění pozdějších předpisů (dále</w:t>
      </w:r>
      <w:r w:rsidRPr="00A002FA">
        <w:rPr>
          <w:rFonts w:ascii="Tahoma" w:hAnsi="Tahoma" w:cs="Tahoma"/>
          <w:sz w:val="20"/>
          <w:szCs w:val="20"/>
          <w:lang w:eastAsia="cs-CZ"/>
        </w:rPr>
        <w:t xml:space="preserve"> jen </w:t>
      </w:r>
      <w:r w:rsidR="00047E9B">
        <w:rPr>
          <w:rFonts w:ascii="Tahoma" w:hAnsi="Tahoma" w:cs="Tahoma"/>
          <w:sz w:val="20"/>
          <w:szCs w:val="20"/>
          <w:lang w:eastAsia="cs-CZ"/>
        </w:rPr>
        <w:t>„</w:t>
      </w:r>
      <w:r w:rsidRPr="00A002FA">
        <w:rPr>
          <w:rFonts w:ascii="Tahoma" w:hAnsi="Tahoma" w:cs="Tahoma"/>
          <w:sz w:val="20"/>
          <w:szCs w:val="20"/>
          <w:lang w:eastAsia="cs-CZ"/>
        </w:rPr>
        <w:t>Smlouva”).</w:t>
      </w:r>
    </w:p>
    <w:p w:rsidR="00C2467B" w:rsidP="00AF34A9" w14:paraId="7D5FE51E" w14:textId="7777777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</w:p>
    <w:p w:rsidR="00AF34A9" w:rsidRPr="00264EC8" w:rsidP="00AF34A9" w14:paraId="0A1F4AC2" w14:textId="1BF411E9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2"/>
          <w:szCs w:val="22"/>
        </w:rPr>
      </w:pPr>
      <w:r w:rsidRPr="00264EC8">
        <w:rPr>
          <w:rFonts w:ascii="Tahoma" w:hAnsi="Tahoma" w:cs="Tahoma"/>
          <w:sz w:val="22"/>
          <w:szCs w:val="22"/>
        </w:rPr>
        <w:t>Preambule</w:t>
      </w:r>
    </w:p>
    <w:p w:rsidR="00AF34A9" w:rsidRPr="00A002FA" w:rsidP="00AF34A9" w14:paraId="4616D637" w14:textId="7777777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</w:p>
    <w:p w:rsidR="00AF34A9" w:rsidP="006A4562" w14:paraId="647A1D2B" w14:textId="1E1E75F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  <w:r w:rsidRPr="00A002FA">
        <w:rPr>
          <w:rFonts w:ascii="Tahoma" w:hAnsi="Tahoma" w:cs="Tahoma"/>
          <w:sz w:val="20"/>
        </w:rPr>
        <w:t xml:space="preserve">1. Účelem uzavření </w:t>
      </w:r>
      <w:r w:rsidR="00A753F6">
        <w:rPr>
          <w:rFonts w:ascii="Tahoma" w:hAnsi="Tahoma" w:cs="Tahoma"/>
          <w:sz w:val="20"/>
        </w:rPr>
        <w:t xml:space="preserve">tohoto </w:t>
      </w:r>
      <w:r w:rsidRPr="00A002FA">
        <w:rPr>
          <w:rFonts w:ascii="Tahoma" w:hAnsi="Tahoma" w:cs="Tahoma"/>
          <w:sz w:val="20"/>
        </w:rPr>
        <w:t>Dodatku</w:t>
      </w:r>
      <w:r w:rsidRPr="00A002FA" w:rsidR="00D71647">
        <w:rPr>
          <w:rFonts w:ascii="Tahoma" w:hAnsi="Tahoma" w:cs="Tahoma"/>
          <w:sz w:val="20"/>
        </w:rPr>
        <w:t xml:space="preserve"> č. 1</w:t>
      </w:r>
      <w:r w:rsidRPr="00A002FA">
        <w:rPr>
          <w:rFonts w:ascii="Tahoma" w:hAnsi="Tahoma" w:cs="Tahoma"/>
          <w:sz w:val="20"/>
        </w:rPr>
        <w:t xml:space="preserve"> (dále jen „Dodatek“)</w:t>
      </w:r>
      <w:r w:rsidR="000663B4">
        <w:rPr>
          <w:rFonts w:ascii="Tahoma" w:hAnsi="Tahoma" w:cs="Tahoma"/>
          <w:sz w:val="20"/>
        </w:rPr>
        <w:t xml:space="preserve"> je úprava S</w:t>
      </w:r>
      <w:r w:rsidRPr="00A002FA">
        <w:rPr>
          <w:rFonts w:ascii="Tahoma" w:hAnsi="Tahoma" w:cs="Tahoma"/>
          <w:sz w:val="20"/>
        </w:rPr>
        <w:t>mlouvy z</w:t>
      </w:r>
      <w:r w:rsidR="00047E9B">
        <w:rPr>
          <w:rFonts w:ascii="Tahoma" w:hAnsi="Tahoma" w:cs="Tahoma"/>
          <w:sz w:val="20"/>
        </w:rPr>
        <w:t> </w:t>
      </w:r>
      <w:r w:rsidRPr="00A002FA">
        <w:rPr>
          <w:rFonts w:ascii="Tahoma" w:hAnsi="Tahoma" w:cs="Tahoma"/>
          <w:sz w:val="20"/>
        </w:rPr>
        <w:t>důvod</w:t>
      </w:r>
      <w:r w:rsidR="00047E9B">
        <w:rPr>
          <w:rFonts w:ascii="Tahoma" w:hAnsi="Tahoma" w:cs="Tahoma"/>
          <w:sz w:val="20"/>
        </w:rPr>
        <w:t xml:space="preserve">u zjevného nesouladu </w:t>
      </w:r>
      <w:r w:rsidR="009341C8">
        <w:rPr>
          <w:rFonts w:ascii="Tahoma" w:hAnsi="Tahoma" w:cs="Tahoma"/>
          <w:sz w:val="20"/>
        </w:rPr>
        <w:t xml:space="preserve">nabídkové ceny </w:t>
      </w:r>
      <w:r w:rsidR="00BB6316">
        <w:rPr>
          <w:rFonts w:ascii="Tahoma" w:hAnsi="Tahoma" w:cs="Tahoma"/>
          <w:sz w:val="20"/>
        </w:rPr>
        <w:t xml:space="preserve">Poskytovatele </w:t>
      </w:r>
      <w:r w:rsidR="009341C8">
        <w:rPr>
          <w:rFonts w:ascii="Tahoma" w:hAnsi="Tahoma" w:cs="Tahoma"/>
          <w:sz w:val="20"/>
        </w:rPr>
        <w:t xml:space="preserve">dle </w:t>
      </w:r>
      <w:r w:rsidR="00047E9B">
        <w:rPr>
          <w:rFonts w:ascii="Tahoma" w:hAnsi="Tahoma" w:cs="Tahoma"/>
          <w:sz w:val="20"/>
        </w:rPr>
        <w:t>výsledku výše uvedeného výběrového řízení</w:t>
      </w:r>
      <w:r w:rsidR="00BB6316">
        <w:rPr>
          <w:rFonts w:ascii="Tahoma" w:hAnsi="Tahoma" w:cs="Tahoma"/>
          <w:sz w:val="20"/>
        </w:rPr>
        <w:t xml:space="preserve"> na veřejnou zakázku</w:t>
      </w:r>
      <w:r w:rsidR="00047E9B">
        <w:rPr>
          <w:rFonts w:ascii="Tahoma" w:hAnsi="Tahoma" w:cs="Tahoma"/>
          <w:sz w:val="20"/>
        </w:rPr>
        <w:t xml:space="preserve"> </w:t>
      </w:r>
      <w:r w:rsidR="004755DD">
        <w:rPr>
          <w:rFonts w:ascii="Tahoma" w:hAnsi="Tahoma" w:cs="Tahoma"/>
          <w:sz w:val="20"/>
        </w:rPr>
        <w:t xml:space="preserve">malého rozsahu s názvem „Audit účetní uzávěrky“ </w:t>
      </w:r>
      <w:r w:rsidR="0013407F">
        <w:rPr>
          <w:rFonts w:ascii="Tahoma" w:hAnsi="Tahoma" w:cs="Tahoma"/>
          <w:sz w:val="20"/>
        </w:rPr>
        <w:t xml:space="preserve">pro období 2023-2025 </w:t>
      </w:r>
      <w:r w:rsidR="009341C8">
        <w:rPr>
          <w:rFonts w:ascii="Tahoma" w:hAnsi="Tahoma" w:cs="Tahoma"/>
          <w:sz w:val="20"/>
        </w:rPr>
        <w:t xml:space="preserve">a ceny za </w:t>
      </w:r>
      <w:r w:rsidR="0013407F">
        <w:rPr>
          <w:rFonts w:ascii="Tahoma" w:hAnsi="Tahoma" w:cs="Tahoma"/>
          <w:sz w:val="20"/>
        </w:rPr>
        <w:t xml:space="preserve">každoroční </w:t>
      </w:r>
      <w:r w:rsidR="009341C8">
        <w:rPr>
          <w:rFonts w:ascii="Tahoma" w:hAnsi="Tahoma" w:cs="Tahoma"/>
          <w:sz w:val="20"/>
        </w:rPr>
        <w:t>poskytování plnění uvedené v</w:t>
      </w:r>
      <w:r w:rsidR="004755DD">
        <w:rPr>
          <w:rFonts w:ascii="Tahoma" w:hAnsi="Tahoma" w:cs="Tahoma"/>
          <w:sz w:val="20"/>
        </w:rPr>
        <w:t> </w:t>
      </w:r>
      <w:r w:rsidR="00BB6316">
        <w:rPr>
          <w:rFonts w:ascii="Tahoma" w:hAnsi="Tahoma" w:cs="Tahoma"/>
          <w:sz w:val="20"/>
        </w:rPr>
        <w:t>Č</w:t>
      </w:r>
      <w:r w:rsidR="009341C8">
        <w:rPr>
          <w:rFonts w:ascii="Tahoma" w:hAnsi="Tahoma" w:cs="Tahoma"/>
          <w:sz w:val="20"/>
        </w:rPr>
        <w:t>l</w:t>
      </w:r>
      <w:r w:rsidRPr="00A002FA">
        <w:rPr>
          <w:rFonts w:ascii="Tahoma" w:hAnsi="Tahoma" w:cs="Tahoma"/>
          <w:sz w:val="20"/>
        </w:rPr>
        <w:t>.</w:t>
      </w:r>
      <w:r w:rsidR="004755DD">
        <w:rPr>
          <w:rFonts w:ascii="Tahoma" w:hAnsi="Tahoma" w:cs="Tahoma"/>
          <w:sz w:val="20"/>
        </w:rPr>
        <w:t> </w:t>
      </w:r>
      <w:r w:rsidR="009341C8">
        <w:rPr>
          <w:rFonts w:ascii="Tahoma" w:hAnsi="Tahoma" w:cs="Tahoma"/>
          <w:sz w:val="20"/>
        </w:rPr>
        <w:t>IV. odst. 1 Smlouvy.</w:t>
      </w:r>
      <w:r w:rsidRPr="00A002FA">
        <w:rPr>
          <w:rFonts w:ascii="Tahoma" w:hAnsi="Tahoma" w:cs="Tahoma"/>
          <w:sz w:val="20"/>
        </w:rPr>
        <w:t xml:space="preserve"> </w:t>
      </w:r>
    </w:p>
    <w:p w:rsidR="00BD0550" w:rsidRPr="00A002FA" w:rsidP="00AF34A9" w14:paraId="7C3CD213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</w:p>
    <w:p w:rsidR="00AF34A9" w:rsidRPr="00A002FA" w:rsidP="00AF34A9" w14:paraId="6F18E1F4" w14:textId="32CFDC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bookmarkStart w:id="0" w:name="US"/>
      <w:bookmarkEnd w:id="0"/>
      <w:r>
        <w:rPr>
          <w:rFonts w:ascii="Tahoma" w:hAnsi="Tahoma" w:cs="Tahoma"/>
          <w:b/>
          <w:color w:val="000000"/>
          <w:sz w:val="20"/>
          <w:szCs w:val="20"/>
        </w:rPr>
        <w:t>I</w:t>
      </w:r>
      <w:r w:rsidRPr="00A002FA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AF34A9" w:rsidRPr="00A002FA" w:rsidP="00AF34A9" w14:paraId="28A13D10" w14:textId="10BA5C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Změny S</w:t>
      </w:r>
      <w:r w:rsidRPr="00A002FA">
        <w:rPr>
          <w:rFonts w:ascii="Tahoma" w:hAnsi="Tahoma" w:cs="Tahoma"/>
          <w:b/>
          <w:color w:val="000000"/>
          <w:sz w:val="20"/>
          <w:szCs w:val="20"/>
        </w:rPr>
        <w:t>mlouvy</w:t>
      </w:r>
    </w:p>
    <w:p w:rsidR="00AF34A9" w:rsidRPr="00A002FA" w:rsidP="00AF34A9" w14:paraId="4CB0462F" w14:textId="7777777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F34A9" w:rsidRPr="00A002FA" w:rsidP="00AF34A9" w14:paraId="21815BD5" w14:textId="10DAA9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>Sml</w:t>
      </w:r>
      <w:r w:rsidRPr="00A002FA" w:rsidR="00B766FC">
        <w:rPr>
          <w:rFonts w:ascii="Tahoma" w:hAnsi="Tahoma" w:cs="Tahoma"/>
          <w:color w:val="000000"/>
          <w:sz w:val="20"/>
          <w:szCs w:val="20"/>
        </w:rPr>
        <w:t>uvní strany se v souladu s </w:t>
      </w:r>
      <w:r w:rsidR="00BB6316">
        <w:rPr>
          <w:rFonts w:ascii="Tahoma" w:hAnsi="Tahoma" w:cs="Tahoma"/>
          <w:color w:val="000000"/>
          <w:sz w:val="20"/>
          <w:szCs w:val="20"/>
        </w:rPr>
        <w:t>Č</w:t>
      </w:r>
      <w:r w:rsidRPr="00A002FA" w:rsidR="00B766FC">
        <w:rPr>
          <w:rFonts w:ascii="Tahoma" w:hAnsi="Tahoma" w:cs="Tahoma"/>
          <w:color w:val="000000"/>
          <w:sz w:val="20"/>
          <w:szCs w:val="20"/>
        </w:rPr>
        <w:t xml:space="preserve">l. </w:t>
      </w:r>
      <w:r w:rsidR="009341C8">
        <w:rPr>
          <w:rFonts w:ascii="Tahoma" w:hAnsi="Tahoma" w:cs="Tahoma"/>
          <w:color w:val="000000"/>
          <w:sz w:val="20"/>
          <w:szCs w:val="20"/>
        </w:rPr>
        <w:t>VII.</w:t>
      </w:r>
      <w:r w:rsidRPr="00A002FA" w:rsidR="00B766FC">
        <w:rPr>
          <w:rFonts w:ascii="Tahoma" w:hAnsi="Tahoma" w:cs="Tahoma"/>
          <w:color w:val="000000"/>
          <w:sz w:val="20"/>
          <w:szCs w:val="20"/>
        </w:rPr>
        <w:t xml:space="preserve"> odst. </w:t>
      </w:r>
      <w:r w:rsidR="009341C8">
        <w:rPr>
          <w:rFonts w:ascii="Tahoma" w:hAnsi="Tahoma" w:cs="Tahoma"/>
          <w:color w:val="000000"/>
          <w:sz w:val="20"/>
          <w:szCs w:val="20"/>
        </w:rPr>
        <w:t>8</w:t>
      </w:r>
      <w:r w:rsidR="000663B4">
        <w:rPr>
          <w:rFonts w:ascii="Tahoma" w:hAnsi="Tahoma" w:cs="Tahoma"/>
          <w:color w:val="000000"/>
          <w:sz w:val="20"/>
          <w:szCs w:val="20"/>
        </w:rPr>
        <w:t xml:space="preserve"> Smlouvy dohodly, že tato S</w:t>
      </w:r>
      <w:r w:rsidRPr="00A002FA">
        <w:rPr>
          <w:rFonts w:ascii="Tahoma" w:hAnsi="Tahoma" w:cs="Tahoma"/>
          <w:color w:val="000000"/>
          <w:sz w:val="20"/>
          <w:szCs w:val="20"/>
        </w:rPr>
        <w:t>mlouva se mění následovně:</w:t>
      </w:r>
    </w:p>
    <w:p w:rsidR="00AF34A9" w:rsidRPr="00A002FA" w:rsidP="00AF34A9" w14:paraId="7AACBD4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F34A9" w:rsidP="00345B9E" w14:paraId="5DD1F24C" w14:textId="7EC9AD01">
      <w:pPr>
        <w:pStyle w:val="ListParagraph"/>
        <w:widowControl w:val="0"/>
        <w:numPr>
          <w:ilvl w:val="0"/>
          <w:numId w:val="8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ind w:left="723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</w:t>
      </w:r>
      <w:r w:rsidR="00EF1E5C">
        <w:rPr>
          <w:rFonts w:ascii="Tahoma" w:hAnsi="Tahoma" w:cs="Tahoma"/>
          <w:color w:val="000000"/>
          <w:sz w:val="20"/>
          <w:szCs w:val="20"/>
        </w:rPr>
        <w:t>ext</w:t>
      </w:r>
      <w:r>
        <w:rPr>
          <w:rFonts w:ascii="Tahoma" w:hAnsi="Tahoma" w:cs="Tahoma"/>
          <w:color w:val="000000"/>
          <w:sz w:val="20"/>
          <w:szCs w:val="20"/>
        </w:rPr>
        <w:t xml:space="preserve"> Čl. IV. odst. 1 se zrušuje a nahrazuje tímto zněním</w:t>
      </w:r>
      <w:r w:rsidR="00EF1E5C">
        <w:rPr>
          <w:rFonts w:ascii="Tahoma" w:hAnsi="Tahoma" w:cs="Tahoma"/>
          <w:color w:val="000000"/>
          <w:sz w:val="20"/>
          <w:szCs w:val="20"/>
        </w:rPr>
        <w:t>:</w:t>
      </w:r>
    </w:p>
    <w:p w:rsidR="000663B4" w:rsidRPr="00345B9E" w:rsidP="00345B9E" w14:paraId="016B78EF" w14:textId="762BD828">
      <w:pPr>
        <w:pStyle w:val="RLdajeosmluvnstran"/>
        <w:ind w:left="927" w:firstLine="489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</w:t>
      </w:r>
      <w:r w:rsidRPr="004755DD" w:rsidR="004755DD">
        <w:rPr>
          <w:rFonts w:ascii="Tahoma" w:hAnsi="Tahoma" w:cs="Tahoma"/>
          <w:sz w:val="20"/>
          <w:szCs w:val="20"/>
        </w:rPr>
        <w:t>„</w:t>
      </w:r>
      <w:r w:rsidRPr="00345B9E">
        <w:rPr>
          <w:rFonts w:ascii="Tahoma" w:hAnsi="Tahoma" w:cs="Tahoma"/>
          <w:b/>
          <w:bCs/>
          <w:sz w:val="20"/>
          <w:szCs w:val="20"/>
        </w:rPr>
        <w:t>Čl. IV.</w:t>
      </w:r>
    </w:p>
    <w:p w:rsidR="00345B9E" w:rsidP="00345B9E" w14:paraId="3BBBC318" w14:textId="7EF2D85C">
      <w:pPr>
        <w:pStyle w:val="RLdajeosmluvnstran"/>
        <w:ind w:left="927" w:firstLine="489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</w:t>
      </w:r>
      <w:r w:rsidRPr="00345B9E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:rsidR="00345B9E" w:rsidP="006A4562" w14:paraId="19C6F7B7" w14:textId="193981F5">
      <w:pPr>
        <w:pStyle w:val="RLdajeosmluvnstran"/>
        <w:numPr>
          <w:ilvl w:val="0"/>
          <w:numId w:val="12"/>
        </w:numPr>
        <w:spacing w:line="276" w:lineRule="auto"/>
        <w:ind w:left="723"/>
        <w:jc w:val="both"/>
        <w:rPr>
          <w:rFonts w:ascii="Tahoma" w:hAnsi="Tahoma" w:cs="Tahoma"/>
          <w:sz w:val="20"/>
          <w:szCs w:val="20"/>
        </w:rPr>
      </w:pPr>
      <w:r w:rsidRPr="00345B9E">
        <w:rPr>
          <w:rFonts w:ascii="Tahoma" w:hAnsi="Tahoma" w:cs="Tahoma"/>
          <w:sz w:val="20"/>
          <w:szCs w:val="20"/>
        </w:rPr>
        <w:t>Cena za každý rok</w:t>
      </w:r>
      <w:r>
        <w:rPr>
          <w:rFonts w:ascii="Tahoma" w:hAnsi="Tahoma" w:cs="Tahoma"/>
          <w:sz w:val="20"/>
          <w:szCs w:val="20"/>
        </w:rPr>
        <w:t xml:space="preserve"> poskytování plnění specifikovaného v Čl. II. Smlouvy je stanovena dohodou Smluvních stran ve výši 287.000,- Kč bez DPH (dále jen „cena“), tj.  347.270,- Kč včetně DPH.</w:t>
      </w:r>
      <w:r w:rsidR="004755DD">
        <w:rPr>
          <w:rFonts w:ascii="Tahoma" w:hAnsi="Tahoma" w:cs="Tahoma"/>
          <w:sz w:val="20"/>
          <w:szCs w:val="20"/>
        </w:rPr>
        <w:t>“</w:t>
      </w:r>
    </w:p>
    <w:p w:rsidR="00345B9E" w:rsidRPr="00345B9E" w:rsidP="00345B9E" w14:paraId="4343DDE6" w14:textId="77777777">
      <w:pPr>
        <w:pStyle w:val="RLdajeosmluvnstran"/>
        <w:ind w:left="1416"/>
        <w:jc w:val="both"/>
        <w:rPr>
          <w:rFonts w:ascii="Tahoma" w:hAnsi="Tahoma" w:cs="Tahoma"/>
          <w:sz w:val="20"/>
          <w:szCs w:val="20"/>
        </w:rPr>
      </w:pPr>
    </w:p>
    <w:p w:rsidR="00270511" w:rsidP="00270511" w14:paraId="5023F0E2" w14:textId="0249B1D0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BD0550" w:rsidRPr="00A002FA" w:rsidP="00270511" w14:paraId="4B216274" w14:textId="7777777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F34A9" w:rsidRPr="00A002FA" w:rsidP="00AF34A9" w14:paraId="68D719EC" w14:textId="790159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</w:t>
      </w:r>
      <w:r w:rsidRPr="00A002FA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AF34A9" w:rsidRPr="00EF1E5C" w:rsidP="00EF1E5C" w14:paraId="6F1ED066" w14:textId="762C46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 w:rsidRPr="00A002FA">
        <w:rPr>
          <w:rFonts w:ascii="Tahoma" w:hAnsi="Tahoma" w:cs="Tahoma"/>
          <w:b/>
          <w:color w:val="000000"/>
          <w:sz w:val="20"/>
          <w:szCs w:val="20"/>
        </w:rPr>
        <w:t>Závěrečná ujednání</w:t>
      </w:r>
    </w:p>
    <w:p w:rsidR="00D74EB3" w:rsidRPr="00A002FA" w:rsidP="00D74EB3" w14:paraId="7C5A9955" w14:textId="77777777">
      <w:pPr>
        <w:widowControl w:val="0"/>
        <w:numPr>
          <w:ilvl w:val="0"/>
          <w:numId w:val="9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spacing w:before="240" w:after="160" w:line="259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>Všechna ostatní ustanovení Smlouvy výslovně nedotčená tímto Dodatkem zůstávají beze změn.</w:t>
      </w:r>
    </w:p>
    <w:p w:rsidR="00AF34A9" w:rsidRPr="00A002FA" w:rsidP="00AF34A9" w14:paraId="0C2DD73D" w14:textId="45EBF9CD">
      <w:pPr>
        <w:widowControl w:val="0"/>
        <w:numPr>
          <w:ilvl w:val="0"/>
          <w:numId w:val="9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spacing w:before="240" w:after="160" w:line="259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 xml:space="preserve">Platnost tohoto Dodatku nastává dnem jeho podpisu oběma </w:t>
      </w:r>
      <w:r w:rsidR="00EF1E5C">
        <w:rPr>
          <w:rFonts w:ascii="Tahoma" w:hAnsi="Tahoma" w:cs="Tahoma"/>
          <w:color w:val="000000"/>
          <w:sz w:val="20"/>
          <w:szCs w:val="20"/>
        </w:rPr>
        <w:t>s</w:t>
      </w:r>
      <w:r w:rsidRPr="00A002FA">
        <w:rPr>
          <w:rFonts w:ascii="Tahoma" w:hAnsi="Tahoma" w:cs="Tahoma"/>
          <w:color w:val="000000"/>
          <w:sz w:val="20"/>
          <w:szCs w:val="20"/>
        </w:rPr>
        <w:t>mluvními stranami a účinnost</w:t>
      </w:r>
      <w:r w:rsidR="00D74EB3">
        <w:rPr>
          <w:rFonts w:ascii="Tahoma" w:hAnsi="Tahoma" w:cs="Tahoma"/>
          <w:color w:val="000000"/>
          <w:sz w:val="20"/>
          <w:szCs w:val="20"/>
        </w:rPr>
        <w:t>i</w:t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 dnem jeho uveřejnění v </w:t>
      </w:r>
      <w:r w:rsidR="00D74EB3">
        <w:rPr>
          <w:rFonts w:ascii="Tahoma" w:hAnsi="Tahoma" w:cs="Tahoma"/>
          <w:color w:val="000000"/>
          <w:sz w:val="20"/>
          <w:szCs w:val="20"/>
        </w:rPr>
        <w:t>r</w:t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egistru smluv. </w:t>
      </w:r>
    </w:p>
    <w:p w:rsidR="00AF34A9" w:rsidRPr="00A002FA" w:rsidP="0026649F" w14:paraId="55A6EE24" w14:textId="7BBA9275">
      <w:pPr>
        <w:widowControl w:val="0"/>
        <w:numPr>
          <w:ilvl w:val="0"/>
          <w:numId w:val="9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spacing w:before="160" w:after="160" w:line="259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 xml:space="preserve">Dodatek v registru smluv uveřejní </w:t>
      </w:r>
      <w:r w:rsidR="00345B9E">
        <w:rPr>
          <w:rFonts w:ascii="Tahoma" w:hAnsi="Tahoma" w:cs="Tahoma"/>
          <w:color w:val="000000"/>
          <w:sz w:val="20"/>
          <w:szCs w:val="20"/>
        </w:rPr>
        <w:t>Objednatel</w:t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A307C" w:rsidP="005A307C" w14:paraId="179E7DC1" w14:textId="0F61B3FA">
      <w:pPr>
        <w:pStyle w:val="Heading7"/>
        <w:keepLines w:val="0"/>
        <w:numPr>
          <w:ilvl w:val="0"/>
          <w:numId w:val="9"/>
        </w:numPr>
        <w:suppressAutoHyphens/>
        <w:spacing w:before="0"/>
        <w:jc w:val="both"/>
        <w:rPr>
          <w:rFonts w:ascii="Tahoma" w:hAnsi="Tahoma" w:cs="Tahoma"/>
          <w:i w:val="0"/>
          <w:color w:val="auto"/>
          <w:sz w:val="20"/>
        </w:rPr>
      </w:pPr>
      <w:r w:rsidRPr="005A307C">
        <w:rPr>
          <w:rFonts w:ascii="Tahoma" w:hAnsi="Tahoma" w:cs="Tahoma"/>
          <w:i w:val="0"/>
          <w:color w:val="auto"/>
          <w:sz w:val="20"/>
        </w:rPr>
        <w:t xml:space="preserve">Tento Dodatek je vyhotoven ve </w:t>
      </w:r>
      <w:r w:rsidRPr="005A307C" w:rsidR="009341C8">
        <w:rPr>
          <w:rFonts w:ascii="Tahoma" w:hAnsi="Tahoma" w:cs="Tahoma"/>
          <w:i w:val="0"/>
          <w:color w:val="auto"/>
          <w:sz w:val="20"/>
        </w:rPr>
        <w:t>2</w:t>
      </w:r>
      <w:r w:rsidRPr="005A307C">
        <w:rPr>
          <w:rFonts w:ascii="Tahoma" w:hAnsi="Tahoma" w:cs="Tahoma"/>
          <w:i w:val="0"/>
          <w:color w:val="auto"/>
          <w:sz w:val="20"/>
        </w:rPr>
        <w:t xml:space="preserve"> </w:t>
      </w:r>
      <w:r w:rsidRPr="005A307C" w:rsidR="00D74EB3">
        <w:rPr>
          <w:rFonts w:ascii="Tahoma" w:hAnsi="Tahoma" w:cs="Tahoma"/>
          <w:i w:val="0"/>
          <w:color w:val="auto"/>
          <w:sz w:val="20"/>
        </w:rPr>
        <w:t>vyhotoveních</w:t>
      </w:r>
      <w:r w:rsidRPr="005A307C">
        <w:rPr>
          <w:rFonts w:ascii="Tahoma" w:hAnsi="Tahoma" w:cs="Tahoma"/>
          <w:i w:val="0"/>
          <w:color w:val="auto"/>
          <w:sz w:val="20"/>
        </w:rPr>
        <w:t xml:space="preserve">, z nichž každá </w:t>
      </w:r>
      <w:r w:rsidRPr="005A307C" w:rsidR="00D74EB3">
        <w:rPr>
          <w:rFonts w:ascii="Tahoma" w:hAnsi="Tahoma" w:cs="Tahoma"/>
          <w:i w:val="0"/>
          <w:color w:val="auto"/>
          <w:sz w:val="20"/>
        </w:rPr>
        <w:t xml:space="preserve">Smluvní </w:t>
      </w:r>
      <w:r w:rsidRPr="005A307C">
        <w:rPr>
          <w:rFonts w:ascii="Tahoma" w:hAnsi="Tahoma" w:cs="Tahoma"/>
          <w:i w:val="0"/>
          <w:color w:val="auto"/>
          <w:sz w:val="20"/>
        </w:rPr>
        <w:t>strana obdrží po jednom vyhotovení. Každý stejnopis má platnost originálu. Pokud je tento Dodatek uzavírán v elektronické podobě, je elektronicky podepsán v rámci jednoho elektronického vyhotovení.</w:t>
      </w:r>
    </w:p>
    <w:p w:rsidR="005A307C" w:rsidP="0026649F" w14:paraId="2992A524" w14:textId="77777777">
      <w:pPr>
        <w:numPr>
          <w:ilvl w:val="0"/>
          <w:numId w:val="9"/>
        </w:numPr>
        <w:spacing w:before="160" w:after="100" w:afterAutospacing="1" w:line="276" w:lineRule="auto"/>
        <w:contextualSpacing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lang w:eastAsia="ar-SA"/>
        </w:rPr>
        <w:t>Smluvní strany prohlašují, že si tento Dodatek pozorně přečetly a souhlasí s jeho obsahem. Na důkaz toho připojují Smluvní strany podpisy oprávněných zástupců Smluvních stran.</w:t>
      </w:r>
    </w:p>
    <w:p w:rsidR="005A307C" w:rsidRPr="005A307C" w:rsidP="005A307C" w14:paraId="42D66506" w14:textId="15D8F91B">
      <w:pPr>
        <w:ind w:left="360"/>
      </w:pPr>
    </w:p>
    <w:p w:rsidR="00AF34A9" w:rsidP="00AF34A9" w14:paraId="552A8CEA" w14:textId="7777777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985D38" w:rsidRPr="00A002FA" w:rsidP="00AF34A9" w14:paraId="611DFE41" w14:textId="7777777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E06FE8" w:rsidRPr="00A002FA" w:rsidP="00E06FE8" w14:paraId="5D32DC2E" w14:textId="46C623CE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 w:rsidRPr="00A002FA" w:rsidR="00AF34A9">
        <w:rPr>
          <w:rFonts w:ascii="Tahoma" w:hAnsi="Tahoma" w:cs="Tahoma"/>
          <w:color w:val="000000"/>
          <w:sz w:val="20"/>
          <w:szCs w:val="20"/>
        </w:rPr>
        <w:t xml:space="preserve">V Praze dne </w:t>
      </w:r>
      <w:r>
        <w:rPr>
          <w:rFonts w:ascii="Tahoma" w:hAnsi="Tahoma" w:cs="Tahoma"/>
          <w:color w:val="000000"/>
          <w:sz w:val="20"/>
          <w:szCs w:val="20"/>
        </w:rPr>
        <w:t>6.3.2024</w:t>
      </w:r>
      <w:r w:rsidR="00985D38">
        <w:rPr>
          <w:rFonts w:ascii="Tahoma" w:hAnsi="Tahoma" w:cs="Tahoma"/>
          <w:color w:val="000000"/>
          <w:sz w:val="20"/>
          <w:szCs w:val="20"/>
        </w:rPr>
        <w:tab/>
      </w:r>
      <w:r w:rsidR="00985D38">
        <w:rPr>
          <w:rFonts w:ascii="Tahoma" w:hAnsi="Tahoma" w:cs="Tahoma"/>
          <w:color w:val="000000"/>
          <w:sz w:val="20"/>
          <w:szCs w:val="20"/>
        </w:rPr>
        <w:tab/>
      </w:r>
      <w:r w:rsidR="00985D38">
        <w:rPr>
          <w:rFonts w:ascii="Tahoma" w:hAnsi="Tahoma" w:cs="Tahoma"/>
          <w:color w:val="000000"/>
          <w:sz w:val="20"/>
          <w:szCs w:val="20"/>
        </w:rPr>
        <w:tab/>
      </w:r>
      <w:r w:rsidR="00985D38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V Praze dne </w:t>
      </w:r>
      <w:r>
        <w:rPr>
          <w:rFonts w:ascii="Tahoma" w:hAnsi="Tahoma" w:cs="Tahoma"/>
          <w:color w:val="000000"/>
          <w:sz w:val="20"/>
          <w:szCs w:val="20"/>
        </w:rPr>
        <w:t>6.3.2024</w:t>
      </w:r>
    </w:p>
    <w:p w:rsidR="00AF34A9" w:rsidRPr="00A002FA" w:rsidP="00AF34A9" w14:paraId="196D8E46" w14:textId="0335B6B1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461827" w:rsidRPr="00A002FA" w:rsidP="00461827" w14:paraId="6126EA67" w14:textId="77777777">
      <w:pPr>
        <w:pStyle w:val="RLTextlnkuslovan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250" w:type="dxa"/>
        <w:tblLayout w:type="fixed"/>
        <w:tblLook w:val="01E0"/>
      </w:tblPr>
      <w:tblGrid>
        <w:gridCol w:w="3719"/>
        <w:gridCol w:w="5637"/>
      </w:tblGrid>
      <w:tr w14:paraId="5C10A73B" w14:textId="77777777" w:rsidTr="00985D38">
        <w:tblPrEx>
          <w:tblW w:w="9356" w:type="dxa"/>
          <w:tblInd w:w="250" w:type="dxa"/>
          <w:tblLayout w:type="fixed"/>
          <w:tblLook w:val="01E0"/>
        </w:tblPrEx>
        <w:trPr>
          <w:trHeight w:val="1515"/>
        </w:trPr>
        <w:tc>
          <w:tcPr>
            <w:tcW w:w="3719" w:type="dxa"/>
          </w:tcPr>
          <w:p w:rsidR="00461827" w:rsidRPr="00A002FA" w:rsidP="009341C8" w14:paraId="2CFB67BB" w14:textId="1654C515">
            <w:pPr>
              <w:pStyle w:val="RLProhlensmluvnchstran"/>
              <w:ind w:left="-3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Objednatel</w:t>
            </w:r>
          </w:p>
          <w:p w:rsidR="00461827" w:rsidRPr="00A002FA" w:rsidP="005B40BF" w14:paraId="43C74EF8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  <w:p w:rsidR="00461827" w:rsidRPr="00A002FA" w:rsidP="00E476DB" w14:paraId="502D585C" w14:textId="53C136AB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37" w:type="dxa"/>
          </w:tcPr>
          <w:p w:rsidR="00461827" w:rsidRPr="00A002FA" w:rsidP="005B40BF" w14:paraId="76A39A35" w14:textId="4CA3ACE3">
            <w:pPr>
              <w:pStyle w:val="RLProhlensmluvnchstran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Poskytovatel</w:t>
            </w:r>
          </w:p>
          <w:p w:rsidR="00461827" w:rsidRPr="00A002FA" w:rsidP="005B40BF" w14:paraId="7D5FECD2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  <w:p w:rsidR="00461827" w:rsidRPr="00A002FA" w:rsidP="005B40BF" w14:paraId="66B83925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  <w:p w:rsidR="00461827" w:rsidRPr="00A002FA" w:rsidP="005B40BF" w14:paraId="44751E1A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14:paraId="472B4DC4" w14:textId="77777777" w:rsidTr="00985D38">
        <w:tblPrEx>
          <w:tblW w:w="9356" w:type="dxa"/>
          <w:tblInd w:w="250" w:type="dxa"/>
          <w:tblLayout w:type="fixed"/>
          <w:tblLook w:val="01E0"/>
        </w:tblPrEx>
        <w:trPr>
          <w:trHeight w:val="1499"/>
        </w:trPr>
        <w:tc>
          <w:tcPr>
            <w:tcW w:w="3719" w:type="dxa"/>
          </w:tcPr>
          <w:p w:rsidR="00461827" w:rsidRPr="0030677A" w:rsidP="005B40BF" w14:paraId="05EC6FD5" w14:textId="18C416BA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  <w:r w:rsidRPr="0030677A">
              <w:rPr>
                <w:rFonts w:ascii="Tahoma" w:hAnsi="Tahoma" w:cs="Tahoma"/>
                <w:sz w:val="20"/>
                <w:szCs w:val="20"/>
              </w:rPr>
              <w:t>.........................................................</w:t>
            </w:r>
          </w:p>
          <w:p w:rsidR="00461827" w:rsidRPr="0076351E" w:rsidP="008F4AF3" w14:paraId="5A8AF959" w14:textId="58575C61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351E">
              <w:rPr>
                <w:rFonts w:ascii="Tahoma" w:hAnsi="Tahoma" w:cs="Tahoma"/>
                <w:sz w:val="20"/>
                <w:szCs w:val="20"/>
              </w:rPr>
              <w:t>Státní fond podpory investic</w:t>
            </w:r>
          </w:p>
          <w:p w:rsidR="00E476DB" w:rsidRPr="0076351E" w:rsidP="008F4AF3" w14:paraId="208CA34D" w14:textId="1C209E50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</w:t>
            </w:r>
          </w:p>
          <w:p w:rsidR="00E476DB" w:rsidRPr="0076351E" w:rsidP="008F4AF3" w14:paraId="4E617DE4" w14:textId="1AF095C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351E">
              <w:rPr>
                <w:rFonts w:ascii="Tahoma" w:hAnsi="Tahoma" w:cs="Tahoma"/>
                <w:sz w:val="20"/>
                <w:szCs w:val="20"/>
              </w:rPr>
              <w:t xml:space="preserve">ředitel </w:t>
            </w:r>
            <w:r w:rsidRPr="0076351E" w:rsidR="008F4AF3">
              <w:rPr>
                <w:rFonts w:ascii="Tahoma" w:hAnsi="Tahoma" w:cs="Tahoma"/>
                <w:sz w:val="20"/>
                <w:szCs w:val="20"/>
              </w:rPr>
              <w:t>Fondu</w:t>
            </w:r>
          </w:p>
          <w:p w:rsidR="00461827" w:rsidRPr="0076351E" w:rsidP="006F6061" w14:paraId="08950844" w14:textId="77777777">
            <w:pPr>
              <w:pStyle w:val="RLdajeosmluvnstran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6351E">
              <w:rPr>
                <w:rFonts w:ascii="Tahoma" w:hAnsi="Tahoma" w:cs="Tahoma"/>
                <w:sz w:val="20"/>
                <w:szCs w:val="20"/>
              </w:rPr>
              <w:t>vz</w:t>
            </w:r>
            <w:r w:rsidRPr="0076351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755DD" w:rsidRPr="0030677A" w:rsidP="006F6061" w14:paraId="0D276128" w14:textId="1D80B11C">
            <w:pPr>
              <w:pStyle w:val="RLdajeosmluvnstran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</w:t>
            </w:r>
          </w:p>
        </w:tc>
        <w:tc>
          <w:tcPr>
            <w:tcW w:w="5637" w:type="dxa"/>
          </w:tcPr>
          <w:p w:rsidR="00002921" w:rsidRPr="0030677A" w:rsidP="008F4AF3" w14:paraId="7F0D76A4" w14:textId="2A1EFC36">
            <w:pPr>
              <w:pStyle w:val="NoSpacing"/>
              <w:jc w:val="center"/>
            </w:pPr>
            <w:r w:rsidRPr="0030677A">
              <w:t>…………………………………….</w:t>
            </w:r>
          </w:p>
          <w:p w:rsidR="00002921" w:rsidRPr="0076351E" w:rsidP="008F4AF3" w14:paraId="428D5B61" w14:textId="7AD00105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XXXXX</w:t>
            </w:r>
          </w:p>
          <w:p w:rsidR="008F4AF3" w:rsidRPr="0076351E" w:rsidP="008F4AF3" w14:paraId="45344532" w14:textId="67FA9225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351E">
              <w:rPr>
                <w:rFonts w:ascii="Tahoma" w:hAnsi="Tahoma" w:cs="Tahoma"/>
                <w:sz w:val="20"/>
                <w:szCs w:val="20"/>
              </w:rPr>
              <w:t>Předseda představenstva</w:t>
            </w:r>
          </w:p>
          <w:p w:rsidR="00002921" w:rsidRPr="0076351E" w:rsidP="008F4AF3" w14:paraId="03DDDD9A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02921" w:rsidRPr="0030677A" w:rsidP="008F4AF3" w14:paraId="718B07E0" w14:textId="3B1A98E6">
            <w:pPr>
              <w:pStyle w:val="NoSpacing"/>
              <w:jc w:val="center"/>
            </w:pPr>
          </w:p>
          <w:p w:rsidR="008F4AF3" w:rsidRPr="0030677A" w:rsidP="008F4AF3" w14:paraId="4A20D0AC" w14:textId="77777777">
            <w:pPr>
              <w:pStyle w:val="NoSpacing"/>
              <w:jc w:val="center"/>
            </w:pPr>
          </w:p>
          <w:p w:rsidR="00461827" w:rsidRPr="0030677A" w:rsidP="008F4AF3" w14:paraId="4FDF5E23" w14:textId="77777777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1827" w:rsidRPr="00D67CB8" w:rsidP="00461827" w14:paraId="5771FD89" w14:textId="5123E58D">
      <w:pPr>
        <w:rPr>
          <w:rFonts w:ascii="Arial" w:hAnsi="Arial" w:cs="Arial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2E916A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573205"/>
      <w:docPartObj>
        <w:docPartGallery w:val="Page Numbers (Bottom of Page)"/>
        <w:docPartUnique/>
      </w:docPartObj>
    </w:sdtPr>
    <w:sdtContent>
      <w:p w:rsidR="007A7C3D" w14:paraId="0B16EE59" w14:textId="36D3EBA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C3D" w14:paraId="1F26241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528F96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0D36A0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490FF4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78CDD1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582781"/>
    <w:multiLevelType w:val="hybridMultilevel"/>
    <w:tmpl w:val="66C07306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F595081"/>
    <w:multiLevelType w:val="hybridMultilevel"/>
    <w:tmpl w:val="28E8D6EA"/>
    <w:lvl w:ilvl="0">
      <w:start w:val="1"/>
      <w:numFmt w:val="decimal"/>
      <w:lvlText w:val="%1."/>
      <w:lvlJc w:val="left"/>
      <w:pPr>
        <w:tabs>
          <w:tab w:val="num" w:pos="5387"/>
        </w:tabs>
        <w:ind w:left="5387" w:hanging="425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 w:tentative="1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 w:tentative="1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abstractNum w:abstractNumId="2">
    <w:nsid w:val="20BD39CD"/>
    <w:multiLevelType w:val="hybridMultilevel"/>
    <w:tmpl w:val="7FE621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FCD"/>
    <w:multiLevelType w:val="multilevel"/>
    <w:tmpl w:val="424A76F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39625DD"/>
    <w:multiLevelType w:val="hybridMultilevel"/>
    <w:tmpl w:val="A1780EF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F5568"/>
    <w:multiLevelType w:val="hybridMultilevel"/>
    <w:tmpl w:val="2C6691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06094"/>
    <w:multiLevelType w:val="hybridMultilevel"/>
    <w:tmpl w:val="942E392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3ED5436"/>
    <w:multiLevelType w:val="hybridMultilevel"/>
    <w:tmpl w:val="B778EE3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9C"/>
    <w:multiLevelType w:val="hybridMultilevel"/>
    <w:tmpl w:val="C994C608"/>
    <w:lvl w:ilvl="0">
      <w:start w:val="1"/>
      <w:numFmt w:val="lowerLetter"/>
      <w:lvlText w:val="%1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14"/>
        </w:tabs>
        <w:ind w:left="29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34"/>
        </w:tabs>
        <w:ind w:left="3634" w:hanging="180"/>
      </w:pPr>
    </w:lvl>
    <w:lvl w:ilvl="3" w:tentative="1">
      <w:start w:val="1"/>
      <w:numFmt w:val="decimal"/>
      <w:lvlText w:val="%4."/>
      <w:lvlJc w:val="left"/>
      <w:pPr>
        <w:tabs>
          <w:tab w:val="num" w:pos="4354"/>
        </w:tabs>
        <w:ind w:left="43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74"/>
        </w:tabs>
        <w:ind w:left="50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94"/>
        </w:tabs>
        <w:ind w:left="5794" w:hanging="180"/>
      </w:pPr>
    </w:lvl>
    <w:lvl w:ilvl="6" w:tentative="1">
      <w:start w:val="1"/>
      <w:numFmt w:val="decimal"/>
      <w:lvlText w:val="%7."/>
      <w:lvlJc w:val="left"/>
      <w:pPr>
        <w:tabs>
          <w:tab w:val="num" w:pos="6514"/>
        </w:tabs>
        <w:ind w:left="65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34"/>
        </w:tabs>
        <w:ind w:left="72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54"/>
        </w:tabs>
        <w:ind w:left="7954" w:hanging="180"/>
      </w:pPr>
    </w:lvl>
  </w:abstractNum>
  <w:abstractNum w:abstractNumId="9">
    <w:nsid w:val="6478108C"/>
    <w:multiLevelType w:val="hybridMultilevel"/>
    <w:tmpl w:val="4782ABC2"/>
    <w:lvl w:ilvl="0">
      <w:start w:val="2"/>
      <w:numFmt w:val="bullet"/>
      <w:lvlText w:val="-"/>
      <w:lvlJc w:val="left"/>
      <w:pPr>
        <w:ind w:left="108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066BAD"/>
    <w:multiLevelType w:val="multilevel"/>
    <w:tmpl w:val="732241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abstractNum w:abstractNumId="11">
    <w:nsid w:val="7F94279B"/>
    <w:multiLevelType w:val="hybridMultilevel"/>
    <w:tmpl w:val="7DA80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27"/>
    <w:rsid w:val="00002921"/>
    <w:rsid w:val="000242C5"/>
    <w:rsid w:val="00047E9B"/>
    <w:rsid w:val="000663B4"/>
    <w:rsid w:val="0009470B"/>
    <w:rsid w:val="000A23B3"/>
    <w:rsid w:val="000A2E93"/>
    <w:rsid w:val="000C100D"/>
    <w:rsid w:val="000D417B"/>
    <w:rsid w:val="000D68AC"/>
    <w:rsid w:val="0013407F"/>
    <w:rsid w:val="00180813"/>
    <w:rsid w:val="00180BA4"/>
    <w:rsid w:val="00181441"/>
    <w:rsid w:val="00194B3B"/>
    <w:rsid w:val="0021447E"/>
    <w:rsid w:val="00221069"/>
    <w:rsid w:val="002453F2"/>
    <w:rsid w:val="00264EC8"/>
    <w:rsid w:val="0026649F"/>
    <w:rsid w:val="00270511"/>
    <w:rsid w:val="00293BB8"/>
    <w:rsid w:val="003040B1"/>
    <w:rsid w:val="0030677A"/>
    <w:rsid w:val="00306B5A"/>
    <w:rsid w:val="00323743"/>
    <w:rsid w:val="003239AE"/>
    <w:rsid w:val="00331033"/>
    <w:rsid w:val="00343448"/>
    <w:rsid w:val="00345B9E"/>
    <w:rsid w:val="003C2C03"/>
    <w:rsid w:val="003C62E5"/>
    <w:rsid w:val="003C7ADD"/>
    <w:rsid w:val="003E1656"/>
    <w:rsid w:val="003F2DC4"/>
    <w:rsid w:val="00421681"/>
    <w:rsid w:val="00424016"/>
    <w:rsid w:val="00430AC2"/>
    <w:rsid w:val="004405C0"/>
    <w:rsid w:val="00461827"/>
    <w:rsid w:val="004755DD"/>
    <w:rsid w:val="004A6028"/>
    <w:rsid w:val="004A7866"/>
    <w:rsid w:val="004D3EE0"/>
    <w:rsid w:val="00504F16"/>
    <w:rsid w:val="00545B63"/>
    <w:rsid w:val="005A307C"/>
    <w:rsid w:val="005B40BF"/>
    <w:rsid w:val="005C569A"/>
    <w:rsid w:val="005E66D0"/>
    <w:rsid w:val="005F5373"/>
    <w:rsid w:val="006178CA"/>
    <w:rsid w:val="00631219"/>
    <w:rsid w:val="00647068"/>
    <w:rsid w:val="006500FD"/>
    <w:rsid w:val="006704F9"/>
    <w:rsid w:val="0068287A"/>
    <w:rsid w:val="006A3766"/>
    <w:rsid w:val="006A3B49"/>
    <w:rsid w:val="006A4562"/>
    <w:rsid w:val="006C4C61"/>
    <w:rsid w:val="006D6381"/>
    <w:rsid w:val="006F6061"/>
    <w:rsid w:val="0076351E"/>
    <w:rsid w:val="007765AF"/>
    <w:rsid w:val="007A7C3D"/>
    <w:rsid w:val="007D20BE"/>
    <w:rsid w:val="007D3B75"/>
    <w:rsid w:val="007E570B"/>
    <w:rsid w:val="00826040"/>
    <w:rsid w:val="00846507"/>
    <w:rsid w:val="00883648"/>
    <w:rsid w:val="00892B27"/>
    <w:rsid w:val="0089726B"/>
    <w:rsid w:val="008C3BD2"/>
    <w:rsid w:val="008C6D23"/>
    <w:rsid w:val="008D1709"/>
    <w:rsid w:val="008F4AF3"/>
    <w:rsid w:val="009341C8"/>
    <w:rsid w:val="009438E3"/>
    <w:rsid w:val="00953862"/>
    <w:rsid w:val="00971567"/>
    <w:rsid w:val="00985D38"/>
    <w:rsid w:val="00993A26"/>
    <w:rsid w:val="009B1EA8"/>
    <w:rsid w:val="009C2C66"/>
    <w:rsid w:val="009C5861"/>
    <w:rsid w:val="009D0C90"/>
    <w:rsid w:val="009D2DB3"/>
    <w:rsid w:val="009D752C"/>
    <w:rsid w:val="00A002FA"/>
    <w:rsid w:val="00A13712"/>
    <w:rsid w:val="00A3049F"/>
    <w:rsid w:val="00A4581A"/>
    <w:rsid w:val="00A52517"/>
    <w:rsid w:val="00A753F6"/>
    <w:rsid w:val="00A8483F"/>
    <w:rsid w:val="00A900B8"/>
    <w:rsid w:val="00AD3854"/>
    <w:rsid w:val="00AF34A9"/>
    <w:rsid w:val="00B35442"/>
    <w:rsid w:val="00B36BD0"/>
    <w:rsid w:val="00B65C2A"/>
    <w:rsid w:val="00B70779"/>
    <w:rsid w:val="00B766FC"/>
    <w:rsid w:val="00B876D6"/>
    <w:rsid w:val="00B964EC"/>
    <w:rsid w:val="00BA68B5"/>
    <w:rsid w:val="00BB6316"/>
    <w:rsid w:val="00BB7BFA"/>
    <w:rsid w:val="00BD0550"/>
    <w:rsid w:val="00BE17AD"/>
    <w:rsid w:val="00C116A7"/>
    <w:rsid w:val="00C2467B"/>
    <w:rsid w:val="00C3641C"/>
    <w:rsid w:val="00C71ABB"/>
    <w:rsid w:val="00C71D05"/>
    <w:rsid w:val="00C71ECF"/>
    <w:rsid w:val="00C810DA"/>
    <w:rsid w:val="00C85FBF"/>
    <w:rsid w:val="00CA083B"/>
    <w:rsid w:val="00CB2938"/>
    <w:rsid w:val="00D529CB"/>
    <w:rsid w:val="00D674FE"/>
    <w:rsid w:val="00D67CB8"/>
    <w:rsid w:val="00D71647"/>
    <w:rsid w:val="00D74EB3"/>
    <w:rsid w:val="00D912D3"/>
    <w:rsid w:val="00DA6334"/>
    <w:rsid w:val="00DA7B4F"/>
    <w:rsid w:val="00DB1410"/>
    <w:rsid w:val="00DB206A"/>
    <w:rsid w:val="00DC72A3"/>
    <w:rsid w:val="00DE6F3B"/>
    <w:rsid w:val="00DF0DD3"/>
    <w:rsid w:val="00E06FE8"/>
    <w:rsid w:val="00E418A7"/>
    <w:rsid w:val="00E476DB"/>
    <w:rsid w:val="00E66922"/>
    <w:rsid w:val="00E7133C"/>
    <w:rsid w:val="00E74E26"/>
    <w:rsid w:val="00E972D8"/>
    <w:rsid w:val="00EC6BB1"/>
    <w:rsid w:val="00EF1E5C"/>
    <w:rsid w:val="00F1232E"/>
    <w:rsid w:val="00F3176F"/>
    <w:rsid w:val="00F4745D"/>
    <w:rsid w:val="00F5411E"/>
    <w:rsid w:val="00F81BCF"/>
    <w:rsid w:val="00FB3B9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7">
    <w:name w:val="heading 7"/>
    <w:aliases w:val="0_normální text číslování - nadpis"/>
    <w:basedOn w:val="Normal"/>
    <w:next w:val="Normal"/>
    <w:link w:val="Nadpis7Char"/>
    <w:uiPriority w:val="9"/>
    <w:unhideWhenUsed/>
    <w:qFormat/>
    <w:rsid w:val="008F4A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NzevChar"/>
    <w:qFormat/>
    <w:rsid w:val="00461827"/>
    <w:pPr>
      <w:suppressAutoHyphens/>
      <w:overflowPunct w:val="0"/>
      <w:autoSpaceDE w:val="0"/>
      <w:spacing w:line="360" w:lineRule="auto"/>
      <w:jc w:val="center"/>
      <w:textAlignment w:val="baseline"/>
    </w:pPr>
    <w:rPr>
      <w:rFonts w:ascii="Arial" w:hAnsi="Arial"/>
      <w:b/>
      <w:sz w:val="22"/>
      <w:szCs w:val="20"/>
      <w:lang w:eastAsia="ar-SA"/>
    </w:rPr>
  </w:style>
  <w:style w:type="character" w:customStyle="1" w:styleId="NzevChar">
    <w:name w:val="Název Char"/>
    <w:basedOn w:val="DefaultParagraphFont"/>
    <w:link w:val="Title"/>
    <w:rsid w:val="00461827"/>
    <w:rPr>
      <w:rFonts w:ascii="Arial" w:eastAsia="Times New Roman" w:hAnsi="Arial" w:cs="Times New Roman"/>
      <w:b/>
      <w:szCs w:val="20"/>
      <w:lang w:eastAsia="ar-SA"/>
    </w:rPr>
  </w:style>
  <w:style w:type="paragraph" w:customStyle="1" w:styleId="RLProhlensmluvnchstran">
    <w:name w:val="RL Prohlášení smluvních stran"/>
    <w:basedOn w:val="Normal"/>
    <w:link w:val="RLProhlensmluvnchstranChar"/>
    <w:rsid w:val="00461827"/>
    <w:pPr>
      <w:spacing w:after="120" w:line="280" w:lineRule="exact"/>
      <w:jc w:val="center"/>
    </w:pPr>
    <w:rPr>
      <w:rFonts w:ascii="Garamond" w:hAnsi="Garamond"/>
      <w:b/>
    </w:rPr>
  </w:style>
  <w:style w:type="character" w:customStyle="1" w:styleId="RLProhlensmluvnchstranChar">
    <w:name w:val="RL Prohlášení smluvních stran Char"/>
    <w:link w:val="RLProhlensmluvnchstran"/>
    <w:rsid w:val="00461827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Textlnkuslovan">
    <w:name w:val="RL Text článku číslovaný"/>
    <w:basedOn w:val="Normal"/>
    <w:link w:val="RLTextlnkuslovanChar"/>
    <w:rsid w:val="00461827"/>
    <w:pPr>
      <w:numPr>
        <w:ilvl w:val="1"/>
        <w:numId w:val="1"/>
      </w:numPr>
      <w:spacing w:after="120" w:line="280" w:lineRule="exact"/>
      <w:jc w:val="both"/>
    </w:pPr>
    <w:rPr>
      <w:rFonts w:ascii="Garamond" w:hAnsi="Garamond"/>
      <w:lang w:eastAsia="ar-SA"/>
    </w:rPr>
  </w:style>
  <w:style w:type="character" w:customStyle="1" w:styleId="RLTextlnkuslovanChar">
    <w:name w:val="RL Text článku číslovaný Char"/>
    <w:link w:val="RLTextlnkuslovan"/>
    <w:rsid w:val="00461827"/>
    <w:rPr>
      <w:rFonts w:ascii="Garamond" w:eastAsia="Times New Roman" w:hAnsi="Garamond" w:cs="Times New Roman"/>
      <w:sz w:val="24"/>
      <w:szCs w:val="24"/>
      <w:lang w:eastAsia="ar-SA"/>
    </w:rPr>
  </w:style>
  <w:style w:type="paragraph" w:customStyle="1" w:styleId="RLlneksmlouvy">
    <w:name w:val="RL Článek smlouvy"/>
    <w:basedOn w:val="Normal"/>
    <w:next w:val="RLTextlnkuslovan"/>
    <w:link w:val="RLlneksmlouvyChar"/>
    <w:rsid w:val="00461827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lang w:eastAsia="en-US"/>
    </w:rPr>
  </w:style>
  <w:style w:type="character" w:customStyle="1" w:styleId="RLlneksmlouvyChar">
    <w:name w:val="RL Článek smlouvy Char"/>
    <w:link w:val="RLlneksmlouvy"/>
    <w:locked/>
    <w:rsid w:val="00461827"/>
    <w:rPr>
      <w:rFonts w:ascii="Garamond" w:eastAsia="Times New Roman" w:hAnsi="Garamond" w:cs="Times New Roman"/>
      <w:b/>
      <w:sz w:val="24"/>
      <w:szCs w:val="24"/>
    </w:rPr>
  </w:style>
  <w:style w:type="paragraph" w:customStyle="1" w:styleId="RLdajeosmluvnstran">
    <w:name w:val="RL  údaje o smluvní straně"/>
    <w:basedOn w:val="Normal"/>
    <w:link w:val="RLdajeosmluvnstranChar"/>
    <w:rsid w:val="00461827"/>
    <w:pPr>
      <w:spacing w:after="120" w:line="280" w:lineRule="exact"/>
      <w:jc w:val="center"/>
    </w:pPr>
    <w:rPr>
      <w:rFonts w:ascii="Garamond" w:hAnsi="Garamond"/>
      <w:lang w:eastAsia="ar-SA"/>
    </w:rPr>
  </w:style>
  <w:style w:type="character" w:customStyle="1" w:styleId="RLdajeosmluvnstranChar">
    <w:name w:val="RL  údaje o smluvní straně Char"/>
    <w:link w:val="RLdajeosmluvnstran"/>
    <w:rsid w:val="00461827"/>
    <w:rPr>
      <w:rFonts w:ascii="Garamond" w:eastAsia="Times New Roman" w:hAnsi="Garamond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PodnadpisChar"/>
    <w:uiPriority w:val="11"/>
    <w:qFormat/>
    <w:rsid w:val="004618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DefaultParagraphFont"/>
    <w:link w:val="Subtitle"/>
    <w:uiPriority w:val="11"/>
    <w:rsid w:val="00461827"/>
    <w:rPr>
      <w:rFonts w:eastAsiaTheme="minorEastAsia"/>
      <w:color w:val="5A5A5A" w:themeColor="text1" w:themeTint="A5"/>
      <w:spacing w:val="15"/>
      <w:lang w:eastAsia="cs-CZ"/>
    </w:rPr>
  </w:style>
  <w:style w:type="table" w:styleId="TableGrid">
    <w:name w:val="Table Grid"/>
    <w:basedOn w:val="TableNormal"/>
    <w:uiPriority w:val="39"/>
    <w:rsid w:val="00461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61827"/>
    <w:rPr>
      <w:b/>
      <w:bCs/>
    </w:rPr>
  </w:style>
  <w:style w:type="paragraph" w:customStyle="1" w:styleId="Default">
    <w:name w:val="Default"/>
    <w:rsid w:val="00C71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58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C71ECF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C71E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0D6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0D68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0D6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0D68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Odstavec">
    <w:name w:val="AC Odstavec"/>
    <w:basedOn w:val="Normal"/>
    <w:qFormat/>
    <w:rsid w:val="009C5861"/>
    <w:pPr>
      <w:suppressAutoHyphens/>
      <w:spacing w:before="240" w:after="120"/>
      <w:jc w:val="both"/>
    </w:pPr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26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26040"/>
    <w:rPr>
      <w:rFonts w:ascii="Segoe UI" w:eastAsia="Times New Roman" w:hAnsi="Segoe UI" w:cs="Segoe UI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5386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53862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538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5386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538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zevlnku">
    <w:name w:val="N‡zev ‹l‡nku"/>
    <w:basedOn w:val="Normal"/>
    <w:rsid w:val="00AF34A9"/>
    <w:pPr>
      <w:widowControl w:val="0"/>
      <w:adjustRightInd w:val="0"/>
      <w:spacing w:line="220" w:lineRule="exact"/>
      <w:jc w:val="center"/>
      <w:textAlignment w:val="baseline"/>
    </w:pPr>
    <w:rPr>
      <w:rFonts w:ascii="Book Antiqua" w:hAnsi="Book Antiqua"/>
      <w:b/>
      <w:color w:val="000000"/>
      <w:sz w:val="18"/>
      <w:szCs w:val="20"/>
    </w:rPr>
  </w:style>
  <w:style w:type="paragraph" w:customStyle="1" w:styleId="Text">
    <w:name w:val="Text"/>
    <w:basedOn w:val="Normal"/>
    <w:rsid w:val="00AF34A9"/>
    <w:pPr>
      <w:widowControl w:val="0"/>
      <w:tabs>
        <w:tab w:val="left" w:pos="227"/>
      </w:tabs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</w:rPr>
  </w:style>
  <w:style w:type="paragraph" w:styleId="NoSpacing">
    <w:name w:val="No Spacing"/>
    <w:uiPriority w:val="1"/>
    <w:qFormat/>
    <w:rsid w:val="00B7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766FC"/>
  </w:style>
  <w:style w:type="character" w:customStyle="1" w:styleId="Nadpis7Char">
    <w:name w:val="Nadpis 7 Char"/>
    <w:aliases w:val="0_normální text číslování - nadpis Char"/>
    <w:basedOn w:val="DefaultParagraphFont"/>
    <w:link w:val="Heading7"/>
    <w:uiPriority w:val="9"/>
    <w:rsid w:val="008F4A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2024-03-06T09:12:00Z</dcterms:created>
  <dcterms:modified xsi:type="dcterms:W3CDTF">2024-03-07T08:17:00Z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407/24/SEP-SFPI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&lt;TABLE&gt;&lt;TR&gt;&lt;TD&gt;Č.j.:&lt;/TD&gt;&lt;TD&gt;407/24/SEP-SFPI&lt;/TD&gt;&lt;/TR&gt;&lt;TR&gt;&lt;TD&gt;&lt;/TD&gt;&lt;TD&gt;&lt;/TD&gt;&lt;/TR&gt;&lt;/TABLE&gt;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10500/24-SFPI</vt:lpwstr>
  </property>
  <property fmtid="{D5CDD505-2E9C-101B-9397-08002B2CF9AE}" pid="19" name="Key_BarCode_Pisemnost">
    <vt:lpwstr>*B000738536*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10500/24-SFPI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dodatku č. 1 ke smlouvě 8/23/IND - NEXIA, audit účetní závěrky</vt:lpwstr>
  </property>
  <property fmtid="{D5CDD505-2E9C-101B-9397-08002B2CF9AE}" pid="41" name="Zkratka_SpisovyUzel_PoziceZodpo_Pisemnost">
    <vt:lpwstr>SEP</vt:lpwstr>
  </property>
</Properties>
</file>