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0F8013F0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0819D8" w:rsidRPr="000819D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819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6F18139E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</w:t>
      </w:r>
      <w:r w:rsidRPr="00C941BE">
        <w:rPr>
          <w:rFonts w:ascii="Times New Roman" w:hAnsi="Times New Roman" w:cs="Times New Roman"/>
          <w:sz w:val="28"/>
          <w:szCs w:val="28"/>
        </w:rPr>
        <w:t>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788B" w:rsidRPr="000819D8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0819D8" w:rsidRPr="000819D8">
        <w:rPr>
          <w:rFonts w:ascii="Times New Roman" w:hAnsi="Times New Roman" w:cs="Times New Roman"/>
          <w:color w:val="auto"/>
          <w:sz w:val="28"/>
          <w:szCs w:val="28"/>
        </w:rPr>
        <w:t>016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6B4E3AB7" w14:textId="77777777" w:rsidR="000819D8" w:rsidRPr="000819D8" w:rsidRDefault="000819D8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19D8">
        <w:rPr>
          <w:rFonts w:ascii="Times New Roman" w:hAnsi="Times New Roman" w:cs="Times New Roman"/>
          <w:b/>
          <w:bCs/>
          <w:color w:val="auto"/>
          <w:sz w:val="24"/>
          <w:szCs w:val="24"/>
        </w:rPr>
        <w:t>BUZULUK a.s.</w:t>
      </w:r>
    </w:p>
    <w:p w14:paraId="60F66F07" w14:textId="483ACEF4" w:rsidR="00C941BE" w:rsidRPr="000819D8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819D8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0819D8" w:rsidRPr="000819D8">
        <w:rPr>
          <w:rFonts w:ascii="Times New Roman" w:hAnsi="Times New Roman" w:cs="Times New Roman"/>
          <w:color w:val="auto"/>
          <w:sz w:val="24"/>
          <w:szCs w:val="24"/>
        </w:rPr>
        <w:t>Buzulucká 108</w:t>
      </w:r>
      <w:r w:rsidR="005A788B" w:rsidRPr="000819D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819D8" w:rsidRPr="000819D8">
        <w:rPr>
          <w:rFonts w:ascii="Times New Roman" w:hAnsi="Times New Roman" w:cs="Times New Roman"/>
          <w:color w:val="auto"/>
          <w:sz w:val="24"/>
          <w:szCs w:val="24"/>
        </w:rPr>
        <w:t>267 62 Komárov</w:t>
      </w:r>
    </w:p>
    <w:p w14:paraId="743FA2DD" w14:textId="6CBEF66D" w:rsidR="006E209D" w:rsidRPr="000819D8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819D8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0819D8" w:rsidRPr="000819D8">
        <w:rPr>
          <w:rFonts w:ascii="Times New Roman" w:hAnsi="Times New Roman" w:cs="Times New Roman"/>
          <w:color w:val="auto"/>
          <w:sz w:val="24"/>
          <w:szCs w:val="24"/>
        </w:rPr>
        <w:t xml:space="preserve"> Buzulucká 108, 267 62 Komárov</w:t>
      </w:r>
    </w:p>
    <w:p w14:paraId="6EC7AB8B" w14:textId="2E1E0324" w:rsidR="00E02786" w:rsidRPr="000819D8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819D8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2A3181" w:rsidRPr="000819D8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819D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819D8" w:rsidRPr="000819D8">
        <w:rPr>
          <w:rFonts w:ascii="Times New Roman" w:hAnsi="Times New Roman" w:cs="Times New Roman"/>
          <w:color w:val="auto"/>
          <w:sz w:val="24"/>
          <w:szCs w:val="24"/>
        </w:rPr>
        <w:t>25056301</w:t>
      </w:r>
    </w:p>
    <w:p w14:paraId="7D0CEA8E" w14:textId="2C36D3BC" w:rsidR="00E02786" w:rsidRPr="000819D8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819D8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0819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19D8" w:rsidRPr="000819D8">
        <w:rPr>
          <w:rFonts w:ascii="Times New Roman" w:hAnsi="Times New Roman" w:cs="Times New Roman"/>
          <w:color w:val="auto"/>
          <w:sz w:val="24"/>
          <w:szCs w:val="24"/>
        </w:rPr>
        <w:t>CZ25056301</w:t>
      </w:r>
    </w:p>
    <w:p w14:paraId="2D8A4851" w14:textId="4E65A199" w:rsidR="00356E10" w:rsidRPr="000819D8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819D8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0819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2BF53D4E" w:rsidR="00E02786" w:rsidRPr="000819D8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819D8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66593FF9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(dále jen 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04951528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2A3181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9A76AC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9A76AC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9A76AC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9A76AC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08F82640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„Dodavatel")</w:t>
      </w:r>
    </w:p>
    <w:p w14:paraId="307D6622" w14:textId="77777777" w:rsidR="003C4694" w:rsidRPr="00C941BE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6E727D" w:rsidRDefault="00316674" w:rsidP="00356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27D">
        <w:rPr>
          <w:rFonts w:ascii="Times New Roman" w:hAnsi="Times New Roman" w:cs="Times New Roman"/>
          <w:b/>
          <w:bCs/>
          <w:sz w:val="32"/>
          <w:szCs w:val="32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75CBC59" w14:textId="3FB8FBFE" w:rsidR="00D77799" w:rsidRP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99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B709FF" w14:textId="6519742D" w:rsidR="00D77799" w:rsidRPr="00B91353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Doplňuje se </w:t>
      </w:r>
      <w:r w:rsidRPr="00D77799">
        <w:rPr>
          <w:rFonts w:ascii="Times New Roman" w:hAnsi="Times New Roman" w:cs="Times New Roman"/>
          <w:b/>
          <w:bCs/>
        </w:rPr>
        <w:t>Článek III. Povinnosti Objednatele</w:t>
      </w:r>
      <w:r>
        <w:rPr>
          <w:rFonts w:ascii="Times New Roman" w:hAnsi="Times New Roman" w:cs="Times New Roman"/>
        </w:rPr>
        <w:t xml:space="preserve">, a to o bod </w:t>
      </w:r>
      <w:r w:rsidR="00DF1C18" w:rsidRPr="00DF1C18">
        <w:rPr>
          <w:rFonts w:ascii="Times New Roman" w:hAnsi="Times New Roman" w:cs="Times New Roman"/>
          <w:b/>
          <w:bCs/>
        </w:rPr>
        <w:t>3.8. Objednatel je povinen zpřístupnit nádoby pro svozové vozidlo</w:t>
      </w:r>
      <w:r w:rsidR="00DF1C18">
        <w:rPr>
          <w:rFonts w:ascii="Times New Roman" w:hAnsi="Times New Roman" w:cs="Times New Roman"/>
          <w:b/>
          <w:bCs/>
        </w:rPr>
        <w:t>-posádku</w:t>
      </w:r>
      <w:r w:rsidR="00DF1C18" w:rsidRPr="00DF1C18">
        <w:rPr>
          <w:rFonts w:ascii="Times New Roman" w:hAnsi="Times New Roman" w:cs="Times New Roman"/>
          <w:b/>
          <w:bCs/>
        </w:rPr>
        <w:t xml:space="preserve"> v den svozu, a to od 6:00 hod. do 14:30 hod</w:t>
      </w:r>
      <w:r w:rsidR="00DF1C18">
        <w:rPr>
          <w:rFonts w:ascii="Times New Roman" w:hAnsi="Times New Roman" w:cs="Times New Roman"/>
        </w:rPr>
        <w:t>.</w:t>
      </w:r>
      <w:r w:rsidR="00B91353">
        <w:rPr>
          <w:rFonts w:ascii="Times New Roman" w:hAnsi="Times New Roman" w:cs="Times New Roman"/>
        </w:rPr>
        <w:t xml:space="preserve"> </w:t>
      </w:r>
      <w:r w:rsidR="00B91353" w:rsidRPr="00B91353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D77799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DF1C18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ab/>
      </w:r>
      <w:r w:rsidR="006E727D">
        <w:rPr>
          <w:rFonts w:ascii="Times New Roman" w:hAnsi="Times New Roman" w:cs="Times New Roman"/>
        </w:rPr>
        <w:t>Mění se</w:t>
      </w:r>
      <w:r w:rsidR="005A788B" w:rsidRPr="00DF1C18">
        <w:rPr>
          <w:rFonts w:ascii="Times New Roman" w:hAnsi="Times New Roman" w:cs="Times New Roman"/>
        </w:rPr>
        <w:t> </w:t>
      </w:r>
      <w:r w:rsidR="005A788B" w:rsidRPr="00DF1C18">
        <w:rPr>
          <w:rFonts w:ascii="Times New Roman" w:hAnsi="Times New Roman" w:cs="Times New Roman"/>
          <w:b/>
          <w:bCs/>
        </w:rPr>
        <w:t>Člán</w:t>
      </w:r>
      <w:r w:rsidR="00D77799" w:rsidRPr="00DF1C18">
        <w:rPr>
          <w:rFonts w:ascii="Times New Roman" w:hAnsi="Times New Roman" w:cs="Times New Roman"/>
          <w:b/>
          <w:bCs/>
        </w:rPr>
        <w:t>e</w:t>
      </w:r>
      <w:r w:rsidR="005A788B" w:rsidRPr="00DF1C18">
        <w:rPr>
          <w:rFonts w:ascii="Times New Roman" w:hAnsi="Times New Roman" w:cs="Times New Roman"/>
          <w:b/>
          <w:bCs/>
        </w:rPr>
        <w:t>k V. bod 5.8.</w:t>
      </w:r>
      <w:r w:rsidR="005A788B" w:rsidRPr="00DF1C18">
        <w:rPr>
          <w:rFonts w:ascii="Times New Roman" w:hAnsi="Times New Roman" w:cs="Times New Roman"/>
        </w:rPr>
        <w:t xml:space="preserve">, a to tak, že se </w:t>
      </w:r>
      <w:r w:rsidR="005A788B" w:rsidRPr="00DF1C18">
        <w:rPr>
          <w:rFonts w:ascii="Times New Roman" w:hAnsi="Times New Roman" w:cs="Times New Roman"/>
          <w:b/>
          <w:bCs/>
        </w:rPr>
        <w:t xml:space="preserve">mění </w:t>
      </w:r>
      <w:r w:rsidR="006E209D">
        <w:rPr>
          <w:rFonts w:ascii="Times New Roman" w:hAnsi="Times New Roman" w:cs="Times New Roman"/>
          <w:b/>
          <w:bCs/>
        </w:rPr>
        <w:t>cena za svoz odpadů z provozovny.</w:t>
      </w:r>
      <w:r w:rsidR="00D77799" w:rsidRPr="00DF1C18">
        <w:rPr>
          <w:rFonts w:ascii="Times New Roman" w:hAnsi="Times New Roman" w:cs="Times New Roman"/>
        </w:rPr>
        <w:tab/>
      </w:r>
    </w:p>
    <w:p w14:paraId="46AA4DE0" w14:textId="77777777" w:rsidR="00D77799" w:rsidRPr="00D77799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B5647DF" w14:textId="1C8AC3AF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D77799">
        <w:rPr>
          <w:rFonts w:ascii="Times New Roman" w:hAnsi="Times New Roman" w:cs="Times New Roman"/>
          <w:b/>
          <w:bCs/>
        </w:rPr>
        <w:t>komunálního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8"/>
        <w:gridCol w:w="1765"/>
        <w:gridCol w:w="1396"/>
        <w:gridCol w:w="1520"/>
        <w:gridCol w:w="1152"/>
        <w:gridCol w:w="1296"/>
        <w:gridCol w:w="1000"/>
        <w:gridCol w:w="1261"/>
      </w:tblGrid>
      <w:tr w:rsidR="00D10FCC" w14:paraId="64D30A2F" w14:textId="77777777" w:rsidTr="000819D8">
        <w:tc>
          <w:tcPr>
            <w:tcW w:w="1558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5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396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520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152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1000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61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0844BC94" w14:textId="77777777" w:rsidTr="000819D8">
        <w:tc>
          <w:tcPr>
            <w:tcW w:w="1558" w:type="dxa"/>
          </w:tcPr>
          <w:p w14:paraId="039299B0" w14:textId="479396A7" w:rsidR="00D10FCC" w:rsidRP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765" w:type="dxa"/>
          </w:tcPr>
          <w:p w14:paraId="2A1EAB1D" w14:textId="1FEE728F" w:rsidR="00D10FCC" w:rsidRDefault="000819D8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0819D8">
              <w:rPr>
                <w:rFonts w:ascii="Times New Roman" w:hAnsi="Times New Roman" w:cs="Times New Roman"/>
                <w:color w:val="auto"/>
              </w:rPr>
              <w:t>Buzulucká 108</w:t>
            </w:r>
          </w:p>
        </w:tc>
        <w:tc>
          <w:tcPr>
            <w:tcW w:w="1396" w:type="dxa"/>
          </w:tcPr>
          <w:p w14:paraId="75973785" w14:textId="78FD9018" w:rsidR="00D10FCC" w:rsidRDefault="000819D8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25 x 1 100 l</w:t>
            </w:r>
          </w:p>
        </w:tc>
        <w:tc>
          <w:tcPr>
            <w:tcW w:w="1520" w:type="dxa"/>
          </w:tcPr>
          <w:p w14:paraId="4539EE2A" w14:textId="5063BCA1" w:rsidR="00D10FCC" w:rsidRPr="00D10FCC" w:rsidRDefault="000819D8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1 x 2 týdny</w:t>
            </w:r>
          </w:p>
        </w:tc>
        <w:tc>
          <w:tcPr>
            <w:tcW w:w="1152" w:type="dxa"/>
          </w:tcPr>
          <w:p w14:paraId="5A729D0B" w14:textId="5DDC1B83" w:rsidR="00D10FCC" w:rsidRPr="007F0086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086">
              <w:rPr>
                <w:rFonts w:ascii="Times New Roman" w:hAnsi="Times New Roman" w:cs="Times New Roman"/>
                <w:b/>
                <w:bCs/>
              </w:rPr>
              <w:t>1.</w:t>
            </w:r>
            <w:r w:rsidR="003C4694">
              <w:rPr>
                <w:rFonts w:ascii="Times New Roman" w:hAnsi="Times New Roman" w:cs="Times New Roman"/>
                <w:b/>
                <w:bCs/>
              </w:rPr>
              <w:t>1</w:t>
            </w:r>
            <w:r w:rsidRPr="007F0086">
              <w:rPr>
                <w:rFonts w:ascii="Times New Roman" w:hAnsi="Times New Roman" w:cs="Times New Roman"/>
                <w:b/>
                <w:bCs/>
              </w:rPr>
              <w:t>.202</w:t>
            </w:r>
            <w:r w:rsidR="003C46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6" w:type="dxa"/>
          </w:tcPr>
          <w:p w14:paraId="79FF9C63" w14:textId="6DC418A6" w:rsidR="00D10FCC" w:rsidRPr="007F008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</w:tcPr>
          <w:p w14:paraId="5E1F89A9" w14:textId="6D045D2B" w:rsidR="00D10FCC" w:rsidRPr="009A76AC" w:rsidRDefault="000819D8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9A76AC">
              <w:rPr>
                <w:rFonts w:ascii="Times New Roman" w:hAnsi="Times New Roman" w:cs="Times New Roman"/>
                <w:b/>
                <w:bCs/>
                <w:highlight w:val="black"/>
              </w:rPr>
              <w:t>676</w:t>
            </w:r>
            <w:r w:rsidR="00D10FCC" w:rsidRPr="009A76AC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  <w:tc>
          <w:tcPr>
            <w:tcW w:w="1261" w:type="dxa"/>
          </w:tcPr>
          <w:p w14:paraId="7AF0F06F" w14:textId="586A14CC" w:rsidR="00D10FCC" w:rsidRPr="009A76AC" w:rsidRDefault="000819D8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9A76AC">
              <w:rPr>
                <w:rFonts w:ascii="Times New Roman" w:hAnsi="Times New Roman" w:cs="Times New Roman"/>
                <w:b/>
                <w:bCs/>
                <w:highlight w:val="black"/>
              </w:rPr>
              <w:t>16 900</w:t>
            </w:r>
            <w:r w:rsidR="00D10FCC" w:rsidRPr="009A76AC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37C73BD" w14:textId="77777777" w:rsidR="000819D8" w:rsidRDefault="000819D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A46CBB8" w14:textId="77777777" w:rsidR="000819D8" w:rsidRDefault="000819D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3DBBB0B5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933051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98AC6" w14:textId="77777777" w:rsidR="00933051" w:rsidRDefault="00933051">
      <w:r>
        <w:separator/>
      </w:r>
    </w:p>
  </w:endnote>
  <w:endnote w:type="continuationSeparator" w:id="0">
    <w:p w14:paraId="7367A4E5" w14:textId="77777777" w:rsidR="00933051" w:rsidRDefault="0093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EB83" w14:textId="77777777" w:rsidR="00933051" w:rsidRDefault="00933051"/>
  </w:footnote>
  <w:footnote w:type="continuationSeparator" w:id="0">
    <w:p w14:paraId="52369885" w14:textId="77777777" w:rsidR="00933051" w:rsidRDefault="009330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19D8"/>
    <w:rsid w:val="00084F6E"/>
    <w:rsid w:val="000E19EF"/>
    <w:rsid w:val="00113933"/>
    <w:rsid w:val="00181511"/>
    <w:rsid w:val="00236515"/>
    <w:rsid w:val="002A3181"/>
    <w:rsid w:val="002D3F3A"/>
    <w:rsid w:val="00316674"/>
    <w:rsid w:val="00356E10"/>
    <w:rsid w:val="003C4694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F0086"/>
    <w:rsid w:val="00820332"/>
    <w:rsid w:val="00835AD1"/>
    <w:rsid w:val="008A10AD"/>
    <w:rsid w:val="008C7190"/>
    <w:rsid w:val="008F2828"/>
    <w:rsid w:val="00933051"/>
    <w:rsid w:val="009A76AC"/>
    <w:rsid w:val="00A463BA"/>
    <w:rsid w:val="00B91353"/>
    <w:rsid w:val="00C11E35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3</cp:revision>
  <cp:lastPrinted>2023-12-19T06:41:00Z</cp:lastPrinted>
  <dcterms:created xsi:type="dcterms:W3CDTF">2024-01-30T06:09:00Z</dcterms:created>
  <dcterms:modified xsi:type="dcterms:W3CDTF">2024-02-26T12:39:00Z</dcterms:modified>
</cp:coreProperties>
</file>