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68" w:rsidRDefault="00405068" w:rsidP="00405068">
      <w:pPr>
        <w:pStyle w:val="Normlnweb"/>
      </w:pPr>
      <w:r>
        <w:t>Dobrý den,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Děkujeme za Vaši objednávku!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Vaše objednávka číslo 0049017557 byla úspěšně vytvořena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Společnost: C111000013 Domov pro seniory Krásné Březno, příspěvková organizace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Objednaný produkt: Poukázka Flexi</w:t>
      </w:r>
    </w:p>
    <w:p w:rsidR="00405068" w:rsidRDefault="00405068" w:rsidP="00405068">
      <w:pPr>
        <w:pStyle w:val="Normlnweb"/>
      </w:pPr>
      <w:r>
        <w:t xml:space="preserve">Počet kusů: 2438 </w:t>
      </w:r>
    </w:p>
    <w:p w:rsidR="00405068" w:rsidRDefault="00405068" w:rsidP="00405068">
      <w:pPr>
        <w:pStyle w:val="Normlnweb"/>
      </w:pPr>
      <w:r>
        <w:t>Počet obálek: 88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Celková cena objednávky: 252 009,85 Kč</w:t>
      </w:r>
    </w:p>
    <w:p w:rsidR="00405068" w:rsidRDefault="00405068" w:rsidP="00405068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405068" w:rsidTr="004050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068" w:rsidRDefault="004050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068" w:rsidRDefault="004050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068" w:rsidRDefault="004050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405068" w:rsidTr="004050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068" w:rsidRDefault="004050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0506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05068" w:rsidRDefault="004050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405068" w:rsidRDefault="004050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0506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05068" w:rsidRDefault="004050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405068" w:rsidRDefault="004050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405068" w:rsidRDefault="00405068" w:rsidP="00405068">
      <w:pPr>
        <w:rPr>
          <w:rFonts w:eastAsia="Times New Roman"/>
        </w:rPr>
      </w:pPr>
    </w:p>
    <w:p w:rsidR="00405068" w:rsidRDefault="00405068" w:rsidP="00405068">
      <w:pPr>
        <w:pStyle w:val="Normlnweb"/>
      </w:pPr>
      <w:r>
        <w:t>Těšíme se na další spolupráci!</w:t>
      </w:r>
    </w:p>
    <w:p w:rsidR="00405068" w:rsidRDefault="00405068" w:rsidP="00405068">
      <w:pPr>
        <w:pStyle w:val="Normlnweb"/>
      </w:pPr>
      <w:proofErr w:type="spellStart"/>
      <w:r>
        <w:t>Pluxee</w:t>
      </w:r>
      <w:proofErr w:type="spellEnd"/>
      <w:r>
        <w:t xml:space="preserve"> - Řešení pro motivaci</w:t>
      </w:r>
    </w:p>
    <w:p w:rsidR="002B6E11" w:rsidRDefault="002B6E11">
      <w:bookmarkStart w:id="0" w:name="_GoBack"/>
      <w:bookmarkEnd w:id="0"/>
    </w:p>
    <w:sectPr w:rsidR="002B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68"/>
    <w:rsid w:val="002B6E11"/>
    <w:rsid w:val="0040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6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06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050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6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06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05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14858368.ct.sendgrid.net/ls/click?upn=u001.itPlvJjY6-2Ff7rX6WIpk9EOTcuy-2BRVn57lD2QaHBiWa70S5UzYIrEkIvGc9DDFHxnA9E6CnaDrQpEVXt7wrlqkiBqw1ezyf1Y-2Fi7SG-2FRio4CuT5E6TS8O9oJB3fk3K5oBbq8ednr8cKlkuYXf5mljsQX-2BVQErt3bd-2Fuyd8A03jZ2Og1nGDgH0uSfM4aik5l42KdInIi5E19Bk6Li6M4ebJQ-3D-3Dz8-A_Z9M7PAgeb-2FdcFi6lKJaDvwFNTzK63BApuUeJErbjKXvY1DD9GPsWr54bHXc-2B0zSESHJ5KBIOpCCBvhEo78cm9aGHue6HoH4-2BwF89TwJOwfut6Ankeq5YK-2BGS4M4BZFFExxSwS2UmxMmigGFJAiMleh-2BCKqyOt1I4A6R-2BzBv6KAozI1-2BO3ZoQBZ49M6Mf53oyRlNcBWPMECf1e39ATL8mxQ-3D-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</cp:revision>
  <dcterms:created xsi:type="dcterms:W3CDTF">2024-03-06T08:23:00Z</dcterms:created>
  <dcterms:modified xsi:type="dcterms:W3CDTF">2024-03-06T08:24:00Z</dcterms:modified>
</cp:coreProperties>
</file>