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B6" w:rsidRDefault="0000704D">
      <w:pPr>
        <w:pStyle w:val="Zkladntext30"/>
        <w:framePr w:w="1685" w:h="730" w:wrap="none" w:vAnchor="text" w:hAnchor="page" w:x="1415" w:y="21"/>
        <w:shd w:val="clear" w:color="auto" w:fill="auto"/>
        <w:spacing w:line="240" w:lineRule="auto"/>
      </w:pPr>
      <w:r>
        <w:t>AKA</w:t>
      </w:r>
      <w:r w:rsidR="00C24FDC">
        <w:t>DEMIE     ŘEMESEL</w:t>
      </w:r>
    </w:p>
    <w:p w:rsidR="005310B6" w:rsidRDefault="0000704D">
      <w:pPr>
        <w:pStyle w:val="Zkladntext30"/>
        <w:framePr w:w="1685" w:h="730" w:wrap="none" w:vAnchor="text" w:hAnchor="page" w:x="1415" w:y="21"/>
        <w:shd w:val="clear" w:color="auto" w:fill="auto"/>
        <w:spacing w:line="209" w:lineRule="auto"/>
      </w:pPr>
      <w:r>
        <w:t>PRAHA</w:t>
      </w:r>
    </w:p>
    <w:p w:rsidR="005310B6" w:rsidRDefault="0000704D">
      <w:pPr>
        <w:pStyle w:val="Nadpis10"/>
        <w:keepNext/>
        <w:keepLines/>
        <w:framePr w:w="1834" w:h="946" w:wrap="none" w:vAnchor="text" w:hAnchor="page" w:x="7305" w:y="731"/>
        <w:shd w:val="clear" w:color="auto" w:fill="auto"/>
      </w:pPr>
      <w:bookmarkStart w:id="0" w:name="bookmark0"/>
      <w:r>
        <w:t>BALUMO</w:t>
      </w:r>
      <w:bookmarkEnd w:id="0"/>
    </w:p>
    <w:p w:rsidR="005310B6" w:rsidRDefault="0000704D">
      <w:pPr>
        <w:pStyle w:val="Zkladntext30"/>
        <w:framePr w:w="1834" w:h="946" w:wrap="none" w:vAnchor="text" w:hAnchor="page" w:x="7305" w:y="731"/>
        <w:shd w:val="clear" w:color="auto" w:fill="auto"/>
        <w:spacing w:line="300" w:lineRule="auto"/>
        <w:ind w:firstLine="0"/>
      </w:pPr>
      <w:r>
        <w:t>Za Dráhou 776 281 51 Velký Osek</w:t>
      </w:r>
    </w:p>
    <w:p w:rsidR="00C24FDC" w:rsidRDefault="0000704D">
      <w:pPr>
        <w:pStyle w:val="Zkladntext1"/>
        <w:framePr w:w="2174" w:h="826" w:wrap="none" w:vAnchor="text" w:hAnchor="page" w:x="7315" w:y="1868"/>
        <w:shd w:val="clear" w:color="auto" w:fill="auto"/>
        <w:spacing w:after="0"/>
        <w:jc w:val="left"/>
      </w:pPr>
      <w:r>
        <w:t xml:space="preserve">IČ: 74762681 </w:t>
      </w:r>
    </w:p>
    <w:p w:rsidR="005310B6" w:rsidRDefault="0000704D">
      <w:pPr>
        <w:pStyle w:val="Zkladntext1"/>
        <w:framePr w:w="2174" w:h="826" w:wrap="none" w:vAnchor="text" w:hAnchor="page" w:x="7315" w:y="1868"/>
        <w:shd w:val="clear" w:color="auto" w:fill="auto"/>
        <w:spacing w:after="0"/>
        <w:jc w:val="left"/>
      </w:pPr>
      <w:r>
        <w:t xml:space="preserve">Tel: </w:t>
      </w:r>
      <w:r w:rsidR="00C24FDC">
        <w:t>XXXXX</w:t>
      </w:r>
      <w:r>
        <w:t xml:space="preserve"> E-mail: </w:t>
      </w:r>
      <w:hyperlink r:id="rId6" w:history="1">
        <w:proofErr w:type="spellStart"/>
        <w:proofErr w:type="gramStart"/>
        <w:r w:rsidR="00C24FDC">
          <w:rPr>
            <w:lang w:val="en-US" w:eastAsia="en-US" w:bidi="en-US"/>
          </w:rPr>
          <w:t>xxxxx</w:t>
        </w:r>
        <w:proofErr w:type="spellEnd"/>
        <w:proofErr w:type="gramEnd"/>
      </w:hyperlink>
    </w:p>
    <w:p w:rsidR="005310B6" w:rsidRDefault="00C24FDC">
      <w:pPr>
        <w:spacing w:line="360" w:lineRule="exact"/>
      </w:pPr>
      <w:r>
        <w:t xml:space="preserve">       </w:t>
      </w:r>
    </w:p>
    <w:p w:rsidR="005310B6" w:rsidRDefault="005310B6">
      <w:pPr>
        <w:spacing w:line="360" w:lineRule="exact"/>
      </w:pPr>
    </w:p>
    <w:p w:rsidR="005310B6" w:rsidRDefault="005310B6">
      <w:pPr>
        <w:spacing w:line="360" w:lineRule="exact"/>
      </w:pPr>
    </w:p>
    <w:p w:rsidR="005310B6" w:rsidRDefault="005310B6">
      <w:pPr>
        <w:spacing w:line="360" w:lineRule="exact"/>
      </w:pPr>
    </w:p>
    <w:p w:rsidR="005310B6" w:rsidRDefault="005310B6">
      <w:pPr>
        <w:spacing w:line="360" w:lineRule="exact"/>
      </w:pPr>
    </w:p>
    <w:p w:rsidR="005310B6" w:rsidRDefault="005310B6">
      <w:pPr>
        <w:spacing w:line="360" w:lineRule="exact"/>
      </w:pPr>
    </w:p>
    <w:p w:rsidR="005310B6" w:rsidRDefault="005310B6">
      <w:pPr>
        <w:spacing w:after="519" w:line="14" w:lineRule="exact"/>
      </w:pPr>
    </w:p>
    <w:p w:rsidR="005310B6" w:rsidRDefault="005310B6">
      <w:pPr>
        <w:spacing w:line="14" w:lineRule="exact"/>
        <w:sectPr w:rsidR="005310B6">
          <w:footerReference w:type="default" r:id="rId7"/>
          <w:pgSz w:w="11900" w:h="16840"/>
          <w:pgMar w:top="497" w:right="1082" w:bottom="1127" w:left="723" w:header="69" w:footer="3" w:gutter="0"/>
          <w:pgNumType w:start="1"/>
          <w:cols w:space="720"/>
          <w:noEndnote/>
          <w:docGrid w:linePitch="360"/>
        </w:sectPr>
      </w:pPr>
    </w:p>
    <w:p w:rsidR="005310B6" w:rsidRDefault="005310B6">
      <w:pPr>
        <w:spacing w:before="63" w:after="63" w:line="240" w:lineRule="exact"/>
        <w:rPr>
          <w:sz w:val="19"/>
          <w:szCs w:val="19"/>
        </w:rPr>
      </w:pPr>
    </w:p>
    <w:p w:rsidR="005310B6" w:rsidRDefault="005310B6">
      <w:pPr>
        <w:spacing w:line="14" w:lineRule="exact"/>
        <w:sectPr w:rsidR="005310B6">
          <w:type w:val="continuous"/>
          <w:pgSz w:w="11900" w:h="16840"/>
          <w:pgMar w:top="497" w:right="0" w:bottom="1227" w:left="0" w:header="0" w:footer="3" w:gutter="0"/>
          <w:cols w:space="720"/>
          <w:noEndnote/>
          <w:docGrid w:linePitch="360"/>
        </w:sectPr>
      </w:pPr>
    </w:p>
    <w:p w:rsidR="005310B6" w:rsidRDefault="0000704D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292100" distB="0" distL="114300" distR="114300" simplePos="0" relativeHeight="125829378" behindDoc="0" locked="0" layoutInCell="1" allowOverlap="1">
                <wp:simplePos x="0" y="0"/>
                <wp:positionH relativeFrom="page">
                  <wp:posOffset>4601210</wp:posOffset>
                </wp:positionH>
                <wp:positionV relativeFrom="paragraph">
                  <wp:posOffset>4157345</wp:posOffset>
                </wp:positionV>
                <wp:extent cx="1429385" cy="36576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38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10B6" w:rsidRDefault="0000704D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380" w:hanging="380"/>
                              <w:jc w:val="left"/>
                            </w:pPr>
                            <w:proofErr w:type="spellStart"/>
                            <w:r>
                              <w:t>I</w:t>
                            </w:r>
                            <w:r w:rsidR="00C24FDC">
                              <w:t>xxxxxxx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62.3pt;margin-top:327.35pt;width:112.55pt;height:28.8pt;z-index:125829378;visibility:visible;mso-wrap-style:square;mso-wrap-distance-left:9pt;mso-wrap-distance-top:2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" filled="f" stroked="f">
                <v:textbox style="mso-fit-shape-to-text:t" inset="0,0,0,0">
                  <w:txbxContent>
                    <w:p w:rsidR="005310B6" w:rsidRDefault="0000704D">
                      <w:pPr>
                        <w:pStyle w:val="Zkladntext1"/>
                        <w:shd w:val="clear" w:color="auto" w:fill="auto"/>
                        <w:spacing w:after="0"/>
                        <w:ind w:left="380" w:hanging="380"/>
                        <w:jc w:val="left"/>
                      </w:pPr>
                      <w:proofErr w:type="spellStart"/>
                      <w:r>
                        <w:t>I</w:t>
                      </w:r>
                      <w:r w:rsidR="00C24FDC">
                        <w:t>xxxxxxx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310B6" w:rsidRDefault="0000704D">
      <w:pPr>
        <w:pStyle w:val="Nadpis20"/>
        <w:keepNext/>
        <w:keepLines/>
        <w:shd w:val="clear" w:color="auto" w:fill="auto"/>
        <w:spacing w:after="40" w:line="240" w:lineRule="auto"/>
      </w:pPr>
      <w:bookmarkStart w:id="1" w:name="bookmark1"/>
      <w:r>
        <w:t>Akademie řemesel Praha - Střední škola technická</w:t>
      </w:r>
      <w:bookmarkEnd w:id="1"/>
    </w:p>
    <w:p w:rsidR="005310B6" w:rsidRDefault="0000704D">
      <w:pPr>
        <w:pStyle w:val="Zkladntext1"/>
        <w:shd w:val="clear" w:color="auto" w:fill="auto"/>
        <w:spacing w:after="40"/>
      </w:pPr>
      <w:r>
        <w:t>Zelený pruh 1294/52, 147 08 Praha 4</w:t>
      </w:r>
    </w:p>
    <w:p w:rsidR="005310B6" w:rsidRDefault="0000704D">
      <w:pPr>
        <w:pStyle w:val="Zkladntext1"/>
        <w:shd w:val="clear" w:color="auto" w:fill="auto"/>
        <w:spacing w:after="320"/>
      </w:pPr>
      <w:r>
        <w:t>IČ: 14891522, DIČ: CZ 14891522</w:t>
      </w:r>
    </w:p>
    <w:p w:rsidR="005310B6" w:rsidRDefault="0000704D">
      <w:pPr>
        <w:pStyle w:val="Zkladntext1"/>
        <w:shd w:val="clear" w:color="auto" w:fill="auto"/>
        <w:spacing w:after="40"/>
      </w:pPr>
      <w:r>
        <w:t xml:space="preserve">Vyřizuje: </w:t>
      </w:r>
      <w:proofErr w:type="spellStart"/>
      <w:r w:rsidR="00C24FDC">
        <w:t>xxxxxxxx</w:t>
      </w:r>
      <w:proofErr w:type="spellEnd"/>
    </w:p>
    <w:p w:rsidR="005310B6" w:rsidRDefault="0000704D">
      <w:pPr>
        <w:pStyle w:val="Zkladntext1"/>
        <w:shd w:val="clear" w:color="auto" w:fill="auto"/>
        <w:spacing w:after="40"/>
      </w:pPr>
      <w:r>
        <w:t xml:space="preserve">Tel.: </w:t>
      </w:r>
      <w:proofErr w:type="spellStart"/>
      <w:r w:rsidR="00C24FDC">
        <w:t>xxxxxxx</w:t>
      </w:r>
      <w:proofErr w:type="spellEnd"/>
    </w:p>
    <w:p w:rsidR="005310B6" w:rsidRDefault="0000704D">
      <w:pPr>
        <w:pStyle w:val="Zkladntext1"/>
        <w:shd w:val="clear" w:color="auto" w:fill="auto"/>
        <w:spacing w:after="940"/>
      </w:pPr>
      <w:r>
        <w:t xml:space="preserve">E- mail: </w:t>
      </w:r>
      <w:hyperlink r:id="rId8" w:history="1">
        <w:proofErr w:type="spellStart"/>
        <w:proofErr w:type="gramStart"/>
        <w:r w:rsidR="00C24FDC">
          <w:rPr>
            <w:u w:val="single"/>
            <w:lang w:val="en-US" w:eastAsia="en-US" w:bidi="en-US"/>
          </w:rPr>
          <w:t>xxxxxxxxxx</w:t>
        </w:r>
        <w:proofErr w:type="spellEnd"/>
        <w:proofErr w:type="gramEnd"/>
      </w:hyperlink>
    </w:p>
    <w:p w:rsidR="005310B6" w:rsidRDefault="0000704D">
      <w:pPr>
        <w:pStyle w:val="Zkladntext1"/>
        <w:shd w:val="clear" w:color="auto" w:fill="auto"/>
        <w:tabs>
          <w:tab w:val="left" w:pos="5040"/>
        </w:tabs>
        <w:spacing w:after="520"/>
      </w:pPr>
      <w:r>
        <w:t>V Praze dne: 26. 2. 2024</w:t>
      </w:r>
      <w:r>
        <w:tab/>
        <w:t xml:space="preserve">Číslo objednávky: </w:t>
      </w:r>
      <w:r>
        <w:rPr>
          <w:b/>
          <w:bCs/>
        </w:rPr>
        <w:t>UP-OBJ-018/2024</w:t>
      </w:r>
    </w:p>
    <w:p w:rsidR="005310B6" w:rsidRDefault="0000704D">
      <w:pPr>
        <w:pStyle w:val="Nadpis20"/>
        <w:keepNext/>
        <w:keepLines/>
        <w:shd w:val="clear" w:color="auto" w:fill="auto"/>
        <w:spacing w:after="320" w:line="240" w:lineRule="auto"/>
      </w:pPr>
      <w:bookmarkStart w:id="2" w:name="bookmark2"/>
      <w:r>
        <w:rPr>
          <w:u w:val="single"/>
        </w:rPr>
        <w:t>Objed</w:t>
      </w:r>
      <w:r>
        <w:t>návka:</w:t>
      </w:r>
      <w:bookmarkEnd w:id="2"/>
    </w:p>
    <w:p w:rsidR="005310B6" w:rsidRDefault="0000704D">
      <w:pPr>
        <w:pStyle w:val="Zkladntext1"/>
        <w:shd w:val="clear" w:color="auto" w:fill="auto"/>
        <w:spacing w:after="320"/>
      </w:pPr>
      <w:r>
        <w:t xml:space="preserve">Na základě Vaší cenové nabídky, která je přílohou, objednáváme </w:t>
      </w:r>
      <w:r>
        <w:t>opravu vjezdové brány na školním dvoře</w:t>
      </w:r>
    </w:p>
    <w:p w:rsidR="005310B6" w:rsidRDefault="0000704D">
      <w:pPr>
        <w:pStyle w:val="Zkladntext1"/>
        <w:shd w:val="clear" w:color="auto" w:fill="auto"/>
        <w:spacing w:after="40"/>
      </w:pPr>
      <w:r>
        <w:rPr>
          <w:b/>
          <w:bCs/>
        </w:rPr>
        <w:t xml:space="preserve">Termín dodání: </w:t>
      </w:r>
      <w:r>
        <w:t>do 30</w:t>
      </w:r>
      <w:r>
        <w:t>.</w:t>
      </w:r>
      <w:r w:rsidR="00C24FDC">
        <w:t xml:space="preserve"> </w:t>
      </w:r>
      <w:r>
        <w:t>4. 2024</w:t>
      </w:r>
    </w:p>
    <w:p w:rsidR="005310B6" w:rsidRDefault="0000704D">
      <w:pPr>
        <w:pStyle w:val="Zkladntext1"/>
        <w:shd w:val="clear" w:color="auto" w:fill="auto"/>
        <w:spacing w:after="40"/>
      </w:pPr>
      <w:r>
        <w:rPr>
          <w:b/>
          <w:bCs/>
        </w:rPr>
        <w:t xml:space="preserve">Místo realizace: </w:t>
      </w:r>
      <w:r>
        <w:t>Zelený pruh 1294/52,147 00 Praha 4</w:t>
      </w:r>
    </w:p>
    <w:p w:rsidR="005310B6" w:rsidRDefault="0000704D">
      <w:pPr>
        <w:pStyle w:val="Zkladntext1"/>
        <w:shd w:val="clear" w:color="auto" w:fill="auto"/>
        <w:tabs>
          <w:tab w:val="left" w:pos="7488"/>
        </w:tabs>
        <w:spacing w:after="120"/>
      </w:pPr>
      <w:r>
        <w:rPr>
          <w:b/>
          <w:bCs/>
        </w:rPr>
        <w:t xml:space="preserve">Cena celkem: 89 079,00 </w:t>
      </w:r>
      <w:r>
        <w:t>Kč bez DPH</w:t>
      </w:r>
      <w:r>
        <w:tab/>
      </w:r>
    </w:p>
    <w:p w:rsidR="005310B6" w:rsidRDefault="0000704D">
      <w:pPr>
        <w:pStyle w:val="Nadpis20"/>
        <w:keepNext/>
        <w:keepLines/>
        <w:shd w:val="clear" w:color="auto" w:fill="auto"/>
        <w:spacing w:line="271" w:lineRule="auto"/>
      </w:pPr>
      <w:bookmarkStart w:id="3" w:name="bookmark3"/>
      <w:r>
        <w:t>A</w:t>
      </w:r>
      <w:r>
        <w:rPr>
          <w:u w:val="single"/>
        </w:rPr>
        <w:t>kceptace objednávky:</w:t>
      </w:r>
      <w:bookmarkEnd w:id="3"/>
    </w:p>
    <w:p w:rsidR="005310B6" w:rsidRDefault="0000704D">
      <w:pPr>
        <w:pStyle w:val="Zkladntext1"/>
        <w:shd w:val="clear" w:color="auto" w:fill="auto"/>
        <w:spacing w:after="1720" w:line="271" w:lineRule="auto"/>
      </w:pPr>
      <w:r>
        <w:t>T</w:t>
      </w:r>
      <w:r>
        <w:t>ímto potvrzujeme přijetí (akceptaci) této objednávky. Prohlašujeme, že jsme</w:t>
      </w:r>
      <w:r>
        <w:t xml:space="preserve"> si vědomí povinnosti druhé smluvní strany zveřejnit objednávku včetně příloh s hodnotou plnění nad 50.000Kč bez DPH v registru smluv ve smyslu zákona č. 340/2015 Sb. S tímto postupem výslovně souhlasíme, nemáme výhrady či požadavky </w:t>
      </w:r>
      <w:proofErr w:type="gramStart"/>
      <w:r>
        <w:t>na</w:t>
      </w:r>
      <w:proofErr w:type="gramEnd"/>
      <w:r>
        <w:t xml:space="preserve"> anonymizování údajů </w:t>
      </w:r>
      <w:r>
        <w:t>nad rámec nezbytně nutných.</w:t>
      </w:r>
    </w:p>
    <w:p w:rsidR="005310B6" w:rsidRDefault="0000704D">
      <w:pPr>
        <w:pStyle w:val="Zkladntext20"/>
        <w:shd w:val="clear" w:color="auto" w:fill="auto"/>
      </w:pPr>
      <w:bookmarkStart w:id="4" w:name="_GoBack"/>
      <w:bookmarkEnd w:id="4"/>
      <w:r>
        <w:t xml:space="preserve">Digitálně podepsal </w:t>
      </w:r>
      <w:proofErr w:type="spellStart"/>
      <w:r w:rsidR="00C24FDC">
        <w:t>xxxxxxx</w:t>
      </w:r>
      <w:proofErr w:type="spellEnd"/>
    </w:p>
    <w:sectPr w:rsidR="005310B6">
      <w:type w:val="continuous"/>
      <w:pgSz w:w="11900" w:h="16840"/>
      <w:pgMar w:top="497" w:right="1082" w:bottom="1227" w:left="10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04D" w:rsidRDefault="0000704D">
      <w:r>
        <w:separator/>
      </w:r>
    </w:p>
  </w:endnote>
  <w:endnote w:type="continuationSeparator" w:id="0">
    <w:p w:rsidR="0000704D" w:rsidRDefault="0000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B6" w:rsidRDefault="0000704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459105</wp:posOffset>
              </wp:positionH>
              <wp:positionV relativeFrom="page">
                <wp:posOffset>9914255</wp:posOffset>
              </wp:positionV>
              <wp:extent cx="4739640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964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10B6" w:rsidRDefault="0000704D">
                          <w:pPr>
                            <w:pStyle w:val="Zhlavnebozpat20"/>
                            <w:shd w:val="clear" w:color="auto" w:fill="auto"/>
                            <w:tabs>
                              <w:tab w:val="right" w:pos="4661"/>
                              <w:tab w:val="right" w:pos="6317"/>
                              <w:tab w:val="right" w:pos="746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$ /+»+« v n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6.15pt;margin-top:780.65pt;width:373.2pt;height:8.4pt;z-index:-44040178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" filled="f" stroked="f">
              <v:textbox style="mso-fit-shape-to-text:t" inset="0,0,0,0">
                <w:txbxContent>
                  <w:p w:rsidR="005310B6" w:rsidRDefault="0000704D">
                    <w:pPr>
                      <w:pStyle w:val="Zhlavnebozpat20"/>
                      <w:shd w:val="clear" w:color="auto" w:fill="auto"/>
                      <w:tabs>
                        <w:tab w:val="right" w:pos="4661"/>
                        <w:tab w:val="right" w:pos="6317"/>
                        <w:tab w:val="right" w:pos="7464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$ /+»+« v n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04D" w:rsidRDefault="0000704D"/>
  </w:footnote>
  <w:footnote w:type="continuationSeparator" w:id="0">
    <w:p w:rsidR="0000704D" w:rsidRDefault="000070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B6"/>
    <w:rsid w:val="0000704D"/>
    <w:rsid w:val="005310B6"/>
    <w:rsid w:val="0075184F"/>
    <w:rsid w:val="00C2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5FF5D"/>
  <w15:docId w15:val="{15B26CBE-0C1B-4C5F-9F4A-B1DF2194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ndara" w:eastAsia="Candara" w:hAnsi="Candara" w:cs="Candar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9" w:lineRule="auto"/>
      <w:ind w:firstLine="580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andara" w:eastAsia="Candara" w:hAnsi="Candara" w:cs="Candara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Candara" w:eastAsia="Candara" w:hAnsi="Candara" w:cs="Candara"/>
      <w:sz w:val="34"/>
      <w:szCs w:val="3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254" w:lineRule="auto"/>
      <w:jc w:val="both"/>
      <w:outlineLvl w:val="1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 w:line="290" w:lineRule="auto"/>
      <w:ind w:left="500" w:right="360"/>
    </w:pPr>
    <w:rPr>
      <w:rFonts w:ascii="Arial" w:eastAsia="Arial" w:hAnsi="Arial" w:cs="Arial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C24F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4FD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24F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4FD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ndera@zelenypruh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alum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SKM_C25824022914030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SKM_C25824022914030</dc:title>
  <dc:subject/>
  <dc:creator/>
  <cp:keywords/>
  <cp:lastModifiedBy>Blanka Jílková</cp:lastModifiedBy>
  <cp:revision>3</cp:revision>
  <dcterms:created xsi:type="dcterms:W3CDTF">2024-03-04T08:10:00Z</dcterms:created>
  <dcterms:modified xsi:type="dcterms:W3CDTF">2024-03-04T08:32:00Z</dcterms:modified>
</cp:coreProperties>
</file>