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446B" w14:textId="77777777" w:rsidR="00000A12" w:rsidRPr="00000A12" w:rsidRDefault="00000A12" w:rsidP="00D459BE">
      <w:pPr>
        <w:widowControl w:val="0"/>
        <w:autoSpaceDE w:val="0"/>
        <w:autoSpaceDN w:val="0"/>
        <w:adjustRightInd w:val="0"/>
        <w:spacing w:after="195" w:line="276" w:lineRule="auto"/>
        <w:rPr>
          <w:rFonts w:ascii="Calibri" w:eastAsia="Times New Roman" w:hAnsi="Calibri" w:cs="Times New Roman"/>
          <w:lang w:val="x-none" w:eastAsia="cs-CZ"/>
        </w:rPr>
      </w:pPr>
      <w:r w:rsidRPr="00000A12">
        <w:rPr>
          <w:rFonts w:ascii="Calibri" w:eastAsia="Times New Roman" w:hAnsi="Calibri" w:cs="Times New Roman"/>
          <w:lang w:val="x-none" w:eastAsia="cs-CZ"/>
        </w:rPr>
        <w:t>Níže uvedeného dne, měsíce, roku uzavřely</w:t>
      </w:r>
    </w:p>
    <w:p w14:paraId="6DD7693B" w14:textId="77777777" w:rsidR="00D459BE" w:rsidRPr="00E74908" w:rsidRDefault="00D459BE" w:rsidP="00A04217">
      <w:pPr>
        <w:pStyle w:val="Vchoz"/>
        <w:spacing w:after="0"/>
        <w:ind w:left="567"/>
        <w:rPr>
          <w:rFonts w:ascii="Calibri" w:hAnsi="Calibri" w:cs="Calibri"/>
          <w:sz w:val="24"/>
          <w:szCs w:val="24"/>
        </w:rPr>
      </w:pPr>
      <w:r w:rsidRPr="00E74908">
        <w:rPr>
          <w:rFonts w:ascii="Calibri" w:hAnsi="Calibri" w:cs="Calibri"/>
          <w:b/>
          <w:sz w:val="24"/>
          <w:szCs w:val="24"/>
        </w:rPr>
        <w:t>TRIO HAVEL s.r.o.</w:t>
      </w:r>
    </w:p>
    <w:p w14:paraId="7BECDB4A" w14:textId="77777777" w:rsidR="00D459BE" w:rsidRPr="00E74908" w:rsidRDefault="00D459BE" w:rsidP="00A04217">
      <w:pPr>
        <w:pStyle w:val="Vchoz"/>
        <w:spacing w:after="0"/>
        <w:ind w:left="567"/>
        <w:rPr>
          <w:rFonts w:ascii="Calibri" w:hAnsi="Calibri" w:cs="Calibri"/>
          <w:sz w:val="22"/>
          <w:szCs w:val="22"/>
        </w:rPr>
      </w:pPr>
      <w:r w:rsidRPr="00E74908">
        <w:rPr>
          <w:rFonts w:ascii="Calibri" w:hAnsi="Calibri" w:cs="Calibri"/>
          <w:sz w:val="22"/>
          <w:szCs w:val="22"/>
        </w:rPr>
        <w:t>Sídl</w:t>
      </w:r>
      <w:r>
        <w:rPr>
          <w:rFonts w:ascii="Calibri" w:hAnsi="Calibri" w:cs="Calibri"/>
          <w:sz w:val="22"/>
          <w:szCs w:val="22"/>
        </w:rPr>
        <w:t xml:space="preserve">o: </w:t>
      </w:r>
      <w:proofErr w:type="spellStart"/>
      <w:r>
        <w:rPr>
          <w:rFonts w:ascii="Calibri" w:hAnsi="Calibri" w:cs="Calibri"/>
          <w:sz w:val="22"/>
          <w:szCs w:val="22"/>
        </w:rPr>
        <w:t>Novosedlická</w:t>
      </w:r>
      <w:proofErr w:type="spellEnd"/>
      <w:r>
        <w:rPr>
          <w:rFonts w:ascii="Calibri" w:hAnsi="Calibri" w:cs="Calibri"/>
          <w:sz w:val="22"/>
          <w:szCs w:val="22"/>
        </w:rPr>
        <w:t xml:space="preserve"> 998/12, 415 01 Teplice</w:t>
      </w:r>
    </w:p>
    <w:p w14:paraId="48A5A496" w14:textId="13910C43" w:rsidR="00D459BE" w:rsidRPr="00E74908" w:rsidRDefault="00D459BE" w:rsidP="00A04217">
      <w:pPr>
        <w:pStyle w:val="Vchoz"/>
        <w:spacing w:after="0"/>
        <w:ind w:left="567"/>
        <w:rPr>
          <w:rFonts w:ascii="Calibri" w:hAnsi="Calibri" w:cs="Calibri"/>
          <w:sz w:val="22"/>
          <w:szCs w:val="22"/>
        </w:rPr>
      </w:pPr>
      <w:r w:rsidRPr="00E74908">
        <w:rPr>
          <w:rFonts w:ascii="Calibri" w:hAnsi="Calibri" w:cs="Calibri"/>
          <w:sz w:val="22"/>
          <w:szCs w:val="22"/>
        </w:rPr>
        <w:t>IČ</w:t>
      </w:r>
      <w:r w:rsidR="00621A47">
        <w:rPr>
          <w:rFonts w:ascii="Calibri" w:hAnsi="Calibri" w:cs="Calibri"/>
          <w:sz w:val="22"/>
          <w:szCs w:val="22"/>
        </w:rPr>
        <w:t>:</w:t>
      </w:r>
      <w:r w:rsidRPr="00E74908">
        <w:rPr>
          <w:rFonts w:ascii="Calibri" w:hAnsi="Calibri" w:cs="Calibri"/>
          <w:sz w:val="22"/>
          <w:szCs w:val="22"/>
        </w:rPr>
        <w:t xml:space="preserve"> 60276584, DIČ: CZ60276584</w:t>
      </w:r>
    </w:p>
    <w:p w14:paraId="15A7EE54" w14:textId="053CB1F9" w:rsidR="00D459BE" w:rsidRPr="00E74908" w:rsidRDefault="00D459BE" w:rsidP="00A04217">
      <w:pPr>
        <w:pStyle w:val="Vchoz"/>
        <w:spacing w:after="0"/>
        <w:ind w:left="567"/>
        <w:rPr>
          <w:rFonts w:ascii="Calibri" w:hAnsi="Calibri" w:cs="Calibri"/>
          <w:sz w:val="22"/>
          <w:szCs w:val="22"/>
        </w:rPr>
      </w:pPr>
      <w:r w:rsidRPr="00E74908">
        <w:rPr>
          <w:rFonts w:ascii="Calibri" w:hAnsi="Calibri" w:cs="Calibri"/>
          <w:sz w:val="22"/>
          <w:szCs w:val="22"/>
        </w:rPr>
        <w:t>Zastoupená</w:t>
      </w:r>
      <w:r>
        <w:rPr>
          <w:rFonts w:ascii="Calibri" w:hAnsi="Calibri" w:cs="Calibri"/>
          <w:sz w:val="22"/>
          <w:szCs w:val="22"/>
        </w:rPr>
        <w:t>:</w:t>
      </w:r>
      <w:r w:rsidRPr="00E7490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Ing. Miroslav </w:t>
      </w:r>
      <w:r w:rsidRPr="00E74908">
        <w:rPr>
          <w:rFonts w:ascii="Calibri" w:hAnsi="Calibri" w:cs="Calibri"/>
          <w:sz w:val="22"/>
          <w:szCs w:val="22"/>
        </w:rPr>
        <w:t xml:space="preserve">Havlem, </w:t>
      </w:r>
      <w:r>
        <w:rPr>
          <w:rFonts w:ascii="Calibri" w:hAnsi="Calibri" w:cs="Calibri"/>
          <w:sz w:val="22"/>
          <w:szCs w:val="22"/>
        </w:rPr>
        <w:t xml:space="preserve">jednatelem </w:t>
      </w:r>
      <w:r w:rsidRPr="00E74908">
        <w:rPr>
          <w:rFonts w:ascii="Calibri" w:hAnsi="Calibri" w:cs="Calibri"/>
          <w:sz w:val="22"/>
          <w:szCs w:val="22"/>
        </w:rPr>
        <w:t>společnosti</w:t>
      </w:r>
    </w:p>
    <w:p w14:paraId="666ECC34" w14:textId="77777777" w:rsidR="00D459BE" w:rsidRPr="00E74908" w:rsidRDefault="00D459BE" w:rsidP="00A04217">
      <w:pPr>
        <w:pStyle w:val="Vchoz"/>
        <w:spacing w:after="0"/>
        <w:ind w:left="567"/>
        <w:rPr>
          <w:rFonts w:ascii="Calibri" w:hAnsi="Calibri" w:cs="Calibri"/>
          <w:sz w:val="22"/>
          <w:szCs w:val="22"/>
        </w:rPr>
      </w:pPr>
      <w:r w:rsidRPr="00E74908">
        <w:rPr>
          <w:rFonts w:ascii="Calibri" w:hAnsi="Calibri" w:cs="Calibri"/>
          <w:sz w:val="22"/>
          <w:szCs w:val="22"/>
        </w:rPr>
        <w:t>Bankovní spojení: KB a.s., pobočka Teplice, č</w:t>
      </w:r>
      <w:r w:rsidR="009D00BB">
        <w:rPr>
          <w:rFonts w:ascii="Calibri" w:hAnsi="Calibri" w:cs="Calibri"/>
          <w:sz w:val="22"/>
          <w:szCs w:val="22"/>
        </w:rPr>
        <w:t>íslo účtu</w:t>
      </w:r>
      <w:r w:rsidRPr="00E74908">
        <w:rPr>
          <w:rFonts w:ascii="Calibri" w:hAnsi="Calibri" w:cs="Calibri"/>
          <w:sz w:val="22"/>
          <w:szCs w:val="22"/>
        </w:rPr>
        <w:t xml:space="preserve"> 811220277/0100</w:t>
      </w:r>
    </w:p>
    <w:p w14:paraId="439CCFDE" w14:textId="474C2937" w:rsidR="00000A12" w:rsidRPr="00000A12" w:rsidRDefault="00000A12" w:rsidP="00A04217">
      <w:pPr>
        <w:widowControl w:val="0"/>
        <w:autoSpaceDE w:val="0"/>
        <w:autoSpaceDN w:val="0"/>
        <w:adjustRightInd w:val="0"/>
        <w:spacing w:after="195" w:line="276" w:lineRule="auto"/>
        <w:ind w:left="567"/>
        <w:rPr>
          <w:rFonts w:ascii="Calibri" w:eastAsia="Times New Roman" w:hAnsi="Calibri" w:cs="Times New Roman"/>
          <w:vertAlign w:val="superscript"/>
          <w:lang w:val="x-none" w:eastAsia="cs-CZ"/>
        </w:rPr>
      </w:pPr>
      <w:r w:rsidRPr="00000A12">
        <w:rPr>
          <w:rFonts w:ascii="Calibri" w:eastAsia="Times New Roman" w:hAnsi="Calibri" w:cs="Times New Roman"/>
          <w:lang w:val="x-none" w:eastAsia="cs-CZ"/>
        </w:rPr>
        <w:t>zapsaná do OR Krajským</w:t>
      </w:r>
      <w:r w:rsidR="003A195F">
        <w:rPr>
          <w:rFonts w:ascii="Calibri" w:eastAsia="Times New Roman" w:hAnsi="Calibri" w:cs="Times New Roman"/>
          <w:lang w:eastAsia="cs-CZ"/>
        </w:rPr>
        <w:t xml:space="preserve"> soudem</w:t>
      </w:r>
      <w:r w:rsidRPr="00000A12">
        <w:rPr>
          <w:rFonts w:ascii="Calibri" w:eastAsia="Times New Roman" w:hAnsi="Calibri" w:cs="Times New Roman"/>
          <w:lang w:val="x-none" w:eastAsia="cs-CZ"/>
        </w:rPr>
        <w:t xml:space="preserve"> v</w:t>
      </w:r>
      <w:r w:rsidR="00D459BE">
        <w:rPr>
          <w:rFonts w:ascii="Calibri" w:eastAsia="Times New Roman" w:hAnsi="Calibri" w:cs="Times New Roman"/>
          <w:lang w:val="x-none" w:eastAsia="cs-CZ"/>
        </w:rPr>
        <w:t> </w:t>
      </w:r>
      <w:r w:rsidR="00D459BE">
        <w:rPr>
          <w:rFonts w:ascii="Calibri" w:eastAsia="Times New Roman" w:hAnsi="Calibri" w:cs="Times New Roman"/>
          <w:lang w:eastAsia="cs-CZ"/>
        </w:rPr>
        <w:t xml:space="preserve">Ústí nad Labem </w:t>
      </w:r>
      <w:r w:rsidRPr="00000A12">
        <w:rPr>
          <w:rFonts w:ascii="Calibri" w:eastAsia="Times New Roman" w:hAnsi="Calibri" w:cs="Times New Roman"/>
          <w:lang w:val="x-none" w:eastAsia="cs-CZ"/>
        </w:rPr>
        <w:t xml:space="preserve">v oddíle </w:t>
      </w:r>
      <w:r w:rsidR="00D459BE">
        <w:rPr>
          <w:rFonts w:ascii="Calibri" w:eastAsia="Times New Roman" w:hAnsi="Calibri" w:cs="Times New Roman"/>
          <w:lang w:eastAsia="cs-CZ"/>
        </w:rPr>
        <w:t>C</w:t>
      </w:r>
      <w:r w:rsidRPr="00000A12">
        <w:rPr>
          <w:rFonts w:ascii="Calibri" w:eastAsia="Times New Roman" w:hAnsi="Calibri" w:cs="Times New Roman"/>
          <w:lang w:val="x-none" w:eastAsia="cs-CZ"/>
        </w:rPr>
        <w:t xml:space="preserve">, vložka </w:t>
      </w:r>
      <w:r w:rsidR="00D459BE">
        <w:rPr>
          <w:rFonts w:ascii="Calibri" w:hAnsi="Calibri" w:cs="Calibri"/>
          <w:sz w:val="20"/>
          <w:szCs w:val="20"/>
        </w:rPr>
        <w:t>6354</w:t>
      </w:r>
    </w:p>
    <w:p w14:paraId="71DF3D7B" w14:textId="77777777" w:rsidR="00000A12" w:rsidRPr="00000A12" w:rsidRDefault="00000A12" w:rsidP="00A04217">
      <w:pPr>
        <w:widowControl w:val="0"/>
        <w:autoSpaceDE w:val="0"/>
        <w:autoSpaceDN w:val="0"/>
        <w:adjustRightInd w:val="0"/>
        <w:spacing w:after="195" w:line="276" w:lineRule="auto"/>
        <w:ind w:left="567"/>
        <w:rPr>
          <w:rFonts w:ascii="Calibri" w:eastAsia="Times New Roman" w:hAnsi="Calibri" w:cs="Times New Roman"/>
          <w:lang w:val="x-none" w:eastAsia="cs-CZ"/>
        </w:rPr>
      </w:pPr>
      <w:r w:rsidRPr="00000A12">
        <w:rPr>
          <w:rFonts w:ascii="Calibri" w:eastAsia="Times New Roman" w:hAnsi="Calibri" w:cs="Times New Roman"/>
          <w:lang w:val="x-none" w:eastAsia="cs-CZ"/>
        </w:rPr>
        <w:t xml:space="preserve">(ve smlouvě dále jen jako </w:t>
      </w:r>
      <w:r w:rsidRPr="00D459BE">
        <w:rPr>
          <w:rFonts w:ascii="Calibri" w:eastAsia="Times New Roman" w:hAnsi="Calibri" w:cs="Times New Roman"/>
          <w:b/>
          <w:lang w:val="x-none" w:eastAsia="cs-CZ"/>
        </w:rPr>
        <w:t>prodávající</w:t>
      </w:r>
      <w:r w:rsidRPr="00000A12">
        <w:rPr>
          <w:rFonts w:ascii="Calibri" w:eastAsia="Times New Roman" w:hAnsi="Calibri" w:cs="Times New Roman"/>
          <w:lang w:val="x-none" w:eastAsia="cs-CZ"/>
        </w:rPr>
        <w:t>)</w:t>
      </w:r>
    </w:p>
    <w:p w14:paraId="1C467C9D" w14:textId="77777777" w:rsidR="00000A12" w:rsidRPr="00000A12" w:rsidRDefault="00000A12" w:rsidP="00D459BE">
      <w:pPr>
        <w:widowControl w:val="0"/>
        <w:autoSpaceDE w:val="0"/>
        <w:autoSpaceDN w:val="0"/>
        <w:adjustRightInd w:val="0"/>
        <w:spacing w:after="195" w:line="276" w:lineRule="auto"/>
        <w:rPr>
          <w:rFonts w:ascii="Calibri" w:eastAsia="Times New Roman" w:hAnsi="Calibri" w:cs="Times New Roman"/>
          <w:lang w:eastAsia="cs-CZ"/>
        </w:rPr>
      </w:pPr>
      <w:r w:rsidRPr="00000A12">
        <w:rPr>
          <w:rFonts w:ascii="Calibri" w:eastAsia="Times New Roman" w:hAnsi="Calibri" w:cs="Times New Roman"/>
          <w:lang w:eastAsia="cs-CZ"/>
        </w:rPr>
        <w:t>a</w:t>
      </w:r>
    </w:p>
    <w:p w14:paraId="6EA051D9" w14:textId="234124C2" w:rsidR="004A77AE" w:rsidRPr="00E74908" w:rsidRDefault="00621A47" w:rsidP="004A77AE">
      <w:pPr>
        <w:pStyle w:val="Vchoz"/>
        <w:spacing w:after="0"/>
        <w:ind w:left="567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>Kolektory Praha, a.s.</w:t>
      </w:r>
    </w:p>
    <w:p w14:paraId="1770D809" w14:textId="4DB30D18" w:rsidR="004A77AE" w:rsidRPr="00E74908" w:rsidRDefault="004A77AE" w:rsidP="004A77AE">
      <w:pPr>
        <w:pStyle w:val="Vchoz"/>
        <w:spacing w:after="0"/>
        <w:ind w:left="567"/>
        <w:rPr>
          <w:rFonts w:ascii="Calibri" w:hAnsi="Calibri" w:cs="Calibri"/>
          <w:sz w:val="22"/>
          <w:szCs w:val="22"/>
        </w:rPr>
      </w:pPr>
      <w:r w:rsidRPr="00E74908">
        <w:rPr>
          <w:rFonts w:ascii="Calibri" w:hAnsi="Calibri" w:cs="Calibri"/>
          <w:sz w:val="22"/>
          <w:szCs w:val="22"/>
        </w:rPr>
        <w:t>Sídl</w:t>
      </w:r>
      <w:r>
        <w:rPr>
          <w:rFonts w:ascii="Calibri" w:hAnsi="Calibri" w:cs="Calibri"/>
          <w:sz w:val="22"/>
          <w:szCs w:val="22"/>
        </w:rPr>
        <w:t xml:space="preserve">o: </w:t>
      </w:r>
      <w:r w:rsidR="00621A47">
        <w:rPr>
          <w:rFonts w:asciiTheme="minorHAnsi" w:hAnsiTheme="minorHAnsi" w:cstheme="minorHAnsi"/>
          <w:szCs w:val="22"/>
        </w:rPr>
        <w:t>Pešlova 341/3, 190 00 Praha 9 - Vysočany</w:t>
      </w:r>
    </w:p>
    <w:p w14:paraId="5F1CA1D1" w14:textId="2D7F9C04" w:rsidR="004A77AE" w:rsidRPr="00E74908" w:rsidRDefault="004A77AE" w:rsidP="004A77AE">
      <w:pPr>
        <w:pStyle w:val="Vchoz"/>
        <w:spacing w:after="0"/>
        <w:ind w:left="567"/>
        <w:rPr>
          <w:rFonts w:ascii="Calibri" w:hAnsi="Calibri" w:cs="Calibri"/>
          <w:sz w:val="22"/>
          <w:szCs w:val="22"/>
        </w:rPr>
      </w:pPr>
      <w:r w:rsidRPr="00E74908">
        <w:rPr>
          <w:rFonts w:ascii="Calibri" w:hAnsi="Calibri" w:cs="Calibri"/>
          <w:sz w:val="22"/>
          <w:szCs w:val="22"/>
        </w:rPr>
        <w:t>IČ</w:t>
      </w:r>
      <w:r w:rsidR="00621A47">
        <w:rPr>
          <w:rFonts w:asciiTheme="minorHAnsi" w:hAnsiTheme="minorHAnsi" w:cstheme="minorHAnsi"/>
          <w:szCs w:val="22"/>
        </w:rPr>
        <w:t>: 26714124</w:t>
      </w:r>
      <w:r>
        <w:rPr>
          <w:rFonts w:asciiTheme="minorHAnsi" w:hAnsiTheme="minorHAnsi" w:cstheme="minorHAnsi"/>
          <w:szCs w:val="22"/>
        </w:rPr>
        <w:t xml:space="preserve">, </w:t>
      </w:r>
      <w:r w:rsidRPr="00E74908">
        <w:rPr>
          <w:rFonts w:ascii="Calibri" w:hAnsi="Calibri" w:cs="Calibri"/>
          <w:sz w:val="22"/>
          <w:szCs w:val="22"/>
        </w:rPr>
        <w:t xml:space="preserve">DIČ: </w:t>
      </w:r>
      <w:r w:rsidR="00621A47">
        <w:rPr>
          <w:rFonts w:asciiTheme="minorHAnsi" w:hAnsiTheme="minorHAnsi" w:cstheme="minorHAnsi"/>
          <w:szCs w:val="22"/>
        </w:rPr>
        <w:t>CZ26714124</w:t>
      </w:r>
    </w:p>
    <w:p w14:paraId="6878B2E1" w14:textId="730FD915" w:rsidR="004A77AE" w:rsidRPr="00F01023" w:rsidRDefault="004A77AE" w:rsidP="004A77AE">
      <w:pPr>
        <w:pStyle w:val="Vchoz"/>
        <w:spacing w:after="0"/>
        <w:ind w:left="567"/>
        <w:rPr>
          <w:rFonts w:ascii="Calibri" w:hAnsi="Calibri" w:cs="Calibri"/>
          <w:sz w:val="22"/>
          <w:szCs w:val="22"/>
        </w:rPr>
      </w:pPr>
      <w:r w:rsidRPr="00E74908">
        <w:rPr>
          <w:rFonts w:ascii="Calibri" w:hAnsi="Calibri" w:cs="Calibri"/>
          <w:sz w:val="22"/>
          <w:szCs w:val="22"/>
        </w:rPr>
        <w:t>Zastoupená</w:t>
      </w:r>
      <w:r>
        <w:rPr>
          <w:rFonts w:ascii="Calibri" w:hAnsi="Calibri" w:cs="Calibri"/>
          <w:sz w:val="22"/>
          <w:szCs w:val="22"/>
        </w:rPr>
        <w:t>:</w:t>
      </w:r>
      <w:r w:rsidRPr="00E74908">
        <w:rPr>
          <w:rFonts w:ascii="Calibri" w:hAnsi="Calibri" w:cs="Calibri"/>
          <w:sz w:val="22"/>
          <w:szCs w:val="22"/>
        </w:rPr>
        <w:t xml:space="preserve"> </w:t>
      </w:r>
      <w:r w:rsidRPr="00F01023">
        <w:rPr>
          <w:rFonts w:ascii="Calibri" w:hAnsi="Calibri" w:cs="Calibri"/>
          <w:sz w:val="22"/>
          <w:szCs w:val="22"/>
        </w:rPr>
        <w:t>Ing. Petrem Švecem, předsedou představenstva</w:t>
      </w:r>
      <w:r w:rsidR="00621A47">
        <w:rPr>
          <w:rFonts w:ascii="Calibri" w:hAnsi="Calibri" w:cs="Calibri"/>
          <w:sz w:val="22"/>
          <w:szCs w:val="22"/>
        </w:rPr>
        <w:t xml:space="preserve"> a</w:t>
      </w:r>
    </w:p>
    <w:p w14:paraId="56879A01" w14:textId="086BAF43" w:rsidR="004A77AE" w:rsidRPr="00E74908" w:rsidRDefault="00621A47" w:rsidP="00621A47">
      <w:pPr>
        <w:pStyle w:val="Vchoz"/>
        <w:spacing w:after="0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Mgr. Janem </w:t>
      </w:r>
      <w:proofErr w:type="spellStart"/>
      <w:r>
        <w:rPr>
          <w:rFonts w:ascii="Calibri" w:hAnsi="Calibri" w:cs="Calibri"/>
          <w:sz w:val="22"/>
          <w:szCs w:val="22"/>
        </w:rPr>
        <w:t>Vidímem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 w:rsidR="004A77AE" w:rsidRPr="00F01023">
        <w:rPr>
          <w:rFonts w:ascii="Calibri" w:hAnsi="Calibri" w:cs="Calibri"/>
          <w:sz w:val="22"/>
          <w:szCs w:val="22"/>
        </w:rPr>
        <w:t xml:space="preserve"> místopředsedou představenstva </w:t>
      </w:r>
    </w:p>
    <w:p w14:paraId="2B2BF2CE" w14:textId="5082CE3F" w:rsidR="004A77AE" w:rsidRPr="00E74908" w:rsidRDefault="004A77AE" w:rsidP="004A77AE">
      <w:pPr>
        <w:pStyle w:val="Vchoz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Pr="00E74908">
        <w:rPr>
          <w:rFonts w:ascii="Calibri" w:hAnsi="Calibri" w:cs="Calibri"/>
          <w:sz w:val="22"/>
          <w:szCs w:val="22"/>
        </w:rPr>
        <w:t>Bankovní spojení:</w:t>
      </w:r>
      <w:r w:rsidRPr="00410D8A">
        <w:rPr>
          <w:rFonts w:asciiTheme="minorHAnsi" w:hAnsiTheme="minorHAnsi" w:cstheme="minorHAnsi"/>
          <w:szCs w:val="22"/>
        </w:rPr>
        <w:t xml:space="preserve"> </w:t>
      </w:r>
      <w:r w:rsidR="003A195F">
        <w:rPr>
          <w:rFonts w:asciiTheme="minorHAnsi" w:hAnsiTheme="minorHAnsi" w:cstheme="minorHAnsi"/>
          <w:sz w:val="22"/>
          <w:szCs w:val="22"/>
        </w:rPr>
        <w:t>ČSOB, a.s., číslo účtu 246929231/0300</w:t>
      </w:r>
    </w:p>
    <w:p w14:paraId="500E8587" w14:textId="0F4036B6" w:rsidR="004A77AE" w:rsidRPr="00395418" w:rsidRDefault="004A77AE" w:rsidP="004A77AE">
      <w:pPr>
        <w:widowControl w:val="0"/>
        <w:autoSpaceDE w:val="0"/>
        <w:autoSpaceDN w:val="0"/>
        <w:adjustRightInd w:val="0"/>
        <w:spacing w:after="195" w:line="276" w:lineRule="auto"/>
        <w:ind w:left="567"/>
        <w:rPr>
          <w:rFonts w:ascii="Calibri" w:eastAsia="Times New Roman" w:hAnsi="Calibri" w:cs="Times New Roman"/>
          <w:vertAlign w:val="superscript"/>
          <w:lang w:eastAsia="cs-CZ"/>
        </w:rPr>
      </w:pPr>
      <w:r w:rsidRPr="00000A12">
        <w:rPr>
          <w:rFonts w:ascii="Calibri" w:eastAsia="Times New Roman" w:hAnsi="Calibri" w:cs="Times New Roman"/>
          <w:lang w:val="x-none" w:eastAsia="cs-CZ"/>
        </w:rPr>
        <w:t>zapsaná do OR</w:t>
      </w:r>
      <w:r w:rsidR="003A195F">
        <w:rPr>
          <w:rFonts w:ascii="Calibri" w:eastAsia="Times New Roman" w:hAnsi="Calibri" w:cs="Times New Roman"/>
          <w:lang w:eastAsia="cs-CZ"/>
        </w:rPr>
        <w:t xml:space="preserve"> Městským soudem v Praze v oddíle</w:t>
      </w:r>
      <w:r w:rsidRPr="00000A12">
        <w:rPr>
          <w:rFonts w:ascii="Calibri" w:eastAsia="Times New Roman" w:hAnsi="Calibri" w:cs="Times New Roman"/>
          <w:lang w:val="x-none" w:eastAsia="cs-CZ"/>
        </w:rPr>
        <w:t xml:space="preserve"> </w:t>
      </w:r>
      <w:r w:rsidRPr="00FD269C">
        <w:rPr>
          <w:rFonts w:ascii="Calibri" w:eastAsia="Times New Roman" w:hAnsi="Calibri" w:cs="Times New Roman"/>
          <w:lang w:val="x-none" w:eastAsia="cs-CZ"/>
        </w:rPr>
        <w:t>B</w:t>
      </w:r>
      <w:r w:rsidR="003A195F">
        <w:rPr>
          <w:rFonts w:ascii="Calibri" w:eastAsia="Times New Roman" w:hAnsi="Calibri" w:cs="Times New Roman"/>
          <w:lang w:eastAsia="cs-CZ"/>
        </w:rPr>
        <w:t>, vložka</w:t>
      </w:r>
      <w:r w:rsidRPr="00FD269C">
        <w:rPr>
          <w:rFonts w:ascii="Calibri" w:eastAsia="Times New Roman" w:hAnsi="Calibri" w:cs="Times New Roman"/>
          <w:lang w:val="x-none" w:eastAsia="cs-CZ"/>
        </w:rPr>
        <w:t xml:space="preserve"> 7813 </w:t>
      </w:r>
    </w:p>
    <w:p w14:paraId="01E4902D" w14:textId="77777777" w:rsidR="00000A12" w:rsidRPr="00000A12" w:rsidRDefault="00000A12" w:rsidP="00A04217">
      <w:pPr>
        <w:widowControl w:val="0"/>
        <w:autoSpaceDE w:val="0"/>
        <w:autoSpaceDN w:val="0"/>
        <w:adjustRightInd w:val="0"/>
        <w:spacing w:after="195" w:line="276" w:lineRule="auto"/>
        <w:ind w:left="567"/>
        <w:rPr>
          <w:rFonts w:ascii="Calibri" w:eastAsia="Times New Roman" w:hAnsi="Calibri" w:cs="Times New Roman"/>
          <w:lang w:val="x-none" w:eastAsia="cs-CZ"/>
        </w:rPr>
      </w:pPr>
      <w:r w:rsidRPr="00000A12">
        <w:rPr>
          <w:rFonts w:ascii="Calibri" w:eastAsia="Times New Roman" w:hAnsi="Calibri" w:cs="Times New Roman"/>
          <w:lang w:val="x-none" w:eastAsia="cs-CZ"/>
        </w:rPr>
        <w:t xml:space="preserve">(ve smlouvě dále jen jako </w:t>
      </w:r>
      <w:r w:rsidRPr="00000A12">
        <w:rPr>
          <w:rFonts w:ascii="Calibri" w:eastAsia="Times New Roman" w:hAnsi="Calibri" w:cs="Times New Roman"/>
          <w:b/>
          <w:lang w:val="x-none" w:eastAsia="cs-CZ"/>
        </w:rPr>
        <w:t>kupující</w:t>
      </w:r>
      <w:r w:rsidRPr="00000A12">
        <w:rPr>
          <w:rFonts w:ascii="Calibri" w:eastAsia="Times New Roman" w:hAnsi="Calibri" w:cs="Times New Roman"/>
          <w:lang w:val="x-none" w:eastAsia="cs-CZ"/>
        </w:rPr>
        <w:t>)</w:t>
      </w:r>
    </w:p>
    <w:p w14:paraId="387BC0B3" w14:textId="43E7E299" w:rsidR="00000A12" w:rsidRPr="00000A12" w:rsidRDefault="00000A12" w:rsidP="0072344B">
      <w:pPr>
        <w:widowControl w:val="0"/>
        <w:autoSpaceDE w:val="0"/>
        <w:autoSpaceDN w:val="0"/>
        <w:adjustRightInd w:val="0"/>
        <w:spacing w:before="240" w:after="360" w:line="276" w:lineRule="auto"/>
        <w:rPr>
          <w:rFonts w:ascii="Calibri" w:eastAsia="Times New Roman" w:hAnsi="Calibri" w:cs="Times New Roman"/>
          <w:lang w:val="x-none" w:eastAsia="cs-CZ"/>
        </w:rPr>
      </w:pPr>
      <w:r w:rsidRPr="00000A12">
        <w:rPr>
          <w:rFonts w:ascii="Calibri" w:eastAsia="Times New Roman" w:hAnsi="Calibri" w:cs="Times New Roman"/>
          <w:lang w:val="x-none" w:eastAsia="cs-CZ"/>
        </w:rPr>
        <w:t>(ve smlouvě společně dále jen jako smluvní strany)</w:t>
      </w:r>
    </w:p>
    <w:p w14:paraId="7E9C6F43" w14:textId="51CDA84D" w:rsidR="00000A12" w:rsidRPr="00000A12" w:rsidRDefault="00BF71ED" w:rsidP="00000A12">
      <w:pPr>
        <w:widowControl w:val="0"/>
        <w:autoSpaceDE w:val="0"/>
        <w:autoSpaceDN w:val="0"/>
        <w:adjustRightInd w:val="0"/>
        <w:spacing w:after="195" w:line="276" w:lineRule="auto"/>
        <w:jc w:val="center"/>
        <w:rPr>
          <w:rFonts w:ascii="Calibri" w:eastAsia="Times New Roman" w:hAnsi="Calibri" w:cs="Times New Roman"/>
          <w:lang w:val="x-none" w:eastAsia="cs-CZ"/>
        </w:rPr>
      </w:pPr>
      <w:r>
        <w:rPr>
          <w:rFonts w:ascii="Calibri" w:eastAsia="Times New Roman" w:hAnsi="Calibri" w:cs="Times New Roman"/>
          <w:lang w:eastAsia="cs-CZ"/>
        </w:rPr>
        <w:t>tento</w:t>
      </w:r>
    </w:p>
    <w:p w14:paraId="5265652F" w14:textId="2D126520" w:rsidR="00000A12" w:rsidRPr="00000A12" w:rsidRDefault="00BF71ED" w:rsidP="00000A12">
      <w:pPr>
        <w:widowControl w:val="0"/>
        <w:autoSpaceDE w:val="0"/>
        <w:autoSpaceDN w:val="0"/>
        <w:adjustRightInd w:val="0"/>
        <w:spacing w:after="195" w:line="276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cs-CZ"/>
        </w:rPr>
      </w:pPr>
      <w:r w:rsidRPr="00810883">
        <w:rPr>
          <w:rFonts w:ascii="Calibri" w:eastAsia="Times New Roman" w:hAnsi="Calibri" w:cs="Times New Roman"/>
          <w:b/>
          <w:sz w:val="40"/>
          <w:szCs w:val="40"/>
          <w:lang w:eastAsia="cs-CZ"/>
        </w:rPr>
        <w:t>dodatek</w:t>
      </w:r>
      <w:r>
        <w:rPr>
          <w:rFonts w:ascii="Calibri" w:eastAsia="Times New Roman" w:hAnsi="Calibri" w:cs="Times New Roman"/>
          <w:b/>
          <w:sz w:val="40"/>
          <w:szCs w:val="40"/>
          <w:lang w:eastAsia="cs-CZ"/>
        </w:rPr>
        <w:t xml:space="preserve"> č.</w:t>
      </w:r>
      <w:r w:rsidR="00621A47">
        <w:rPr>
          <w:rFonts w:ascii="Calibri" w:eastAsia="Times New Roman" w:hAnsi="Calibri" w:cs="Times New Roman"/>
          <w:b/>
          <w:sz w:val="40"/>
          <w:szCs w:val="40"/>
          <w:lang w:eastAsia="cs-CZ"/>
        </w:rPr>
        <w:t xml:space="preserve"> </w:t>
      </w:r>
      <w:r w:rsidR="009B2588">
        <w:rPr>
          <w:rFonts w:ascii="Calibri" w:eastAsia="Times New Roman" w:hAnsi="Calibri" w:cs="Times New Roman"/>
          <w:b/>
          <w:sz w:val="40"/>
          <w:szCs w:val="40"/>
          <w:lang w:eastAsia="cs-CZ"/>
        </w:rPr>
        <w:t>2</w:t>
      </w:r>
      <w:r w:rsidR="001A2D44">
        <w:rPr>
          <w:rFonts w:ascii="Calibri" w:eastAsia="Times New Roman" w:hAnsi="Calibri" w:cs="Times New Roman"/>
          <w:b/>
          <w:sz w:val="40"/>
          <w:szCs w:val="40"/>
          <w:lang w:eastAsia="cs-CZ"/>
        </w:rPr>
        <w:t xml:space="preserve"> </w:t>
      </w:r>
      <w:r>
        <w:rPr>
          <w:rFonts w:ascii="Calibri" w:eastAsia="Times New Roman" w:hAnsi="Calibri" w:cs="Times New Roman"/>
          <w:b/>
          <w:sz w:val="40"/>
          <w:szCs w:val="40"/>
          <w:lang w:eastAsia="cs-CZ"/>
        </w:rPr>
        <w:t xml:space="preserve">ke </w:t>
      </w:r>
      <w:r w:rsidRPr="00810883">
        <w:rPr>
          <w:rFonts w:ascii="Calibri" w:eastAsia="Times New Roman" w:hAnsi="Calibri" w:cs="Times New Roman"/>
          <w:b/>
          <w:sz w:val="40"/>
          <w:szCs w:val="40"/>
          <w:lang w:eastAsia="cs-CZ"/>
        </w:rPr>
        <w:t>kupní</w:t>
      </w:r>
      <w:r>
        <w:rPr>
          <w:rFonts w:ascii="Calibri" w:eastAsia="Times New Roman" w:hAnsi="Calibri" w:cs="Times New Roman"/>
          <w:b/>
          <w:sz w:val="40"/>
          <w:szCs w:val="40"/>
          <w:lang w:eastAsia="cs-CZ"/>
        </w:rPr>
        <w:t xml:space="preserve"> smlouvě</w:t>
      </w:r>
    </w:p>
    <w:p w14:paraId="4F40AEBA" w14:textId="3EBB808E" w:rsidR="00000A12" w:rsidRPr="002E6C76" w:rsidRDefault="00D459BE" w:rsidP="002E6C76">
      <w:pPr>
        <w:widowControl w:val="0"/>
        <w:autoSpaceDE w:val="0"/>
        <w:autoSpaceDN w:val="0"/>
        <w:adjustRightInd w:val="0"/>
        <w:spacing w:after="195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cs-CZ"/>
        </w:rPr>
        <w:t xml:space="preserve">č. </w:t>
      </w:r>
      <w:r w:rsidR="00150DB4" w:rsidRPr="00150DB4">
        <w:rPr>
          <w:rFonts w:cstheme="minorHAnsi"/>
          <w:b/>
          <w:szCs w:val="28"/>
        </w:rPr>
        <w:t>21SO110100000008</w:t>
      </w:r>
      <w:r w:rsidR="003A195F">
        <w:rPr>
          <w:rFonts w:cstheme="minorHAnsi"/>
          <w:b/>
          <w:szCs w:val="28"/>
        </w:rPr>
        <w:t xml:space="preserve"> (KSN-2/2022)</w:t>
      </w:r>
    </w:p>
    <w:p w14:paraId="49930AC3" w14:textId="77777777" w:rsidR="008D41F3" w:rsidRPr="007E3E8C" w:rsidRDefault="008D41F3" w:rsidP="00BC56CB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360" w:after="0" w:line="276" w:lineRule="auto"/>
        <w:ind w:left="0" w:firstLine="0"/>
        <w:jc w:val="center"/>
        <w:outlineLvl w:val="2"/>
        <w:rPr>
          <w:rFonts w:ascii="Calibri" w:eastAsia="Times New Roman" w:hAnsi="Calibri" w:cs="Times New Roman"/>
          <w:b/>
          <w:bCs/>
          <w:iCs/>
          <w:lang w:val="x-none" w:eastAsia="cs-CZ"/>
        </w:rPr>
      </w:pPr>
    </w:p>
    <w:p w14:paraId="050C75E5" w14:textId="321210A5" w:rsidR="002E6C76" w:rsidRPr="00A0240E" w:rsidRDefault="002E6C76" w:rsidP="008D41F3">
      <w:pPr>
        <w:keepNext/>
        <w:widowControl w:val="0"/>
        <w:autoSpaceDE w:val="0"/>
        <w:autoSpaceDN w:val="0"/>
        <w:adjustRightInd w:val="0"/>
        <w:spacing w:line="240" w:lineRule="auto"/>
        <w:ind w:right="570"/>
        <w:jc w:val="center"/>
        <w:outlineLvl w:val="0"/>
        <w:rPr>
          <w:rFonts w:ascii="Calibri" w:eastAsia="Times New Roman" w:hAnsi="Calibri" w:cs="Times New Roman"/>
          <w:iCs/>
          <w:lang w:eastAsia="cs-CZ"/>
        </w:rPr>
      </w:pPr>
      <w:r w:rsidRPr="00A0240E">
        <w:rPr>
          <w:rFonts w:ascii="Calibri" w:eastAsia="Times New Roman" w:hAnsi="Calibri" w:cs="Times New Roman"/>
          <w:iCs/>
          <w:lang w:eastAsia="cs-CZ"/>
        </w:rPr>
        <w:t xml:space="preserve">Článek </w:t>
      </w:r>
      <w:r w:rsidRPr="00A0240E">
        <w:rPr>
          <w:rFonts w:ascii="Calibri" w:eastAsia="Times New Roman" w:hAnsi="Calibri" w:cs="Times New Roman"/>
          <w:i/>
          <w:lang w:eastAsia="cs-CZ"/>
        </w:rPr>
        <w:t>V. Náhradn</w:t>
      </w:r>
      <w:r w:rsidR="00A0240E" w:rsidRPr="00A0240E">
        <w:rPr>
          <w:rFonts w:ascii="Calibri" w:eastAsia="Times New Roman" w:hAnsi="Calibri" w:cs="Times New Roman"/>
          <w:i/>
          <w:lang w:eastAsia="cs-CZ"/>
        </w:rPr>
        <w:t>í</w:t>
      </w:r>
      <w:r w:rsidRPr="00A0240E">
        <w:rPr>
          <w:rFonts w:ascii="Calibri" w:eastAsia="Times New Roman" w:hAnsi="Calibri" w:cs="Times New Roman"/>
          <w:i/>
          <w:lang w:eastAsia="cs-CZ"/>
        </w:rPr>
        <w:t xml:space="preserve"> plnění</w:t>
      </w:r>
      <w:r w:rsidRPr="00A0240E">
        <w:rPr>
          <w:rFonts w:ascii="Calibri" w:eastAsia="Times New Roman" w:hAnsi="Calibri" w:cs="Times New Roman"/>
          <w:iCs/>
          <w:lang w:eastAsia="cs-CZ"/>
        </w:rPr>
        <w:t xml:space="preserve"> se v plném roz</w:t>
      </w:r>
      <w:r w:rsidR="00A0240E" w:rsidRPr="00A0240E">
        <w:rPr>
          <w:rFonts w:ascii="Calibri" w:eastAsia="Times New Roman" w:hAnsi="Calibri" w:cs="Times New Roman"/>
          <w:iCs/>
          <w:lang w:eastAsia="cs-CZ"/>
        </w:rPr>
        <w:t>sahu nahrazuje následujícím zněním:</w:t>
      </w:r>
    </w:p>
    <w:p w14:paraId="2910B940" w14:textId="2412ECA0" w:rsidR="008D41F3" w:rsidRDefault="008D41F3" w:rsidP="00BC56CB">
      <w:pPr>
        <w:keepNext/>
        <w:widowControl w:val="0"/>
        <w:autoSpaceDE w:val="0"/>
        <w:autoSpaceDN w:val="0"/>
        <w:adjustRightInd w:val="0"/>
        <w:spacing w:line="240" w:lineRule="auto"/>
        <w:ind w:right="570"/>
        <w:jc w:val="center"/>
        <w:outlineLvl w:val="0"/>
        <w:rPr>
          <w:rFonts w:ascii="Calibri" w:eastAsia="Times New Roman" w:hAnsi="Calibri" w:cs="Times New Roman"/>
          <w:b/>
          <w:bCs/>
          <w:iCs/>
          <w:lang w:eastAsia="cs-CZ"/>
        </w:rPr>
      </w:pPr>
      <w:r>
        <w:rPr>
          <w:rFonts w:ascii="Calibri" w:eastAsia="Times New Roman" w:hAnsi="Calibri" w:cs="Times New Roman"/>
          <w:b/>
          <w:bCs/>
          <w:iCs/>
          <w:lang w:eastAsia="cs-CZ"/>
        </w:rPr>
        <w:t>Náhradní plnění</w:t>
      </w:r>
    </w:p>
    <w:p w14:paraId="019FA0FF" w14:textId="6E0BA426" w:rsidR="008D41F3" w:rsidRPr="007E3E8C" w:rsidRDefault="008D41F3" w:rsidP="008D41F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95" w:line="276" w:lineRule="auto"/>
        <w:jc w:val="both"/>
        <w:rPr>
          <w:rFonts w:ascii="Calibri" w:eastAsia="Times New Roman" w:hAnsi="Calibri" w:cs="Times New Roman"/>
          <w:lang w:val="x-none" w:eastAsia="cs-CZ"/>
        </w:rPr>
      </w:pPr>
      <w:r w:rsidRPr="00E74908">
        <w:rPr>
          <w:rFonts w:ascii="Calibri" w:hAnsi="Calibri" w:cs="Calibri"/>
        </w:rPr>
        <w:t>Prodávající je organizací zaměstnávající více než 50</w:t>
      </w:r>
      <w:r>
        <w:rPr>
          <w:rFonts w:ascii="Calibri" w:hAnsi="Calibri" w:cs="Calibri"/>
        </w:rPr>
        <w:t> </w:t>
      </w:r>
      <w:r w:rsidRPr="00E74908">
        <w:rPr>
          <w:rFonts w:ascii="Calibri" w:hAnsi="Calibri" w:cs="Calibri"/>
        </w:rPr>
        <w:t>% zaměstnanců se zdravotním postižením</w:t>
      </w:r>
      <w:r w:rsidR="00950F9C">
        <w:rPr>
          <w:rFonts w:ascii="Calibri" w:hAnsi="Calibri" w:cs="Calibri"/>
        </w:rPr>
        <w:t>. N</w:t>
      </w:r>
      <w:r w:rsidRPr="00E74908">
        <w:rPr>
          <w:rFonts w:ascii="Calibri" w:hAnsi="Calibri" w:cs="Calibri"/>
        </w:rPr>
        <w:t xml:space="preserve">a základě této skutečnosti je oprávněn poskytovat výrobky a služby v rámci tzv. náhradního plnění povinného podílu zaměstnanců se zdravotním postižením dle </w:t>
      </w:r>
      <w:r w:rsidR="00950F9C">
        <w:rPr>
          <w:rFonts w:ascii="Calibri" w:hAnsi="Calibri" w:cs="Calibri"/>
        </w:rPr>
        <w:t xml:space="preserve">§ 81, </w:t>
      </w:r>
      <w:r w:rsidR="00950F9C" w:rsidRPr="00E74908">
        <w:rPr>
          <w:rFonts w:ascii="Calibri" w:hAnsi="Calibri" w:cs="Calibri"/>
        </w:rPr>
        <w:t>zákona</w:t>
      </w:r>
      <w:r w:rsidR="00950F9C">
        <w:rPr>
          <w:rFonts w:ascii="Calibri" w:hAnsi="Calibri" w:cs="Calibri"/>
        </w:rPr>
        <w:t> </w:t>
      </w:r>
      <w:r w:rsidRPr="00E74908">
        <w:rPr>
          <w:rFonts w:ascii="Calibri" w:hAnsi="Calibri" w:cs="Calibri"/>
        </w:rPr>
        <w:t>č.</w:t>
      </w:r>
      <w:r>
        <w:rPr>
          <w:rFonts w:ascii="Calibri" w:hAnsi="Calibri" w:cs="Calibri"/>
        </w:rPr>
        <w:t> </w:t>
      </w:r>
      <w:r w:rsidRPr="00E74908">
        <w:rPr>
          <w:rFonts w:ascii="Calibri" w:hAnsi="Calibri" w:cs="Calibri"/>
        </w:rPr>
        <w:t>435/2004</w:t>
      </w:r>
      <w:r>
        <w:rPr>
          <w:rFonts w:ascii="Calibri" w:hAnsi="Calibri" w:cs="Calibri"/>
        </w:rPr>
        <w:t> </w:t>
      </w:r>
      <w:r w:rsidRPr="00E74908">
        <w:rPr>
          <w:rFonts w:ascii="Calibri" w:hAnsi="Calibri" w:cs="Calibri"/>
        </w:rPr>
        <w:t xml:space="preserve">Sb., o </w:t>
      </w:r>
      <w:r>
        <w:rPr>
          <w:rFonts w:ascii="Calibri" w:hAnsi="Calibri" w:cs="Calibri"/>
        </w:rPr>
        <w:t>zaměstnanosti, v platném znění.</w:t>
      </w:r>
    </w:p>
    <w:p w14:paraId="3A9B6F06" w14:textId="7D2D45D3" w:rsidR="00DF7CBC" w:rsidRDefault="008D41F3" w:rsidP="00AE4C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95" w:line="276" w:lineRule="auto"/>
        <w:jc w:val="both"/>
        <w:rPr>
          <w:rFonts w:ascii="Calibri" w:hAnsi="Calibri" w:cs="Calibri"/>
        </w:rPr>
      </w:pPr>
      <w:r w:rsidRPr="00E74908">
        <w:rPr>
          <w:rFonts w:ascii="Calibri" w:hAnsi="Calibri" w:cs="Calibri"/>
        </w:rPr>
        <w:t xml:space="preserve">Pro účely dodávek zboží v režimu </w:t>
      </w:r>
      <w:r w:rsidR="00E037A4">
        <w:rPr>
          <w:rFonts w:ascii="Calibri" w:hAnsi="Calibri" w:cs="Calibri"/>
        </w:rPr>
        <w:t xml:space="preserve">tzv. </w:t>
      </w:r>
      <w:r w:rsidRPr="00E74908">
        <w:rPr>
          <w:rFonts w:ascii="Calibri" w:hAnsi="Calibri" w:cs="Calibri"/>
        </w:rPr>
        <w:t xml:space="preserve">náhradního plnění dle této smlouvy se obě strany dohodly na </w:t>
      </w:r>
      <w:r w:rsidR="00E6750E">
        <w:rPr>
          <w:rFonts w:ascii="Calibri" w:hAnsi="Calibri" w:cs="Calibri"/>
        </w:rPr>
        <w:t>objemu odebraného</w:t>
      </w:r>
      <w:r w:rsidRPr="00E74908">
        <w:rPr>
          <w:rFonts w:ascii="Calibri" w:hAnsi="Calibri" w:cs="Calibri"/>
        </w:rPr>
        <w:t xml:space="preserve"> zboží pro rok </w:t>
      </w:r>
      <w:r w:rsidR="00DC2469">
        <w:rPr>
          <w:rFonts w:ascii="Calibri" w:hAnsi="Calibri" w:cs="Calibri"/>
        </w:rPr>
        <w:t>202</w:t>
      </w:r>
      <w:r w:rsidR="00B5523E">
        <w:rPr>
          <w:rFonts w:ascii="Calibri" w:hAnsi="Calibri" w:cs="Calibri"/>
        </w:rPr>
        <w:t>4</w:t>
      </w:r>
      <w:r w:rsidR="00DC2469">
        <w:rPr>
          <w:rFonts w:ascii="Calibri" w:hAnsi="Calibri" w:cs="Calibri"/>
        </w:rPr>
        <w:t xml:space="preserve"> </w:t>
      </w:r>
      <w:r w:rsidRPr="00E74908">
        <w:rPr>
          <w:rFonts w:ascii="Calibri" w:hAnsi="Calibri" w:cs="Calibri"/>
        </w:rPr>
        <w:t xml:space="preserve">ve </w:t>
      </w:r>
      <w:r w:rsidR="00272B43" w:rsidRPr="00E74908">
        <w:rPr>
          <w:rFonts w:ascii="Calibri" w:hAnsi="Calibri" w:cs="Calibri"/>
        </w:rPr>
        <w:t>výši</w:t>
      </w:r>
      <w:r w:rsidR="00736AFC">
        <w:rPr>
          <w:rFonts w:ascii="Calibri" w:hAnsi="Calibri" w:cs="Calibri"/>
        </w:rPr>
        <w:t xml:space="preserve"> </w:t>
      </w:r>
      <w:r w:rsidR="00BC56CB">
        <w:rPr>
          <w:rFonts w:cstheme="minorHAnsi"/>
        </w:rPr>
        <w:t>200 000</w:t>
      </w:r>
      <w:r w:rsidR="00B02EE9">
        <w:rPr>
          <w:rFonts w:ascii="Calibri" w:hAnsi="Calibri" w:cs="Calibri"/>
        </w:rPr>
        <w:t> </w:t>
      </w:r>
      <w:r w:rsidRPr="008F3FF0">
        <w:rPr>
          <w:rFonts w:ascii="Calibri" w:hAnsi="Calibri" w:cs="Calibri"/>
        </w:rPr>
        <w:tab/>
      </w:r>
      <w:proofErr w:type="gramStart"/>
      <w:r w:rsidRPr="008F3FF0">
        <w:rPr>
          <w:rFonts w:ascii="Calibri" w:hAnsi="Calibri" w:cs="Calibri"/>
        </w:rPr>
        <w:tab/>
        <w:t>,-</w:t>
      </w:r>
      <w:proofErr w:type="gramEnd"/>
      <w:r w:rsidR="00950F9C">
        <w:rPr>
          <w:rFonts w:ascii="Calibri" w:hAnsi="Calibri" w:cs="Calibri"/>
        </w:rPr>
        <w:t> </w:t>
      </w:r>
      <w:r w:rsidR="00E82718">
        <w:rPr>
          <w:rFonts w:ascii="Calibri" w:hAnsi="Calibri" w:cs="Calibri"/>
        </w:rPr>
        <w:t>Kč</w:t>
      </w:r>
      <w:r w:rsidR="00E82718" w:rsidRPr="008F3FF0">
        <w:rPr>
          <w:rFonts w:ascii="Calibri" w:hAnsi="Calibri" w:cs="Calibri"/>
        </w:rPr>
        <w:t xml:space="preserve"> </w:t>
      </w:r>
      <w:r w:rsidRPr="008F3FF0">
        <w:rPr>
          <w:rFonts w:ascii="Calibri" w:hAnsi="Calibri" w:cs="Calibri"/>
        </w:rPr>
        <w:t>bez DPH.</w:t>
      </w:r>
      <w:r w:rsidR="00E6750E">
        <w:rPr>
          <w:rFonts w:ascii="Calibri" w:hAnsi="Calibri" w:cs="Calibri"/>
        </w:rPr>
        <w:t xml:space="preserve"> Tento finanční objem je závazný pro obě strany. Kupující si tímto rezervuje objem pro plnění </w:t>
      </w:r>
      <w:r w:rsidR="00AE4CD9">
        <w:rPr>
          <w:rFonts w:ascii="Calibri" w:hAnsi="Calibri" w:cs="Calibri"/>
        </w:rPr>
        <w:t xml:space="preserve">povinného podílu dle § 81, odst. 2, písm. b) </w:t>
      </w:r>
      <w:r w:rsidR="00AE4CD9" w:rsidRPr="00E74908">
        <w:rPr>
          <w:rFonts w:ascii="Calibri" w:hAnsi="Calibri" w:cs="Calibri"/>
        </w:rPr>
        <w:t>zákona</w:t>
      </w:r>
      <w:r w:rsidR="00AE4CD9">
        <w:rPr>
          <w:rFonts w:ascii="Calibri" w:hAnsi="Calibri" w:cs="Calibri"/>
        </w:rPr>
        <w:t> </w:t>
      </w:r>
      <w:r w:rsidR="00AE4CD9" w:rsidRPr="00E74908">
        <w:rPr>
          <w:rFonts w:ascii="Calibri" w:hAnsi="Calibri" w:cs="Calibri"/>
        </w:rPr>
        <w:t>č.</w:t>
      </w:r>
      <w:r w:rsidR="00AE4CD9">
        <w:rPr>
          <w:rFonts w:ascii="Calibri" w:hAnsi="Calibri" w:cs="Calibri"/>
        </w:rPr>
        <w:t> </w:t>
      </w:r>
      <w:r w:rsidR="00AE4CD9" w:rsidRPr="00E74908">
        <w:rPr>
          <w:rFonts w:ascii="Calibri" w:hAnsi="Calibri" w:cs="Calibri"/>
        </w:rPr>
        <w:t>435/2004</w:t>
      </w:r>
      <w:r w:rsidR="00AE4CD9">
        <w:rPr>
          <w:rFonts w:ascii="Calibri" w:hAnsi="Calibri" w:cs="Calibri"/>
        </w:rPr>
        <w:t> </w:t>
      </w:r>
      <w:r w:rsidR="00AE4CD9" w:rsidRPr="00E74908">
        <w:rPr>
          <w:rFonts w:ascii="Calibri" w:hAnsi="Calibri" w:cs="Calibri"/>
        </w:rPr>
        <w:t>Sb.</w:t>
      </w:r>
      <w:r w:rsidR="00AE4CD9">
        <w:rPr>
          <w:rFonts w:ascii="Calibri" w:hAnsi="Calibri" w:cs="Calibri"/>
        </w:rPr>
        <w:t xml:space="preserve"> a p</w:t>
      </w:r>
      <w:r w:rsidR="00E6750E" w:rsidRPr="00AE4CD9">
        <w:rPr>
          <w:rFonts w:ascii="Calibri" w:hAnsi="Calibri" w:cs="Calibri"/>
        </w:rPr>
        <w:t xml:space="preserve">rodávající se zavazuje kupujícímu </w:t>
      </w:r>
      <w:r w:rsidR="00AE4CD9">
        <w:rPr>
          <w:rFonts w:ascii="Calibri" w:hAnsi="Calibri" w:cs="Calibri"/>
        </w:rPr>
        <w:t>toto plnění poskytnout.</w:t>
      </w:r>
    </w:p>
    <w:p w14:paraId="53B6355A" w14:textId="47ACA93E" w:rsidR="00AE4CD9" w:rsidRPr="00AE4CD9" w:rsidRDefault="00AE4CD9" w:rsidP="00AE4C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95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Pokud kupující během roku zjistí, že není schopen odebrat </w:t>
      </w:r>
      <w:r w:rsidR="00DD7485">
        <w:rPr>
          <w:rFonts w:ascii="Calibri" w:hAnsi="Calibri" w:cs="Calibri"/>
        </w:rPr>
        <w:t xml:space="preserve">zboží ve sjednaném objemu, </w:t>
      </w:r>
      <w:r>
        <w:rPr>
          <w:rFonts w:ascii="Calibri" w:hAnsi="Calibri" w:cs="Calibri"/>
        </w:rPr>
        <w:t>je oprávněn do 30. 9. </w:t>
      </w:r>
      <w:r w:rsidR="00EE4DF9">
        <w:rPr>
          <w:rFonts w:ascii="Calibri" w:hAnsi="Calibri" w:cs="Calibri"/>
        </w:rPr>
        <w:t>202</w:t>
      </w:r>
      <w:r w:rsidR="00B5523E">
        <w:rPr>
          <w:rFonts w:ascii="Calibri" w:hAnsi="Calibri" w:cs="Calibri"/>
        </w:rPr>
        <w:t>4</w:t>
      </w:r>
      <w:r w:rsidR="00DD7485">
        <w:rPr>
          <w:rFonts w:ascii="Calibri" w:hAnsi="Calibri" w:cs="Calibri"/>
        </w:rPr>
        <w:t xml:space="preserve"> prodávajícímu oznámit novou (nižší) částku předpokládaných odběrů. Toto oznámení musí být provedeno </w:t>
      </w:r>
      <w:r>
        <w:rPr>
          <w:rFonts w:ascii="Calibri" w:hAnsi="Calibri" w:cs="Calibri"/>
        </w:rPr>
        <w:t>písemnou formou</w:t>
      </w:r>
      <w:r w:rsidR="00DD7485">
        <w:rPr>
          <w:rFonts w:ascii="Calibri" w:hAnsi="Calibri" w:cs="Calibri"/>
        </w:rPr>
        <w:t>. V případě, že kupující této možnosti nevyužije a neodebere zboží ve sjednaném objemu, je prodávající oprávněn po kupujícím požadovat rezervační poplatek ve výši 10 % z</w:t>
      </w:r>
      <w:r w:rsidR="00BD1EBB">
        <w:rPr>
          <w:rFonts w:ascii="Calibri" w:hAnsi="Calibri" w:cs="Calibri"/>
        </w:rPr>
        <w:t> nevyčerpané rezervované částky.</w:t>
      </w:r>
    </w:p>
    <w:p w14:paraId="269F9EF7" w14:textId="77777777" w:rsidR="00AC1018" w:rsidRDefault="00DF7CBC" w:rsidP="00EF76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95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Prodávající dle</w:t>
      </w:r>
      <w:r w:rsidRPr="00DF7C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§ 81 odst. 3, </w:t>
      </w:r>
      <w:r w:rsidRPr="00DF7CBC">
        <w:rPr>
          <w:rFonts w:ascii="Calibri" w:hAnsi="Calibri" w:cs="Calibri"/>
        </w:rPr>
        <w:t>zákona o zaměstnanosti</w:t>
      </w:r>
      <w:r>
        <w:rPr>
          <w:rFonts w:ascii="Calibri" w:hAnsi="Calibri" w:cs="Calibri"/>
        </w:rPr>
        <w:t xml:space="preserve">, vloží </w:t>
      </w:r>
      <w:r w:rsidRPr="00DF7CBC">
        <w:rPr>
          <w:rFonts w:ascii="Calibri" w:hAnsi="Calibri" w:cs="Calibri"/>
        </w:rPr>
        <w:t>údaje o poskytnutém plnění do evidence vedené</w:t>
      </w:r>
      <w:r>
        <w:rPr>
          <w:rFonts w:ascii="Calibri" w:hAnsi="Calibri" w:cs="Calibri"/>
        </w:rPr>
        <w:t xml:space="preserve"> MPSV</w:t>
      </w:r>
      <w:r w:rsidRPr="00DF7CBC">
        <w:rPr>
          <w:rFonts w:ascii="Calibri" w:hAnsi="Calibri" w:cs="Calibri"/>
        </w:rPr>
        <w:t xml:space="preserve"> nejpozději do 30 kalendářních dnů od zaplacení.</w:t>
      </w:r>
      <w:r>
        <w:rPr>
          <w:rFonts w:ascii="Calibri" w:hAnsi="Calibri" w:cs="Calibri"/>
        </w:rPr>
        <w:t xml:space="preserve"> Kupující bere na vědomí, že do evidence MPSV budou vloženy pouze faktury uhrazené řádně </w:t>
      </w:r>
      <w:r w:rsidR="00363D0F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 dat</w:t>
      </w:r>
      <w:r w:rsidR="00363D0F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</w:t>
      </w:r>
      <w:r w:rsidR="00363D0F">
        <w:rPr>
          <w:rFonts w:ascii="Calibri" w:hAnsi="Calibri" w:cs="Calibri"/>
        </w:rPr>
        <w:t>splatnosti.</w:t>
      </w:r>
    </w:p>
    <w:p w14:paraId="052FD9D3" w14:textId="77777777" w:rsidR="00BC56CB" w:rsidRDefault="00AC1018" w:rsidP="00BC56C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libri" w:hAnsi="Calibri" w:cs="Calibri"/>
        </w:rPr>
      </w:pPr>
      <w:r w:rsidRPr="00AC1018">
        <w:rPr>
          <w:rFonts w:ascii="Calibri" w:hAnsi="Calibri" w:cs="Calibri"/>
        </w:rPr>
        <w:t xml:space="preserve">Pro účely evidence MPSV </w:t>
      </w:r>
      <w:r w:rsidR="00254F0A">
        <w:rPr>
          <w:rFonts w:ascii="Calibri" w:hAnsi="Calibri" w:cs="Calibri"/>
        </w:rPr>
        <w:t xml:space="preserve">a zasílání potvrzovací emailu </w:t>
      </w:r>
      <w:r w:rsidRPr="00AC1018">
        <w:rPr>
          <w:rFonts w:ascii="Calibri" w:hAnsi="Calibri" w:cs="Calibri"/>
        </w:rPr>
        <w:t xml:space="preserve">stanovuje kupující </w:t>
      </w:r>
      <w:r w:rsidR="00254F0A">
        <w:rPr>
          <w:rFonts w:ascii="Calibri" w:hAnsi="Calibri" w:cs="Calibri"/>
        </w:rPr>
        <w:t xml:space="preserve">tento </w:t>
      </w:r>
      <w:r w:rsidRPr="00AC1018">
        <w:rPr>
          <w:rFonts w:ascii="Calibri" w:hAnsi="Calibri" w:cs="Calibri"/>
        </w:rPr>
        <w:t>kontaktní email:</w:t>
      </w:r>
      <w:r w:rsidR="00BC56CB">
        <w:rPr>
          <w:rFonts w:ascii="Calibri" w:hAnsi="Calibri" w:cs="Calibri"/>
        </w:rPr>
        <w:t xml:space="preserve"> </w:t>
      </w:r>
    </w:p>
    <w:p w14:paraId="14529AC5" w14:textId="434D1215" w:rsidR="00E70C64" w:rsidRDefault="00000000" w:rsidP="00BC56CB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Style w:val="Hypertextovodkaz"/>
          <w:rFonts w:ascii="Calibri" w:hAnsi="Calibri" w:cs="Calibri"/>
          <w:color w:val="auto"/>
          <w:u w:val="none"/>
        </w:rPr>
      </w:pPr>
      <w:hyperlink r:id="rId11" w:history="1">
        <w:r w:rsidR="00BC56CB" w:rsidRPr="003A258B">
          <w:rPr>
            <w:rStyle w:val="Hypertextovodkaz"/>
            <w:rFonts w:ascii="Calibri" w:hAnsi="Calibri" w:cs="Calibri"/>
          </w:rPr>
          <w:t>hrstkovam@kolektory.cz</w:t>
        </w:r>
      </w:hyperlink>
    </w:p>
    <w:p w14:paraId="6B39FA0C" w14:textId="77777777" w:rsidR="00BC56CB" w:rsidRDefault="00BC56CB" w:rsidP="00BC56CB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Calibri" w:hAnsi="Calibri" w:cs="Calibri"/>
        </w:rPr>
      </w:pPr>
    </w:p>
    <w:p w14:paraId="0E39FC8F" w14:textId="4DC5523F" w:rsidR="00DF7CBC" w:rsidRDefault="00DF7CBC" w:rsidP="00EF76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95" w:line="276" w:lineRule="auto"/>
        <w:jc w:val="both"/>
        <w:rPr>
          <w:rFonts w:ascii="Calibri" w:hAnsi="Calibri" w:cs="Calibri"/>
        </w:rPr>
      </w:pPr>
      <w:r w:rsidRPr="00DF7CBC">
        <w:rPr>
          <w:rFonts w:ascii="Calibri" w:hAnsi="Calibri" w:cs="Calibri"/>
        </w:rPr>
        <w:t xml:space="preserve">Do evidence budou vloženy pouze faktury, jejichž úhrada bude připsána na účet </w:t>
      </w:r>
      <w:r w:rsidR="00363D0F">
        <w:rPr>
          <w:rFonts w:ascii="Calibri" w:hAnsi="Calibri" w:cs="Calibri"/>
        </w:rPr>
        <w:t>prodávajícího</w:t>
      </w:r>
      <w:r w:rsidRPr="00DF7CBC">
        <w:rPr>
          <w:rFonts w:ascii="Calibri" w:hAnsi="Calibri" w:cs="Calibri"/>
        </w:rPr>
        <w:t xml:space="preserve"> nejpozději 31.</w:t>
      </w:r>
      <w:r w:rsidR="00363D0F">
        <w:rPr>
          <w:rFonts w:ascii="Calibri" w:hAnsi="Calibri" w:cs="Calibri"/>
        </w:rPr>
        <w:t> </w:t>
      </w:r>
      <w:r w:rsidRPr="00DF7CBC">
        <w:rPr>
          <w:rFonts w:ascii="Calibri" w:hAnsi="Calibri" w:cs="Calibri"/>
        </w:rPr>
        <w:t>1.</w:t>
      </w:r>
      <w:r w:rsidR="00363D0F">
        <w:rPr>
          <w:rFonts w:ascii="Calibri" w:hAnsi="Calibri" w:cs="Calibri"/>
        </w:rPr>
        <w:t> </w:t>
      </w:r>
      <w:r w:rsidR="00F60C44">
        <w:rPr>
          <w:rFonts w:ascii="Calibri" w:hAnsi="Calibri" w:cs="Calibri"/>
        </w:rPr>
        <w:t>202</w:t>
      </w:r>
      <w:r w:rsidR="00B5523E">
        <w:rPr>
          <w:rFonts w:ascii="Calibri" w:hAnsi="Calibri" w:cs="Calibri"/>
        </w:rPr>
        <w:t>5.</w:t>
      </w:r>
    </w:p>
    <w:p w14:paraId="41E3E8B6" w14:textId="77777777" w:rsidR="00000A12" w:rsidRPr="007E3E8C" w:rsidRDefault="00000A12" w:rsidP="0072344B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360" w:after="0" w:line="276" w:lineRule="auto"/>
        <w:ind w:left="0" w:firstLine="0"/>
        <w:jc w:val="center"/>
        <w:outlineLvl w:val="2"/>
        <w:rPr>
          <w:rFonts w:ascii="Calibri" w:eastAsia="Times New Roman" w:hAnsi="Calibri" w:cs="Times New Roman"/>
          <w:b/>
          <w:bCs/>
          <w:iCs/>
          <w:lang w:val="x-none" w:eastAsia="cs-CZ"/>
        </w:rPr>
      </w:pPr>
    </w:p>
    <w:p w14:paraId="5F635479" w14:textId="77777777" w:rsidR="00000A12" w:rsidRPr="007E3E8C" w:rsidRDefault="00000A12" w:rsidP="007E3E8C">
      <w:pPr>
        <w:keepNext/>
        <w:widowControl w:val="0"/>
        <w:autoSpaceDE w:val="0"/>
        <w:autoSpaceDN w:val="0"/>
        <w:adjustRightInd w:val="0"/>
        <w:spacing w:line="240" w:lineRule="auto"/>
        <w:ind w:right="570"/>
        <w:jc w:val="center"/>
        <w:outlineLvl w:val="0"/>
        <w:rPr>
          <w:rFonts w:ascii="Calibri" w:eastAsia="Times New Roman" w:hAnsi="Calibri" w:cs="Times New Roman"/>
          <w:b/>
          <w:bCs/>
          <w:iCs/>
          <w:lang w:val="x-none" w:eastAsia="cs-CZ"/>
        </w:rPr>
      </w:pPr>
      <w:r w:rsidRPr="007E3E8C">
        <w:rPr>
          <w:rFonts w:ascii="Calibri" w:eastAsia="Times New Roman" w:hAnsi="Calibri" w:cs="Times New Roman"/>
          <w:b/>
          <w:bCs/>
          <w:iCs/>
          <w:lang w:val="x-none" w:eastAsia="cs-CZ"/>
        </w:rPr>
        <w:t>Závěrečná ustanovení</w:t>
      </w:r>
    </w:p>
    <w:p w14:paraId="00AC954E" w14:textId="653114DA" w:rsidR="00000A12" w:rsidRDefault="00055EFD" w:rsidP="007E3E8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95" w:line="276" w:lineRule="auto"/>
        <w:jc w:val="both"/>
        <w:rPr>
          <w:rFonts w:ascii="Calibri" w:eastAsia="Times New Roman" w:hAnsi="Calibri" w:cs="Times New Roman"/>
          <w:iCs/>
          <w:lang w:eastAsia="cs-CZ"/>
        </w:rPr>
      </w:pPr>
      <w:r>
        <w:rPr>
          <w:rFonts w:ascii="Calibri" w:eastAsia="Times New Roman" w:hAnsi="Calibri" w:cs="Times New Roman"/>
          <w:iCs/>
          <w:lang w:eastAsia="cs-CZ"/>
        </w:rPr>
        <w:t>Všechna ostatní ujednání smlouvy, zůstávají v platnosti beze změny.</w:t>
      </w:r>
    </w:p>
    <w:p w14:paraId="35151052" w14:textId="5A2051BA" w:rsidR="00000A12" w:rsidRPr="00000A12" w:rsidRDefault="00055EFD" w:rsidP="007E3E8C">
      <w:pPr>
        <w:widowControl w:val="0"/>
        <w:numPr>
          <w:ilvl w:val="0"/>
          <w:numId w:val="9"/>
        </w:numPr>
        <w:tabs>
          <w:tab w:val="num" w:pos="426"/>
        </w:tabs>
        <w:suppressAutoHyphens/>
        <w:spacing w:after="20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Tento</w:t>
      </w:r>
      <w:r w:rsidR="00000A12" w:rsidRPr="00000A12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dodatek</w:t>
      </w:r>
      <w:r w:rsidR="00000A12" w:rsidRPr="00000A12">
        <w:rPr>
          <w:rFonts w:ascii="Calibri" w:eastAsia="Times New Roman" w:hAnsi="Calibri" w:cs="Calibri"/>
          <w:lang w:eastAsia="cs-CZ"/>
        </w:rPr>
        <w:t xml:space="preserve"> je vyhotoven ve dvou stejnopisech s platností originálu, z nichž jeden obdrží kupující a jeden prodávající.</w:t>
      </w:r>
    </w:p>
    <w:p w14:paraId="041FD73C" w14:textId="52A030C2" w:rsidR="00000A12" w:rsidRPr="00000A12" w:rsidRDefault="00A47B58" w:rsidP="00BC56CB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spacing w:before="600" w:after="960" w:line="276" w:lineRule="auto"/>
        <w:ind w:left="3"/>
        <w:rPr>
          <w:rFonts w:ascii="Calibri" w:eastAsia="Times New Roman" w:hAnsi="Calibri" w:cs="Times New Roman"/>
          <w:lang w:val="x-none" w:eastAsia="cs-CZ"/>
        </w:rPr>
      </w:pPr>
      <w:r>
        <w:rPr>
          <w:rFonts w:ascii="Calibri" w:eastAsia="Times New Roman" w:hAnsi="Calibri" w:cs="Times New Roman"/>
          <w:lang w:eastAsia="cs-CZ"/>
        </w:rPr>
        <w:tab/>
      </w:r>
      <w:r w:rsidR="00000A12" w:rsidRPr="00000A12">
        <w:rPr>
          <w:rFonts w:ascii="Calibri" w:eastAsia="Times New Roman" w:hAnsi="Calibri" w:cs="Times New Roman"/>
          <w:lang w:val="x-none" w:eastAsia="cs-CZ"/>
        </w:rPr>
        <w:t>V </w:t>
      </w:r>
      <w:r>
        <w:rPr>
          <w:rFonts w:ascii="Calibri" w:eastAsia="Times New Roman" w:hAnsi="Calibri" w:cs="Times New Roman"/>
          <w:lang w:eastAsia="cs-CZ"/>
        </w:rPr>
        <w:t>Teplicích</w:t>
      </w:r>
      <w:r w:rsidRPr="00000A12">
        <w:rPr>
          <w:rFonts w:ascii="Calibri" w:eastAsia="Times New Roman" w:hAnsi="Calibri" w:cs="Times New Roman"/>
          <w:lang w:val="x-none" w:eastAsia="cs-CZ"/>
        </w:rPr>
        <w:t xml:space="preserve"> </w:t>
      </w:r>
      <w:r w:rsidR="00000A12" w:rsidRPr="00000A12">
        <w:rPr>
          <w:rFonts w:ascii="Calibri" w:eastAsia="Times New Roman" w:hAnsi="Calibri" w:cs="Times New Roman"/>
          <w:lang w:val="x-none" w:eastAsia="cs-CZ"/>
        </w:rPr>
        <w:t>dne</w:t>
      </w:r>
      <w:r w:rsidR="00000A12" w:rsidRPr="00000A12">
        <w:rPr>
          <w:rFonts w:ascii="Calibri" w:eastAsia="Times New Roman" w:hAnsi="Calibri" w:cs="Times New Roman"/>
          <w:lang w:val="x-none" w:eastAsia="cs-CZ"/>
        </w:rPr>
        <w:tab/>
      </w:r>
      <w:r w:rsidR="00BC56CB">
        <w:rPr>
          <w:rFonts w:ascii="Calibri" w:eastAsia="Times New Roman" w:hAnsi="Calibri" w:cs="Times New Roman"/>
          <w:lang w:eastAsia="cs-CZ"/>
        </w:rPr>
        <w:t xml:space="preserve">              </w:t>
      </w:r>
      <w:r w:rsidR="00000A12" w:rsidRPr="00000A12">
        <w:rPr>
          <w:rFonts w:ascii="Calibri" w:eastAsia="Times New Roman" w:hAnsi="Calibri" w:cs="Times New Roman"/>
          <w:lang w:val="x-none" w:eastAsia="cs-CZ"/>
        </w:rPr>
        <w:t>V</w:t>
      </w:r>
      <w:r w:rsidR="00BC56CB">
        <w:rPr>
          <w:rFonts w:ascii="Calibri" w:eastAsia="Times New Roman" w:hAnsi="Calibri" w:cs="Times New Roman"/>
          <w:lang w:val="x-none" w:eastAsia="cs-CZ"/>
        </w:rPr>
        <w:t> </w:t>
      </w:r>
      <w:r w:rsidR="00BC56CB">
        <w:rPr>
          <w:rFonts w:cstheme="minorHAnsi"/>
        </w:rPr>
        <w:t xml:space="preserve">Praze </w:t>
      </w:r>
      <w:r w:rsidR="00000A12" w:rsidRPr="00000A12">
        <w:rPr>
          <w:rFonts w:ascii="Calibri" w:eastAsia="Times New Roman" w:hAnsi="Calibri" w:cs="Times New Roman"/>
          <w:lang w:val="x-none" w:eastAsia="cs-CZ"/>
        </w:rPr>
        <w:t xml:space="preserve">dne </w:t>
      </w:r>
    </w:p>
    <w:p w14:paraId="08349F35" w14:textId="77777777" w:rsidR="003A195F" w:rsidRDefault="003A195F" w:rsidP="003A195F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spacing w:before="600" w:after="960" w:line="276" w:lineRule="auto"/>
        <w:rPr>
          <w:rFonts w:ascii="Calibri" w:eastAsia="Times New Roman" w:hAnsi="Calibri" w:cs="Times New Roman"/>
          <w:lang w:val="x-none" w:eastAsia="cs-CZ"/>
        </w:rPr>
      </w:pPr>
    </w:p>
    <w:p w14:paraId="65CC5F56" w14:textId="77777777" w:rsidR="003A195F" w:rsidRDefault="003A195F" w:rsidP="003A195F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spacing w:before="600" w:after="960" w:line="276" w:lineRule="auto"/>
        <w:rPr>
          <w:rFonts w:ascii="Calibri" w:eastAsia="Times New Roman" w:hAnsi="Calibri" w:cs="Times New Roman"/>
          <w:lang w:eastAsia="cs-CZ"/>
        </w:rPr>
      </w:pPr>
      <w:r w:rsidRPr="00000A12">
        <w:rPr>
          <w:rFonts w:ascii="Calibri" w:eastAsia="Times New Roman" w:hAnsi="Calibri" w:cs="Times New Roman"/>
          <w:lang w:val="x-none" w:eastAsia="cs-CZ"/>
        </w:rPr>
        <w:t>__________________</w:t>
      </w:r>
      <w:r>
        <w:rPr>
          <w:rFonts w:ascii="Calibri" w:eastAsia="Times New Roman" w:hAnsi="Calibri" w:cs="Times New Roman"/>
          <w:lang w:eastAsia="cs-CZ"/>
        </w:rPr>
        <w:t xml:space="preserve">                                              </w:t>
      </w:r>
      <w:r w:rsidRPr="00000A12">
        <w:rPr>
          <w:rFonts w:ascii="Calibri" w:eastAsia="Times New Roman" w:hAnsi="Calibri" w:cs="Times New Roman"/>
          <w:lang w:val="x-none" w:eastAsia="cs-CZ"/>
        </w:rPr>
        <w:t>____</w:t>
      </w:r>
      <w:r>
        <w:rPr>
          <w:rFonts w:ascii="Calibri" w:eastAsia="Times New Roman" w:hAnsi="Calibri" w:cs="Times New Roman"/>
          <w:lang w:eastAsia="cs-CZ"/>
        </w:rPr>
        <w:t xml:space="preserve">______________                 </w:t>
      </w:r>
      <w:r w:rsidRPr="00000A12">
        <w:rPr>
          <w:rFonts w:ascii="Calibri" w:eastAsia="Times New Roman" w:hAnsi="Calibri" w:cs="Times New Roman"/>
          <w:lang w:val="x-none" w:eastAsia="cs-CZ"/>
        </w:rPr>
        <w:t>____</w:t>
      </w:r>
      <w:r>
        <w:rPr>
          <w:rFonts w:ascii="Calibri" w:eastAsia="Times New Roman" w:hAnsi="Calibri" w:cs="Times New Roman"/>
          <w:lang w:eastAsia="cs-CZ"/>
        </w:rPr>
        <w:t>______________</w:t>
      </w:r>
    </w:p>
    <w:p w14:paraId="6C725C97" w14:textId="77777777" w:rsidR="003A195F" w:rsidRDefault="003A195F" w:rsidP="003A195F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spacing w:before="600" w:after="960" w:line="276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        prodávající                                                                                                    kupující</w:t>
      </w:r>
    </w:p>
    <w:p w14:paraId="51A8EEB9" w14:textId="00B05835" w:rsidR="00000A12" w:rsidRPr="00000A12" w:rsidRDefault="00000A12" w:rsidP="003A195F">
      <w:pPr>
        <w:widowControl w:val="0"/>
        <w:tabs>
          <w:tab w:val="center" w:pos="2552"/>
          <w:tab w:val="center" w:pos="6379"/>
        </w:tabs>
        <w:autoSpaceDE w:val="0"/>
        <w:autoSpaceDN w:val="0"/>
        <w:adjustRightInd w:val="0"/>
        <w:spacing w:before="480" w:after="195" w:line="276" w:lineRule="auto"/>
        <w:rPr>
          <w:rFonts w:ascii="Calibri" w:eastAsia="Times New Roman" w:hAnsi="Calibri" w:cs="Times New Roman"/>
          <w:lang w:val="x-none" w:eastAsia="cs-CZ"/>
        </w:rPr>
      </w:pPr>
    </w:p>
    <w:sectPr w:rsidR="00000A12" w:rsidRPr="00000A12" w:rsidSect="004102D3">
      <w:footerReference w:type="default" r:id="rId12"/>
      <w:pgSz w:w="11906" w:h="16838"/>
      <w:pgMar w:top="1701" w:right="1418" w:bottom="1701" w:left="1418" w:header="284" w:footer="28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4334" w14:textId="77777777" w:rsidR="004102D3" w:rsidRDefault="004102D3">
      <w:pPr>
        <w:spacing w:after="0" w:line="240" w:lineRule="auto"/>
      </w:pPr>
      <w:r>
        <w:separator/>
      </w:r>
    </w:p>
  </w:endnote>
  <w:endnote w:type="continuationSeparator" w:id="0">
    <w:p w14:paraId="652D747F" w14:textId="77777777" w:rsidR="004102D3" w:rsidRDefault="0041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781E" w14:textId="187A9E31" w:rsidR="00000000" w:rsidRDefault="00000A12" w:rsidP="008B032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59EB">
      <w:rPr>
        <w:noProof/>
      </w:rPr>
      <w:t>2</w:t>
    </w:r>
    <w:r>
      <w:fldChar w:fldCharType="end"/>
    </w:r>
    <w:r w:rsidR="000D2B76">
      <w:t xml:space="preserve"> z </w:t>
    </w:r>
    <w:fldSimple w:instr=" NUMPAGES   \* MERGEFORMAT ">
      <w:r w:rsidR="000D2B76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91EE" w14:textId="77777777" w:rsidR="004102D3" w:rsidRDefault="004102D3">
      <w:pPr>
        <w:spacing w:after="0" w:line="240" w:lineRule="auto"/>
      </w:pPr>
      <w:r>
        <w:separator/>
      </w:r>
    </w:p>
  </w:footnote>
  <w:footnote w:type="continuationSeparator" w:id="0">
    <w:p w14:paraId="04BDA0F5" w14:textId="77777777" w:rsidR="004102D3" w:rsidRDefault="00410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41A"/>
    <w:multiLevelType w:val="hybridMultilevel"/>
    <w:tmpl w:val="19A425FC"/>
    <w:lvl w:ilvl="0" w:tplc="10167F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96B65"/>
    <w:multiLevelType w:val="multilevel"/>
    <w:tmpl w:val="1376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CB360A"/>
    <w:multiLevelType w:val="hybridMultilevel"/>
    <w:tmpl w:val="B552AB3E"/>
    <w:lvl w:ilvl="0" w:tplc="441EBB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5A52"/>
    <w:multiLevelType w:val="hybridMultilevel"/>
    <w:tmpl w:val="D0A2756A"/>
    <w:lvl w:ilvl="0" w:tplc="A4BAFB1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3321FC"/>
    <w:multiLevelType w:val="hybridMultilevel"/>
    <w:tmpl w:val="6FDA86BA"/>
    <w:lvl w:ilvl="0" w:tplc="77405C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AA08EB"/>
    <w:multiLevelType w:val="hybridMultilevel"/>
    <w:tmpl w:val="6FDA86BA"/>
    <w:lvl w:ilvl="0" w:tplc="77405C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9272A5"/>
    <w:multiLevelType w:val="hybridMultilevel"/>
    <w:tmpl w:val="5908E342"/>
    <w:lvl w:ilvl="0" w:tplc="4D2A9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E682F"/>
    <w:multiLevelType w:val="hybridMultilevel"/>
    <w:tmpl w:val="088087DE"/>
    <w:lvl w:ilvl="0" w:tplc="77405C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A85EE3"/>
    <w:multiLevelType w:val="hybridMultilevel"/>
    <w:tmpl w:val="437663C0"/>
    <w:lvl w:ilvl="0" w:tplc="10167F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E42574"/>
    <w:multiLevelType w:val="hybridMultilevel"/>
    <w:tmpl w:val="AF583F88"/>
    <w:lvl w:ilvl="0" w:tplc="10167F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091028"/>
    <w:multiLevelType w:val="hybridMultilevel"/>
    <w:tmpl w:val="AF583F88"/>
    <w:lvl w:ilvl="0" w:tplc="10167F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133B93"/>
    <w:multiLevelType w:val="hybridMultilevel"/>
    <w:tmpl w:val="5908E342"/>
    <w:lvl w:ilvl="0" w:tplc="4D2A9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D41F0C"/>
    <w:multiLevelType w:val="hybridMultilevel"/>
    <w:tmpl w:val="80DCEA58"/>
    <w:lvl w:ilvl="0" w:tplc="4D2A9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2078DE"/>
    <w:multiLevelType w:val="hybridMultilevel"/>
    <w:tmpl w:val="AF583F88"/>
    <w:lvl w:ilvl="0" w:tplc="10167F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538433">
    <w:abstractNumId w:val="3"/>
  </w:num>
  <w:num w:numId="2" w16cid:durableId="920522345">
    <w:abstractNumId w:val="0"/>
  </w:num>
  <w:num w:numId="3" w16cid:durableId="1363242550">
    <w:abstractNumId w:val="9"/>
  </w:num>
  <w:num w:numId="4" w16cid:durableId="1058866127">
    <w:abstractNumId w:val="10"/>
  </w:num>
  <w:num w:numId="5" w16cid:durableId="487484460">
    <w:abstractNumId w:val="8"/>
  </w:num>
  <w:num w:numId="6" w16cid:durableId="644162708">
    <w:abstractNumId w:val="7"/>
  </w:num>
  <w:num w:numId="7" w16cid:durableId="367999067">
    <w:abstractNumId w:val="1"/>
  </w:num>
  <w:num w:numId="8" w16cid:durableId="1082525538">
    <w:abstractNumId w:val="6"/>
  </w:num>
  <w:num w:numId="9" w16cid:durableId="1458909867">
    <w:abstractNumId w:val="12"/>
  </w:num>
  <w:num w:numId="10" w16cid:durableId="922840042">
    <w:abstractNumId w:val="2"/>
  </w:num>
  <w:num w:numId="11" w16cid:durableId="1973949107">
    <w:abstractNumId w:val="13"/>
  </w:num>
  <w:num w:numId="12" w16cid:durableId="962006043">
    <w:abstractNumId w:val="4"/>
  </w:num>
  <w:num w:numId="13" w16cid:durableId="1792287009">
    <w:abstractNumId w:val="11"/>
  </w:num>
  <w:num w:numId="14" w16cid:durableId="1809126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12"/>
    <w:rsid w:val="00000A12"/>
    <w:rsid w:val="00010A43"/>
    <w:rsid w:val="00055EFD"/>
    <w:rsid w:val="00085E4D"/>
    <w:rsid w:val="000A515E"/>
    <w:rsid w:val="000B4C89"/>
    <w:rsid w:val="000D2B76"/>
    <w:rsid w:val="00103C6B"/>
    <w:rsid w:val="00106876"/>
    <w:rsid w:val="00126BDB"/>
    <w:rsid w:val="00135FBD"/>
    <w:rsid w:val="00144A63"/>
    <w:rsid w:val="00146173"/>
    <w:rsid w:val="00150DB4"/>
    <w:rsid w:val="00191C12"/>
    <w:rsid w:val="00191FE3"/>
    <w:rsid w:val="001A2D44"/>
    <w:rsid w:val="001A5491"/>
    <w:rsid w:val="001D559A"/>
    <w:rsid w:val="001F3F11"/>
    <w:rsid w:val="0020655C"/>
    <w:rsid w:val="002378A2"/>
    <w:rsid w:val="002412F1"/>
    <w:rsid w:val="00244478"/>
    <w:rsid w:val="00254F0A"/>
    <w:rsid w:val="00272B43"/>
    <w:rsid w:val="002751FB"/>
    <w:rsid w:val="002839C6"/>
    <w:rsid w:val="00285BE7"/>
    <w:rsid w:val="00285E3B"/>
    <w:rsid w:val="00291DC6"/>
    <w:rsid w:val="00295D6A"/>
    <w:rsid w:val="002A1F9B"/>
    <w:rsid w:val="002A39A6"/>
    <w:rsid w:val="002D31F7"/>
    <w:rsid w:val="002E6801"/>
    <w:rsid w:val="002E6C76"/>
    <w:rsid w:val="00345C16"/>
    <w:rsid w:val="00345EAE"/>
    <w:rsid w:val="00363D0F"/>
    <w:rsid w:val="0036436C"/>
    <w:rsid w:val="00375F2A"/>
    <w:rsid w:val="00395418"/>
    <w:rsid w:val="003A195F"/>
    <w:rsid w:val="003D298A"/>
    <w:rsid w:val="003D5A14"/>
    <w:rsid w:val="004102D3"/>
    <w:rsid w:val="00410D8A"/>
    <w:rsid w:val="00420480"/>
    <w:rsid w:val="00437462"/>
    <w:rsid w:val="004813AE"/>
    <w:rsid w:val="004A77AE"/>
    <w:rsid w:val="004C6119"/>
    <w:rsid w:val="004F2684"/>
    <w:rsid w:val="0058497E"/>
    <w:rsid w:val="005A4327"/>
    <w:rsid w:val="005C7A62"/>
    <w:rsid w:val="005C7D58"/>
    <w:rsid w:val="005F779E"/>
    <w:rsid w:val="00615DAE"/>
    <w:rsid w:val="00621A47"/>
    <w:rsid w:val="0064294F"/>
    <w:rsid w:val="006829DB"/>
    <w:rsid w:val="006C5978"/>
    <w:rsid w:val="006E2E0B"/>
    <w:rsid w:val="006E38F8"/>
    <w:rsid w:val="006F3D9E"/>
    <w:rsid w:val="0070317C"/>
    <w:rsid w:val="00721DF6"/>
    <w:rsid w:val="0072344B"/>
    <w:rsid w:val="00736AFC"/>
    <w:rsid w:val="00737652"/>
    <w:rsid w:val="007572C5"/>
    <w:rsid w:val="0076058C"/>
    <w:rsid w:val="007923A5"/>
    <w:rsid w:val="00797B15"/>
    <w:rsid w:val="007A6DAB"/>
    <w:rsid w:val="007D48F9"/>
    <w:rsid w:val="007D76C9"/>
    <w:rsid w:val="007E34C5"/>
    <w:rsid w:val="007E3E8C"/>
    <w:rsid w:val="00801675"/>
    <w:rsid w:val="00810883"/>
    <w:rsid w:val="0083264D"/>
    <w:rsid w:val="00835546"/>
    <w:rsid w:val="0083650D"/>
    <w:rsid w:val="008437AF"/>
    <w:rsid w:val="00854940"/>
    <w:rsid w:val="00856F66"/>
    <w:rsid w:val="00871ED1"/>
    <w:rsid w:val="00881C83"/>
    <w:rsid w:val="008D41F3"/>
    <w:rsid w:val="008F3FF0"/>
    <w:rsid w:val="009038FA"/>
    <w:rsid w:val="00906F93"/>
    <w:rsid w:val="00916A8A"/>
    <w:rsid w:val="00927DD5"/>
    <w:rsid w:val="00930E2A"/>
    <w:rsid w:val="00945842"/>
    <w:rsid w:val="00950F9C"/>
    <w:rsid w:val="00970F99"/>
    <w:rsid w:val="00973221"/>
    <w:rsid w:val="00987CB3"/>
    <w:rsid w:val="009B2588"/>
    <w:rsid w:val="009C3595"/>
    <w:rsid w:val="009D00BB"/>
    <w:rsid w:val="00A0240E"/>
    <w:rsid w:val="00A04217"/>
    <w:rsid w:val="00A14462"/>
    <w:rsid w:val="00A47B58"/>
    <w:rsid w:val="00A60CF7"/>
    <w:rsid w:val="00A6399C"/>
    <w:rsid w:val="00A83D4B"/>
    <w:rsid w:val="00A91257"/>
    <w:rsid w:val="00AC1018"/>
    <w:rsid w:val="00AD710B"/>
    <w:rsid w:val="00AE4CD9"/>
    <w:rsid w:val="00AF3014"/>
    <w:rsid w:val="00B02EE9"/>
    <w:rsid w:val="00B165D2"/>
    <w:rsid w:val="00B36D9A"/>
    <w:rsid w:val="00B40592"/>
    <w:rsid w:val="00B5523E"/>
    <w:rsid w:val="00B64C2B"/>
    <w:rsid w:val="00B6772A"/>
    <w:rsid w:val="00B82938"/>
    <w:rsid w:val="00B93E4B"/>
    <w:rsid w:val="00BA72D7"/>
    <w:rsid w:val="00BC56CB"/>
    <w:rsid w:val="00BD1EBB"/>
    <w:rsid w:val="00BF5EC9"/>
    <w:rsid w:val="00BF6B0C"/>
    <w:rsid w:val="00BF71ED"/>
    <w:rsid w:val="00C13ECA"/>
    <w:rsid w:val="00C659EB"/>
    <w:rsid w:val="00C67719"/>
    <w:rsid w:val="00C95AA5"/>
    <w:rsid w:val="00CD43A7"/>
    <w:rsid w:val="00CD5FF9"/>
    <w:rsid w:val="00D459BE"/>
    <w:rsid w:val="00D66F6F"/>
    <w:rsid w:val="00D7212D"/>
    <w:rsid w:val="00D80442"/>
    <w:rsid w:val="00DA6FE6"/>
    <w:rsid w:val="00DB37FF"/>
    <w:rsid w:val="00DB3FFC"/>
    <w:rsid w:val="00DB674F"/>
    <w:rsid w:val="00DC2469"/>
    <w:rsid w:val="00DD4839"/>
    <w:rsid w:val="00DD7485"/>
    <w:rsid w:val="00DD7DF1"/>
    <w:rsid w:val="00DF365A"/>
    <w:rsid w:val="00DF7CBC"/>
    <w:rsid w:val="00E009C7"/>
    <w:rsid w:val="00E037A4"/>
    <w:rsid w:val="00E20029"/>
    <w:rsid w:val="00E61C5A"/>
    <w:rsid w:val="00E6750E"/>
    <w:rsid w:val="00E70C64"/>
    <w:rsid w:val="00E82718"/>
    <w:rsid w:val="00ED1079"/>
    <w:rsid w:val="00EE4DF9"/>
    <w:rsid w:val="00EE712B"/>
    <w:rsid w:val="00EF123E"/>
    <w:rsid w:val="00EF764B"/>
    <w:rsid w:val="00F00EAB"/>
    <w:rsid w:val="00F22AC3"/>
    <w:rsid w:val="00F31340"/>
    <w:rsid w:val="00F37307"/>
    <w:rsid w:val="00F60C44"/>
    <w:rsid w:val="00F919A1"/>
    <w:rsid w:val="00FB2623"/>
    <w:rsid w:val="00FB39EC"/>
    <w:rsid w:val="00F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A4F3"/>
  <w15:docId w15:val="{1209BE83-E1A8-446C-A474-79F1C2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00A1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00A12"/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A3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39A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Vchoz">
    <w:name w:val="Výchozí"/>
    <w:rsid w:val="00D459BE"/>
    <w:pPr>
      <w:tabs>
        <w:tab w:val="left" w:pos="720"/>
      </w:tabs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B76"/>
  </w:style>
  <w:style w:type="paragraph" w:styleId="Revize">
    <w:name w:val="Revision"/>
    <w:hidden/>
    <w:uiPriority w:val="99"/>
    <w:semiHidden/>
    <w:rsid w:val="002839C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031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5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stkovam@kolektory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D6202D765343428490E7FFC1FB6F03" ma:contentTypeVersion="10" ma:contentTypeDescription="Vytvoří nový dokument" ma:contentTypeScope="" ma:versionID="00d936287294b1d43057124e16f770e4">
  <xsd:schema xmlns:xsd="http://www.w3.org/2001/XMLSchema" xmlns:xs="http://www.w3.org/2001/XMLSchema" xmlns:p="http://schemas.microsoft.com/office/2006/metadata/properties" xmlns:ns3="b7090413-bbdf-4a14-b701-53638536cb62" xmlns:ns4="dc5967eb-2895-4927-ae1f-7f40ccc8664e" targetNamespace="http://schemas.microsoft.com/office/2006/metadata/properties" ma:root="true" ma:fieldsID="7cadd1ead597255006049c82c1716cb6" ns3:_="" ns4:_="">
    <xsd:import namespace="b7090413-bbdf-4a14-b701-53638536cb62"/>
    <xsd:import namespace="dc5967eb-2895-4927-ae1f-7f40ccc866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90413-bbdf-4a14-b701-53638536cb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967eb-2895-4927-ae1f-7f40ccc86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6A4B8-4EBB-4B17-93B1-254B44C760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D1B5D4-E1BE-4699-8FC6-CD45FF4B8E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9B2EC7-810A-4430-B5C6-4779D9EE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90413-bbdf-4a14-b701-53638536cb62"/>
    <ds:schemaRef ds:uri="dc5967eb-2895-4927-ae1f-7f40ccc86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E7D40-ABB7-48F7-A93E-803A4BFA7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Miroslav Havel - TRIO HAVEL s.r.o.</dc:creator>
  <cp:lastModifiedBy>Nikola Gronsky</cp:lastModifiedBy>
  <cp:revision>4</cp:revision>
  <cp:lastPrinted>2024-01-19T08:20:00Z</cp:lastPrinted>
  <dcterms:created xsi:type="dcterms:W3CDTF">2024-01-19T08:19:00Z</dcterms:created>
  <dcterms:modified xsi:type="dcterms:W3CDTF">2024-01-19T08:20:00Z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0x0101003BD6202D765343428490E7FFC1FB6F03</vt:lpwstr>
  </property>
</Properties>
</file>