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4079C7" w:rsidRDefault="008A5E9B" w:rsidP="008A5E9B">
      <w:pPr>
        <w:rPr>
          <w:rFonts w:ascii="Arial" w:hAnsi="Arial" w:cs="Arial"/>
          <w:b/>
          <w:sz w:val="28"/>
          <w:szCs w:val="28"/>
        </w:rPr>
      </w:pPr>
    </w:p>
    <w:p w:rsidR="008A5E9B" w:rsidRPr="004079C7" w:rsidRDefault="003E74C7" w:rsidP="008D283F">
      <w:pPr>
        <w:jc w:val="center"/>
        <w:rPr>
          <w:rFonts w:ascii="Arial" w:hAnsi="Arial" w:cs="Arial"/>
          <w:b/>
          <w:sz w:val="28"/>
          <w:szCs w:val="28"/>
        </w:rPr>
      </w:pPr>
      <w:r w:rsidRPr="004079C7">
        <w:rPr>
          <w:rFonts w:ascii="Arial" w:hAnsi="Arial" w:cs="Arial"/>
          <w:b/>
          <w:sz w:val="28"/>
          <w:szCs w:val="28"/>
        </w:rPr>
        <w:t xml:space="preserve">ČESTNÉ </w:t>
      </w:r>
      <w:r w:rsidR="00DF02C1" w:rsidRPr="004079C7">
        <w:rPr>
          <w:rFonts w:ascii="Arial" w:hAnsi="Arial" w:cs="Arial"/>
          <w:b/>
          <w:sz w:val="28"/>
          <w:szCs w:val="28"/>
        </w:rPr>
        <w:t>PROHLÁŠENÍ K FINANČNÍM SANKCÍM</w:t>
      </w:r>
    </w:p>
    <w:p w:rsidR="008A5E9B" w:rsidRPr="004079C7" w:rsidRDefault="008A5E9B" w:rsidP="008A5E9B">
      <w:pPr>
        <w:rPr>
          <w:rFonts w:ascii="Arial" w:hAnsi="Arial" w:cs="Arial"/>
        </w:rPr>
      </w:pPr>
    </w:p>
    <w:p w:rsidR="00F743A3" w:rsidRPr="004079C7" w:rsidRDefault="00F743A3" w:rsidP="008A5E9B">
      <w:pPr>
        <w:rPr>
          <w:rFonts w:ascii="Arial" w:hAnsi="Arial" w:cs="Arial"/>
        </w:rPr>
      </w:pPr>
    </w:p>
    <w:p w:rsidR="00BF0528" w:rsidRPr="00BF0528" w:rsidRDefault="003E74C7" w:rsidP="00BF0528">
      <w:pPr>
        <w:pStyle w:val="Export0"/>
        <w:jc w:val="center"/>
        <w:outlineLvl w:val="0"/>
        <w:rPr>
          <w:rFonts w:ascii="Arial" w:hAnsi="Arial" w:cs="Arial"/>
          <w:b/>
          <w:szCs w:val="24"/>
          <w:lang w:val="cs-CZ"/>
        </w:rPr>
      </w:pPr>
      <w:r w:rsidRPr="004079C7">
        <w:rPr>
          <w:rFonts w:ascii="Arial" w:hAnsi="Arial" w:cs="Arial"/>
        </w:rPr>
        <w:t>Zakázka</w:t>
      </w:r>
      <w:bookmarkStart w:id="0" w:name="_GoBack"/>
      <w:bookmarkEnd w:id="0"/>
      <w:r w:rsidRPr="004079C7">
        <w:rPr>
          <w:rFonts w:ascii="Arial" w:hAnsi="Arial" w:cs="Arial"/>
        </w:rPr>
        <w:t>:</w:t>
      </w:r>
      <w:r w:rsidRPr="004079C7">
        <w:rPr>
          <w:rFonts w:ascii="Arial" w:hAnsi="Arial" w:cs="Arial"/>
        </w:rPr>
        <w:tab/>
      </w:r>
      <w:r w:rsidR="00BF0528" w:rsidRPr="00BF0528">
        <w:rPr>
          <w:rFonts w:ascii="Arial" w:hAnsi="Arial" w:cs="Arial"/>
          <w:b/>
          <w:szCs w:val="24"/>
          <w:lang w:val="cs-CZ"/>
        </w:rPr>
        <w:t xml:space="preserve">„VD Jesenice – pozorovací vrty“ - projektová dokumentace </w:t>
      </w:r>
    </w:p>
    <w:p w:rsidR="00BF0528" w:rsidRPr="00BF0528" w:rsidRDefault="00BF0528" w:rsidP="00BF0528">
      <w:pPr>
        <w:pStyle w:val="Export0"/>
        <w:jc w:val="center"/>
        <w:outlineLvl w:val="0"/>
        <w:rPr>
          <w:rFonts w:ascii="Arial" w:hAnsi="Arial" w:cs="Arial"/>
          <w:b/>
          <w:szCs w:val="24"/>
        </w:rPr>
      </w:pPr>
      <w:r w:rsidRPr="00BF0528">
        <w:rPr>
          <w:rFonts w:ascii="Arial" w:hAnsi="Arial" w:cs="Arial"/>
          <w:b/>
          <w:szCs w:val="24"/>
        </w:rPr>
        <w:t>(DPS)</w:t>
      </w:r>
    </w:p>
    <w:p w:rsidR="00A3107C" w:rsidRPr="004079C7" w:rsidRDefault="00A3107C" w:rsidP="007477FD">
      <w:pPr>
        <w:ind w:left="1410" w:hanging="1410"/>
        <w:rPr>
          <w:rFonts w:ascii="Arial" w:hAnsi="Arial" w:cs="Arial"/>
          <w:b/>
        </w:rPr>
      </w:pPr>
    </w:p>
    <w:p w:rsidR="003E74C7" w:rsidRPr="004079C7" w:rsidRDefault="003E74C7" w:rsidP="003E74C7">
      <w:pPr>
        <w:tabs>
          <w:tab w:val="left" w:pos="1418"/>
        </w:tabs>
        <w:jc w:val="both"/>
        <w:rPr>
          <w:rFonts w:ascii="Arial" w:hAnsi="Arial" w:cs="Arial"/>
        </w:rPr>
      </w:pPr>
    </w:p>
    <w:p w:rsidR="003E74C7" w:rsidRPr="004079C7" w:rsidRDefault="003E74C7" w:rsidP="007477FD">
      <w:pPr>
        <w:ind w:left="1418" w:hanging="1418"/>
        <w:rPr>
          <w:rFonts w:ascii="Arial" w:hAnsi="Arial" w:cs="Arial"/>
        </w:rPr>
      </w:pPr>
      <w:r w:rsidRPr="004079C7">
        <w:rPr>
          <w:rFonts w:ascii="Arial" w:hAnsi="Arial" w:cs="Arial"/>
        </w:rPr>
        <w:t>Zadavatel:</w:t>
      </w:r>
      <w:r w:rsidR="007477FD" w:rsidRPr="004079C7">
        <w:rPr>
          <w:rFonts w:ascii="Arial" w:hAnsi="Arial" w:cs="Arial"/>
        </w:rPr>
        <w:tab/>
      </w:r>
      <w:r w:rsidRPr="004079C7">
        <w:rPr>
          <w:rFonts w:ascii="Arial" w:hAnsi="Arial" w:cs="Arial"/>
        </w:rPr>
        <w:t>Povodí Ohře, státní podnik, Bezručova 4219, 430 03 Chomutov</w:t>
      </w:r>
    </w:p>
    <w:p w:rsidR="003E74C7" w:rsidRPr="004079C7" w:rsidRDefault="003E74C7" w:rsidP="003E74C7">
      <w:pPr>
        <w:rPr>
          <w:rFonts w:ascii="Arial" w:hAnsi="Arial" w:cs="Arial"/>
        </w:rPr>
      </w:pPr>
    </w:p>
    <w:p w:rsidR="003E74C7" w:rsidRDefault="003E74C7" w:rsidP="003E74C7">
      <w:pPr>
        <w:rPr>
          <w:rFonts w:ascii="Arial" w:hAnsi="Arial" w:cs="Arial"/>
          <w:b/>
          <w:u w:val="single"/>
        </w:rPr>
      </w:pPr>
      <w:r w:rsidRPr="004079C7">
        <w:rPr>
          <w:rFonts w:ascii="Arial" w:hAnsi="Arial" w:cs="Arial"/>
          <w:b/>
          <w:u w:val="single"/>
        </w:rPr>
        <w:t>ČESTNÉ PROHLÁŠENÍ</w:t>
      </w:r>
    </w:p>
    <w:p w:rsidR="00F54F11" w:rsidRPr="004079C7" w:rsidRDefault="00F54F11" w:rsidP="003E74C7">
      <w:pPr>
        <w:rPr>
          <w:rFonts w:ascii="Arial" w:hAnsi="Arial" w:cs="Arial"/>
          <w:b/>
          <w:u w:val="single"/>
        </w:rPr>
      </w:pPr>
    </w:p>
    <w:p w:rsidR="003E74C7" w:rsidRPr="004079C7" w:rsidRDefault="00F54F11" w:rsidP="003E74C7">
      <w:pPr>
        <w:rPr>
          <w:rFonts w:ascii="Arial" w:hAnsi="Arial" w:cs="Arial"/>
        </w:rPr>
      </w:pPr>
      <w:r>
        <w:rPr>
          <w:sz w:val="22"/>
          <w:szCs w:val="22"/>
        </w:rPr>
        <w:t>VODNÍ DÍLA – TBD a.s.</w:t>
      </w:r>
    </w:p>
    <w:p w:rsidR="003E74C7" w:rsidRPr="004079C7" w:rsidRDefault="003E74C7" w:rsidP="003E74C7">
      <w:pPr>
        <w:rPr>
          <w:rFonts w:ascii="Arial" w:hAnsi="Arial" w:cs="Arial"/>
          <w:sz w:val="22"/>
          <w:szCs w:val="22"/>
        </w:rPr>
      </w:pPr>
      <w:r w:rsidRPr="004079C7">
        <w:rPr>
          <w:rFonts w:ascii="Arial" w:hAnsi="Arial" w:cs="Arial"/>
          <w:sz w:val="22"/>
          <w:szCs w:val="22"/>
        </w:rPr>
        <w:t>.....................................................................................................................................</w:t>
      </w:r>
    </w:p>
    <w:p w:rsidR="003E74C7" w:rsidRPr="004079C7" w:rsidRDefault="003E74C7" w:rsidP="003E74C7">
      <w:pPr>
        <w:rPr>
          <w:rFonts w:ascii="Arial" w:hAnsi="Arial" w:cs="Arial"/>
          <w:sz w:val="20"/>
          <w:szCs w:val="20"/>
        </w:rPr>
      </w:pPr>
      <w:r w:rsidRPr="004079C7">
        <w:rPr>
          <w:rFonts w:ascii="Arial" w:hAnsi="Arial" w:cs="Arial"/>
          <w:sz w:val="20"/>
          <w:szCs w:val="20"/>
        </w:rPr>
        <w:t>(název účastníka zadávacího řízení)</w:t>
      </w:r>
    </w:p>
    <w:p w:rsidR="003E74C7" w:rsidRPr="004079C7" w:rsidRDefault="003E74C7" w:rsidP="003E74C7">
      <w:pPr>
        <w:rPr>
          <w:rFonts w:ascii="Arial" w:hAnsi="Arial" w:cs="Arial"/>
          <w:sz w:val="22"/>
          <w:szCs w:val="22"/>
        </w:rPr>
      </w:pPr>
    </w:p>
    <w:p w:rsidR="003E74C7" w:rsidRPr="004079C7" w:rsidRDefault="003E74C7" w:rsidP="003E74C7">
      <w:pPr>
        <w:rPr>
          <w:rFonts w:ascii="Arial" w:hAnsi="Arial" w:cs="Arial"/>
          <w:sz w:val="22"/>
          <w:szCs w:val="22"/>
        </w:rPr>
      </w:pPr>
      <w:r w:rsidRPr="004079C7">
        <w:rPr>
          <w:rFonts w:ascii="Arial" w:hAnsi="Arial" w:cs="Arial"/>
          <w:b/>
          <w:sz w:val="22"/>
          <w:szCs w:val="22"/>
        </w:rPr>
        <w:t>Ú</w:t>
      </w:r>
      <w:r w:rsidRPr="004079C7">
        <w:rPr>
          <w:rFonts w:ascii="Arial" w:hAnsi="Arial" w:cs="Arial"/>
          <w:b/>
          <w:color w:val="000000"/>
          <w:sz w:val="22"/>
          <w:szCs w:val="22"/>
        </w:rPr>
        <w:t>častník zadávacího řízení</w:t>
      </w:r>
      <w:r w:rsidRPr="004079C7">
        <w:rPr>
          <w:rFonts w:ascii="Arial" w:hAnsi="Arial" w:cs="Arial"/>
          <w:sz w:val="22"/>
          <w:szCs w:val="22"/>
        </w:rPr>
        <w:t xml:space="preserve"> o veřejnou zakázku na akci: </w:t>
      </w:r>
    </w:p>
    <w:p w:rsidR="0004145C" w:rsidRPr="004079C7" w:rsidRDefault="0004145C">
      <w:pPr>
        <w:rPr>
          <w:rFonts w:ascii="Arial" w:hAnsi="Arial" w:cs="Arial"/>
          <w:b/>
          <w:szCs w:val="20"/>
        </w:rPr>
      </w:pPr>
    </w:p>
    <w:p w:rsidR="00BF0528" w:rsidRPr="00BF0528" w:rsidRDefault="00BF0528" w:rsidP="00BF0528">
      <w:pPr>
        <w:pStyle w:val="Export0"/>
        <w:jc w:val="center"/>
        <w:outlineLvl w:val="0"/>
        <w:rPr>
          <w:rFonts w:ascii="Arial" w:hAnsi="Arial" w:cs="Arial"/>
          <w:b/>
          <w:szCs w:val="24"/>
          <w:lang w:val="cs-CZ"/>
        </w:rPr>
      </w:pPr>
      <w:r w:rsidRPr="00BF0528">
        <w:rPr>
          <w:rFonts w:ascii="Arial" w:hAnsi="Arial" w:cs="Arial"/>
          <w:b/>
          <w:szCs w:val="24"/>
          <w:lang w:val="cs-CZ"/>
        </w:rPr>
        <w:t xml:space="preserve">„VD Jesenice – pozorovací vrty“ - projektová dokumentace </w:t>
      </w:r>
    </w:p>
    <w:p w:rsidR="00BF0528" w:rsidRPr="00BF0528" w:rsidRDefault="00BF0528" w:rsidP="00BF0528">
      <w:pPr>
        <w:pStyle w:val="Export0"/>
        <w:jc w:val="center"/>
        <w:outlineLvl w:val="0"/>
        <w:rPr>
          <w:rFonts w:ascii="Arial" w:hAnsi="Arial" w:cs="Arial"/>
          <w:b/>
          <w:szCs w:val="24"/>
        </w:rPr>
      </w:pPr>
      <w:r w:rsidRPr="00BF0528">
        <w:rPr>
          <w:rFonts w:ascii="Arial" w:hAnsi="Arial" w:cs="Arial"/>
          <w:b/>
          <w:szCs w:val="24"/>
        </w:rPr>
        <w:t>(DPS)</w:t>
      </w:r>
    </w:p>
    <w:p w:rsidR="007F5CEF" w:rsidRPr="004079C7" w:rsidRDefault="007F5CEF">
      <w:pPr>
        <w:rPr>
          <w:rFonts w:ascii="Arial" w:hAnsi="Arial" w:cs="Arial"/>
          <w:i/>
          <w:iCs/>
          <w:sz w:val="22"/>
          <w:szCs w:val="22"/>
        </w:rPr>
      </w:pPr>
      <w:r w:rsidRPr="004079C7">
        <w:rPr>
          <w:rFonts w:ascii="Arial" w:hAnsi="Arial" w:cs="Arial"/>
          <w:i/>
          <w:iCs/>
          <w:sz w:val="22"/>
          <w:szCs w:val="22"/>
        </w:rPr>
        <w:t> </w:t>
      </w:r>
    </w:p>
    <w:p w:rsidR="003E74C7" w:rsidRPr="004079C7" w:rsidRDefault="009B4508" w:rsidP="00187EF6">
      <w:pPr>
        <w:jc w:val="both"/>
        <w:rPr>
          <w:rFonts w:ascii="Arial" w:hAnsi="Arial" w:cs="Arial"/>
          <w:sz w:val="22"/>
          <w:szCs w:val="22"/>
        </w:rPr>
      </w:pPr>
      <w:r w:rsidRPr="004079C7">
        <w:rPr>
          <w:rFonts w:ascii="Arial" w:hAnsi="Arial" w:cs="Arial"/>
          <w:sz w:val="22"/>
          <w:szCs w:val="22"/>
        </w:rPr>
        <w:t xml:space="preserve">Dodavatel – společnost </w:t>
      </w:r>
    </w:p>
    <w:p w:rsidR="003E74C7" w:rsidRPr="004079C7" w:rsidRDefault="00BF0528" w:rsidP="00187EF6">
      <w:pPr>
        <w:jc w:val="both"/>
        <w:rPr>
          <w:rFonts w:ascii="Arial" w:hAnsi="Arial" w:cs="Arial"/>
          <w:bCs/>
          <w:iCs/>
          <w:sz w:val="22"/>
          <w:szCs w:val="22"/>
        </w:rPr>
      </w:pPr>
      <w:r>
        <w:rPr>
          <w:sz w:val="22"/>
          <w:szCs w:val="22"/>
        </w:rPr>
        <w:t xml:space="preserve">VODNÍ DÍLA – TBD a.s., </w:t>
      </w:r>
      <w:r w:rsidRPr="00B618F2">
        <w:rPr>
          <w:bCs/>
          <w:sz w:val="22"/>
          <w:szCs w:val="22"/>
        </w:rPr>
        <w:t>Hybernská 1617/40, 110 00 Praha 1</w:t>
      </w:r>
      <w:r>
        <w:rPr>
          <w:bCs/>
          <w:sz w:val="22"/>
          <w:szCs w:val="22"/>
        </w:rPr>
        <w:t xml:space="preserve">, IČO </w:t>
      </w:r>
      <w:r w:rsidRPr="00D41B03">
        <w:rPr>
          <w:sz w:val="22"/>
          <w:szCs w:val="22"/>
        </w:rPr>
        <w:t>49241648</w:t>
      </w:r>
    </w:p>
    <w:p w:rsidR="003E74C7" w:rsidRPr="004079C7" w:rsidRDefault="009B4508" w:rsidP="00187EF6">
      <w:pPr>
        <w:jc w:val="both"/>
        <w:rPr>
          <w:rFonts w:ascii="Arial" w:hAnsi="Arial" w:cs="Arial"/>
          <w:iCs/>
          <w:sz w:val="22"/>
          <w:szCs w:val="22"/>
        </w:rPr>
      </w:pPr>
      <w:r w:rsidRPr="004079C7">
        <w:rPr>
          <w:rFonts w:ascii="Arial" w:hAnsi="Arial" w:cs="Arial"/>
          <w:iCs/>
          <w:sz w:val="22"/>
          <w:szCs w:val="22"/>
        </w:rPr>
        <w:t xml:space="preserve">jednající prostřednictvím </w:t>
      </w:r>
    </w:p>
    <w:p w:rsidR="003E74C7" w:rsidRPr="004079C7" w:rsidRDefault="008A1DA0" w:rsidP="00187EF6">
      <w:pPr>
        <w:jc w:val="both"/>
        <w:rPr>
          <w:rFonts w:ascii="Arial" w:hAnsi="Arial" w:cs="Arial"/>
          <w:bCs/>
          <w:iCs/>
          <w:sz w:val="22"/>
          <w:szCs w:val="22"/>
        </w:rPr>
      </w:pPr>
      <w:r>
        <w:rPr>
          <w:rFonts w:cs="Arial"/>
          <w:szCs w:val="22"/>
        </w:rPr>
        <w:t xml:space="preserve">                             </w:t>
      </w:r>
      <w:r w:rsidR="00BF0528">
        <w:rPr>
          <w:rFonts w:cs="Arial"/>
          <w:szCs w:val="22"/>
        </w:rPr>
        <w:t>prokurista</w:t>
      </w:r>
    </w:p>
    <w:p w:rsidR="003E74C7" w:rsidRPr="004079C7" w:rsidRDefault="009B4508" w:rsidP="00187EF6">
      <w:pPr>
        <w:jc w:val="both"/>
        <w:rPr>
          <w:rFonts w:ascii="Arial" w:hAnsi="Arial" w:cs="Arial"/>
          <w:bCs/>
          <w:iCs/>
          <w:sz w:val="22"/>
          <w:szCs w:val="22"/>
        </w:rPr>
      </w:pPr>
      <w:r w:rsidRPr="004079C7">
        <w:rPr>
          <w:rFonts w:ascii="Arial" w:hAnsi="Arial" w:cs="Arial"/>
          <w:bCs/>
          <w:iCs/>
          <w:sz w:val="22"/>
          <w:szCs w:val="22"/>
        </w:rPr>
        <w:t>(dále jen „dodavatel</w:t>
      </w:r>
      <w:r w:rsidR="0019308B" w:rsidRPr="004079C7">
        <w:rPr>
          <w:rFonts w:ascii="Arial" w:hAnsi="Arial" w:cs="Arial"/>
          <w:bCs/>
          <w:iCs/>
          <w:sz w:val="22"/>
          <w:szCs w:val="22"/>
        </w:rPr>
        <w:t>“</w:t>
      </w:r>
      <w:r w:rsidRPr="004079C7">
        <w:rPr>
          <w:rFonts w:ascii="Arial" w:hAnsi="Arial" w:cs="Arial"/>
          <w:bCs/>
          <w:iCs/>
          <w:sz w:val="22"/>
          <w:szCs w:val="22"/>
        </w:rPr>
        <w:t xml:space="preserve">), </w:t>
      </w:r>
    </w:p>
    <w:p w:rsidR="007F5CEF" w:rsidRPr="004079C7" w:rsidRDefault="007F5CEF">
      <w:pPr>
        <w:tabs>
          <w:tab w:val="left" w:pos="9072"/>
        </w:tabs>
        <w:ind w:right="72"/>
        <w:jc w:val="both"/>
        <w:rPr>
          <w:rFonts w:ascii="Arial" w:hAnsi="Arial" w:cs="Arial"/>
          <w:sz w:val="22"/>
          <w:szCs w:val="22"/>
        </w:rPr>
      </w:pPr>
    </w:p>
    <w:p w:rsidR="00DF02C1" w:rsidRPr="004079C7" w:rsidRDefault="00DF02C1" w:rsidP="00DF02C1">
      <w:pPr>
        <w:pStyle w:val="Odstnesl"/>
        <w:ind w:left="284" w:hanging="284"/>
        <w:rPr>
          <w:rFonts w:cs="Arial"/>
          <w:sz w:val="22"/>
        </w:rPr>
      </w:pPr>
    </w:p>
    <w:p w:rsidR="008638D3" w:rsidRPr="004079C7" w:rsidRDefault="008638D3" w:rsidP="00DF02C1">
      <w:pPr>
        <w:pStyle w:val="Odstnesl"/>
        <w:ind w:left="284" w:hanging="284"/>
        <w:rPr>
          <w:rFonts w:cs="Arial"/>
          <w:sz w:val="22"/>
        </w:rPr>
      </w:pPr>
      <w:r w:rsidRPr="004079C7">
        <w:rPr>
          <w:rFonts w:cs="Arial"/>
          <w:sz w:val="22"/>
        </w:rPr>
        <w:t xml:space="preserve">Dodavatel čestně prohlašuje, že </w:t>
      </w:r>
    </w:p>
    <w:p w:rsidR="008638D3" w:rsidRPr="004079C7" w:rsidRDefault="008638D3" w:rsidP="00DF02C1">
      <w:pPr>
        <w:pStyle w:val="Psm"/>
        <w:ind w:left="284"/>
        <w:rPr>
          <w:rFonts w:cs="Arial"/>
          <w:sz w:val="22"/>
        </w:rPr>
      </w:pPr>
      <w:r w:rsidRPr="004079C7">
        <w:rPr>
          <w:rFonts w:cs="Arial"/>
          <w:sz w:val="22"/>
        </w:rPr>
        <w:t>proti němu, jeho přímým či nepřímým vlastníkům, ani jeho poddodavatelům (včetně jejich přímých nebo nepřímých vlastníků), kteří mu jsou ke dni podání nabídky známi, nejsou uvaleny</w:t>
      </w:r>
    </w:p>
    <w:p w:rsidR="008638D3" w:rsidRPr="004079C7" w:rsidRDefault="008638D3" w:rsidP="00DF02C1">
      <w:pPr>
        <w:pStyle w:val="Odrkasl"/>
        <w:ind w:left="284"/>
        <w:rPr>
          <w:rFonts w:cs="Arial"/>
          <w:sz w:val="22"/>
        </w:rPr>
      </w:pPr>
      <w:bookmarkStart w:id="1" w:name="_Hlk99613996"/>
      <w:r w:rsidRPr="004079C7">
        <w:rPr>
          <w:rFonts w:cs="Arial"/>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8638D3" w:rsidRPr="004079C7" w:rsidRDefault="008638D3" w:rsidP="00DF02C1">
      <w:pPr>
        <w:pStyle w:val="Odrkasl"/>
        <w:ind w:left="284"/>
        <w:rPr>
          <w:rFonts w:cs="Arial"/>
          <w:sz w:val="22"/>
        </w:rPr>
      </w:pPr>
      <w:r w:rsidRPr="004079C7">
        <w:rPr>
          <w:rFonts w:cs="Arial"/>
          <w:sz w:val="22"/>
        </w:rPr>
        <w:t>jiné aplikovatelné sankce platné v České republice nebo zemi sídla dodavatele, kterými je sledován stejný účel jako těmi ze Základních nařízení</w:t>
      </w:r>
      <w:bookmarkEnd w:id="1"/>
      <w:r w:rsidRPr="004079C7">
        <w:rPr>
          <w:rFonts w:cs="Arial"/>
          <w:sz w:val="22"/>
        </w:rPr>
        <w:t>;</w:t>
      </w:r>
    </w:p>
    <w:p w:rsidR="008638D3" w:rsidRPr="004079C7" w:rsidRDefault="008638D3" w:rsidP="00DF02C1">
      <w:pPr>
        <w:pStyle w:val="Psm"/>
        <w:numPr>
          <w:ilvl w:val="0"/>
          <w:numId w:val="0"/>
        </w:numPr>
        <w:ind w:left="284" w:hanging="284"/>
        <w:rPr>
          <w:rFonts w:cs="Arial"/>
          <w:sz w:val="22"/>
        </w:rPr>
      </w:pPr>
      <w:r w:rsidRPr="004079C7">
        <w:rPr>
          <w:rFonts w:cs="Arial"/>
          <w:sz w:val="22"/>
        </w:rPr>
        <w:t>a</w:t>
      </w:r>
    </w:p>
    <w:p w:rsidR="008638D3" w:rsidRPr="004079C7" w:rsidRDefault="008638D3" w:rsidP="00DF02C1">
      <w:pPr>
        <w:pStyle w:val="Psm"/>
        <w:ind w:left="284"/>
        <w:rPr>
          <w:rFonts w:cs="Arial"/>
          <w:sz w:val="22"/>
        </w:rPr>
      </w:pPr>
      <w:r w:rsidRPr="004079C7">
        <w:rPr>
          <w:rFonts w:cs="Arial"/>
          <w:sz w:val="22"/>
        </w:rPr>
        <w:t>bude-li s ním uzavřena smlouva na veřejnou zakázku, zajistí po celou dobu plnění veřejné zakázky, že</w:t>
      </w:r>
    </w:p>
    <w:p w:rsidR="008638D3" w:rsidRPr="004079C7" w:rsidRDefault="008638D3" w:rsidP="00DF02C1">
      <w:pPr>
        <w:pStyle w:val="Odrkasl"/>
        <w:ind w:left="284"/>
        <w:rPr>
          <w:rFonts w:cs="Arial"/>
          <w:sz w:val="22"/>
        </w:rPr>
      </w:pPr>
      <w:r w:rsidRPr="004079C7">
        <w:rPr>
          <w:rFonts w:cs="Arial"/>
          <w:sz w:val="22"/>
        </w:rPr>
        <w:t>k jejímu plnění nevyužije poddodavatele, na nějž byly takové sankce uvaleny, a to ať už se budou týkat přímo osoby poddodavatele nebo jeho přímých nebo nepřímých vlastníků, a</w:t>
      </w:r>
    </w:p>
    <w:p w:rsidR="008638D3" w:rsidRPr="004079C7" w:rsidRDefault="008638D3" w:rsidP="00DF02C1">
      <w:pPr>
        <w:pStyle w:val="Odrkasl"/>
        <w:ind w:left="284"/>
        <w:rPr>
          <w:rFonts w:cs="Arial"/>
          <w:sz w:val="22"/>
        </w:rPr>
      </w:pPr>
      <w:r w:rsidRPr="004079C7">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4079C7" w:rsidRDefault="0019308B" w:rsidP="009B4508">
      <w:pPr>
        <w:ind w:left="720"/>
        <w:jc w:val="both"/>
        <w:rPr>
          <w:rFonts w:ascii="Arial" w:hAnsi="Arial" w:cs="Arial"/>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360957" w:rsidRPr="004079C7" w:rsidRDefault="00360957" w:rsidP="00360957">
      <w:pPr>
        <w:jc w:val="both"/>
        <w:rPr>
          <w:rFonts w:ascii="Arial" w:hAnsi="Arial" w:cs="Arial"/>
          <w:b/>
          <w:sz w:val="22"/>
          <w:szCs w:val="22"/>
        </w:rPr>
      </w:pPr>
      <w:r w:rsidRPr="004079C7">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4079C7" w:rsidRDefault="00360957" w:rsidP="00360957">
      <w:pPr>
        <w:ind w:left="720"/>
        <w:jc w:val="both"/>
        <w:rPr>
          <w:rFonts w:ascii="Arial" w:hAnsi="Arial" w:cs="Arial"/>
          <w:sz w:val="22"/>
          <w:szCs w:val="22"/>
        </w:rPr>
      </w:pPr>
    </w:p>
    <w:p w:rsidR="008A5E9B" w:rsidRPr="004079C7" w:rsidRDefault="008A5E9B" w:rsidP="003E74C7">
      <w:pPr>
        <w:tabs>
          <w:tab w:val="left" w:pos="1440"/>
          <w:tab w:val="left" w:pos="5220"/>
        </w:tabs>
        <w:rPr>
          <w:rFonts w:ascii="Arial" w:hAnsi="Arial" w:cs="Arial"/>
          <w:sz w:val="22"/>
          <w:szCs w:val="22"/>
        </w:rPr>
      </w:pPr>
    </w:p>
    <w:p w:rsidR="00DF02C1" w:rsidRPr="004079C7" w:rsidRDefault="00DF02C1"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Jméno:</w:t>
      </w:r>
      <w:r w:rsidRPr="004079C7">
        <w:rPr>
          <w:rFonts w:ascii="Arial" w:hAnsi="Arial" w:cs="Arial"/>
          <w:sz w:val="22"/>
          <w:szCs w:val="22"/>
        </w:rPr>
        <w:tab/>
        <w:t>...............................................</w:t>
      </w:r>
      <w:r w:rsidRPr="004079C7">
        <w:rPr>
          <w:rFonts w:ascii="Arial" w:hAnsi="Arial" w:cs="Arial"/>
          <w:sz w:val="22"/>
          <w:szCs w:val="22"/>
        </w:rPr>
        <w:tab/>
        <w:t>Podpis:</w:t>
      </w:r>
      <w:r w:rsidRPr="004079C7">
        <w:rPr>
          <w:rFonts w:ascii="Arial" w:hAnsi="Arial" w:cs="Arial"/>
          <w:sz w:val="22"/>
          <w:szCs w:val="22"/>
        </w:rPr>
        <w:tab/>
        <w:t>........................................</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ab/>
        <w:t>...............................................</w:t>
      </w:r>
      <w:r w:rsidRPr="004079C7">
        <w:rPr>
          <w:rFonts w:ascii="Arial" w:hAnsi="Arial" w:cs="Arial"/>
          <w:sz w:val="22"/>
          <w:szCs w:val="22"/>
        </w:rPr>
        <w:tab/>
      </w:r>
      <w:r w:rsidRPr="004079C7">
        <w:rPr>
          <w:rFonts w:ascii="Arial" w:hAnsi="Arial" w:cs="Arial"/>
          <w:sz w:val="22"/>
          <w:szCs w:val="22"/>
        </w:rPr>
        <w:tab/>
      </w:r>
      <w:r w:rsidRPr="004079C7">
        <w:rPr>
          <w:rFonts w:ascii="Arial" w:hAnsi="Arial" w:cs="Arial"/>
          <w:sz w:val="22"/>
          <w:szCs w:val="22"/>
        </w:rPr>
        <w:tab/>
        <w:t>........................................</w:t>
      </w:r>
    </w:p>
    <w:p w:rsidR="003E74C7" w:rsidRPr="004079C7" w:rsidRDefault="003E74C7" w:rsidP="003E74C7">
      <w:pPr>
        <w:tabs>
          <w:tab w:val="left" w:pos="1440"/>
          <w:tab w:val="left" w:pos="5220"/>
        </w:tabs>
        <w:jc w:val="center"/>
        <w:rPr>
          <w:rFonts w:ascii="Arial" w:hAnsi="Arial" w:cs="Arial"/>
          <w:sz w:val="22"/>
          <w:szCs w:val="22"/>
        </w:rPr>
      </w:pPr>
    </w:p>
    <w:p w:rsidR="003E74C7" w:rsidRPr="004079C7" w:rsidRDefault="003E74C7" w:rsidP="003E74C7">
      <w:pPr>
        <w:tabs>
          <w:tab w:val="left" w:pos="1440"/>
          <w:tab w:val="left" w:pos="5220"/>
        </w:tabs>
        <w:jc w:val="center"/>
        <w:rPr>
          <w:rFonts w:ascii="Arial" w:hAnsi="Arial" w:cs="Arial"/>
          <w:sz w:val="22"/>
          <w:szCs w:val="22"/>
        </w:rPr>
      </w:pPr>
      <w:r w:rsidRPr="004079C7">
        <w:rPr>
          <w:rFonts w:ascii="Arial" w:hAnsi="Arial" w:cs="Arial"/>
          <w:sz w:val="22"/>
          <w:szCs w:val="22"/>
        </w:rPr>
        <w:t>(osoba nebo osoby řádně pověřené podepsat čestné prohlášení)</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Datum:</w:t>
      </w:r>
      <w:r w:rsidRPr="004079C7">
        <w:rPr>
          <w:rFonts w:ascii="Arial" w:hAnsi="Arial" w:cs="Arial"/>
          <w:sz w:val="22"/>
          <w:szCs w:val="22"/>
        </w:rPr>
        <w:tab/>
        <w:t>...............................................</w:t>
      </w:r>
      <w:r w:rsidRPr="004079C7">
        <w:rPr>
          <w:rFonts w:ascii="Arial" w:hAnsi="Arial" w:cs="Arial"/>
          <w:sz w:val="22"/>
          <w:szCs w:val="22"/>
        </w:rPr>
        <w:tab/>
        <w:t>Razítko:</w:t>
      </w:r>
      <w:r w:rsidRPr="004079C7">
        <w:rPr>
          <w:rFonts w:ascii="Arial" w:hAnsi="Arial" w:cs="Arial"/>
          <w:sz w:val="22"/>
          <w:szCs w:val="22"/>
        </w:rPr>
        <w:tab/>
        <w:t>........................................</w:t>
      </w:r>
    </w:p>
    <w:p w:rsidR="003E74C7" w:rsidRPr="004079C7" w:rsidRDefault="003E74C7" w:rsidP="003E74C7">
      <w:pPr>
        <w:rPr>
          <w:rFonts w:ascii="Arial" w:hAnsi="Arial" w:cs="Arial"/>
        </w:rPr>
      </w:pPr>
    </w:p>
    <w:p w:rsidR="009B4508" w:rsidRPr="004079C7" w:rsidRDefault="009B4508" w:rsidP="003E74C7">
      <w:pPr>
        <w:jc w:val="both"/>
        <w:rPr>
          <w:rFonts w:ascii="Arial" w:hAnsi="Arial" w:cs="Arial"/>
          <w:sz w:val="22"/>
          <w:szCs w:val="22"/>
        </w:rPr>
      </w:pPr>
    </w:p>
    <w:sectPr w:rsidR="009B4508" w:rsidRPr="004079C7"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2B" w:rsidRDefault="007E302B">
      <w:r>
        <w:separator/>
      </w:r>
    </w:p>
  </w:endnote>
  <w:endnote w:type="continuationSeparator" w:id="0">
    <w:p w:rsidR="007E302B" w:rsidRDefault="007E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2B" w:rsidRDefault="007E302B">
      <w:r>
        <w:separator/>
      </w:r>
    </w:p>
  </w:footnote>
  <w:footnote w:type="continuationSeparator" w:id="0">
    <w:p w:rsidR="007E302B" w:rsidRDefault="007E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1E1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3BD0"/>
    <w:rsid w:val="003A78B8"/>
    <w:rsid w:val="003B5EFF"/>
    <w:rsid w:val="003D00E2"/>
    <w:rsid w:val="003E74C7"/>
    <w:rsid w:val="00405998"/>
    <w:rsid w:val="004079C7"/>
    <w:rsid w:val="00425739"/>
    <w:rsid w:val="004302CC"/>
    <w:rsid w:val="004345EA"/>
    <w:rsid w:val="00443998"/>
    <w:rsid w:val="00453296"/>
    <w:rsid w:val="004926A8"/>
    <w:rsid w:val="004C462C"/>
    <w:rsid w:val="004D7133"/>
    <w:rsid w:val="004E4393"/>
    <w:rsid w:val="004F5A4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5589"/>
    <w:rsid w:val="00687C66"/>
    <w:rsid w:val="006C0DED"/>
    <w:rsid w:val="006C5924"/>
    <w:rsid w:val="006E48D6"/>
    <w:rsid w:val="006F1611"/>
    <w:rsid w:val="0072625A"/>
    <w:rsid w:val="007272A8"/>
    <w:rsid w:val="007477FD"/>
    <w:rsid w:val="00754799"/>
    <w:rsid w:val="007C3A1F"/>
    <w:rsid w:val="007C4BCC"/>
    <w:rsid w:val="007D0B52"/>
    <w:rsid w:val="007D14B0"/>
    <w:rsid w:val="007D65C8"/>
    <w:rsid w:val="007E302B"/>
    <w:rsid w:val="007F5CEF"/>
    <w:rsid w:val="00800369"/>
    <w:rsid w:val="00822E59"/>
    <w:rsid w:val="00856622"/>
    <w:rsid w:val="008638D3"/>
    <w:rsid w:val="008718F0"/>
    <w:rsid w:val="008852C5"/>
    <w:rsid w:val="008A1DA0"/>
    <w:rsid w:val="008A4A79"/>
    <w:rsid w:val="008A5E9B"/>
    <w:rsid w:val="008D283F"/>
    <w:rsid w:val="008F1C49"/>
    <w:rsid w:val="008F1CE4"/>
    <w:rsid w:val="00904085"/>
    <w:rsid w:val="0092383E"/>
    <w:rsid w:val="009533AE"/>
    <w:rsid w:val="00965049"/>
    <w:rsid w:val="009821A6"/>
    <w:rsid w:val="00982C63"/>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825C7"/>
    <w:rsid w:val="00BA25ED"/>
    <w:rsid w:val="00BA37B8"/>
    <w:rsid w:val="00BA46B9"/>
    <w:rsid w:val="00BB6B83"/>
    <w:rsid w:val="00BC61C5"/>
    <w:rsid w:val="00BC7DF4"/>
    <w:rsid w:val="00BD17C6"/>
    <w:rsid w:val="00BF0528"/>
    <w:rsid w:val="00C0561B"/>
    <w:rsid w:val="00C24D22"/>
    <w:rsid w:val="00C25A90"/>
    <w:rsid w:val="00C27A4A"/>
    <w:rsid w:val="00C42772"/>
    <w:rsid w:val="00C81255"/>
    <w:rsid w:val="00C83EBC"/>
    <w:rsid w:val="00CA4E98"/>
    <w:rsid w:val="00CC05D7"/>
    <w:rsid w:val="00CD307E"/>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148E3"/>
    <w:rsid w:val="00E23080"/>
    <w:rsid w:val="00E80216"/>
    <w:rsid w:val="00E8430D"/>
    <w:rsid w:val="00EB0278"/>
    <w:rsid w:val="00EB07BB"/>
    <w:rsid w:val="00EB22BB"/>
    <w:rsid w:val="00F147F7"/>
    <w:rsid w:val="00F3017C"/>
    <w:rsid w:val="00F3609F"/>
    <w:rsid w:val="00F54F11"/>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2AB8"/>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paragraph" w:customStyle="1" w:styleId="Export0">
    <w:name w:val="Export 0"/>
    <w:link w:val="Export0Char"/>
    <w:rsid w:val="00BF0528"/>
    <w:rPr>
      <w:rFonts w:ascii="Courier New" w:hAnsi="Courier New"/>
      <w:sz w:val="24"/>
      <w:lang w:val="en-US"/>
    </w:rPr>
  </w:style>
  <w:style w:type="character" w:customStyle="1" w:styleId="Export0Char">
    <w:name w:val="Export 0 Char"/>
    <w:link w:val="Export0"/>
    <w:rsid w:val="00BF0528"/>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79E2-ED67-4272-91B7-5DE71039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2302</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Plecháčová Romana</cp:lastModifiedBy>
  <cp:revision>2</cp:revision>
  <cp:lastPrinted>2024-02-20T11:53:00Z</cp:lastPrinted>
  <dcterms:created xsi:type="dcterms:W3CDTF">2024-03-05T11:31:00Z</dcterms:created>
  <dcterms:modified xsi:type="dcterms:W3CDTF">2024-03-05T11:31:00Z</dcterms:modified>
</cp:coreProperties>
</file>