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0E508DDD" w14:textId="429E9DA3" w:rsidR="006A58DA" w:rsidRPr="00FB277D" w:rsidRDefault="006A58DA" w:rsidP="006A58DA">
      <w:pPr>
        <w:jc w:val="center"/>
        <w:rPr>
          <w:rFonts w:cs="Arial"/>
        </w:rPr>
      </w:pPr>
    </w:p>
    <w:p w14:paraId="42347A6A" w14:textId="77777777" w:rsidR="00E8777D" w:rsidRPr="00AA3D63" w:rsidRDefault="000608DC" w:rsidP="00E8777D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FB277D">
        <w:rPr>
          <w:rFonts w:cs="Arial"/>
          <w:b/>
          <w:sz w:val="28"/>
          <w:szCs w:val="28"/>
        </w:rPr>
        <w:t>„</w:t>
      </w:r>
      <w:r w:rsidR="00E8777D" w:rsidRPr="00AA3D63">
        <w:rPr>
          <w:rFonts w:ascii="Arial" w:hAnsi="Arial" w:cs="Arial"/>
          <w:b/>
          <w:sz w:val="28"/>
          <w:szCs w:val="28"/>
          <w:lang w:val="cs-CZ"/>
        </w:rPr>
        <w:t xml:space="preserve">„VD Jesenice – pozorovací vrty“ - projektová dokumentace </w:t>
      </w:r>
    </w:p>
    <w:p w14:paraId="72491C0E" w14:textId="77777777" w:rsidR="00E8777D" w:rsidRPr="00AA3D63" w:rsidRDefault="00E8777D" w:rsidP="00E8777D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A3D63">
        <w:rPr>
          <w:rFonts w:ascii="Arial" w:hAnsi="Arial" w:cs="Arial"/>
          <w:b/>
          <w:sz w:val="28"/>
          <w:szCs w:val="28"/>
        </w:rPr>
        <w:t>(DPS)</w:t>
      </w:r>
    </w:p>
    <w:p w14:paraId="3FF9F94D" w14:textId="14956445" w:rsidR="007111DA" w:rsidRPr="00FB277D" w:rsidRDefault="007111DA" w:rsidP="006A58DA">
      <w:pPr>
        <w:jc w:val="center"/>
        <w:rPr>
          <w:rFonts w:cs="Arial"/>
        </w:rPr>
      </w:pPr>
    </w:p>
    <w:p w14:paraId="3F599A8A" w14:textId="64FD67BA" w:rsidR="006E41D0" w:rsidRPr="00FB277D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</w:rPr>
      </w:pPr>
      <w:r w:rsidRPr="00FB277D">
        <w:rPr>
          <w:rFonts w:cs="Arial"/>
        </w:rPr>
        <w:t xml:space="preserve">Dodavatel </w:t>
      </w:r>
      <w:r w:rsidR="00E8777D" w:rsidRPr="00E8777D">
        <w:rPr>
          <w:rFonts w:cs="Arial"/>
          <w:szCs w:val="20"/>
        </w:rPr>
        <w:t>V</w:t>
      </w:r>
      <w:r w:rsidR="00E8777D" w:rsidRPr="00E8777D">
        <w:rPr>
          <w:szCs w:val="20"/>
        </w:rPr>
        <w:t>ODNÍ DÍLA – TBD a.s.</w:t>
      </w:r>
      <w:r w:rsidR="00E8777D">
        <w:rPr>
          <w:szCs w:val="20"/>
        </w:rPr>
        <w:t>,</w:t>
      </w:r>
      <w:r w:rsidR="00E8777D" w:rsidRPr="00E8777D">
        <w:rPr>
          <w:szCs w:val="20"/>
        </w:rPr>
        <w:t xml:space="preserve"> </w:t>
      </w:r>
      <w:r w:rsidR="00E8777D" w:rsidRPr="00E8777D">
        <w:rPr>
          <w:bCs/>
          <w:szCs w:val="20"/>
        </w:rPr>
        <w:t xml:space="preserve">Hybernská 1617/40, 110 00 Praha 1, IČO </w:t>
      </w:r>
      <w:r w:rsidR="00E8777D" w:rsidRPr="00E8777D">
        <w:rPr>
          <w:szCs w:val="20"/>
        </w:rPr>
        <w:t>49241648</w:t>
      </w:r>
      <w:r w:rsidRPr="00E8777D">
        <w:rPr>
          <w:rFonts w:cs="Arial"/>
          <w:szCs w:val="20"/>
        </w:rPr>
        <w:t xml:space="preserve">, </w:t>
      </w:r>
      <w:r w:rsidRPr="00FB277D">
        <w:rPr>
          <w:rFonts w:cs="Arial"/>
        </w:rPr>
        <w:t>za kterého jedná</w:t>
      </w:r>
      <w:r w:rsidR="004C3723">
        <w:rPr>
          <w:rFonts w:cs="Arial"/>
        </w:rPr>
        <w:t xml:space="preserve">                        </w:t>
      </w:r>
      <w:bookmarkStart w:id="0" w:name="_GoBack"/>
      <w:bookmarkEnd w:id="0"/>
      <w:r w:rsidR="00E8777D">
        <w:rPr>
          <w:rFonts w:cs="Arial"/>
        </w:rPr>
        <w:t xml:space="preserve"> prokurista</w:t>
      </w:r>
      <w:r w:rsidRPr="00FB277D">
        <w:rPr>
          <w:rFonts w:cs="Arial"/>
        </w:rPr>
        <w:t xml:space="preserve"> 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FB277D" w:rsidRDefault="00314BAA" w:rsidP="00F13E28">
      <w:pPr>
        <w:pStyle w:val="Psm"/>
        <w:numPr>
          <w:ilvl w:val="4"/>
          <w:numId w:val="22"/>
        </w:numPr>
        <w:rPr>
          <w:rFonts w:cs="Arial"/>
        </w:rPr>
      </w:pPr>
      <w:r w:rsidRPr="00FB277D">
        <w:rPr>
          <w:rFonts w:cs="Arial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FB277D" w:rsidRDefault="00314BAA" w:rsidP="006F7CD4">
      <w:pPr>
        <w:keepNext/>
        <w:rPr>
          <w:rFonts w:cs="Arial"/>
        </w:rPr>
      </w:pPr>
    </w:p>
    <w:p w14:paraId="562BDEB3" w14:textId="61375F9E" w:rsidR="00314BAA" w:rsidRDefault="00314BAA" w:rsidP="006F7CD4">
      <w:pPr>
        <w:keepNext/>
        <w:rPr>
          <w:rFonts w:cs="Arial"/>
        </w:rPr>
      </w:pPr>
    </w:p>
    <w:p w14:paraId="245C1734" w14:textId="7BF2E175" w:rsidR="00464481" w:rsidRDefault="00464481" w:rsidP="006F7CD4">
      <w:pPr>
        <w:keepNext/>
        <w:rPr>
          <w:rFonts w:cs="Arial"/>
        </w:rPr>
      </w:pPr>
    </w:p>
    <w:p w14:paraId="2FC02EDB" w14:textId="77777777" w:rsidR="00464481" w:rsidRPr="00FB277D" w:rsidRDefault="00464481" w:rsidP="006F7CD4">
      <w:pPr>
        <w:keepNext/>
        <w:rPr>
          <w:rFonts w:cs="Arial"/>
        </w:rPr>
      </w:pPr>
    </w:p>
    <w:p w14:paraId="6C0B6CB7" w14:textId="77777777" w:rsidR="00314BAA" w:rsidRPr="00FB277D" w:rsidRDefault="00314BAA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5EA3" w14:textId="77777777" w:rsidR="00B17035" w:rsidRDefault="00B17035" w:rsidP="00544D40">
      <w:pPr>
        <w:spacing w:after="0"/>
      </w:pPr>
      <w:r>
        <w:separator/>
      </w:r>
    </w:p>
    <w:p w14:paraId="1F9C4532" w14:textId="77777777" w:rsidR="00B17035" w:rsidRDefault="00B17035"/>
    <w:p w14:paraId="4917488F" w14:textId="77777777" w:rsidR="00B17035" w:rsidRDefault="00B17035"/>
  </w:endnote>
  <w:endnote w:type="continuationSeparator" w:id="0">
    <w:p w14:paraId="5961A100" w14:textId="77777777" w:rsidR="00B17035" w:rsidRDefault="00B17035" w:rsidP="00544D40">
      <w:pPr>
        <w:spacing w:after="0"/>
      </w:pPr>
      <w:r>
        <w:continuationSeparator/>
      </w:r>
    </w:p>
    <w:p w14:paraId="116A68D3" w14:textId="77777777" w:rsidR="00B17035" w:rsidRDefault="00B17035"/>
    <w:p w14:paraId="3A4428BD" w14:textId="77777777" w:rsidR="00B17035" w:rsidRDefault="00B17035"/>
  </w:endnote>
  <w:endnote w:type="continuationNotice" w:id="1">
    <w:p w14:paraId="7FD91676" w14:textId="77777777" w:rsidR="00B17035" w:rsidRDefault="00B17035">
      <w:pPr>
        <w:spacing w:after="0"/>
      </w:pPr>
    </w:p>
    <w:p w14:paraId="463F9DC9" w14:textId="77777777" w:rsidR="00B17035" w:rsidRDefault="00B17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362E4" w14:textId="77777777" w:rsidR="00B17035" w:rsidRDefault="00B17035" w:rsidP="00544D40">
      <w:pPr>
        <w:spacing w:after="0"/>
      </w:pPr>
      <w:r>
        <w:separator/>
      </w:r>
    </w:p>
  </w:footnote>
  <w:footnote w:type="continuationSeparator" w:id="0">
    <w:p w14:paraId="335F3D69" w14:textId="77777777" w:rsidR="00B17035" w:rsidRDefault="00B17035" w:rsidP="00544D40">
      <w:pPr>
        <w:spacing w:after="0"/>
      </w:pPr>
      <w:r>
        <w:continuationSeparator/>
      </w:r>
    </w:p>
  </w:footnote>
  <w:footnote w:type="continuationNotice" w:id="1">
    <w:p w14:paraId="5BF5960B" w14:textId="77777777" w:rsidR="00B17035" w:rsidRPr="0058198B" w:rsidRDefault="00B17035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481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3723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2A17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17035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37E92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77D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E8777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E8777D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FB60-89E3-477E-9DE1-E061A9C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2</cp:revision>
  <cp:lastPrinted>2024-02-20T11:51:00Z</cp:lastPrinted>
  <dcterms:created xsi:type="dcterms:W3CDTF">2024-03-05T11:27:00Z</dcterms:created>
  <dcterms:modified xsi:type="dcterms:W3CDTF">2024-03-05T11:27:00Z</dcterms:modified>
</cp:coreProperties>
</file>