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F16624">
      <w:pPr>
        <w:ind w:right="142"/>
      </w:pPr>
      <w:r>
        <w:tab/>
      </w:r>
      <w:r>
        <w:tab/>
      </w:r>
    </w:p>
    <w:p w14:paraId="14C18FF5" w14:textId="77777777" w:rsidR="0037134D" w:rsidRPr="00143463" w:rsidRDefault="008E3236" w:rsidP="00F16624">
      <w:pPr>
        <w:ind w:right="142"/>
        <w:jc w:val="center"/>
        <w:rPr>
          <w:rFonts w:cs="Arial"/>
          <w:b/>
          <w:sz w:val="36"/>
          <w:szCs w:val="36"/>
        </w:rPr>
      </w:pPr>
      <w:r w:rsidRPr="00143463">
        <w:rPr>
          <w:rFonts w:cs="Arial"/>
          <w:b/>
          <w:sz w:val="36"/>
          <w:szCs w:val="36"/>
        </w:rPr>
        <w:t xml:space="preserve">S M L O U V A   O   D Í L O </w:t>
      </w:r>
    </w:p>
    <w:p w14:paraId="60BC607A" w14:textId="77777777" w:rsidR="009B10AF" w:rsidRPr="00143463" w:rsidRDefault="009B10AF" w:rsidP="00F16624">
      <w:pPr>
        <w:ind w:right="142"/>
        <w:jc w:val="center"/>
        <w:rPr>
          <w:rFonts w:cs="Arial"/>
          <w:szCs w:val="22"/>
        </w:rPr>
      </w:pPr>
      <w:r w:rsidRPr="00143463">
        <w:rPr>
          <w:rFonts w:cs="Arial"/>
          <w:szCs w:val="22"/>
        </w:rPr>
        <w:t>uzavřená v souladu s § 2586 a násl. zákona č. 89/2012 Sb., občanského zákoníku, ve znění pozdějších předpisů (dále jen „občanský zákoník“), (dále jen „smlouva“)</w:t>
      </w:r>
    </w:p>
    <w:p w14:paraId="35CE042F" w14:textId="77777777" w:rsidR="009B10AF" w:rsidRPr="00143463" w:rsidRDefault="009B10AF" w:rsidP="00F16624">
      <w:pPr>
        <w:ind w:right="142"/>
        <w:jc w:val="center"/>
        <w:rPr>
          <w:rFonts w:cs="Arial"/>
          <w:b/>
          <w:sz w:val="36"/>
          <w:szCs w:val="36"/>
        </w:rPr>
      </w:pPr>
    </w:p>
    <w:p w14:paraId="75644A38" w14:textId="377FCDCC" w:rsidR="004C0750" w:rsidRPr="000B2598" w:rsidRDefault="004C0750" w:rsidP="00F16624">
      <w:pPr>
        <w:pStyle w:val="TextnormlnPVL"/>
        <w:ind w:left="2124" w:right="142" w:firstLine="708"/>
        <w:rPr>
          <w:sz w:val="22"/>
          <w:szCs w:val="22"/>
          <w:lang w:val="cs-CZ"/>
        </w:rPr>
      </w:pPr>
      <w:r w:rsidRPr="00143463">
        <w:rPr>
          <w:sz w:val="22"/>
          <w:szCs w:val="22"/>
        </w:rPr>
        <w:t>Číslo smlouvy objednatele:</w:t>
      </w:r>
      <w:r w:rsidRPr="00143463">
        <w:rPr>
          <w:sz w:val="22"/>
          <w:szCs w:val="22"/>
        </w:rPr>
        <w:tab/>
      </w:r>
      <w:r w:rsidR="000B2598">
        <w:rPr>
          <w:sz w:val="22"/>
          <w:szCs w:val="22"/>
          <w:lang w:val="cs-CZ"/>
        </w:rPr>
        <w:t>181/2024</w:t>
      </w:r>
    </w:p>
    <w:p w14:paraId="3730AF1D" w14:textId="0F06B235" w:rsidR="008E3236" w:rsidRPr="00832CB6" w:rsidRDefault="004C0750" w:rsidP="00F16624">
      <w:pPr>
        <w:ind w:left="2124" w:right="142" w:firstLine="708"/>
        <w:rPr>
          <w:rFonts w:cs="Arial"/>
          <w:b/>
          <w:bCs/>
          <w:szCs w:val="22"/>
        </w:rPr>
      </w:pPr>
      <w:r w:rsidRPr="00143463">
        <w:rPr>
          <w:rFonts w:cs="Arial"/>
          <w:szCs w:val="22"/>
        </w:rPr>
        <w:t xml:space="preserve">Číslo smlouvy zhotovitele: </w:t>
      </w:r>
      <w:r w:rsidRPr="00143463">
        <w:rPr>
          <w:rFonts w:cs="Arial"/>
          <w:szCs w:val="22"/>
        </w:rPr>
        <w:tab/>
      </w:r>
      <w:r w:rsidR="00C33B3B" w:rsidRPr="00832CB6">
        <w:rPr>
          <w:rFonts w:cs="Arial"/>
          <w:b/>
          <w:bCs/>
          <w:szCs w:val="22"/>
        </w:rPr>
        <w:t>2746/2024</w:t>
      </w:r>
    </w:p>
    <w:p w14:paraId="54F94822" w14:textId="77777777" w:rsidR="0039506D" w:rsidRPr="00143463" w:rsidRDefault="0039506D" w:rsidP="00F16624">
      <w:pPr>
        <w:pStyle w:val="Export0"/>
        <w:ind w:right="142"/>
        <w:jc w:val="center"/>
        <w:rPr>
          <w:rFonts w:ascii="Arial" w:hAnsi="Arial" w:cs="Arial"/>
          <w:b/>
          <w:sz w:val="22"/>
          <w:szCs w:val="22"/>
          <w:lang w:val="cs-CZ"/>
        </w:rPr>
      </w:pPr>
    </w:p>
    <w:p w14:paraId="736C97D0" w14:textId="3BDC1916" w:rsidR="000E4C1E" w:rsidRPr="00AA3D63" w:rsidRDefault="004C0750" w:rsidP="00F16624">
      <w:pPr>
        <w:pStyle w:val="Export0"/>
        <w:ind w:right="142"/>
        <w:jc w:val="center"/>
        <w:outlineLvl w:val="0"/>
        <w:rPr>
          <w:rFonts w:ascii="Arial" w:hAnsi="Arial" w:cs="Arial"/>
          <w:b/>
          <w:sz w:val="28"/>
          <w:szCs w:val="28"/>
          <w:lang w:val="cs-CZ"/>
        </w:rPr>
      </w:pPr>
      <w:r w:rsidRPr="00AA3D63">
        <w:rPr>
          <w:rFonts w:ascii="Arial" w:hAnsi="Arial" w:cs="Arial"/>
          <w:b/>
          <w:sz w:val="28"/>
          <w:szCs w:val="28"/>
          <w:lang w:val="cs-CZ"/>
        </w:rPr>
        <w:t>„</w:t>
      </w:r>
      <w:r w:rsidR="00AA3D63" w:rsidRPr="00AA3D63">
        <w:rPr>
          <w:rFonts w:ascii="Arial" w:hAnsi="Arial" w:cs="Arial"/>
          <w:b/>
          <w:sz w:val="28"/>
          <w:szCs w:val="28"/>
          <w:lang w:val="cs-CZ"/>
        </w:rPr>
        <w:t>VD Jesenice – pozorovací vrty“ -</w:t>
      </w:r>
      <w:r w:rsidR="000E4C1E" w:rsidRPr="00AA3D63">
        <w:rPr>
          <w:rFonts w:ascii="Arial" w:hAnsi="Arial" w:cs="Arial"/>
          <w:b/>
          <w:sz w:val="28"/>
          <w:szCs w:val="28"/>
          <w:lang w:val="cs-CZ"/>
        </w:rPr>
        <w:t xml:space="preserve"> projektová dokumentace </w:t>
      </w:r>
    </w:p>
    <w:p w14:paraId="28090E42" w14:textId="5992C90A" w:rsidR="000E4C1E" w:rsidRPr="00AA3D63" w:rsidRDefault="000E4C1E" w:rsidP="00F16624">
      <w:pPr>
        <w:pStyle w:val="Export0"/>
        <w:ind w:right="142"/>
        <w:jc w:val="center"/>
        <w:outlineLvl w:val="0"/>
        <w:rPr>
          <w:rFonts w:ascii="Arial" w:hAnsi="Arial" w:cs="Arial"/>
          <w:b/>
          <w:sz w:val="28"/>
          <w:szCs w:val="28"/>
        </w:rPr>
      </w:pPr>
      <w:r w:rsidRPr="00AA3D63">
        <w:rPr>
          <w:rFonts w:ascii="Arial" w:hAnsi="Arial" w:cs="Arial"/>
          <w:b/>
          <w:sz w:val="28"/>
          <w:szCs w:val="28"/>
        </w:rPr>
        <w:t>(DPS)</w:t>
      </w:r>
    </w:p>
    <w:p w14:paraId="174B3828" w14:textId="77777777" w:rsidR="00D41B03" w:rsidRDefault="00D41B03" w:rsidP="00F16624">
      <w:pPr>
        <w:ind w:right="142"/>
        <w:rPr>
          <w:rFonts w:cs="Arial"/>
          <w:szCs w:val="22"/>
        </w:rPr>
      </w:pPr>
    </w:p>
    <w:p w14:paraId="66A83EB1" w14:textId="22B1BA77" w:rsidR="008E3236" w:rsidRPr="00143463" w:rsidRDefault="008E3236" w:rsidP="00F16624">
      <w:pPr>
        <w:ind w:right="142"/>
        <w:rPr>
          <w:rFonts w:cs="Arial"/>
          <w:szCs w:val="22"/>
        </w:rPr>
      </w:pPr>
      <w:r w:rsidRPr="00143463">
        <w:rPr>
          <w:rFonts w:cs="Arial"/>
          <w:szCs w:val="22"/>
        </w:rPr>
        <w:t>Tato smlouva byla uzavřena mezi</w:t>
      </w:r>
      <w:r w:rsidR="009577CF" w:rsidRPr="00143463">
        <w:rPr>
          <w:rFonts w:cs="Arial"/>
          <w:szCs w:val="22"/>
        </w:rPr>
        <w:t>:</w:t>
      </w:r>
    </w:p>
    <w:p w14:paraId="5F79F4C0" w14:textId="77777777" w:rsidR="008E3236" w:rsidRPr="00143463" w:rsidRDefault="008E3236" w:rsidP="00F16624">
      <w:pPr>
        <w:ind w:right="142"/>
        <w:rPr>
          <w:rFonts w:cs="Arial"/>
          <w:szCs w:val="22"/>
        </w:rPr>
      </w:pPr>
    </w:p>
    <w:p w14:paraId="64AF4B88" w14:textId="4CB18678" w:rsidR="008E3236" w:rsidRPr="00143463" w:rsidRDefault="004C0750" w:rsidP="00F16624">
      <w:pPr>
        <w:tabs>
          <w:tab w:val="left" w:pos="3960"/>
        </w:tabs>
        <w:ind w:left="3960" w:right="142" w:hanging="3960"/>
        <w:rPr>
          <w:rFonts w:cs="Arial"/>
          <w:b/>
          <w:szCs w:val="22"/>
        </w:rPr>
      </w:pPr>
      <w:r w:rsidRPr="00143463">
        <w:rPr>
          <w:rFonts w:cs="Arial"/>
          <w:b/>
          <w:szCs w:val="22"/>
        </w:rPr>
        <w:t>o</w:t>
      </w:r>
      <w:r w:rsidR="008E3236" w:rsidRPr="00143463">
        <w:rPr>
          <w:rFonts w:cs="Arial"/>
          <w:b/>
          <w:szCs w:val="22"/>
        </w:rPr>
        <w:t>bjednatel</w:t>
      </w:r>
      <w:r w:rsidR="009577CF" w:rsidRPr="00143463">
        <w:rPr>
          <w:rFonts w:cs="Arial"/>
          <w:b/>
          <w:szCs w:val="22"/>
        </w:rPr>
        <w:t>:</w:t>
      </w:r>
      <w:r w:rsidR="008E3236" w:rsidRPr="00143463">
        <w:rPr>
          <w:rFonts w:cs="Arial"/>
          <w:b/>
          <w:szCs w:val="22"/>
        </w:rPr>
        <w:tab/>
      </w:r>
      <w:r w:rsidR="00534BA2">
        <w:rPr>
          <w:rFonts w:cs="Arial"/>
          <w:b/>
          <w:szCs w:val="22"/>
        </w:rPr>
        <w:tab/>
      </w:r>
      <w:r w:rsidR="008E3236" w:rsidRPr="00143463">
        <w:rPr>
          <w:rFonts w:cs="Arial"/>
          <w:b/>
          <w:szCs w:val="22"/>
        </w:rPr>
        <w:t>Povodí Ohře, státní podnik</w:t>
      </w:r>
    </w:p>
    <w:p w14:paraId="33F17BD2" w14:textId="51807FE9" w:rsidR="008E3236" w:rsidRPr="00143463" w:rsidRDefault="00002566" w:rsidP="00F16624">
      <w:pPr>
        <w:tabs>
          <w:tab w:val="left" w:pos="3960"/>
        </w:tabs>
        <w:ind w:right="142"/>
        <w:rPr>
          <w:rFonts w:cs="Arial"/>
          <w:szCs w:val="22"/>
        </w:rPr>
      </w:pPr>
      <w:r w:rsidRPr="00143463">
        <w:rPr>
          <w:rFonts w:cs="Arial"/>
          <w:szCs w:val="22"/>
        </w:rPr>
        <w:t>sídlo:</w:t>
      </w:r>
      <w:r w:rsidR="0078134D" w:rsidRPr="00143463">
        <w:rPr>
          <w:rFonts w:cs="Arial"/>
          <w:szCs w:val="22"/>
        </w:rPr>
        <w:tab/>
      </w:r>
      <w:r w:rsidR="00534BA2">
        <w:rPr>
          <w:rFonts w:cs="Arial"/>
          <w:szCs w:val="22"/>
        </w:rPr>
        <w:tab/>
      </w:r>
      <w:r w:rsidR="008E3236" w:rsidRPr="00143463">
        <w:rPr>
          <w:rFonts w:cs="Arial"/>
          <w:szCs w:val="22"/>
        </w:rPr>
        <w:t>Bezručova 4219, 430 03 Chomutov</w:t>
      </w:r>
    </w:p>
    <w:p w14:paraId="7C956B16" w14:textId="24EAB8B2" w:rsidR="00A451E8" w:rsidRPr="00143463" w:rsidRDefault="0060753C" w:rsidP="00F16624">
      <w:pPr>
        <w:tabs>
          <w:tab w:val="left" w:pos="3960"/>
        </w:tabs>
        <w:ind w:left="3969" w:right="142" w:hanging="3969"/>
        <w:rPr>
          <w:rFonts w:cs="Arial"/>
          <w:color w:val="000000"/>
          <w:szCs w:val="22"/>
        </w:rPr>
      </w:pPr>
      <w:r w:rsidRPr="00143463">
        <w:rPr>
          <w:rFonts w:cs="Arial"/>
          <w:color w:val="000000"/>
          <w:szCs w:val="22"/>
        </w:rPr>
        <w:t>s</w:t>
      </w:r>
      <w:r w:rsidR="00A451E8" w:rsidRPr="00143463">
        <w:rPr>
          <w:rFonts w:cs="Arial"/>
          <w:color w:val="000000"/>
          <w:szCs w:val="22"/>
        </w:rPr>
        <w:t xml:space="preserve">tatutární orgán: </w:t>
      </w:r>
      <w:r w:rsidR="00A451E8" w:rsidRPr="00143463">
        <w:rPr>
          <w:rFonts w:cs="Arial"/>
          <w:color w:val="000000"/>
          <w:szCs w:val="22"/>
        </w:rPr>
        <w:tab/>
      </w:r>
      <w:r w:rsidR="00534BA2">
        <w:rPr>
          <w:rFonts w:cs="Arial"/>
          <w:color w:val="000000"/>
          <w:szCs w:val="22"/>
        </w:rPr>
        <w:tab/>
      </w:r>
      <w:r w:rsidR="00534BA2">
        <w:rPr>
          <w:rFonts w:cs="Arial"/>
          <w:color w:val="000000"/>
          <w:szCs w:val="22"/>
        </w:rPr>
        <w:tab/>
      </w:r>
      <w:r w:rsidR="00A451E8" w:rsidRPr="00143463">
        <w:rPr>
          <w:rFonts w:cs="Arial"/>
          <w:color w:val="000000"/>
          <w:szCs w:val="22"/>
        </w:rPr>
        <w:t xml:space="preserve"> </w:t>
      </w:r>
    </w:p>
    <w:p w14:paraId="270FA739" w14:textId="77777777" w:rsidR="004C0750" w:rsidRPr="00143463" w:rsidRDefault="004C0750" w:rsidP="00F16624">
      <w:pPr>
        <w:pStyle w:val="TextnormlnPVL"/>
        <w:ind w:right="142"/>
        <w:rPr>
          <w:sz w:val="22"/>
          <w:szCs w:val="22"/>
        </w:rPr>
      </w:pPr>
      <w:r w:rsidRPr="00143463">
        <w:rPr>
          <w:sz w:val="22"/>
          <w:szCs w:val="22"/>
        </w:rPr>
        <w:t>oprávněn k podpisu smlouvy</w:t>
      </w:r>
    </w:p>
    <w:p w14:paraId="0B3A1FE2" w14:textId="5BBC56A2" w:rsidR="00822518" w:rsidRPr="00143463" w:rsidRDefault="004C0750" w:rsidP="00F16624">
      <w:pPr>
        <w:tabs>
          <w:tab w:val="left" w:pos="3960"/>
        </w:tabs>
        <w:ind w:left="3969" w:right="142" w:hanging="3969"/>
        <w:rPr>
          <w:rFonts w:cs="Arial"/>
          <w:szCs w:val="22"/>
        </w:rPr>
      </w:pPr>
      <w:r w:rsidRPr="00143463">
        <w:rPr>
          <w:rFonts w:cs="Arial"/>
          <w:szCs w:val="22"/>
        </w:rPr>
        <w:t>a k jednání o věcech smluvních:</w:t>
      </w:r>
      <w:r w:rsidR="00822518" w:rsidRPr="00143463">
        <w:rPr>
          <w:rFonts w:cs="Arial"/>
          <w:szCs w:val="22"/>
        </w:rPr>
        <w:tab/>
      </w:r>
      <w:r w:rsidR="00534BA2">
        <w:rPr>
          <w:rFonts w:cs="Arial"/>
          <w:szCs w:val="22"/>
        </w:rPr>
        <w:tab/>
      </w:r>
      <w:r w:rsidR="00822518" w:rsidRPr="00143463">
        <w:rPr>
          <w:rFonts w:cs="Arial"/>
          <w:szCs w:val="22"/>
        </w:rPr>
        <w:tab/>
      </w:r>
    </w:p>
    <w:p w14:paraId="4FE5E25D" w14:textId="63547A1D" w:rsidR="00335EC3" w:rsidRPr="00A21035" w:rsidRDefault="004C0750" w:rsidP="00F16624">
      <w:pPr>
        <w:tabs>
          <w:tab w:val="left" w:pos="3960"/>
        </w:tabs>
        <w:ind w:left="4245" w:right="142" w:hanging="4245"/>
        <w:jc w:val="left"/>
        <w:rPr>
          <w:rFonts w:cs="Arial"/>
          <w:szCs w:val="22"/>
        </w:rPr>
      </w:pPr>
      <w:r w:rsidRPr="00143463">
        <w:rPr>
          <w:rFonts w:cs="Arial"/>
          <w:szCs w:val="22"/>
        </w:rPr>
        <w:t>oprávněn jednat o věcech technických:</w:t>
      </w:r>
      <w:r w:rsidR="00335EC3" w:rsidRPr="00143463">
        <w:rPr>
          <w:rFonts w:cs="Arial"/>
          <w:szCs w:val="22"/>
        </w:rPr>
        <w:tab/>
      </w:r>
      <w:r w:rsidR="00534BA2">
        <w:rPr>
          <w:rFonts w:cs="Arial"/>
          <w:szCs w:val="22"/>
        </w:rPr>
        <w:tab/>
      </w:r>
      <w:r w:rsidR="00335EC3" w:rsidRPr="00A21035">
        <w:rPr>
          <w:rFonts w:cs="Arial"/>
          <w:szCs w:val="22"/>
        </w:rPr>
        <w:t xml:space="preserve"> </w:t>
      </w:r>
    </w:p>
    <w:p w14:paraId="4A41D763" w14:textId="77777777" w:rsidR="00A21035" w:rsidRDefault="00A21035" w:rsidP="00F16624">
      <w:pPr>
        <w:tabs>
          <w:tab w:val="left" w:pos="3960"/>
        </w:tabs>
        <w:autoSpaceDE w:val="0"/>
        <w:autoSpaceDN w:val="0"/>
        <w:adjustRightInd w:val="0"/>
        <w:spacing w:line="300" w:lineRule="atLeast"/>
        <w:ind w:right="142"/>
        <w:rPr>
          <w:rFonts w:cs="Arial"/>
          <w:color w:val="000000"/>
          <w:szCs w:val="22"/>
        </w:rPr>
      </w:pPr>
    </w:p>
    <w:p w14:paraId="6D660321" w14:textId="60B5F6D4" w:rsidR="00466096" w:rsidRDefault="00466096" w:rsidP="007958CF">
      <w:pPr>
        <w:tabs>
          <w:tab w:val="left" w:pos="3960"/>
        </w:tabs>
        <w:autoSpaceDE w:val="0"/>
        <w:autoSpaceDN w:val="0"/>
        <w:adjustRightInd w:val="0"/>
        <w:ind w:right="142"/>
        <w:rPr>
          <w:rFonts w:cs="Arial"/>
          <w:color w:val="000000"/>
          <w:szCs w:val="22"/>
        </w:rPr>
      </w:pPr>
      <w:r w:rsidRPr="00A21035">
        <w:rPr>
          <w:rFonts w:cs="Arial"/>
          <w:color w:val="000000"/>
          <w:szCs w:val="22"/>
        </w:rPr>
        <w:t>zástupce objednatele:</w:t>
      </w:r>
      <w:r w:rsidRPr="00A21035">
        <w:rPr>
          <w:rFonts w:cs="Arial"/>
          <w:color w:val="000000"/>
          <w:szCs w:val="22"/>
        </w:rPr>
        <w:tab/>
      </w:r>
      <w:r w:rsidR="00534BA2">
        <w:rPr>
          <w:rFonts w:cs="Arial"/>
          <w:color w:val="000000"/>
          <w:szCs w:val="22"/>
        </w:rPr>
        <w:tab/>
      </w:r>
    </w:p>
    <w:p w14:paraId="3FCB0745" w14:textId="77777777" w:rsidR="007958CF" w:rsidRPr="00A21035" w:rsidRDefault="007958CF" w:rsidP="007958CF">
      <w:pPr>
        <w:tabs>
          <w:tab w:val="left" w:pos="3960"/>
        </w:tabs>
        <w:autoSpaceDE w:val="0"/>
        <w:autoSpaceDN w:val="0"/>
        <w:adjustRightInd w:val="0"/>
        <w:ind w:right="142"/>
        <w:rPr>
          <w:rFonts w:cs="Arial"/>
          <w:szCs w:val="22"/>
        </w:rPr>
      </w:pPr>
    </w:p>
    <w:p w14:paraId="07C5D3DD" w14:textId="77777777" w:rsidR="004C0750" w:rsidRPr="00143463" w:rsidRDefault="004C0750" w:rsidP="00F16624">
      <w:pPr>
        <w:tabs>
          <w:tab w:val="left" w:pos="1701"/>
          <w:tab w:val="left" w:pos="4253"/>
        </w:tabs>
        <w:autoSpaceDE w:val="0"/>
        <w:autoSpaceDN w:val="0"/>
        <w:adjustRightInd w:val="0"/>
        <w:ind w:left="3960" w:right="142"/>
        <w:rPr>
          <w:rStyle w:val="Hypertextovodkaz"/>
          <w:rFonts w:cs="Arial"/>
          <w:szCs w:val="22"/>
        </w:rPr>
      </w:pPr>
    </w:p>
    <w:p w14:paraId="6AFFEDBE" w14:textId="3A92167D" w:rsidR="004C0750" w:rsidRPr="00143463" w:rsidRDefault="004C0750" w:rsidP="00F16624">
      <w:pPr>
        <w:ind w:right="142"/>
        <w:rPr>
          <w:rFonts w:cs="Arial"/>
          <w:szCs w:val="22"/>
        </w:rPr>
      </w:pPr>
      <w:r w:rsidRPr="00143463">
        <w:rPr>
          <w:rFonts w:cs="Arial"/>
          <w:szCs w:val="22"/>
        </w:rPr>
        <w:t>IČO:</w:t>
      </w:r>
      <w:r w:rsidRPr="00143463">
        <w:rPr>
          <w:rFonts w:cs="Arial"/>
          <w:szCs w:val="22"/>
        </w:rPr>
        <w:tab/>
      </w:r>
      <w:r w:rsidRPr="00143463">
        <w:rPr>
          <w:rFonts w:cs="Arial"/>
          <w:szCs w:val="22"/>
        </w:rPr>
        <w:tab/>
      </w:r>
      <w:r w:rsidRPr="00143463">
        <w:rPr>
          <w:rFonts w:cs="Arial"/>
          <w:szCs w:val="22"/>
        </w:rPr>
        <w:tab/>
      </w:r>
      <w:r w:rsidR="00F67833">
        <w:rPr>
          <w:rFonts w:cs="Arial"/>
          <w:szCs w:val="22"/>
        </w:rPr>
        <w:tab/>
      </w:r>
      <w:r w:rsidR="00F67833">
        <w:rPr>
          <w:rFonts w:cs="Arial"/>
          <w:szCs w:val="22"/>
        </w:rPr>
        <w:tab/>
      </w:r>
      <w:r w:rsidRPr="00143463">
        <w:rPr>
          <w:rFonts w:cs="Arial"/>
          <w:szCs w:val="22"/>
        </w:rPr>
        <w:tab/>
        <w:t>70889988</w:t>
      </w:r>
    </w:p>
    <w:p w14:paraId="775087E2" w14:textId="6365D509" w:rsidR="004C0750" w:rsidRPr="00143463" w:rsidRDefault="004C0750" w:rsidP="00F16624">
      <w:pPr>
        <w:tabs>
          <w:tab w:val="left" w:pos="2835"/>
        </w:tabs>
        <w:ind w:right="142"/>
        <w:rPr>
          <w:rFonts w:cs="Arial"/>
          <w:szCs w:val="22"/>
        </w:rPr>
      </w:pPr>
      <w:r w:rsidRPr="00143463">
        <w:rPr>
          <w:rFonts w:cs="Arial"/>
          <w:szCs w:val="22"/>
        </w:rPr>
        <w:t>DIČ:</w:t>
      </w:r>
      <w:r w:rsidRPr="00143463">
        <w:rPr>
          <w:rFonts w:cs="Arial"/>
          <w:szCs w:val="22"/>
        </w:rPr>
        <w:tab/>
      </w:r>
      <w:r w:rsidR="00F67833">
        <w:rPr>
          <w:rFonts w:cs="Arial"/>
          <w:szCs w:val="22"/>
        </w:rPr>
        <w:tab/>
      </w:r>
      <w:r w:rsidR="00F67833">
        <w:rPr>
          <w:rFonts w:cs="Arial"/>
          <w:szCs w:val="22"/>
        </w:rPr>
        <w:tab/>
      </w:r>
      <w:r w:rsidRPr="00143463">
        <w:rPr>
          <w:rFonts w:cs="Arial"/>
          <w:szCs w:val="22"/>
        </w:rPr>
        <w:t>CZ70889988</w:t>
      </w:r>
    </w:p>
    <w:p w14:paraId="68BE684B" w14:textId="6AE2BD40" w:rsidR="008E3236" w:rsidRPr="00143463" w:rsidRDefault="003B5F73" w:rsidP="00F16624">
      <w:pPr>
        <w:tabs>
          <w:tab w:val="left" w:pos="2835"/>
        </w:tabs>
        <w:ind w:right="142"/>
        <w:rPr>
          <w:rFonts w:cs="Arial"/>
          <w:szCs w:val="22"/>
        </w:rPr>
      </w:pPr>
      <w:r w:rsidRPr="00143463">
        <w:rPr>
          <w:rFonts w:cs="Arial"/>
          <w:szCs w:val="22"/>
        </w:rPr>
        <w:t>b</w:t>
      </w:r>
      <w:r w:rsidR="008E3236" w:rsidRPr="00143463">
        <w:rPr>
          <w:rFonts w:cs="Arial"/>
          <w:szCs w:val="22"/>
        </w:rPr>
        <w:t>ankovní spojení</w:t>
      </w:r>
      <w:r w:rsidR="009577CF" w:rsidRPr="00143463">
        <w:rPr>
          <w:rFonts w:cs="Arial"/>
          <w:szCs w:val="22"/>
        </w:rPr>
        <w:t>:</w:t>
      </w:r>
      <w:r w:rsidR="004C0750" w:rsidRPr="00143463">
        <w:rPr>
          <w:rFonts w:cs="Arial"/>
          <w:szCs w:val="22"/>
        </w:rPr>
        <w:tab/>
      </w:r>
      <w:r w:rsidR="00F67833">
        <w:rPr>
          <w:rFonts w:cs="Arial"/>
          <w:szCs w:val="22"/>
        </w:rPr>
        <w:tab/>
      </w:r>
      <w:r w:rsidR="00F67833">
        <w:rPr>
          <w:rFonts w:cs="Arial"/>
          <w:szCs w:val="22"/>
        </w:rPr>
        <w:tab/>
      </w:r>
    </w:p>
    <w:p w14:paraId="6BB3F76F" w14:textId="178342A1" w:rsidR="008E3236" w:rsidRPr="00143463" w:rsidRDefault="008E3236" w:rsidP="00F16624">
      <w:pPr>
        <w:tabs>
          <w:tab w:val="left" w:pos="2835"/>
        </w:tabs>
        <w:ind w:right="142"/>
        <w:rPr>
          <w:rFonts w:cs="Arial"/>
          <w:b/>
          <w:szCs w:val="22"/>
        </w:rPr>
      </w:pPr>
      <w:r w:rsidRPr="00143463">
        <w:rPr>
          <w:rFonts w:cs="Arial"/>
          <w:szCs w:val="22"/>
        </w:rPr>
        <w:t>číslo účtu</w:t>
      </w:r>
      <w:r w:rsidR="009577CF" w:rsidRPr="00143463">
        <w:rPr>
          <w:rFonts w:cs="Arial"/>
          <w:szCs w:val="22"/>
        </w:rPr>
        <w:t>:</w:t>
      </w:r>
      <w:r w:rsidR="004C0750" w:rsidRPr="00143463">
        <w:rPr>
          <w:rFonts w:cs="Arial"/>
          <w:szCs w:val="22"/>
        </w:rPr>
        <w:tab/>
      </w:r>
      <w:r w:rsidR="00F67833">
        <w:rPr>
          <w:rFonts w:cs="Arial"/>
          <w:szCs w:val="22"/>
        </w:rPr>
        <w:tab/>
      </w:r>
      <w:r w:rsidR="00F67833">
        <w:rPr>
          <w:rFonts w:cs="Arial"/>
          <w:szCs w:val="22"/>
        </w:rPr>
        <w:tab/>
      </w:r>
      <w:r w:rsidRPr="00143463">
        <w:rPr>
          <w:rFonts w:cs="Arial"/>
          <w:b/>
          <w:szCs w:val="22"/>
        </w:rPr>
        <w:t xml:space="preserve"> </w:t>
      </w:r>
    </w:p>
    <w:p w14:paraId="722856A1" w14:textId="5D7F1362" w:rsidR="008E3236" w:rsidRPr="00143463" w:rsidRDefault="004C0750" w:rsidP="00F16624">
      <w:pPr>
        <w:tabs>
          <w:tab w:val="left" w:pos="2835"/>
        </w:tabs>
        <w:ind w:right="142"/>
        <w:rPr>
          <w:rFonts w:cs="Arial"/>
          <w:szCs w:val="22"/>
        </w:rPr>
      </w:pPr>
      <w:r w:rsidRPr="00143463">
        <w:rPr>
          <w:rFonts w:cs="Arial"/>
          <w:szCs w:val="22"/>
        </w:rPr>
        <w:t xml:space="preserve">zápis v obchodním rejstříku: </w:t>
      </w:r>
      <w:r w:rsidRPr="00143463">
        <w:rPr>
          <w:rFonts w:cs="Arial"/>
          <w:szCs w:val="22"/>
        </w:rPr>
        <w:tab/>
        <w:t>u Krajského soudu v Ústí nad Labem v oddílu A, vložce č. 13052</w:t>
      </w:r>
    </w:p>
    <w:p w14:paraId="319B99C5" w14:textId="77777777" w:rsidR="00832CB6" w:rsidRDefault="00832CB6" w:rsidP="00F16624">
      <w:pPr>
        <w:tabs>
          <w:tab w:val="left" w:pos="3960"/>
        </w:tabs>
        <w:ind w:right="142"/>
        <w:rPr>
          <w:rFonts w:cs="Arial"/>
          <w:szCs w:val="22"/>
        </w:rPr>
      </w:pPr>
    </w:p>
    <w:p w14:paraId="0E0078E1" w14:textId="4030F7B4" w:rsidR="008E3236" w:rsidRPr="00143463" w:rsidRDefault="008E3236" w:rsidP="00F16624">
      <w:pPr>
        <w:tabs>
          <w:tab w:val="left" w:pos="3960"/>
        </w:tabs>
        <w:ind w:right="142"/>
        <w:rPr>
          <w:rFonts w:cs="Arial"/>
          <w:szCs w:val="22"/>
        </w:rPr>
      </w:pPr>
      <w:r w:rsidRPr="00143463">
        <w:rPr>
          <w:rFonts w:cs="Arial"/>
          <w:szCs w:val="22"/>
        </w:rPr>
        <w:t xml:space="preserve">(dále jen „objednatel“) </w:t>
      </w:r>
    </w:p>
    <w:p w14:paraId="4329FE58" w14:textId="77777777" w:rsidR="008E3236" w:rsidRPr="00143463" w:rsidRDefault="008E3236" w:rsidP="00F16624">
      <w:pPr>
        <w:tabs>
          <w:tab w:val="left" w:pos="3960"/>
        </w:tabs>
        <w:ind w:right="142"/>
        <w:rPr>
          <w:rFonts w:cs="Arial"/>
          <w:b/>
          <w:szCs w:val="22"/>
        </w:rPr>
      </w:pPr>
    </w:p>
    <w:p w14:paraId="197DC11D" w14:textId="7753AF85" w:rsidR="004C0750" w:rsidRDefault="004C0750" w:rsidP="00F16624">
      <w:pPr>
        <w:pStyle w:val="Smluvnstrananzev"/>
        <w:ind w:right="142"/>
        <w:rPr>
          <w:sz w:val="22"/>
          <w:szCs w:val="22"/>
          <w:lang w:val="cs-CZ"/>
        </w:rPr>
      </w:pPr>
      <w:r w:rsidRPr="00356F80">
        <w:rPr>
          <w:sz w:val="22"/>
          <w:szCs w:val="22"/>
        </w:rPr>
        <w:t>z</w:t>
      </w:r>
      <w:r w:rsidR="00FD4AB5" w:rsidRPr="00356F80">
        <w:rPr>
          <w:sz w:val="22"/>
          <w:szCs w:val="22"/>
        </w:rPr>
        <w:t>hotovitel:</w:t>
      </w:r>
      <w:r w:rsidR="00356F80">
        <w:rPr>
          <w:sz w:val="22"/>
          <w:szCs w:val="22"/>
        </w:rPr>
        <w:tab/>
      </w:r>
      <w:r w:rsidR="00356F80">
        <w:rPr>
          <w:sz w:val="22"/>
          <w:szCs w:val="22"/>
        </w:rPr>
        <w:tab/>
      </w:r>
      <w:r w:rsidR="00356F80">
        <w:rPr>
          <w:sz w:val="22"/>
          <w:szCs w:val="22"/>
        </w:rPr>
        <w:tab/>
      </w:r>
      <w:r w:rsidR="00356F80">
        <w:rPr>
          <w:sz w:val="22"/>
          <w:szCs w:val="22"/>
          <w:lang w:val="cs-CZ"/>
        </w:rPr>
        <w:t>VODNÍ DÍLA – TBD a.s.</w:t>
      </w:r>
    </w:p>
    <w:p w14:paraId="3F04F8C4" w14:textId="1500BF61" w:rsidR="00B618F2" w:rsidRPr="00B618F2" w:rsidRDefault="00B618F2" w:rsidP="00F16624">
      <w:pPr>
        <w:pStyle w:val="Smluvnstrananzev"/>
        <w:spacing w:after="120"/>
        <w:ind w:right="142"/>
        <w:rPr>
          <w:b w:val="0"/>
          <w:bCs/>
          <w:sz w:val="22"/>
          <w:szCs w:val="22"/>
          <w:shd w:val="clear" w:color="auto" w:fill="FFFF00"/>
        </w:rPr>
      </w:pPr>
      <w:r>
        <w:rPr>
          <w:sz w:val="22"/>
          <w:szCs w:val="22"/>
          <w:lang w:val="cs-CZ"/>
        </w:rPr>
        <w:tab/>
      </w:r>
      <w:r>
        <w:rPr>
          <w:sz w:val="22"/>
          <w:szCs w:val="22"/>
          <w:lang w:val="cs-CZ"/>
        </w:rPr>
        <w:tab/>
      </w:r>
      <w:r>
        <w:rPr>
          <w:sz w:val="22"/>
          <w:szCs w:val="22"/>
          <w:lang w:val="cs-CZ"/>
        </w:rPr>
        <w:tab/>
      </w:r>
      <w:r w:rsidRPr="00B618F2">
        <w:rPr>
          <w:b w:val="0"/>
          <w:bCs/>
          <w:sz w:val="22"/>
          <w:szCs w:val="22"/>
          <w:lang w:val="cs-CZ"/>
        </w:rPr>
        <w:t>Hybernská 1617/40, 110 00 Praha 1</w:t>
      </w:r>
    </w:p>
    <w:p w14:paraId="5D6001DD" w14:textId="219FD010" w:rsidR="004C0750" w:rsidRPr="00356F80" w:rsidRDefault="004C0750" w:rsidP="00F16624">
      <w:pPr>
        <w:tabs>
          <w:tab w:val="left" w:pos="3960"/>
        </w:tabs>
        <w:spacing w:after="120"/>
        <w:ind w:right="142"/>
        <w:rPr>
          <w:rFonts w:cs="Arial"/>
          <w:b/>
          <w:szCs w:val="22"/>
          <w:shd w:val="clear" w:color="auto" w:fill="FFFF00"/>
        </w:rPr>
      </w:pPr>
      <w:r w:rsidRPr="00356F80">
        <w:rPr>
          <w:rFonts w:cs="Arial"/>
          <w:szCs w:val="22"/>
        </w:rPr>
        <w:t>oprávněn(i) k podpisu smlouvy:</w:t>
      </w:r>
      <w:r w:rsidR="00B618F2">
        <w:rPr>
          <w:rFonts w:cs="Arial"/>
          <w:szCs w:val="22"/>
        </w:rPr>
        <w:tab/>
      </w:r>
      <w:r w:rsidR="00B618F2">
        <w:rPr>
          <w:rFonts w:cs="Arial"/>
          <w:szCs w:val="22"/>
        </w:rPr>
        <w:tab/>
      </w:r>
    </w:p>
    <w:p w14:paraId="5D0E0E16" w14:textId="455933BF" w:rsidR="00B618F2" w:rsidRDefault="004C0750" w:rsidP="007958CF">
      <w:pPr>
        <w:pStyle w:val="Oprvnnkjednnapodpisusml"/>
        <w:ind w:right="142"/>
        <w:rPr>
          <w:sz w:val="22"/>
          <w:szCs w:val="22"/>
        </w:rPr>
      </w:pPr>
      <w:r w:rsidRPr="00356F80">
        <w:rPr>
          <w:sz w:val="22"/>
          <w:szCs w:val="22"/>
        </w:rPr>
        <w:t>oprávněn(i) jednat o věcech smluvních:</w:t>
      </w:r>
      <w:r w:rsidR="00B618F2">
        <w:rPr>
          <w:sz w:val="22"/>
          <w:szCs w:val="22"/>
        </w:rPr>
        <w:tab/>
      </w:r>
      <w:bookmarkStart w:id="0" w:name="_Hlk104382206"/>
      <w:bookmarkStart w:id="1" w:name="_Hlk104382131"/>
    </w:p>
    <w:p w14:paraId="0A22FF1B" w14:textId="77777777" w:rsidR="007958CF" w:rsidRPr="00534BA2" w:rsidRDefault="007958CF" w:rsidP="007958CF">
      <w:pPr>
        <w:pStyle w:val="Oprvnnkjednnapodpisusml"/>
        <w:ind w:right="142"/>
        <w:rPr>
          <w:rStyle w:val="Hypertextovodkaz"/>
          <w:color w:val="auto"/>
          <w:u w:val="none"/>
        </w:rPr>
      </w:pPr>
    </w:p>
    <w:p w14:paraId="002EABD7" w14:textId="2CD7F555" w:rsidR="006B259F" w:rsidRPr="00356F80" w:rsidRDefault="00B618F2" w:rsidP="007958CF">
      <w:pPr>
        <w:pStyle w:val="Oprvnnkjednnapodpisusml"/>
        <w:ind w:right="142"/>
        <w:rPr>
          <w:szCs w:val="22"/>
        </w:rPr>
      </w:pPr>
      <w:r>
        <w:rPr>
          <w:sz w:val="22"/>
          <w:szCs w:val="22"/>
          <w:lang w:val="cs-CZ"/>
        </w:rPr>
        <w:t>op</w:t>
      </w:r>
      <w:proofErr w:type="spellStart"/>
      <w:r w:rsidR="004C0750" w:rsidRPr="00B618F2">
        <w:rPr>
          <w:sz w:val="22"/>
          <w:szCs w:val="22"/>
        </w:rPr>
        <w:t>rávněn</w:t>
      </w:r>
      <w:proofErr w:type="spellEnd"/>
      <w:r w:rsidR="004C0750" w:rsidRPr="00B618F2">
        <w:rPr>
          <w:sz w:val="22"/>
          <w:szCs w:val="22"/>
        </w:rPr>
        <w:t>(i) jednat o věcech technických:</w:t>
      </w:r>
      <w:r>
        <w:rPr>
          <w:sz w:val="22"/>
          <w:szCs w:val="22"/>
        </w:rPr>
        <w:tab/>
      </w:r>
      <w:bookmarkEnd w:id="0"/>
    </w:p>
    <w:p w14:paraId="767AA456" w14:textId="77777777" w:rsidR="006B259F" w:rsidRPr="00356F80" w:rsidRDefault="006B259F" w:rsidP="00F16624">
      <w:pPr>
        <w:tabs>
          <w:tab w:val="left" w:pos="3960"/>
        </w:tabs>
        <w:ind w:right="142"/>
        <w:rPr>
          <w:rFonts w:cs="Arial"/>
          <w:szCs w:val="22"/>
          <w:shd w:val="clear" w:color="auto" w:fill="FFFF00"/>
        </w:rPr>
      </w:pPr>
    </w:p>
    <w:bookmarkEnd w:id="1"/>
    <w:p w14:paraId="778C701C" w14:textId="3E54BFC6" w:rsidR="004C0750" w:rsidRPr="00D41B03" w:rsidRDefault="00FD4AB5" w:rsidP="00F16624">
      <w:pPr>
        <w:pStyle w:val="Identifikacesmluvnstrany"/>
        <w:ind w:right="142"/>
        <w:rPr>
          <w:sz w:val="22"/>
          <w:szCs w:val="22"/>
          <w:shd w:val="clear" w:color="auto" w:fill="FFFF00"/>
        </w:rPr>
      </w:pPr>
      <w:r w:rsidRPr="00D41B03">
        <w:rPr>
          <w:sz w:val="22"/>
          <w:szCs w:val="22"/>
        </w:rPr>
        <w:t>IČO:</w:t>
      </w:r>
      <w:r w:rsidR="00D41B03" w:rsidRPr="00D41B03">
        <w:rPr>
          <w:sz w:val="22"/>
          <w:szCs w:val="22"/>
        </w:rPr>
        <w:tab/>
      </w:r>
      <w:r w:rsidR="00F67833">
        <w:rPr>
          <w:sz w:val="22"/>
          <w:szCs w:val="22"/>
        </w:rPr>
        <w:tab/>
      </w:r>
      <w:r w:rsidR="00F67833">
        <w:rPr>
          <w:sz w:val="22"/>
          <w:szCs w:val="22"/>
        </w:rPr>
        <w:tab/>
      </w:r>
      <w:r w:rsidR="00D41B03" w:rsidRPr="00D41B03">
        <w:rPr>
          <w:sz w:val="22"/>
          <w:szCs w:val="22"/>
        </w:rPr>
        <w:t>49241648</w:t>
      </w:r>
    </w:p>
    <w:p w14:paraId="61B5CC32" w14:textId="4A581137" w:rsidR="004C0750" w:rsidRPr="00D41B03" w:rsidRDefault="004C0750" w:rsidP="00F16624">
      <w:pPr>
        <w:pStyle w:val="Identifikacesmluvnstrany"/>
        <w:ind w:right="142"/>
        <w:rPr>
          <w:bCs/>
          <w:sz w:val="22"/>
          <w:szCs w:val="22"/>
          <w:shd w:val="clear" w:color="auto" w:fill="FFFF00"/>
        </w:rPr>
      </w:pPr>
      <w:r w:rsidRPr="00D41B03">
        <w:rPr>
          <w:sz w:val="22"/>
          <w:szCs w:val="22"/>
        </w:rPr>
        <w:t>DIČ:</w:t>
      </w:r>
      <w:r w:rsidRPr="00D41B03">
        <w:rPr>
          <w:b/>
          <w:sz w:val="22"/>
          <w:szCs w:val="22"/>
        </w:rPr>
        <w:t xml:space="preserve"> </w:t>
      </w:r>
      <w:r w:rsidR="00D41B03">
        <w:rPr>
          <w:b/>
          <w:sz w:val="22"/>
          <w:szCs w:val="22"/>
        </w:rPr>
        <w:tab/>
      </w:r>
      <w:r w:rsidR="00F67833">
        <w:rPr>
          <w:b/>
          <w:sz w:val="22"/>
          <w:szCs w:val="22"/>
        </w:rPr>
        <w:tab/>
      </w:r>
      <w:r w:rsidR="00F67833">
        <w:rPr>
          <w:b/>
          <w:sz w:val="22"/>
          <w:szCs w:val="22"/>
        </w:rPr>
        <w:tab/>
      </w:r>
      <w:r w:rsidR="00D41B03" w:rsidRPr="00D41B03">
        <w:rPr>
          <w:bCs/>
          <w:sz w:val="22"/>
          <w:szCs w:val="22"/>
        </w:rPr>
        <w:t>CZ49241648</w:t>
      </w:r>
    </w:p>
    <w:p w14:paraId="005909D0" w14:textId="73EB8AC1" w:rsidR="004C0750" w:rsidRPr="00D41B03" w:rsidRDefault="004C0750" w:rsidP="00F16624">
      <w:pPr>
        <w:pStyle w:val="Identifikacesmluvnstrany"/>
        <w:ind w:right="142"/>
        <w:rPr>
          <w:b/>
          <w:sz w:val="22"/>
          <w:szCs w:val="22"/>
          <w:shd w:val="clear" w:color="auto" w:fill="FFFF00"/>
        </w:rPr>
      </w:pPr>
      <w:r w:rsidRPr="00D41B03">
        <w:rPr>
          <w:sz w:val="22"/>
          <w:szCs w:val="22"/>
        </w:rPr>
        <w:t>bankovní spojení:</w:t>
      </w:r>
      <w:r w:rsidR="00D41B03">
        <w:rPr>
          <w:sz w:val="22"/>
          <w:szCs w:val="22"/>
        </w:rPr>
        <w:tab/>
      </w:r>
      <w:r w:rsidR="00F67833">
        <w:rPr>
          <w:sz w:val="22"/>
          <w:szCs w:val="22"/>
        </w:rPr>
        <w:tab/>
      </w:r>
      <w:r w:rsidR="00F67833">
        <w:rPr>
          <w:sz w:val="22"/>
          <w:szCs w:val="22"/>
        </w:rPr>
        <w:tab/>
      </w:r>
      <w:r w:rsidR="00D41B03" w:rsidRPr="00D41B03">
        <w:rPr>
          <w:sz w:val="22"/>
          <w:szCs w:val="22"/>
        </w:rPr>
        <w:t xml:space="preserve"> </w:t>
      </w:r>
    </w:p>
    <w:p w14:paraId="7D262C40" w14:textId="2E36F5E4" w:rsidR="00F67833" w:rsidRPr="00F67833" w:rsidRDefault="004C0750" w:rsidP="00F16624">
      <w:pPr>
        <w:pStyle w:val="Identifikacesmluvnstrany"/>
        <w:ind w:right="142"/>
        <w:rPr>
          <w:sz w:val="22"/>
          <w:szCs w:val="22"/>
        </w:rPr>
      </w:pPr>
      <w:r w:rsidRPr="00D41B03">
        <w:rPr>
          <w:sz w:val="22"/>
          <w:szCs w:val="22"/>
        </w:rPr>
        <w:t>číslo účtu:</w:t>
      </w:r>
      <w:r w:rsidRPr="00D41B03">
        <w:rPr>
          <w:sz w:val="22"/>
          <w:szCs w:val="22"/>
        </w:rPr>
        <w:tab/>
      </w:r>
      <w:r w:rsidR="00F67833">
        <w:rPr>
          <w:sz w:val="22"/>
          <w:szCs w:val="22"/>
        </w:rPr>
        <w:tab/>
      </w:r>
      <w:r w:rsidR="00F67833">
        <w:rPr>
          <w:sz w:val="22"/>
          <w:szCs w:val="22"/>
        </w:rPr>
        <w:tab/>
      </w:r>
    </w:p>
    <w:p w14:paraId="368B5AF6" w14:textId="17BB7747" w:rsidR="004C0750" w:rsidRPr="00D41B03" w:rsidRDefault="004C0750" w:rsidP="00F16624">
      <w:pPr>
        <w:pStyle w:val="Identifikacesmluvnstrany"/>
        <w:ind w:right="142"/>
        <w:jc w:val="left"/>
        <w:rPr>
          <w:b/>
          <w:sz w:val="22"/>
          <w:szCs w:val="22"/>
          <w:shd w:val="clear" w:color="auto" w:fill="FFFF00"/>
        </w:rPr>
      </w:pPr>
      <w:r w:rsidRPr="00D41B03">
        <w:rPr>
          <w:sz w:val="22"/>
          <w:szCs w:val="22"/>
        </w:rPr>
        <w:t>zápis v obchodním rejstříku:</w:t>
      </w:r>
      <w:r w:rsidR="00832CB6">
        <w:rPr>
          <w:sz w:val="22"/>
          <w:szCs w:val="22"/>
        </w:rPr>
        <w:tab/>
      </w:r>
      <w:r w:rsidR="00832CB6" w:rsidRPr="00832CB6">
        <w:rPr>
          <w:sz w:val="22"/>
          <w:szCs w:val="22"/>
        </w:rPr>
        <w:t>MS v Praze, oddíl B, vložka č. 2154</w:t>
      </w:r>
    </w:p>
    <w:p w14:paraId="3FABE304" w14:textId="77777777" w:rsidR="00832CB6" w:rsidRDefault="00832CB6" w:rsidP="00F16624">
      <w:pPr>
        <w:tabs>
          <w:tab w:val="left" w:pos="3960"/>
        </w:tabs>
        <w:autoSpaceDE w:val="0"/>
        <w:autoSpaceDN w:val="0"/>
        <w:adjustRightInd w:val="0"/>
        <w:spacing w:line="300" w:lineRule="atLeast"/>
        <w:ind w:right="142"/>
        <w:rPr>
          <w:rFonts w:cs="Arial"/>
          <w:szCs w:val="22"/>
        </w:rPr>
      </w:pPr>
    </w:p>
    <w:p w14:paraId="3C53AD9B" w14:textId="0DDBADEC" w:rsidR="00FD4AB5" w:rsidRPr="00D41B03" w:rsidRDefault="00FD4AB5" w:rsidP="00F16624">
      <w:pPr>
        <w:tabs>
          <w:tab w:val="left" w:pos="3960"/>
        </w:tabs>
        <w:autoSpaceDE w:val="0"/>
        <w:autoSpaceDN w:val="0"/>
        <w:adjustRightInd w:val="0"/>
        <w:spacing w:line="300" w:lineRule="atLeast"/>
        <w:ind w:right="142"/>
        <w:rPr>
          <w:rFonts w:cs="Arial"/>
          <w:szCs w:val="22"/>
        </w:rPr>
      </w:pPr>
      <w:r w:rsidRPr="00D41B03">
        <w:rPr>
          <w:rFonts w:cs="Arial"/>
          <w:szCs w:val="22"/>
        </w:rPr>
        <w:t xml:space="preserve">(dále jen „zhotovitel“) </w:t>
      </w:r>
    </w:p>
    <w:p w14:paraId="2A72206D" w14:textId="2678C627" w:rsidR="00FD4AB5" w:rsidRDefault="00F04164" w:rsidP="00F16624">
      <w:pPr>
        <w:ind w:right="142"/>
        <w:rPr>
          <w:rFonts w:cs="Arial"/>
          <w:color w:val="000000"/>
        </w:rPr>
      </w:pPr>
      <w:r w:rsidRPr="00143463">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7E963AE" w14:textId="77777777" w:rsidR="002652D6" w:rsidRPr="00143463" w:rsidRDefault="002652D6" w:rsidP="00F16624">
      <w:pPr>
        <w:ind w:right="142"/>
        <w:rPr>
          <w:rFonts w:cs="Arial"/>
          <w:bCs/>
          <w:iCs/>
          <w:color w:val="000000"/>
          <w:szCs w:val="22"/>
        </w:rPr>
      </w:pPr>
    </w:p>
    <w:p w14:paraId="21242287" w14:textId="77777777" w:rsidR="00531101" w:rsidRPr="00143463" w:rsidRDefault="00531101" w:rsidP="00F16624">
      <w:pPr>
        <w:widowControl w:val="0"/>
        <w:spacing w:line="240" w:lineRule="atLeast"/>
        <w:ind w:right="142"/>
        <w:rPr>
          <w:rFonts w:cs="Arial"/>
          <w:szCs w:val="22"/>
        </w:rPr>
      </w:pPr>
    </w:p>
    <w:p w14:paraId="7CE6C349" w14:textId="77777777" w:rsidR="00935FAB" w:rsidRPr="00143463" w:rsidRDefault="00935FAB" w:rsidP="00F16624">
      <w:pPr>
        <w:pStyle w:val="Nadpis3"/>
        <w:numPr>
          <w:ilvl w:val="0"/>
          <w:numId w:val="17"/>
        </w:numPr>
        <w:ind w:right="142"/>
        <w:jc w:val="center"/>
        <w:rPr>
          <w:rFonts w:cs="Arial"/>
          <w:b/>
          <w:szCs w:val="22"/>
          <w:u w:val="single"/>
        </w:rPr>
      </w:pPr>
      <w:r w:rsidRPr="00143463">
        <w:rPr>
          <w:rFonts w:cs="Arial"/>
          <w:b/>
          <w:szCs w:val="22"/>
          <w:u w:val="single"/>
        </w:rPr>
        <w:lastRenderedPageBreak/>
        <w:t>PŘEDMĚT SMLOUVY A PŘEDMĚT DÍLA</w:t>
      </w:r>
    </w:p>
    <w:p w14:paraId="6C9E688F" w14:textId="77777777" w:rsidR="00680069" w:rsidRPr="00143463" w:rsidRDefault="00680069" w:rsidP="00F16624">
      <w:pPr>
        <w:widowControl w:val="0"/>
        <w:ind w:right="142"/>
        <w:rPr>
          <w:rFonts w:cs="Arial"/>
          <w:szCs w:val="22"/>
        </w:rPr>
      </w:pPr>
    </w:p>
    <w:p w14:paraId="0CF43E90" w14:textId="3A60F410" w:rsidR="00EE5F02" w:rsidRPr="00B96643" w:rsidRDefault="00EE5F02" w:rsidP="00F16624">
      <w:pPr>
        <w:pStyle w:val="A-odstavecodsazensodrkami"/>
        <w:keepNext/>
        <w:numPr>
          <w:ilvl w:val="0"/>
          <w:numId w:val="0"/>
        </w:numPr>
        <w:ind w:right="142"/>
        <w:rPr>
          <w:rFonts w:eastAsia="Arial CE"/>
        </w:rPr>
      </w:pPr>
      <w:r w:rsidRPr="00B96643">
        <w:rPr>
          <w:bCs/>
        </w:rPr>
        <w:t xml:space="preserve">Předmětem </w:t>
      </w:r>
      <w:r w:rsidR="00193578">
        <w:rPr>
          <w:bCs/>
        </w:rPr>
        <w:t>díla</w:t>
      </w:r>
      <w:r w:rsidRPr="00B96643">
        <w:rPr>
          <w:bCs/>
        </w:rPr>
        <w:t xml:space="preserve"> je zpracování projektové dokumentace </w:t>
      </w:r>
      <w:r w:rsidR="00193578">
        <w:rPr>
          <w:bCs/>
        </w:rPr>
        <w:t xml:space="preserve">(dále jen „PD“) </w:t>
      </w:r>
      <w:r w:rsidRPr="00B96643">
        <w:rPr>
          <w:bCs/>
        </w:rPr>
        <w:t>v podrobnostech projektové dokumentace pro provádění stavby (</w:t>
      </w:r>
      <w:r w:rsidR="00193578">
        <w:rPr>
          <w:bCs/>
        </w:rPr>
        <w:t>dále jen „</w:t>
      </w:r>
      <w:r w:rsidR="00AA3D63">
        <w:rPr>
          <w:bCs/>
        </w:rPr>
        <w:t>DPS</w:t>
      </w:r>
      <w:r w:rsidR="00193578">
        <w:rPr>
          <w:bCs/>
        </w:rPr>
        <w:t>“</w:t>
      </w:r>
      <w:r w:rsidRPr="00B96643">
        <w:rPr>
          <w:bCs/>
        </w:rPr>
        <w:t xml:space="preserve">) včetně geodetického zaměření, dokladové části, soupisu prací a vyhodnocení potřeby zajištění koordinátora BOZP v přípravě a realizaci stavby. </w:t>
      </w:r>
      <w:r w:rsidRPr="00A21035">
        <w:rPr>
          <w:rFonts w:eastAsia="Arial CE"/>
        </w:rPr>
        <w:t>Součástí bude inženýrská činnost vedoucí k získání stavebního povolení.</w:t>
      </w:r>
    </w:p>
    <w:p w14:paraId="1110E1F2" w14:textId="77777777" w:rsidR="00EE5F02" w:rsidRPr="00B96643" w:rsidRDefault="00EE5F02" w:rsidP="00F16624">
      <w:pPr>
        <w:pStyle w:val="Default"/>
        <w:ind w:right="142"/>
        <w:jc w:val="both"/>
        <w:rPr>
          <w:rFonts w:ascii="Arial" w:hAnsi="Arial" w:cs="Arial"/>
          <w:b/>
          <w:sz w:val="22"/>
          <w:szCs w:val="22"/>
        </w:rPr>
      </w:pPr>
    </w:p>
    <w:p w14:paraId="0A6E7DBB" w14:textId="297669C1" w:rsidR="00466096" w:rsidRPr="009329C8" w:rsidRDefault="00EE5F02" w:rsidP="00F16624">
      <w:pPr>
        <w:tabs>
          <w:tab w:val="left" w:pos="3969"/>
        </w:tabs>
        <w:autoSpaceDE w:val="0"/>
        <w:autoSpaceDN w:val="0"/>
        <w:adjustRightInd w:val="0"/>
        <w:spacing w:line="300" w:lineRule="atLeast"/>
        <w:ind w:right="142"/>
        <w:rPr>
          <w:rFonts w:cs="Arial"/>
        </w:rPr>
      </w:pPr>
      <w:r w:rsidRPr="00A21035">
        <w:rPr>
          <w:rFonts w:cs="Arial"/>
          <w:szCs w:val="22"/>
        </w:rPr>
        <w:t xml:space="preserve">Předmětem </w:t>
      </w:r>
      <w:r w:rsidR="00193578" w:rsidRPr="00A21035">
        <w:rPr>
          <w:rFonts w:cs="Arial"/>
          <w:szCs w:val="22"/>
        </w:rPr>
        <w:t xml:space="preserve">díla </w:t>
      </w:r>
      <w:r w:rsidRPr="00A21035">
        <w:rPr>
          <w:rFonts w:cs="Arial"/>
          <w:szCs w:val="22"/>
        </w:rPr>
        <w:t>je zpracování PD</w:t>
      </w:r>
      <w:r w:rsidR="00B96643" w:rsidRPr="00A21035">
        <w:rPr>
          <w:rFonts w:cs="Arial"/>
          <w:szCs w:val="22"/>
        </w:rPr>
        <w:t xml:space="preserve"> </w:t>
      </w:r>
      <w:r w:rsidR="009329C8" w:rsidRPr="009329C8">
        <w:rPr>
          <w:rFonts w:cs="Arial"/>
        </w:rPr>
        <w:t xml:space="preserve">pro obnova sítě pozorovacích vrtů na VD Jesenice (Obec </w:t>
      </w:r>
      <w:proofErr w:type="spellStart"/>
      <w:r w:rsidR="009329C8" w:rsidRPr="009329C8">
        <w:rPr>
          <w:rFonts w:cs="Arial"/>
        </w:rPr>
        <w:t>Lipoltov</w:t>
      </w:r>
      <w:proofErr w:type="spellEnd"/>
      <w:r w:rsidR="009329C8" w:rsidRPr="009329C8">
        <w:rPr>
          <w:rFonts w:cs="Arial"/>
        </w:rPr>
        <w:t xml:space="preserve">-Tuřany). Jedná se celkem o 46 vrtů. Stávající vrty budou zrušeny, nadzemní část odříznuta, pažnice zaslepena. V projektové dokumentaci bude u nových vrtů specifikováno, do jakých geologických úrovní budou jednotlivé vrty zasahovat. </w:t>
      </w:r>
    </w:p>
    <w:p w14:paraId="3804D720" w14:textId="77777777" w:rsidR="009329C8" w:rsidRPr="009329C8" w:rsidRDefault="009329C8" w:rsidP="00F16624">
      <w:pPr>
        <w:tabs>
          <w:tab w:val="left" w:pos="3969"/>
        </w:tabs>
        <w:autoSpaceDE w:val="0"/>
        <w:autoSpaceDN w:val="0"/>
        <w:adjustRightInd w:val="0"/>
        <w:spacing w:line="300" w:lineRule="atLeast"/>
        <w:ind w:right="142"/>
        <w:rPr>
          <w:rFonts w:cs="Arial"/>
        </w:rPr>
      </w:pPr>
    </w:p>
    <w:p w14:paraId="22B1946A" w14:textId="77777777" w:rsidR="00EE5F02" w:rsidRPr="009329C8" w:rsidRDefault="00EE5F02" w:rsidP="00F16624">
      <w:pPr>
        <w:spacing w:after="120"/>
        <w:ind w:right="142"/>
        <w:jc w:val="left"/>
        <w:rPr>
          <w:rFonts w:cs="Arial"/>
        </w:rPr>
      </w:pPr>
      <w:r w:rsidRPr="009329C8">
        <w:rPr>
          <w:rFonts w:cs="Arial"/>
          <w:szCs w:val="22"/>
        </w:rPr>
        <w:t xml:space="preserve">Požadavky na projekt: </w:t>
      </w:r>
    </w:p>
    <w:p w14:paraId="7C388ABD" w14:textId="69C7BB74" w:rsidR="009329C8" w:rsidRPr="00367D94" w:rsidRDefault="009329C8" w:rsidP="00F16624">
      <w:pPr>
        <w:pStyle w:val="Odstavecseseznamem"/>
        <w:numPr>
          <w:ilvl w:val="0"/>
          <w:numId w:val="27"/>
        </w:numPr>
        <w:autoSpaceDE w:val="0"/>
        <w:autoSpaceDN w:val="0"/>
        <w:adjustRightInd w:val="0"/>
        <w:ind w:left="567" w:right="142" w:hanging="283"/>
        <w:jc w:val="left"/>
        <w:rPr>
          <w:rFonts w:cs="Arial"/>
        </w:rPr>
      </w:pPr>
      <w:r w:rsidRPr="00367D94">
        <w:rPr>
          <w:rFonts w:cs="Arial"/>
        </w:rPr>
        <w:t>geodetické zaměření VD Jesenice v souřadném systému S – JTSK a výškovém systému BpV</w:t>
      </w:r>
      <w:r w:rsidR="00367D94">
        <w:rPr>
          <w:rFonts w:cs="Arial"/>
        </w:rPr>
        <w:t xml:space="preserve"> </w:t>
      </w:r>
      <w:r w:rsidRPr="00367D94">
        <w:rPr>
          <w:rFonts w:cs="Arial"/>
        </w:rPr>
        <w:t>zpracování výsledků geodetického měření, vyhotovení digitálního modelu terénu,</w:t>
      </w:r>
    </w:p>
    <w:p w14:paraId="18AD57F7" w14:textId="74B0801A" w:rsidR="009329C8" w:rsidRPr="009329C8" w:rsidRDefault="009329C8" w:rsidP="00F16624">
      <w:pPr>
        <w:pStyle w:val="Odstavecseseznamem"/>
        <w:numPr>
          <w:ilvl w:val="0"/>
          <w:numId w:val="27"/>
        </w:numPr>
        <w:autoSpaceDE w:val="0"/>
        <w:autoSpaceDN w:val="0"/>
        <w:adjustRightInd w:val="0"/>
        <w:ind w:left="567" w:right="142" w:hanging="283"/>
        <w:jc w:val="left"/>
        <w:rPr>
          <w:rFonts w:cs="Arial"/>
        </w:rPr>
      </w:pPr>
      <w:r w:rsidRPr="009329C8">
        <w:rPr>
          <w:rFonts w:cs="Arial"/>
        </w:rPr>
        <w:t>koordinace a konzultace projektu s autorizovaným geotechnikem s ohledem na složité geologické poměry v podloží tělesa hráze,</w:t>
      </w:r>
    </w:p>
    <w:p w14:paraId="6D0CDD89" w14:textId="227A1A01" w:rsidR="009329C8" w:rsidRPr="009329C8" w:rsidRDefault="009329C8" w:rsidP="00F16624">
      <w:pPr>
        <w:pStyle w:val="Odstavecseseznamem"/>
        <w:numPr>
          <w:ilvl w:val="0"/>
          <w:numId w:val="27"/>
        </w:numPr>
        <w:tabs>
          <w:tab w:val="left" w:pos="3969"/>
        </w:tabs>
        <w:autoSpaceDE w:val="0"/>
        <w:autoSpaceDN w:val="0"/>
        <w:adjustRightInd w:val="0"/>
        <w:spacing w:line="300" w:lineRule="atLeast"/>
        <w:ind w:left="567" w:right="142" w:hanging="283"/>
        <w:rPr>
          <w:rFonts w:ascii="Arial CE" w:hAnsi="Arial CE"/>
        </w:rPr>
      </w:pPr>
      <w:r w:rsidRPr="009329C8">
        <w:rPr>
          <w:rFonts w:cs="Arial"/>
        </w:rPr>
        <w:t>zajištění vyjádření dotčených orgánů, institucí a vlastníků dotčených pozemků</w:t>
      </w:r>
      <w:r w:rsidRPr="009329C8">
        <w:rPr>
          <w:rFonts w:ascii="Arial CE" w:hAnsi="Arial CE"/>
        </w:rPr>
        <w:t xml:space="preserve"> stavbou.</w:t>
      </w:r>
    </w:p>
    <w:p w14:paraId="7C876CEE" w14:textId="48606146" w:rsidR="00EE5F02" w:rsidRPr="00143463" w:rsidRDefault="00EE5F02" w:rsidP="00F16624">
      <w:pPr>
        <w:tabs>
          <w:tab w:val="left" w:pos="3969"/>
        </w:tabs>
        <w:autoSpaceDE w:val="0"/>
        <w:autoSpaceDN w:val="0"/>
        <w:adjustRightInd w:val="0"/>
        <w:spacing w:line="300" w:lineRule="atLeast"/>
        <w:ind w:right="142"/>
        <w:rPr>
          <w:rFonts w:cs="Arial"/>
          <w:szCs w:val="22"/>
          <w:highlight w:val="yellow"/>
        </w:rPr>
      </w:pPr>
    </w:p>
    <w:p w14:paraId="726AF1D3" w14:textId="77777777" w:rsidR="00EE5F02" w:rsidRPr="00B96643" w:rsidRDefault="00EE5F02" w:rsidP="00F16624">
      <w:pPr>
        <w:ind w:right="142"/>
        <w:rPr>
          <w:rFonts w:eastAsia="Arial CE" w:cs="Arial"/>
        </w:rPr>
      </w:pPr>
      <w:r w:rsidRPr="00B96643">
        <w:rPr>
          <w:rFonts w:eastAsia="Arial CE" w:cs="Arial"/>
        </w:rPr>
        <w:t xml:space="preserve">Součástí díla jsou výsledky jednání, zápisy nebo záznamy z výrobních výborů se zástupci objednatele. </w:t>
      </w:r>
    </w:p>
    <w:p w14:paraId="0BCC262A" w14:textId="77777777" w:rsidR="00EE5F02" w:rsidRPr="00B96643" w:rsidRDefault="00EE5F02" w:rsidP="00F16624">
      <w:pPr>
        <w:ind w:right="142"/>
        <w:rPr>
          <w:rFonts w:eastAsia="Arial CE" w:cs="Arial"/>
        </w:rPr>
      </w:pPr>
    </w:p>
    <w:p w14:paraId="31E0CC23" w14:textId="30DC32A7" w:rsidR="00EE5F02" w:rsidRDefault="00EE5F02" w:rsidP="00F16624">
      <w:pPr>
        <w:ind w:right="142"/>
        <w:rPr>
          <w:rFonts w:eastAsia="Arial CE" w:cs="Arial"/>
        </w:rPr>
      </w:pPr>
      <w:r w:rsidRPr="00B96643">
        <w:rPr>
          <w:rFonts w:eastAsia="Arial CE" w:cs="Arial"/>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0A8FFEAC" w14:textId="4B3F801A" w:rsidR="00203B76" w:rsidRPr="00B96643" w:rsidRDefault="00203B76" w:rsidP="00F16624">
      <w:pPr>
        <w:ind w:right="142"/>
        <w:rPr>
          <w:rFonts w:eastAsia="Arial CE" w:cs="Arial"/>
        </w:rPr>
      </w:pPr>
      <w:r w:rsidRPr="009329C8">
        <w:rPr>
          <w:rFonts w:cs="Arial"/>
          <w:color w:val="000000"/>
          <w:szCs w:val="22"/>
        </w:rPr>
        <w:t>Originály dokladů včetně konverze stanovisek a rozhodnutí dotčených orgánů státní správy obdržených elektronicky předá zhotovitel v jednom samostatném tištěném souboru (deskách).</w:t>
      </w:r>
    </w:p>
    <w:p w14:paraId="18041B02" w14:textId="77777777" w:rsidR="00EE5F02" w:rsidRPr="00B96643" w:rsidRDefault="00EE5F02" w:rsidP="00F16624">
      <w:pPr>
        <w:ind w:right="142"/>
        <w:rPr>
          <w:rFonts w:eastAsia="Arial CE" w:cs="Arial"/>
        </w:rPr>
      </w:pPr>
    </w:p>
    <w:p w14:paraId="2F89D301" w14:textId="3AB65E03" w:rsidR="001D049B" w:rsidRDefault="00EE5F02" w:rsidP="00F16624">
      <w:pPr>
        <w:ind w:right="142"/>
        <w:outlineLvl w:val="0"/>
        <w:rPr>
          <w:rFonts w:eastAsia="Arial CE" w:cs="Arial"/>
          <w:szCs w:val="22"/>
        </w:rPr>
      </w:pPr>
      <w:r w:rsidRPr="00B96643">
        <w:rPr>
          <w:rFonts w:eastAsia="Arial CE" w:cs="Arial"/>
          <w:szCs w:val="22"/>
        </w:rPr>
        <w:t xml:space="preserve">Dále je součástí dokladové části tzv. majetkoprávní elaborát </w:t>
      </w:r>
      <w:r w:rsidR="00435FD2">
        <w:rPr>
          <w:rFonts w:eastAsia="Arial CE" w:cs="Arial"/>
          <w:szCs w:val="22"/>
        </w:rPr>
        <w:t>–</w:t>
      </w:r>
      <w:r w:rsidRPr="00B96643">
        <w:rPr>
          <w:rFonts w:eastAsia="Arial CE" w:cs="Arial"/>
          <w:szCs w:val="22"/>
        </w:rPr>
        <w:t xml:space="preserve"> souhlasy dotčených vlastníků nemovitostí s trvalým nebo dočasným záborem na vzorových formulářích, které poskytne objednatel.</w:t>
      </w:r>
    </w:p>
    <w:p w14:paraId="6E830A31" w14:textId="77777777" w:rsidR="001D049B" w:rsidRDefault="001D049B" w:rsidP="00F16624">
      <w:pPr>
        <w:ind w:right="142"/>
        <w:outlineLvl w:val="0"/>
        <w:rPr>
          <w:rFonts w:eastAsia="Arial CE" w:cs="Arial"/>
          <w:szCs w:val="22"/>
        </w:rPr>
      </w:pPr>
    </w:p>
    <w:p w14:paraId="342AFF2D" w14:textId="34232F50" w:rsidR="001D049B" w:rsidRPr="00F71853" w:rsidRDefault="001D049B" w:rsidP="00F16624">
      <w:pPr>
        <w:ind w:right="142"/>
        <w:outlineLvl w:val="0"/>
        <w:rPr>
          <w:rFonts w:eastAsia="Arial CE" w:cs="Arial"/>
          <w:szCs w:val="22"/>
        </w:rPr>
      </w:pPr>
      <w:r w:rsidRPr="00B96643">
        <w:rPr>
          <w:rFonts w:eastAsia="Arial CE" w:cs="Arial"/>
          <w:szCs w:val="22"/>
        </w:rPr>
        <w:t>Dle § 18</w:t>
      </w:r>
      <w:r>
        <w:rPr>
          <w:rFonts w:eastAsia="Arial CE" w:cs="Arial"/>
          <w:szCs w:val="22"/>
        </w:rPr>
        <w:t>7</w:t>
      </w:r>
      <w:r w:rsidRPr="00B96643">
        <w:rPr>
          <w:rFonts w:eastAsia="Arial CE" w:cs="Arial"/>
          <w:szCs w:val="22"/>
        </w:rPr>
        <w:t xml:space="preserve"> stavebního zákona musí být souhlas s navrhovaným stavebním záměrem vyznačen na situačním výkresu projektové dokumentace</w:t>
      </w:r>
      <w:r>
        <w:rPr>
          <w:rFonts w:eastAsia="Arial CE" w:cs="Arial"/>
          <w:szCs w:val="22"/>
        </w:rPr>
        <w:t xml:space="preserve"> </w:t>
      </w:r>
      <w:r w:rsidRPr="00F71853">
        <w:rPr>
          <w:rFonts w:eastAsia="Arial CE" w:cs="Arial"/>
          <w:szCs w:val="22"/>
        </w:rPr>
        <w:t>a musí obsahovat identifikační údaje a podpis vlastníka pozemku nebo stavby, na nichž má být záměr povolen, nebo oprávněného k realizaci záměru z</w:t>
      </w:r>
      <w:r w:rsidR="00435FD2">
        <w:rPr>
          <w:rFonts w:eastAsia="Arial CE" w:cs="Arial"/>
          <w:szCs w:val="22"/>
        </w:rPr>
        <w:t> </w:t>
      </w:r>
      <w:r w:rsidRPr="00F71853">
        <w:rPr>
          <w:rFonts w:eastAsia="Arial CE" w:cs="Arial"/>
          <w:szCs w:val="22"/>
        </w:rPr>
        <w:t>práva stavby nebo ze služebnosti. Identifikačními údaji jsou u</w:t>
      </w:r>
    </w:p>
    <w:p w14:paraId="708C211C" w14:textId="77777777" w:rsidR="001D049B" w:rsidRPr="00F71853" w:rsidRDefault="001D049B" w:rsidP="00F16624">
      <w:pPr>
        <w:ind w:right="142"/>
        <w:outlineLvl w:val="0"/>
        <w:rPr>
          <w:rFonts w:eastAsia="Arial CE" w:cs="Arial"/>
          <w:szCs w:val="22"/>
        </w:rPr>
      </w:pPr>
      <w:r w:rsidRPr="00F71853">
        <w:rPr>
          <w:rFonts w:eastAsia="Arial CE" w:cs="Arial"/>
          <w:szCs w:val="22"/>
        </w:rPr>
        <w:t>a)</w:t>
      </w:r>
      <w:r>
        <w:rPr>
          <w:rFonts w:eastAsia="Arial CE" w:cs="Arial"/>
          <w:szCs w:val="22"/>
        </w:rPr>
        <w:t xml:space="preserve"> </w:t>
      </w:r>
      <w:r w:rsidRPr="00F71853">
        <w:rPr>
          <w:rFonts w:eastAsia="Arial CE" w:cs="Arial"/>
          <w:szCs w:val="22"/>
        </w:rPr>
        <w:t>fyzické osoby jméno, příjmení, datum narození, adresa místa trvalého pobytu, a nemá-li ji, adresa bydliště,</w:t>
      </w:r>
    </w:p>
    <w:p w14:paraId="4ADF1F1D" w14:textId="77777777" w:rsidR="001D049B" w:rsidRPr="00B96643" w:rsidRDefault="001D049B" w:rsidP="00F16624">
      <w:pPr>
        <w:ind w:right="142"/>
        <w:outlineLvl w:val="0"/>
        <w:rPr>
          <w:rFonts w:eastAsia="Arial CE" w:cs="Arial"/>
          <w:szCs w:val="22"/>
        </w:rPr>
      </w:pPr>
      <w:r w:rsidRPr="00F71853">
        <w:rPr>
          <w:rFonts w:eastAsia="Arial CE" w:cs="Arial"/>
          <w:szCs w:val="22"/>
        </w:rPr>
        <w:t>b)</w:t>
      </w:r>
      <w:r>
        <w:rPr>
          <w:rFonts w:eastAsia="Arial CE" w:cs="Arial"/>
          <w:szCs w:val="22"/>
        </w:rPr>
        <w:t xml:space="preserve"> </w:t>
      </w:r>
      <w:r w:rsidRPr="00F71853">
        <w:rPr>
          <w:rFonts w:eastAsia="Arial CE" w:cs="Arial"/>
          <w:szCs w:val="22"/>
        </w:rPr>
        <w:t>právnické osoby název, sídlo a identifikační číslo osoby, bylo-li přiděleno.</w:t>
      </w:r>
    </w:p>
    <w:p w14:paraId="641599A6" w14:textId="77777777" w:rsidR="00EE5F02" w:rsidRPr="00B96643" w:rsidRDefault="00EE5F02" w:rsidP="00F16624">
      <w:pPr>
        <w:ind w:right="142"/>
        <w:rPr>
          <w:rFonts w:eastAsia="Arial CE" w:cs="Arial"/>
        </w:rPr>
      </w:pPr>
    </w:p>
    <w:p w14:paraId="2BB45D3B" w14:textId="452951FC" w:rsidR="00EE5F02" w:rsidRDefault="00EE5F02" w:rsidP="00F16624">
      <w:pPr>
        <w:ind w:right="142"/>
        <w:rPr>
          <w:rFonts w:eastAsia="Arial CE" w:cs="Arial"/>
        </w:rPr>
      </w:pPr>
      <w:r w:rsidRPr="00B96643">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5D3AFA20" w14:textId="3A9A85B3" w:rsidR="007958CF" w:rsidRDefault="007958CF" w:rsidP="00F16624">
      <w:pPr>
        <w:ind w:right="142"/>
        <w:rPr>
          <w:rFonts w:eastAsia="Arial CE" w:cs="Arial"/>
        </w:rPr>
      </w:pPr>
    </w:p>
    <w:p w14:paraId="55080954" w14:textId="77777777" w:rsidR="007958CF" w:rsidRPr="00B96643" w:rsidRDefault="007958CF" w:rsidP="00F16624">
      <w:pPr>
        <w:ind w:right="142"/>
        <w:rPr>
          <w:rFonts w:eastAsia="Arial CE" w:cs="Arial"/>
        </w:rPr>
      </w:pPr>
    </w:p>
    <w:p w14:paraId="093E5231" w14:textId="24B6D205" w:rsidR="009B13D4" w:rsidRPr="00143463" w:rsidRDefault="009B13D4" w:rsidP="00F16624">
      <w:pPr>
        <w:pStyle w:val="Nadpis3"/>
        <w:numPr>
          <w:ilvl w:val="0"/>
          <w:numId w:val="17"/>
        </w:numPr>
        <w:ind w:right="142"/>
        <w:jc w:val="center"/>
        <w:rPr>
          <w:rFonts w:cs="Arial"/>
          <w:b/>
          <w:szCs w:val="22"/>
          <w:u w:val="single"/>
        </w:rPr>
      </w:pPr>
      <w:r w:rsidRPr="00143463">
        <w:rPr>
          <w:rFonts w:cs="Arial"/>
          <w:b/>
          <w:szCs w:val="22"/>
          <w:u w:val="single"/>
        </w:rPr>
        <w:t>DÍLO A ZPŮSOB PROVEDENÍ DÍLA</w:t>
      </w:r>
    </w:p>
    <w:p w14:paraId="36E3E2D7" w14:textId="77777777" w:rsidR="009B13D4" w:rsidRPr="00143463" w:rsidRDefault="009B13D4" w:rsidP="00F16624">
      <w:pPr>
        <w:autoSpaceDE w:val="0"/>
        <w:autoSpaceDN w:val="0"/>
        <w:adjustRightInd w:val="0"/>
        <w:ind w:right="142"/>
        <w:jc w:val="center"/>
        <w:rPr>
          <w:rFonts w:cs="Arial"/>
          <w:b/>
          <w:szCs w:val="22"/>
          <w:u w:val="single"/>
        </w:rPr>
      </w:pPr>
    </w:p>
    <w:p w14:paraId="5F821F0E" w14:textId="77777777" w:rsidR="009B13D4" w:rsidRPr="00B96643" w:rsidRDefault="009B13D4" w:rsidP="00F16624">
      <w:pPr>
        <w:autoSpaceDE w:val="0"/>
        <w:autoSpaceDN w:val="0"/>
        <w:adjustRightInd w:val="0"/>
        <w:ind w:right="142"/>
        <w:rPr>
          <w:rFonts w:cs="Arial"/>
          <w:szCs w:val="22"/>
        </w:rPr>
      </w:pPr>
      <w:r w:rsidRPr="00B96643">
        <w:rPr>
          <w:rFonts w:cs="Arial"/>
          <w:szCs w:val="22"/>
        </w:rPr>
        <w:t>Zhotovitel se zavazuje provést dílo v souladu s §159 zákona č. 183/2006 Sb., o územním plánování a stavebním řádu (stavební zákon), ve znění pozdějších předpisů</w:t>
      </w:r>
      <w:r w:rsidR="00744967" w:rsidRPr="00B96643">
        <w:rPr>
          <w:rFonts w:cs="Arial"/>
          <w:szCs w:val="22"/>
        </w:rPr>
        <w:t>,</w:t>
      </w:r>
      <w:r w:rsidRPr="00B96643">
        <w:rPr>
          <w:rFonts w:cs="Arial"/>
          <w:szCs w:val="22"/>
        </w:rPr>
        <w:t xml:space="preserve"> a to s odbornou péčí, v rozsahu a kvalitě podle této smlouvy a v termínu plnění, jak je definováno níže. </w:t>
      </w:r>
    </w:p>
    <w:p w14:paraId="59B992B0" w14:textId="455EE30E" w:rsidR="009B13D4" w:rsidRPr="00B96643" w:rsidRDefault="009B13D4" w:rsidP="00F16624">
      <w:pPr>
        <w:autoSpaceDE w:val="0"/>
        <w:autoSpaceDN w:val="0"/>
        <w:adjustRightInd w:val="0"/>
        <w:ind w:right="142"/>
        <w:rPr>
          <w:rFonts w:cs="Arial"/>
          <w:szCs w:val="22"/>
        </w:rPr>
      </w:pPr>
      <w:r w:rsidRPr="00B96643">
        <w:rPr>
          <w:rFonts w:cs="Arial"/>
          <w:szCs w:val="22"/>
        </w:rPr>
        <w:lastRenderedPageBreak/>
        <w:t>Projektová dokumentace bude zpracována v souladu s vyhláškou č. 499/2006 Sb., o</w:t>
      </w:r>
      <w:r w:rsidR="000F1477" w:rsidRPr="00B96643">
        <w:rPr>
          <w:rFonts w:cs="Arial"/>
          <w:szCs w:val="22"/>
        </w:rPr>
        <w:t> </w:t>
      </w:r>
      <w:r w:rsidRPr="00B96643">
        <w:rPr>
          <w:rFonts w:cs="Arial"/>
          <w:szCs w:val="22"/>
        </w:rPr>
        <w:t xml:space="preserve">dokumentaci staveb, ve znění vyhlášky č. 405/2017 Sb., a vyhláškou č. 169/2016 Sb., </w:t>
      </w:r>
      <w:r w:rsidRPr="00B96643">
        <w:rPr>
          <w:rFonts w:cs="Arial"/>
        </w:rPr>
        <w:t>o</w:t>
      </w:r>
      <w:r w:rsidR="00C95C0D" w:rsidRPr="00B96643">
        <w:rPr>
          <w:rFonts w:cs="Arial"/>
        </w:rPr>
        <w:t> </w:t>
      </w:r>
      <w:r w:rsidRPr="00B96643">
        <w:rPr>
          <w:rFonts w:cs="Arial"/>
        </w:rPr>
        <w:t>stanovení</w:t>
      </w:r>
      <w:r w:rsidRPr="00B96643">
        <w:rPr>
          <w:rFonts w:cs="Arial"/>
          <w:szCs w:val="22"/>
        </w:rPr>
        <w:t xml:space="preserve"> rozsahu dokumentace veřejné zakázky na stavební práce a soupisu stavebních prací, dodávek a služeb s</w:t>
      </w:r>
      <w:r w:rsidR="00435FD2">
        <w:rPr>
          <w:rFonts w:cs="Arial"/>
          <w:szCs w:val="22"/>
        </w:rPr>
        <w:t> </w:t>
      </w:r>
      <w:r w:rsidRPr="00B96643">
        <w:rPr>
          <w:rFonts w:cs="Arial"/>
          <w:szCs w:val="22"/>
        </w:rPr>
        <w:t xml:space="preserve">výkazem výměr, ve znění vyhlášky č. 405/2017 Sb. </w:t>
      </w:r>
    </w:p>
    <w:p w14:paraId="3F3D4474" w14:textId="77777777" w:rsidR="009B13D4" w:rsidRPr="00B96643" w:rsidRDefault="009B13D4" w:rsidP="00F16624">
      <w:pPr>
        <w:autoSpaceDE w:val="0"/>
        <w:autoSpaceDN w:val="0"/>
        <w:adjustRightInd w:val="0"/>
        <w:ind w:right="142"/>
        <w:rPr>
          <w:rFonts w:cs="Arial"/>
          <w:szCs w:val="22"/>
        </w:rPr>
      </w:pPr>
    </w:p>
    <w:p w14:paraId="2C77D9CD" w14:textId="2406C085" w:rsidR="009B13D4" w:rsidRDefault="009B13D4" w:rsidP="00F16624">
      <w:pPr>
        <w:autoSpaceDE w:val="0"/>
        <w:autoSpaceDN w:val="0"/>
        <w:adjustRightInd w:val="0"/>
        <w:ind w:right="142"/>
        <w:rPr>
          <w:rFonts w:cs="Arial"/>
          <w:szCs w:val="22"/>
        </w:rPr>
      </w:pPr>
      <w:r w:rsidRPr="00B96643">
        <w:rPr>
          <w:rFonts w:cs="Arial"/>
          <w:szCs w:val="22"/>
        </w:rPr>
        <w:t>Nad rámec povinných částí ve smyslu vyhlášky č. 499/2006 Sb., v platném znění požadujeme zpracovat:</w:t>
      </w:r>
    </w:p>
    <w:p w14:paraId="32147EF1" w14:textId="77777777" w:rsidR="00367D94" w:rsidRDefault="00367D94" w:rsidP="00F16624">
      <w:pPr>
        <w:autoSpaceDE w:val="0"/>
        <w:autoSpaceDN w:val="0"/>
        <w:adjustRightInd w:val="0"/>
        <w:ind w:right="142"/>
        <w:rPr>
          <w:rFonts w:cs="Arial"/>
          <w:szCs w:val="22"/>
        </w:rPr>
      </w:pPr>
    </w:p>
    <w:p w14:paraId="6459C056" w14:textId="55FC43AA" w:rsidR="00367D94" w:rsidRPr="00367D94" w:rsidRDefault="00367D94" w:rsidP="00F16624">
      <w:pPr>
        <w:pStyle w:val="Odstavecseseznamem"/>
        <w:numPr>
          <w:ilvl w:val="0"/>
          <w:numId w:val="12"/>
        </w:numPr>
        <w:ind w:left="426" w:right="142" w:hanging="426"/>
        <w:contextualSpacing w:val="0"/>
        <w:rPr>
          <w:rFonts w:cs="Arial"/>
          <w:szCs w:val="22"/>
        </w:rPr>
      </w:pPr>
      <w:r w:rsidRPr="00367D94">
        <w:rPr>
          <w:rFonts w:cs="Arial"/>
          <w:szCs w:val="22"/>
        </w:rPr>
        <w:t>geodetické zaměření VD Jesenice v souřadném systému S – JTSK a výškovém systému BpV, zpracování výsledků geodetického měření, vyhotovení digitálního modelu terénu - elektronicky (nativní formáty a .pdf).</w:t>
      </w:r>
    </w:p>
    <w:p w14:paraId="0FF0CD75" w14:textId="216C8C17" w:rsidR="00367D94" w:rsidRPr="00367D94" w:rsidRDefault="00367D94" w:rsidP="00F16624">
      <w:pPr>
        <w:pStyle w:val="Odstavecseseznamem"/>
        <w:numPr>
          <w:ilvl w:val="0"/>
          <w:numId w:val="12"/>
        </w:numPr>
        <w:ind w:left="426" w:right="142" w:hanging="426"/>
        <w:contextualSpacing w:val="0"/>
        <w:rPr>
          <w:rFonts w:cs="Arial"/>
          <w:szCs w:val="22"/>
        </w:rPr>
      </w:pPr>
      <w:r w:rsidRPr="00367D94">
        <w:rPr>
          <w:rFonts w:cs="Arial"/>
          <w:szCs w:val="22"/>
        </w:rPr>
        <w:t>koordinace a konzultace projektu s autorizovaným geotechnikem s ohledem na složité geologické poměry v podloží tělesa hráze</w:t>
      </w:r>
      <w:r>
        <w:rPr>
          <w:rFonts w:cs="Arial"/>
          <w:szCs w:val="22"/>
        </w:rPr>
        <w:t xml:space="preserve"> – písemné stanovisko geotechnika </w:t>
      </w:r>
      <w:r w:rsidRPr="00367D94">
        <w:rPr>
          <w:rFonts w:cs="Arial"/>
          <w:szCs w:val="22"/>
        </w:rPr>
        <w:t>elektronicky</w:t>
      </w:r>
      <w:r w:rsidRPr="009329C8">
        <w:rPr>
          <w:rFonts w:cs="Arial"/>
          <w:szCs w:val="22"/>
          <w:highlight w:val="yellow"/>
        </w:rPr>
        <w:t xml:space="preserve"> </w:t>
      </w:r>
      <w:r w:rsidRPr="006E4727">
        <w:rPr>
          <w:rFonts w:cs="Arial"/>
          <w:szCs w:val="22"/>
        </w:rPr>
        <w:t>(_.pdf).</w:t>
      </w:r>
    </w:p>
    <w:p w14:paraId="0CEB6824" w14:textId="305ACB89" w:rsidR="00B43E05" w:rsidRPr="00A21035" w:rsidRDefault="00B43E05" w:rsidP="00F16624">
      <w:pPr>
        <w:pStyle w:val="Odstavecseseznamem"/>
        <w:numPr>
          <w:ilvl w:val="0"/>
          <w:numId w:val="12"/>
        </w:numPr>
        <w:ind w:left="426" w:right="142" w:hanging="426"/>
        <w:contextualSpacing w:val="0"/>
        <w:rPr>
          <w:rFonts w:cs="Arial"/>
          <w:szCs w:val="22"/>
        </w:rPr>
      </w:pPr>
      <w:r w:rsidRPr="00A21035">
        <w:rPr>
          <w:rFonts w:cs="Arial"/>
          <w:szCs w:val="22"/>
        </w:rPr>
        <w:t xml:space="preserve">Povodňový plán stavby (PP) - 1x paré tištěné a </w:t>
      </w:r>
      <w:r w:rsidR="00656EE9" w:rsidRPr="00A21035">
        <w:rPr>
          <w:rFonts w:cs="Arial"/>
          <w:szCs w:val="22"/>
        </w:rPr>
        <w:t>elektronicky</w:t>
      </w:r>
      <w:r w:rsidRPr="00A21035">
        <w:rPr>
          <w:rFonts w:cs="Arial"/>
          <w:szCs w:val="22"/>
        </w:rPr>
        <w:t xml:space="preserve"> pro doplnění zhotovitelem (_.doc). </w:t>
      </w:r>
    </w:p>
    <w:p w14:paraId="3E06D850" w14:textId="5DE376EC" w:rsidR="00B43E05" w:rsidRPr="00A21035" w:rsidRDefault="00B43E05" w:rsidP="00F16624">
      <w:pPr>
        <w:pStyle w:val="Odstavecseseznamem"/>
        <w:numPr>
          <w:ilvl w:val="0"/>
          <w:numId w:val="12"/>
        </w:numPr>
        <w:autoSpaceDE w:val="0"/>
        <w:autoSpaceDN w:val="0"/>
        <w:adjustRightInd w:val="0"/>
        <w:ind w:left="426" w:right="142" w:hanging="426"/>
        <w:contextualSpacing w:val="0"/>
        <w:rPr>
          <w:rFonts w:cs="Arial"/>
          <w:szCs w:val="22"/>
        </w:rPr>
      </w:pPr>
      <w:r w:rsidRPr="00A21035">
        <w:rPr>
          <w:rFonts w:cs="Arial"/>
          <w:szCs w:val="22"/>
        </w:rPr>
        <w:t xml:space="preserve">Plán havarijních opatření na staveništi (HP) -1x paré tištěné a </w:t>
      </w:r>
      <w:r w:rsidR="00656EE9" w:rsidRPr="00A21035">
        <w:rPr>
          <w:rFonts w:cs="Arial"/>
          <w:szCs w:val="22"/>
        </w:rPr>
        <w:t>elektronicky</w:t>
      </w:r>
      <w:r w:rsidRPr="00A21035">
        <w:rPr>
          <w:rFonts w:cs="Arial"/>
          <w:szCs w:val="22"/>
        </w:rPr>
        <w:t xml:space="preserve"> pro doplnění zhotovitelem (_.doc). </w:t>
      </w:r>
    </w:p>
    <w:p w14:paraId="27A5477C" w14:textId="052056BC" w:rsidR="00B43E05" w:rsidRPr="00B96643" w:rsidRDefault="00B43E05" w:rsidP="00F16624">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Zajištění souboru fotografií přímo dotčených nemovitostí</w:t>
      </w:r>
      <w:r w:rsidR="009329C8">
        <w:rPr>
          <w:rFonts w:cs="Arial"/>
          <w:szCs w:val="22"/>
        </w:rPr>
        <w:t xml:space="preserve"> (pozemků)</w:t>
      </w:r>
      <w:r w:rsidRPr="00B96643">
        <w:rPr>
          <w:rFonts w:cs="Arial"/>
          <w:szCs w:val="22"/>
        </w:rPr>
        <w:t xml:space="preserve"> se souhlasem vlastníka nemovitosti - 1x paré tištěné a </w:t>
      </w:r>
      <w:r w:rsidR="00656EE9">
        <w:rPr>
          <w:rFonts w:cs="Arial"/>
          <w:szCs w:val="22"/>
        </w:rPr>
        <w:t>elektronicky</w:t>
      </w:r>
      <w:r w:rsidRPr="00B96643">
        <w:rPr>
          <w:rFonts w:cs="Arial"/>
          <w:szCs w:val="22"/>
        </w:rPr>
        <w:t xml:space="preserve"> (_.pdf).</w:t>
      </w:r>
    </w:p>
    <w:p w14:paraId="0AB43266" w14:textId="53B757E0" w:rsidR="00B43E05" w:rsidRPr="00B96643" w:rsidRDefault="00B43E05" w:rsidP="00F16624">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 xml:space="preserve">Podmínky provádění stavebních prací a návrh zásad kontroly jejich kvality (KZP) - 1x paré tištěné a </w:t>
      </w:r>
      <w:r w:rsidR="00656EE9">
        <w:rPr>
          <w:rFonts w:cs="Arial"/>
          <w:szCs w:val="22"/>
        </w:rPr>
        <w:t>elektronicky</w:t>
      </w:r>
      <w:r w:rsidRPr="00B96643">
        <w:rPr>
          <w:rFonts w:cs="Arial"/>
          <w:szCs w:val="22"/>
        </w:rPr>
        <w:t xml:space="preserve"> pro doplnění zhotovitelem (_.xls). </w:t>
      </w:r>
    </w:p>
    <w:p w14:paraId="3DFE1812" w14:textId="5366DBB3" w:rsidR="009B13D4" w:rsidRPr="009329C8" w:rsidRDefault="009B13D4" w:rsidP="00F16624">
      <w:pPr>
        <w:pStyle w:val="Odstavecseseznamem"/>
        <w:numPr>
          <w:ilvl w:val="0"/>
          <w:numId w:val="12"/>
        </w:numPr>
        <w:ind w:left="426" w:right="142" w:hanging="426"/>
        <w:contextualSpacing w:val="0"/>
        <w:rPr>
          <w:rFonts w:cs="Arial"/>
          <w:szCs w:val="22"/>
        </w:rPr>
      </w:pPr>
      <w:r w:rsidRPr="009329C8">
        <w:rPr>
          <w:rFonts w:cs="Arial"/>
          <w:szCs w:val="22"/>
        </w:rPr>
        <w:t>Kontrolní rozpočet stavby zpracovaný jako soupis prací a oceněný soupis prací dle</w:t>
      </w:r>
      <w:r w:rsidR="001006ED" w:rsidRPr="009329C8">
        <w:rPr>
          <w:rFonts w:cs="Arial"/>
          <w:szCs w:val="22"/>
        </w:rPr>
        <w:t> </w:t>
      </w:r>
      <w:r w:rsidR="009C18D9" w:rsidRPr="009329C8">
        <w:rPr>
          <w:rFonts w:cs="Arial"/>
          <w:szCs w:val="22"/>
        </w:rPr>
        <w:t>zákona</w:t>
      </w:r>
      <w:r w:rsidRPr="009329C8">
        <w:rPr>
          <w:rFonts w:cs="Arial"/>
          <w:szCs w:val="22"/>
        </w:rPr>
        <w:t xml:space="preserve"> č.</w:t>
      </w:r>
      <w:r w:rsidR="00435FD2">
        <w:rPr>
          <w:rFonts w:cs="Arial"/>
          <w:szCs w:val="22"/>
        </w:rPr>
        <w:t> </w:t>
      </w:r>
      <w:r w:rsidRPr="009329C8">
        <w:rPr>
          <w:rFonts w:cs="Arial"/>
          <w:szCs w:val="22"/>
        </w:rPr>
        <w:t>134/2016 Sb., v platném znění, který se zpracuje vedle běžných výstupů z</w:t>
      </w:r>
      <w:r w:rsidR="001006ED" w:rsidRPr="009329C8">
        <w:rPr>
          <w:rFonts w:cs="Arial"/>
          <w:szCs w:val="22"/>
        </w:rPr>
        <w:t> </w:t>
      </w:r>
      <w:r w:rsidRPr="009329C8">
        <w:rPr>
          <w:rFonts w:cs="Arial"/>
          <w:szCs w:val="22"/>
        </w:rPr>
        <w:t>programu KROS také v elektronické podobě ve formátu (_.xc4).</w:t>
      </w:r>
      <w:r w:rsidR="00203B76" w:rsidRPr="009329C8">
        <w:rPr>
          <w:rFonts w:cs="Arial"/>
          <w:szCs w:val="22"/>
        </w:rPr>
        <w:t xml:space="preserve"> </w:t>
      </w:r>
      <w:r w:rsidR="00203B76" w:rsidRPr="009329C8">
        <w:rPr>
          <w:rFonts w:cs="Arial"/>
          <w:color w:val="000000"/>
          <w:szCs w:val="22"/>
        </w:rPr>
        <w:t>Soupis prací se zpracuje 3x do tištěného paré PD 1, 2, a 3</w:t>
      </w:r>
      <w:r w:rsidRPr="009329C8">
        <w:rPr>
          <w:rFonts w:cs="Arial"/>
          <w:szCs w:val="22"/>
        </w:rPr>
        <w:t>. Oceněný soupis prací - 2x paré tištěné se</w:t>
      </w:r>
      <w:r w:rsidR="001006ED" w:rsidRPr="009329C8">
        <w:rPr>
          <w:rFonts w:cs="Arial"/>
          <w:szCs w:val="22"/>
        </w:rPr>
        <w:t> </w:t>
      </w:r>
      <w:r w:rsidRPr="009329C8">
        <w:rPr>
          <w:rFonts w:cs="Arial"/>
          <w:szCs w:val="22"/>
        </w:rPr>
        <w:t>vloží se do paré č.</w:t>
      </w:r>
      <w:r w:rsidR="00C95C0D" w:rsidRPr="009329C8">
        <w:rPr>
          <w:rFonts w:cs="Arial"/>
          <w:szCs w:val="22"/>
        </w:rPr>
        <w:t> </w:t>
      </w:r>
      <w:r w:rsidRPr="009329C8">
        <w:rPr>
          <w:rFonts w:cs="Arial"/>
          <w:szCs w:val="22"/>
        </w:rPr>
        <w:t xml:space="preserve">1 a č. 2 PD. Dále se oceněný soupis dodá </w:t>
      </w:r>
      <w:r w:rsidR="00656EE9" w:rsidRPr="009329C8">
        <w:rPr>
          <w:rFonts w:cs="Arial"/>
          <w:szCs w:val="22"/>
        </w:rPr>
        <w:t>elektronicky</w:t>
      </w:r>
      <w:r w:rsidRPr="009329C8">
        <w:rPr>
          <w:rFonts w:cs="Arial"/>
          <w:szCs w:val="22"/>
        </w:rPr>
        <w:t>.</w:t>
      </w:r>
    </w:p>
    <w:p w14:paraId="57EE3A09" w14:textId="52DA512C" w:rsidR="00D420C2" w:rsidRPr="00B96643" w:rsidRDefault="009B13D4" w:rsidP="00F16624">
      <w:pPr>
        <w:ind w:left="426" w:right="142"/>
        <w:rPr>
          <w:rFonts w:cs="Arial"/>
          <w:szCs w:val="22"/>
        </w:rPr>
      </w:pPr>
      <w:r w:rsidRPr="00B96643">
        <w:rPr>
          <w:rFonts w:cs="Arial"/>
          <w:szCs w:val="22"/>
        </w:rPr>
        <w:t>Pro tvorbu jednotkových cen bude v maximální možné míře použita cenová soustava ÚRS, a.</w:t>
      </w:r>
      <w:r w:rsidR="00D420C2" w:rsidRPr="00B96643">
        <w:rPr>
          <w:rFonts w:cs="Arial"/>
          <w:szCs w:val="22"/>
        </w:rPr>
        <w:t> </w:t>
      </w:r>
      <w:r w:rsidRPr="00B96643">
        <w:rPr>
          <w:rFonts w:cs="Arial"/>
          <w:szCs w:val="22"/>
        </w:rPr>
        <w:t>s., Praha, platná v době odevzdání předmětu plnění.</w:t>
      </w:r>
    </w:p>
    <w:p w14:paraId="3A2C47E4" w14:textId="5EF3B2CA" w:rsidR="00830F51" w:rsidRPr="00A21035" w:rsidRDefault="00830F51" w:rsidP="00F16624">
      <w:pPr>
        <w:ind w:right="142"/>
        <w:rPr>
          <w:rFonts w:cs="Arial"/>
          <w:szCs w:val="22"/>
        </w:rPr>
      </w:pPr>
      <w:r w:rsidRPr="00A21035">
        <w:rPr>
          <w:rFonts w:cs="Arial"/>
          <w:szCs w:val="22"/>
        </w:rPr>
        <w:t xml:space="preserve">-      Dokumentace dopravně inženýrských opatření se stanoviskem dopravního inspektorátu  </w:t>
      </w:r>
    </w:p>
    <w:p w14:paraId="1C68E964" w14:textId="461EC7E0" w:rsidR="00830F51" w:rsidRPr="00B96643" w:rsidRDefault="00830F51" w:rsidP="00F16624">
      <w:pPr>
        <w:ind w:right="142"/>
        <w:rPr>
          <w:rFonts w:cs="Arial"/>
          <w:szCs w:val="22"/>
        </w:rPr>
      </w:pPr>
      <w:r w:rsidRPr="00A21035">
        <w:rPr>
          <w:rFonts w:cs="Arial"/>
          <w:szCs w:val="22"/>
        </w:rPr>
        <w:t xml:space="preserve">       Policie ČR (DIO) - 2x paré tištěné a </w:t>
      </w:r>
      <w:r w:rsidR="00656EE9" w:rsidRPr="00A21035">
        <w:rPr>
          <w:rFonts w:cs="Arial"/>
          <w:szCs w:val="22"/>
        </w:rPr>
        <w:t>elektronicky</w:t>
      </w:r>
      <w:r w:rsidRPr="00A21035">
        <w:rPr>
          <w:rFonts w:cs="Arial"/>
          <w:szCs w:val="22"/>
        </w:rPr>
        <w:t xml:space="preserve"> (_.pdf).</w:t>
      </w:r>
    </w:p>
    <w:p w14:paraId="032C96DF" w14:textId="77777777" w:rsidR="00830F51" w:rsidRPr="00B96643" w:rsidRDefault="00830F51" w:rsidP="00F16624">
      <w:pPr>
        <w:pStyle w:val="Odstavecseseznamem"/>
        <w:numPr>
          <w:ilvl w:val="0"/>
          <w:numId w:val="12"/>
        </w:numPr>
        <w:ind w:right="142"/>
        <w:rPr>
          <w:rFonts w:cs="Arial"/>
          <w:szCs w:val="22"/>
        </w:rPr>
      </w:pPr>
      <w:r w:rsidRPr="00B96643">
        <w:rPr>
          <w:rFonts w:cs="Arial"/>
          <w:szCs w:val="22"/>
        </w:rPr>
        <w:t xml:space="preserve"> </w:t>
      </w:r>
      <w:r w:rsidR="00A36768" w:rsidRPr="00B96643">
        <w:rPr>
          <w:rFonts w:cs="Arial"/>
          <w:szCs w:val="22"/>
        </w:rPr>
        <w:t xml:space="preserve">Zpracování Sumarizační tabulky s pozemky dotčenými trvalým a dočasným záborem </w:t>
      </w:r>
      <w:r w:rsidRPr="00B96643">
        <w:rPr>
          <w:rFonts w:cs="Arial"/>
          <w:szCs w:val="22"/>
        </w:rPr>
        <w:t xml:space="preserve">  </w:t>
      </w:r>
    </w:p>
    <w:p w14:paraId="693560C1" w14:textId="4213E23B" w:rsidR="00A36768" w:rsidRPr="00B96643" w:rsidRDefault="00830F51" w:rsidP="00F16624">
      <w:pPr>
        <w:ind w:right="142"/>
        <w:rPr>
          <w:rFonts w:cs="Arial"/>
          <w:szCs w:val="22"/>
        </w:rPr>
      </w:pPr>
      <w:r w:rsidRPr="00B96643">
        <w:rPr>
          <w:rFonts w:cs="Arial"/>
          <w:szCs w:val="22"/>
        </w:rPr>
        <w:t xml:space="preserve">       </w:t>
      </w:r>
      <w:r w:rsidR="00A36768" w:rsidRPr="00B96643">
        <w:rPr>
          <w:rFonts w:cs="Arial"/>
          <w:szCs w:val="22"/>
        </w:rPr>
        <w:t xml:space="preserve">(předepsaný formulář objednatele) </w:t>
      </w:r>
    </w:p>
    <w:p w14:paraId="3FCDC51F" w14:textId="77777777" w:rsidR="00A36768" w:rsidRPr="00B96643" w:rsidRDefault="00A36768" w:rsidP="00F16624">
      <w:pPr>
        <w:ind w:left="426" w:right="142"/>
        <w:rPr>
          <w:rFonts w:cs="Arial"/>
          <w:szCs w:val="22"/>
        </w:rPr>
      </w:pPr>
    </w:p>
    <w:p w14:paraId="09490FF9" w14:textId="7E0E1D67" w:rsidR="009B13D4" w:rsidRPr="00B96643" w:rsidRDefault="009B13D4" w:rsidP="00F16624">
      <w:pPr>
        <w:ind w:right="142"/>
        <w:rPr>
          <w:rFonts w:cs="Arial"/>
          <w:szCs w:val="22"/>
        </w:rPr>
      </w:pPr>
      <w:r w:rsidRPr="00B96643">
        <w:rPr>
          <w:rFonts w:cs="Arial"/>
          <w:szCs w:val="22"/>
        </w:rPr>
        <w:t>Pokud součástí soupisu prací a oceněného soupisu prací budou u stavebních prací nebo u</w:t>
      </w:r>
      <w:r w:rsidR="00D420C2" w:rsidRPr="00B96643">
        <w:rPr>
          <w:rFonts w:cs="Arial"/>
          <w:szCs w:val="22"/>
        </w:rPr>
        <w:t> </w:t>
      </w:r>
      <w:r w:rsidRPr="00B96643">
        <w:rPr>
          <w:rFonts w:cs="Arial"/>
          <w:szCs w:val="22"/>
        </w:rPr>
        <w:t>technologických souborů tzv. „R-položky“, bude provedena v rámci soupisu prací a</w:t>
      </w:r>
      <w:r w:rsidR="00C95C0D" w:rsidRPr="00B96643">
        <w:rPr>
          <w:rFonts w:cs="Arial"/>
          <w:szCs w:val="22"/>
        </w:rPr>
        <w:t> </w:t>
      </w:r>
      <w:r w:rsidRPr="00B96643">
        <w:rPr>
          <w:rFonts w:cs="Arial"/>
          <w:szCs w:val="22"/>
        </w:rPr>
        <w:t>oceněného soupisu prací kalkulace každé takovéto položky. K vytvoření kalkulace je možné používat položky z</w:t>
      </w:r>
      <w:r w:rsidR="00435FD2">
        <w:rPr>
          <w:rFonts w:cs="Arial"/>
          <w:szCs w:val="22"/>
        </w:rPr>
        <w:t> </w:t>
      </w:r>
      <w:r w:rsidRPr="00B96643">
        <w:rPr>
          <w:rFonts w:cs="Arial"/>
          <w:szCs w:val="22"/>
        </w:rPr>
        <w:t xml:space="preserve">databáze nebo oslovit výrobce a doložit konkrétní cenovou nabídku. </w:t>
      </w:r>
    </w:p>
    <w:p w14:paraId="52F66DB7" w14:textId="77777777" w:rsidR="00C12B6A" w:rsidRPr="00B96643" w:rsidRDefault="00C12B6A" w:rsidP="00F16624">
      <w:pPr>
        <w:autoSpaceDE w:val="0"/>
        <w:autoSpaceDN w:val="0"/>
        <w:adjustRightInd w:val="0"/>
        <w:ind w:right="142"/>
        <w:rPr>
          <w:rFonts w:cs="Arial"/>
          <w:szCs w:val="22"/>
        </w:rPr>
      </w:pPr>
    </w:p>
    <w:p w14:paraId="52DBF067" w14:textId="77777777" w:rsidR="00CA30D6" w:rsidRPr="00B96643" w:rsidRDefault="00CA30D6" w:rsidP="00F16624">
      <w:pPr>
        <w:autoSpaceDE w:val="0"/>
        <w:autoSpaceDN w:val="0"/>
        <w:adjustRightInd w:val="0"/>
        <w:ind w:right="142"/>
        <w:rPr>
          <w:rFonts w:cs="Arial"/>
          <w:szCs w:val="22"/>
        </w:rPr>
      </w:pPr>
      <w:r w:rsidRPr="00B96643">
        <w:rPr>
          <w:rFonts w:cs="Arial"/>
          <w:szCs w:val="22"/>
        </w:rPr>
        <w:t>Předmětem této smlouvy jsou schémata výztuže a zámečnických prvků, včetně výpisů prvků (výkres uspořádání vyztužení monolitických betonových konstrukcí obsahující pohledy a</w:t>
      </w:r>
      <w:r w:rsidR="00C95C0D" w:rsidRPr="00B96643">
        <w:rPr>
          <w:rFonts w:cs="Arial"/>
          <w:szCs w:val="22"/>
        </w:rPr>
        <w:t> </w:t>
      </w:r>
      <w:r w:rsidRPr="00B96643">
        <w:rPr>
          <w:rFonts w:cs="Arial"/>
          <w:szCs w:val="22"/>
        </w:rPr>
        <w:t>dostatečné množství příčných řezů jednoznačně určujících kvalitu betonu a oceli, polohu a</w:t>
      </w:r>
      <w:r w:rsidR="00C95C0D" w:rsidRPr="00B96643">
        <w:rPr>
          <w:rFonts w:cs="Arial"/>
          <w:szCs w:val="22"/>
        </w:rPr>
        <w:t> </w:t>
      </w:r>
      <w:r w:rsidRPr="00B96643">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B96643" w:rsidRDefault="00CA30D6" w:rsidP="00F16624">
      <w:pPr>
        <w:ind w:right="142"/>
        <w:rPr>
          <w:rFonts w:cs="Arial"/>
          <w:szCs w:val="22"/>
        </w:rPr>
      </w:pPr>
    </w:p>
    <w:p w14:paraId="273ABD54" w14:textId="2C096B66" w:rsidR="009B13D4" w:rsidRDefault="009B13D4" w:rsidP="00F16624">
      <w:pPr>
        <w:autoSpaceDE w:val="0"/>
        <w:autoSpaceDN w:val="0"/>
        <w:adjustRightInd w:val="0"/>
        <w:ind w:right="142"/>
        <w:rPr>
          <w:rFonts w:cs="Arial"/>
          <w:szCs w:val="22"/>
        </w:rPr>
      </w:pPr>
      <w:r w:rsidRPr="00B96643">
        <w:rPr>
          <w:rFonts w:cs="Arial"/>
          <w:szCs w:val="22"/>
        </w:rPr>
        <w:t xml:space="preserve">Kompletní projektová dokumentace bude předána celkem v počtu 6x paré tištěné </w:t>
      </w:r>
      <w:r w:rsidRPr="009329C8">
        <w:rPr>
          <w:rFonts w:cs="Arial"/>
          <w:szCs w:val="22"/>
        </w:rPr>
        <w:t xml:space="preserve">+ </w:t>
      </w:r>
      <w:r w:rsidR="000E4C1E" w:rsidRPr="009329C8">
        <w:rPr>
          <w:rFonts w:cs="Arial"/>
          <w:szCs w:val="22"/>
        </w:rPr>
        <w:t>elektronicky</w:t>
      </w:r>
      <w:r w:rsidRPr="00B96643">
        <w:rPr>
          <w:rFonts w:cs="Arial"/>
          <w:szCs w:val="22"/>
        </w:rPr>
        <w:t>, a</w:t>
      </w:r>
      <w:r w:rsidR="00435FD2">
        <w:rPr>
          <w:rFonts w:cs="Arial"/>
          <w:szCs w:val="22"/>
        </w:rPr>
        <w:t> </w:t>
      </w:r>
      <w:r w:rsidRPr="00B96643">
        <w:rPr>
          <w:rFonts w:cs="Arial"/>
          <w:szCs w:val="22"/>
        </w:rPr>
        <w:t>to 1x ve formátu (_.pdf), a 1x v editovatelných formátech pro</w:t>
      </w:r>
      <w:r w:rsidR="00D420C2" w:rsidRPr="00B96643">
        <w:rPr>
          <w:rFonts w:cs="Arial"/>
          <w:szCs w:val="22"/>
        </w:rPr>
        <w:t> </w:t>
      </w:r>
      <w:r w:rsidRPr="00B96643">
        <w:rPr>
          <w:rFonts w:cs="Arial"/>
          <w:szCs w:val="22"/>
        </w:rPr>
        <w:t>potřeby objednatele (_.doc, _.docx, _.xls, _.xlsx, _.dwg a dalších), výkresy budou v</w:t>
      </w:r>
      <w:r w:rsidR="00C95C0D" w:rsidRPr="00B96643">
        <w:rPr>
          <w:rFonts w:cs="Arial"/>
          <w:szCs w:val="22"/>
        </w:rPr>
        <w:t> </w:t>
      </w:r>
      <w:r w:rsidRPr="00B96643">
        <w:rPr>
          <w:rFonts w:cs="Arial"/>
          <w:szCs w:val="22"/>
        </w:rPr>
        <w:t xml:space="preserve">souřadnicovém systému S-JTSK. </w:t>
      </w:r>
    </w:p>
    <w:p w14:paraId="64DD1027" w14:textId="263F0F74" w:rsidR="002652D6" w:rsidRDefault="002652D6" w:rsidP="00F16624">
      <w:pPr>
        <w:autoSpaceDE w:val="0"/>
        <w:autoSpaceDN w:val="0"/>
        <w:adjustRightInd w:val="0"/>
        <w:ind w:right="142"/>
        <w:rPr>
          <w:rFonts w:cs="Arial"/>
          <w:szCs w:val="22"/>
        </w:rPr>
      </w:pPr>
    </w:p>
    <w:p w14:paraId="5C408FF5" w14:textId="77777777" w:rsidR="007958CF" w:rsidRDefault="007958CF" w:rsidP="00F16624">
      <w:pPr>
        <w:autoSpaceDE w:val="0"/>
        <w:autoSpaceDN w:val="0"/>
        <w:adjustRightInd w:val="0"/>
        <w:ind w:right="142"/>
        <w:rPr>
          <w:rFonts w:cs="Arial"/>
          <w:szCs w:val="22"/>
        </w:rPr>
      </w:pPr>
    </w:p>
    <w:p w14:paraId="24D9CF9A" w14:textId="77777777" w:rsidR="009B13D4" w:rsidRPr="009329C8" w:rsidRDefault="009B13D4" w:rsidP="00F16624">
      <w:pPr>
        <w:autoSpaceDE w:val="0"/>
        <w:autoSpaceDN w:val="0"/>
        <w:adjustRightInd w:val="0"/>
        <w:ind w:right="142"/>
        <w:rPr>
          <w:rFonts w:cs="Arial"/>
          <w:b/>
          <w:szCs w:val="22"/>
        </w:rPr>
      </w:pPr>
      <w:r w:rsidRPr="009329C8">
        <w:rPr>
          <w:rFonts w:cs="Arial"/>
          <w:b/>
          <w:szCs w:val="22"/>
        </w:rPr>
        <w:t xml:space="preserve">Průběh prací </w:t>
      </w:r>
    </w:p>
    <w:p w14:paraId="52FE10E6" w14:textId="2D0860B3" w:rsidR="009B13D4" w:rsidRPr="00B96643" w:rsidRDefault="009B13D4" w:rsidP="00F16624">
      <w:pPr>
        <w:autoSpaceDE w:val="0"/>
        <w:autoSpaceDN w:val="0"/>
        <w:adjustRightInd w:val="0"/>
        <w:ind w:right="142"/>
        <w:rPr>
          <w:rFonts w:cs="Arial"/>
          <w:szCs w:val="22"/>
        </w:rPr>
      </w:pPr>
      <w:r w:rsidRPr="00B96643">
        <w:rPr>
          <w:rFonts w:cs="Arial"/>
          <w:szCs w:val="22"/>
        </w:rPr>
        <w:t xml:space="preserve">Zhotovitel bude v průběhu plnění díla organizovat </w:t>
      </w:r>
      <w:r w:rsidR="009329C8">
        <w:rPr>
          <w:rFonts w:cs="Arial"/>
          <w:szCs w:val="22"/>
        </w:rPr>
        <w:t xml:space="preserve">online </w:t>
      </w:r>
      <w:r w:rsidRPr="00B96643">
        <w:rPr>
          <w:rFonts w:cs="Arial"/>
          <w:szCs w:val="22"/>
        </w:rPr>
        <w:t>výrobní výbory, a to vždy minimálně 2</w:t>
      </w:r>
      <w:r w:rsidR="00C95C0D" w:rsidRPr="00B96643">
        <w:rPr>
          <w:rFonts w:cs="Arial"/>
          <w:szCs w:val="22"/>
        </w:rPr>
        <w:t> </w:t>
      </w:r>
      <w:r w:rsidRPr="00B96643">
        <w:rPr>
          <w:rFonts w:cs="Arial"/>
          <w:szCs w:val="22"/>
        </w:rPr>
        <w:t xml:space="preserve">výrobní výbory (vstupní a závěrečný </w:t>
      </w:r>
      <w:r w:rsidR="00145D28">
        <w:rPr>
          <w:rFonts w:cs="Arial"/>
          <w:szCs w:val="22"/>
        </w:rPr>
        <w:t>výrobní výbor</w:t>
      </w:r>
      <w:r w:rsidRPr="00B96643">
        <w:rPr>
          <w:rFonts w:cs="Arial"/>
          <w:szCs w:val="22"/>
        </w:rPr>
        <w:t xml:space="preserve">). Ze všech výrobních výborů bude zhotovovat písemný zápis, který bude odsouhlasen účastníky </w:t>
      </w:r>
      <w:r w:rsidR="00145D28">
        <w:rPr>
          <w:rFonts w:cs="Arial"/>
          <w:szCs w:val="22"/>
        </w:rPr>
        <w:t>výrobního výboru (dále jen „VV“)</w:t>
      </w:r>
      <w:r w:rsidRPr="00B96643">
        <w:rPr>
          <w:rFonts w:cs="Arial"/>
          <w:szCs w:val="22"/>
        </w:rPr>
        <w:t>.</w:t>
      </w:r>
    </w:p>
    <w:p w14:paraId="77DB2C1B" w14:textId="77777777" w:rsidR="009B13D4" w:rsidRPr="00B96643" w:rsidRDefault="009B13D4" w:rsidP="00F16624">
      <w:pPr>
        <w:autoSpaceDE w:val="0"/>
        <w:autoSpaceDN w:val="0"/>
        <w:adjustRightInd w:val="0"/>
        <w:ind w:right="142"/>
        <w:rPr>
          <w:rFonts w:cs="Arial"/>
          <w:szCs w:val="22"/>
        </w:rPr>
      </w:pPr>
      <w:r w:rsidRPr="00B96643">
        <w:rPr>
          <w:rFonts w:cs="Arial"/>
          <w:szCs w:val="22"/>
        </w:rPr>
        <w:t xml:space="preserve"> </w:t>
      </w:r>
    </w:p>
    <w:p w14:paraId="35397C9E" w14:textId="102FB0D1" w:rsidR="009B13D4" w:rsidRPr="00B96643" w:rsidRDefault="009B13D4" w:rsidP="00F16624">
      <w:pPr>
        <w:autoSpaceDE w:val="0"/>
        <w:autoSpaceDN w:val="0"/>
        <w:adjustRightInd w:val="0"/>
        <w:ind w:right="142"/>
        <w:rPr>
          <w:rFonts w:cs="Arial"/>
          <w:szCs w:val="22"/>
        </w:rPr>
      </w:pPr>
      <w:r w:rsidRPr="00B96643">
        <w:rPr>
          <w:rFonts w:cs="Arial"/>
          <w:szCs w:val="22"/>
        </w:rPr>
        <w:lastRenderedPageBreak/>
        <w:t xml:space="preserve">První VV bude svolán nejpozději do </w:t>
      </w:r>
      <w:r w:rsidR="00422AFF" w:rsidRPr="00B96643">
        <w:rPr>
          <w:rFonts w:cs="Arial"/>
          <w:szCs w:val="22"/>
        </w:rPr>
        <w:t>10</w:t>
      </w:r>
      <w:r w:rsidRPr="00B96643">
        <w:rPr>
          <w:rFonts w:cs="Arial"/>
          <w:szCs w:val="22"/>
        </w:rPr>
        <w:t xml:space="preserve"> týdnů po nabytí </w:t>
      </w:r>
      <w:r w:rsidR="0060753C" w:rsidRPr="00B96643">
        <w:rPr>
          <w:rFonts w:cs="Arial"/>
          <w:szCs w:val="22"/>
        </w:rPr>
        <w:t>účinnosti</w:t>
      </w:r>
      <w:r w:rsidRPr="00B96643">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B96643">
        <w:rPr>
          <w:rFonts w:cs="Arial"/>
          <w:szCs w:val="22"/>
        </w:rPr>
        <w:cr/>
      </w:r>
    </w:p>
    <w:p w14:paraId="796E7770" w14:textId="77777777" w:rsidR="009B13D4" w:rsidRPr="00B96643" w:rsidRDefault="009B13D4" w:rsidP="00F16624">
      <w:pPr>
        <w:autoSpaceDE w:val="0"/>
        <w:autoSpaceDN w:val="0"/>
        <w:adjustRightInd w:val="0"/>
        <w:ind w:right="142"/>
        <w:rPr>
          <w:rFonts w:cs="Arial"/>
          <w:szCs w:val="22"/>
        </w:rPr>
      </w:pPr>
      <w:r w:rsidRPr="00B96643">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B96643">
        <w:rPr>
          <w:rFonts w:cs="Arial"/>
          <w:szCs w:val="22"/>
        </w:rPr>
        <w:t> </w:t>
      </w:r>
      <w:r w:rsidRPr="00B96643">
        <w:rPr>
          <w:rFonts w:cs="Arial"/>
          <w:szCs w:val="22"/>
        </w:rPr>
        <w:t>obdržených dokladů, posudků či stanovisek.</w:t>
      </w:r>
    </w:p>
    <w:p w14:paraId="1DE8ECD0" w14:textId="77777777" w:rsidR="009B13D4" w:rsidRPr="00B96643" w:rsidRDefault="009B13D4" w:rsidP="00F16624">
      <w:pPr>
        <w:autoSpaceDE w:val="0"/>
        <w:autoSpaceDN w:val="0"/>
        <w:adjustRightInd w:val="0"/>
        <w:ind w:right="142"/>
        <w:rPr>
          <w:rFonts w:cs="Arial"/>
          <w:szCs w:val="22"/>
        </w:rPr>
      </w:pPr>
    </w:p>
    <w:p w14:paraId="0BD1BB69" w14:textId="77777777" w:rsidR="009B13D4" w:rsidRPr="00B96643" w:rsidRDefault="009B13D4" w:rsidP="00F16624">
      <w:pPr>
        <w:autoSpaceDE w:val="0"/>
        <w:autoSpaceDN w:val="0"/>
        <w:adjustRightInd w:val="0"/>
        <w:ind w:right="142"/>
        <w:rPr>
          <w:rFonts w:cs="Arial"/>
          <w:szCs w:val="22"/>
        </w:rPr>
      </w:pPr>
      <w:r w:rsidRPr="00B96643">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B96643">
        <w:rPr>
          <w:rFonts w:cs="Arial"/>
          <w:szCs w:val="22"/>
        </w:rPr>
        <w:t>zástupce objednatele</w:t>
      </w:r>
      <w:r w:rsidRPr="00B96643">
        <w:rPr>
          <w:rFonts w:cs="Arial"/>
          <w:szCs w:val="22"/>
        </w:rPr>
        <w:t xml:space="preserve">. </w:t>
      </w:r>
    </w:p>
    <w:p w14:paraId="080F6871" w14:textId="77777777" w:rsidR="009B13D4" w:rsidRPr="00B96643" w:rsidRDefault="009B13D4" w:rsidP="00F16624">
      <w:pPr>
        <w:autoSpaceDE w:val="0"/>
        <w:autoSpaceDN w:val="0"/>
        <w:adjustRightInd w:val="0"/>
        <w:ind w:right="142"/>
        <w:rPr>
          <w:rFonts w:cs="Arial"/>
          <w:szCs w:val="22"/>
        </w:rPr>
      </w:pPr>
    </w:p>
    <w:p w14:paraId="52265A7E" w14:textId="77777777" w:rsidR="009B13D4" w:rsidRPr="00B96643" w:rsidRDefault="009B13D4" w:rsidP="00F16624">
      <w:pPr>
        <w:autoSpaceDE w:val="0"/>
        <w:autoSpaceDN w:val="0"/>
        <w:adjustRightInd w:val="0"/>
        <w:ind w:right="142"/>
        <w:rPr>
          <w:rFonts w:cs="Arial"/>
          <w:szCs w:val="22"/>
        </w:rPr>
      </w:pPr>
      <w:r w:rsidRPr="00B96643">
        <w:rPr>
          <w:rFonts w:cs="Arial"/>
          <w:szCs w:val="22"/>
        </w:rPr>
        <w:t xml:space="preserve">Zhotovitel nejpozději 10 kalendářních dnů před konáním závěrečného VV předloží </w:t>
      </w:r>
      <w:r w:rsidR="00CD0A1E" w:rsidRPr="00B96643">
        <w:rPr>
          <w:rFonts w:cs="Arial"/>
          <w:szCs w:val="22"/>
        </w:rPr>
        <w:t>zástupci objednatele</w:t>
      </w:r>
      <w:r w:rsidRPr="00B96643">
        <w:rPr>
          <w:rFonts w:cs="Arial"/>
          <w:szCs w:val="22"/>
        </w:rPr>
        <w:t>:</w:t>
      </w:r>
    </w:p>
    <w:p w14:paraId="0658979E" w14:textId="77777777" w:rsidR="000E4C1E" w:rsidRPr="009329C8" w:rsidRDefault="000E4C1E" w:rsidP="00F16624">
      <w:pPr>
        <w:autoSpaceDE w:val="0"/>
        <w:autoSpaceDN w:val="0"/>
        <w:adjustRightInd w:val="0"/>
        <w:ind w:right="142" w:firstLine="284"/>
        <w:rPr>
          <w:rFonts w:cs="Arial"/>
          <w:szCs w:val="22"/>
        </w:rPr>
      </w:pPr>
      <w:r w:rsidRPr="009329C8">
        <w:rPr>
          <w:rFonts w:cs="Arial"/>
          <w:szCs w:val="22"/>
        </w:rPr>
        <w:t>•</w:t>
      </w:r>
      <w:r w:rsidRPr="009329C8">
        <w:rPr>
          <w:rFonts w:cs="Arial"/>
          <w:szCs w:val="22"/>
        </w:rPr>
        <w:tab/>
        <w:t xml:space="preserve">1x pracovní tištěné paré - kompletní projektové řešení stavby bez dokladové části a soupisu prací (pouze elektronicky) </w:t>
      </w:r>
    </w:p>
    <w:p w14:paraId="0FBD465E" w14:textId="77777777" w:rsidR="000E4C1E" w:rsidRPr="00EB3148" w:rsidRDefault="000E4C1E" w:rsidP="00F16624">
      <w:pPr>
        <w:autoSpaceDE w:val="0"/>
        <w:autoSpaceDN w:val="0"/>
        <w:adjustRightInd w:val="0"/>
        <w:ind w:right="142" w:firstLine="284"/>
        <w:rPr>
          <w:rFonts w:cs="Arial"/>
          <w:szCs w:val="22"/>
        </w:rPr>
      </w:pPr>
      <w:r w:rsidRPr="009329C8">
        <w:rPr>
          <w:rFonts w:cs="Arial"/>
          <w:szCs w:val="22"/>
        </w:rPr>
        <w:t>•</w:t>
      </w:r>
      <w:r w:rsidRPr="009329C8">
        <w:rPr>
          <w:rFonts w:cs="Arial"/>
          <w:szCs w:val="22"/>
        </w:rPr>
        <w:tab/>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53A0BCD8" w14:textId="77777777" w:rsidR="009B13D4" w:rsidRPr="00B96643" w:rsidRDefault="009B13D4" w:rsidP="00F16624">
      <w:pPr>
        <w:autoSpaceDE w:val="0"/>
        <w:autoSpaceDN w:val="0"/>
        <w:adjustRightInd w:val="0"/>
        <w:ind w:right="142"/>
        <w:rPr>
          <w:rFonts w:cs="Arial"/>
          <w:szCs w:val="22"/>
        </w:rPr>
      </w:pPr>
    </w:p>
    <w:p w14:paraId="58798EF2" w14:textId="7FCADEA4" w:rsidR="009B13D4" w:rsidRPr="00B96643" w:rsidRDefault="009B13D4" w:rsidP="00F16624">
      <w:pPr>
        <w:autoSpaceDE w:val="0"/>
        <w:autoSpaceDN w:val="0"/>
        <w:adjustRightInd w:val="0"/>
        <w:ind w:right="142"/>
        <w:rPr>
          <w:rFonts w:cs="Arial"/>
          <w:szCs w:val="22"/>
        </w:rPr>
      </w:pPr>
      <w:r w:rsidRPr="00B96643">
        <w:rPr>
          <w:rFonts w:cs="Arial"/>
          <w:szCs w:val="22"/>
        </w:rPr>
        <w:t xml:space="preserve">Po úspěšném uzavření závěrečného VV zhotovitel zajistí kompletaci PD. Kompletní dokumentace včetně dokladové části a oceněného soupisu prací bude předána </w:t>
      </w:r>
      <w:r w:rsidR="007B240B" w:rsidRPr="00B96643">
        <w:rPr>
          <w:rFonts w:cs="Arial"/>
          <w:szCs w:val="22"/>
        </w:rPr>
        <w:t>zástupci objednatele</w:t>
      </w:r>
      <w:r w:rsidRPr="00B96643">
        <w:rPr>
          <w:rFonts w:cs="Arial"/>
          <w:szCs w:val="22"/>
        </w:rPr>
        <w:t xml:space="preserve"> v počtu 2x paré tištěné </w:t>
      </w:r>
      <w:r w:rsidR="000E4C1E">
        <w:rPr>
          <w:rFonts w:cs="Arial"/>
          <w:szCs w:val="22"/>
        </w:rPr>
        <w:t xml:space="preserve">a elektronicky </w:t>
      </w:r>
      <w:r w:rsidRPr="00B96643">
        <w:rPr>
          <w:rFonts w:cs="Arial"/>
          <w:szCs w:val="22"/>
        </w:rPr>
        <w:t xml:space="preserve">k dílčímu termínu plnění dle </w:t>
      </w:r>
      <w:r w:rsidR="00145D28">
        <w:rPr>
          <w:rFonts w:cs="Arial"/>
          <w:szCs w:val="22"/>
        </w:rPr>
        <w:t>této smlouvy</w:t>
      </w:r>
      <w:r w:rsidRPr="00B96643">
        <w:rPr>
          <w:rFonts w:cs="Arial"/>
          <w:szCs w:val="22"/>
        </w:rPr>
        <w:t>, pro následné projednání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w:t>
      </w:r>
      <w:r w:rsidR="00145D28">
        <w:rPr>
          <w:rFonts w:cs="Arial"/>
          <w:szCs w:val="22"/>
        </w:rPr>
        <w:t>nvestiční komise</w:t>
      </w:r>
      <w:r w:rsidR="00071449" w:rsidRPr="00B96643">
        <w:rPr>
          <w:rFonts w:cs="Arial"/>
          <w:szCs w:val="22"/>
        </w:rPr>
        <w:t>/D</w:t>
      </w:r>
      <w:r w:rsidR="00145D28">
        <w:rPr>
          <w:rFonts w:cs="Arial"/>
          <w:szCs w:val="22"/>
        </w:rPr>
        <w:t>okumentační komise, dále jen „IK/DK“</w:t>
      </w:r>
      <w:r w:rsidR="00071449" w:rsidRPr="00B96643">
        <w:rPr>
          <w:rFonts w:cs="Arial"/>
          <w:szCs w:val="22"/>
        </w:rPr>
        <w:t>)</w:t>
      </w:r>
      <w:r w:rsidRPr="00B96643">
        <w:rPr>
          <w:rFonts w:cs="Arial"/>
          <w:szCs w:val="22"/>
        </w:rPr>
        <w:t xml:space="preserve">. </w:t>
      </w:r>
    </w:p>
    <w:p w14:paraId="4A6DCA02" w14:textId="77777777" w:rsidR="009B13D4" w:rsidRPr="00B96643" w:rsidRDefault="009B13D4" w:rsidP="00F16624">
      <w:pPr>
        <w:autoSpaceDE w:val="0"/>
        <w:autoSpaceDN w:val="0"/>
        <w:adjustRightInd w:val="0"/>
        <w:ind w:right="142"/>
        <w:rPr>
          <w:rFonts w:cs="Arial"/>
          <w:szCs w:val="22"/>
        </w:rPr>
      </w:pPr>
    </w:p>
    <w:p w14:paraId="70EB7E5F" w14:textId="6E5F0CF3" w:rsidR="009B13D4" w:rsidRPr="00B96643" w:rsidRDefault="009B13D4" w:rsidP="00F16624">
      <w:pPr>
        <w:autoSpaceDE w:val="0"/>
        <w:autoSpaceDN w:val="0"/>
        <w:adjustRightInd w:val="0"/>
        <w:ind w:right="142"/>
        <w:rPr>
          <w:rFonts w:cs="Arial"/>
          <w:szCs w:val="22"/>
        </w:rPr>
      </w:pPr>
      <w:r w:rsidRPr="00B96643">
        <w:rPr>
          <w:rFonts w:cs="Arial"/>
          <w:szCs w:val="22"/>
        </w:rPr>
        <w:t>Zhotovitel se zúčastní projednání projektové dokumentace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(IK/DK)</w:t>
      </w:r>
      <w:r w:rsidRPr="00B96643">
        <w:rPr>
          <w:rFonts w:cs="Arial"/>
          <w:szCs w:val="22"/>
        </w:rPr>
        <w:t>. Po úspěšném projednání a schválení PD generálním ředitelem Povodí Ohře, státní podnik předá zhotovitel</w:t>
      </w:r>
      <w:r w:rsidR="00EE4014" w:rsidRPr="00B96643">
        <w:rPr>
          <w:rFonts w:cs="Arial"/>
          <w:szCs w:val="22"/>
        </w:rPr>
        <w:t xml:space="preserve"> </w:t>
      </w:r>
      <w:r w:rsidR="00CD0A1E" w:rsidRPr="00B96643">
        <w:rPr>
          <w:rFonts w:cs="Arial"/>
          <w:szCs w:val="22"/>
        </w:rPr>
        <w:t>zástupci objednatele</w:t>
      </w:r>
      <w:r w:rsidRPr="00B96643">
        <w:rPr>
          <w:rFonts w:cs="Arial"/>
          <w:szCs w:val="22"/>
        </w:rPr>
        <w:t xml:space="preserve"> v termínu do </w:t>
      </w:r>
      <w:r w:rsidR="00B34E03" w:rsidRPr="00B96643">
        <w:rPr>
          <w:rFonts w:cs="Arial"/>
          <w:szCs w:val="22"/>
        </w:rPr>
        <w:t>1 měsíce</w:t>
      </w:r>
      <w:r w:rsidRPr="00B96643">
        <w:rPr>
          <w:rFonts w:cs="Arial"/>
          <w:szCs w:val="22"/>
        </w:rPr>
        <w:t xml:space="preserve"> zbývající 4x paré tištěné </w:t>
      </w:r>
      <w:r w:rsidR="00656EE9">
        <w:rPr>
          <w:rFonts w:cs="Arial"/>
          <w:szCs w:val="22"/>
        </w:rPr>
        <w:t>a elektronickou verzi.</w:t>
      </w:r>
    </w:p>
    <w:p w14:paraId="155C05F0" w14:textId="77777777" w:rsidR="009B13D4" w:rsidRPr="00B96643" w:rsidRDefault="009B13D4" w:rsidP="00F16624">
      <w:pPr>
        <w:autoSpaceDE w:val="0"/>
        <w:autoSpaceDN w:val="0"/>
        <w:adjustRightInd w:val="0"/>
        <w:ind w:right="142"/>
        <w:rPr>
          <w:rFonts w:cs="Arial"/>
          <w:szCs w:val="22"/>
        </w:rPr>
      </w:pPr>
    </w:p>
    <w:p w14:paraId="065C92BF" w14:textId="0834D1BB" w:rsidR="009B13D4" w:rsidRPr="00B96643" w:rsidRDefault="009B13D4" w:rsidP="00F16624">
      <w:pPr>
        <w:autoSpaceDE w:val="0"/>
        <w:autoSpaceDN w:val="0"/>
        <w:adjustRightInd w:val="0"/>
        <w:ind w:right="142"/>
        <w:rPr>
          <w:rFonts w:cs="Arial"/>
          <w:szCs w:val="22"/>
        </w:rPr>
      </w:pPr>
      <w:r w:rsidRPr="00B96643">
        <w:rPr>
          <w:rFonts w:cs="Arial"/>
          <w:szCs w:val="22"/>
        </w:rPr>
        <w:t>Zhotovitel se zúčastní projednání kompletní projektové dokumentace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(IK/DK)</w:t>
      </w:r>
      <w:r w:rsidRPr="00B96643">
        <w:rPr>
          <w:rFonts w:cs="Arial"/>
          <w:szCs w:val="22"/>
        </w:rPr>
        <w:t>. Při neúspěšném projednání PD v</w:t>
      </w:r>
      <w:r w:rsidR="00071449" w:rsidRPr="00B96643">
        <w:rPr>
          <w:rFonts w:cs="Arial"/>
          <w:szCs w:val="22"/>
        </w:rPr>
        <w:t> příslušné</w:t>
      </w:r>
      <w:r w:rsidRPr="00B96643">
        <w:rPr>
          <w:rFonts w:cs="Arial"/>
          <w:szCs w:val="22"/>
        </w:rPr>
        <w:t xml:space="preserve"> komisi zhotovitel předělá části PD dle závěrů </w:t>
      </w:r>
      <w:r w:rsidR="008D0722" w:rsidRPr="00B96643">
        <w:rPr>
          <w:rFonts w:cs="Arial"/>
          <w:szCs w:val="22"/>
        </w:rPr>
        <w:t>D</w:t>
      </w:r>
      <w:r w:rsidRPr="00B96643">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B96643" w:rsidRDefault="009B13D4" w:rsidP="00F16624">
      <w:pPr>
        <w:autoSpaceDE w:val="0"/>
        <w:autoSpaceDN w:val="0"/>
        <w:adjustRightInd w:val="0"/>
        <w:ind w:right="142"/>
        <w:rPr>
          <w:rFonts w:cs="Arial"/>
          <w:szCs w:val="22"/>
        </w:rPr>
      </w:pPr>
    </w:p>
    <w:p w14:paraId="5E4B8DAC" w14:textId="77777777" w:rsidR="009B13D4" w:rsidRPr="00B96643" w:rsidRDefault="009B13D4" w:rsidP="00F16624">
      <w:pPr>
        <w:autoSpaceDE w:val="0"/>
        <w:autoSpaceDN w:val="0"/>
        <w:adjustRightInd w:val="0"/>
        <w:ind w:right="142"/>
        <w:rPr>
          <w:rFonts w:cs="Arial"/>
          <w:szCs w:val="22"/>
        </w:rPr>
      </w:pPr>
      <w:r w:rsidRPr="00B96643">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B96643">
        <w:rPr>
          <w:rFonts w:cs="Arial"/>
          <w:szCs w:val="22"/>
        </w:rPr>
        <w:t> </w:t>
      </w:r>
      <w:r w:rsidRPr="00B96643">
        <w:rPr>
          <w:rFonts w:cs="Arial"/>
          <w:szCs w:val="22"/>
        </w:rPr>
        <w:t>vlastnoručním podpisem autorizované osoby v příslušném oboru či specializaci.</w:t>
      </w:r>
    </w:p>
    <w:p w14:paraId="1386F460" w14:textId="77777777" w:rsidR="009B13D4" w:rsidRPr="00B96643" w:rsidRDefault="009B13D4" w:rsidP="00F16624">
      <w:pPr>
        <w:autoSpaceDE w:val="0"/>
        <w:autoSpaceDN w:val="0"/>
        <w:adjustRightInd w:val="0"/>
        <w:ind w:right="142"/>
        <w:rPr>
          <w:rFonts w:cs="Arial"/>
          <w:szCs w:val="22"/>
        </w:rPr>
      </w:pPr>
    </w:p>
    <w:p w14:paraId="3B59C823" w14:textId="7C629C3C" w:rsidR="009B13D4" w:rsidRDefault="009B13D4" w:rsidP="00F16624">
      <w:pPr>
        <w:autoSpaceDE w:val="0"/>
        <w:autoSpaceDN w:val="0"/>
        <w:adjustRightInd w:val="0"/>
        <w:ind w:right="142"/>
        <w:rPr>
          <w:rFonts w:cs="Arial"/>
          <w:szCs w:val="22"/>
        </w:rPr>
      </w:pPr>
      <w:r w:rsidRPr="00B96643">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B96643">
        <w:rPr>
          <w:rFonts w:cs="Arial"/>
          <w:szCs w:val="22"/>
        </w:rPr>
        <w:t> </w:t>
      </w:r>
      <w:r w:rsidRPr="00B96643">
        <w:rPr>
          <w:rFonts w:cs="Arial"/>
          <w:szCs w:val="22"/>
        </w:rPr>
        <w:t>požadovaném počtu za zvláštní úhradu. Objednatel se zavazuje řádně provedené dílo podle ustanovení této smlouvy převzít a zaplatit za dílo dohodnutou cenu.</w:t>
      </w:r>
    </w:p>
    <w:p w14:paraId="6E10AE7E" w14:textId="77777777" w:rsidR="00656EE9" w:rsidRPr="00B96643" w:rsidRDefault="00656EE9" w:rsidP="00F16624">
      <w:pPr>
        <w:autoSpaceDE w:val="0"/>
        <w:autoSpaceDN w:val="0"/>
        <w:adjustRightInd w:val="0"/>
        <w:ind w:right="142"/>
        <w:rPr>
          <w:rFonts w:cs="Arial"/>
          <w:szCs w:val="22"/>
        </w:rPr>
      </w:pPr>
    </w:p>
    <w:p w14:paraId="7E5FC891" w14:textId="77777777" w:rsidR="00653F71" w:rsidRPr="00B96643" w:rsidRDefault="00653F71" w:rsidP="00F16624">
      <w:pPr>
        <w:autoSpaceDE w:val="0"/>
        <w:autoSpaceDN w:val="0"/>
        <w:adjustRightInd w:val="0"/>
        <w:ind w:right="142"/>
        <w:rPr>
          <w:rFonts w:cs="Arial"/>
        </w:rPr>
      </w:pPr>
      <w:r w:rsidRPr="00B96643">
        <w:rPr>
          <w:rFonts w:cs="Arial"/>
        </w:rPr>
        <w:t>Pokud zhotovitel projekčních prací vyhodnotí, že budou na staveništi vykonávány práce a</w:t>
      </w:r>
      <w:r w:rsidR="00D72B6A" w:rsidRPr="00B96643">
        <w:rPr>
          <w:rFonts w:cs="Arial"/>
        </w:rPr>
        <w:t> </w:t>
      </w:r>
      <w:r w:rsidRPr="00B96643">
        <w:rPr>
          <w:rFonts w:cs="Arial"/>
        </w:rPr>
        <w:t xml:space="preserve">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w:t>
      </w:r>
      <w:r w:rsidRPr="00B96643">
        <w:rPr>
          <w:rFonts w:cs="Arial"/>
        </w:rPr>
        <w:lastRenderedPageBreak/>
        <w:t>Objednatel následně zajistí v souladu s</w:t>
      </w:r>
      <w:r w:rsidR="00D72B6A" w:rsidRPr="00B96643">
        <w:rPr>
          <w:rFonts w:cs="Arial"/>
        </w:rPr>
        <w:t> </w:t>
      </w:r>
      <w:r w:rsidRPr="00B96643">
        <w:rPr>
          <w:rFonts w:cs="Arial"/>
        </w:rPr>
        <w:t xml:space="preserve">ustanovením § 15 odst. 2, zákona č. 309/2006 Sb., ve znění pozdějších předpisů, zpracování plánu BOZP koordinátorem BOZP v době přípravy stavby. </w:t>
      </w:r>
    </w:p>
    <w:p w14:paraId="3B9E6B6C" w14:textId="77777777" w:rsidR="00653F71" w:rsidRPr="00B96643" w:rsidRDefault="00653F71" w:rsidP="00F16624">
      <w:pPr>
        <w:autoSpaceDE w:val="0"/>
        <w:autoSpaceDN w:val="0"/>
        <w:adjustRightInd w:val="0"/>
        <w:ind w:right="142"/>
        <w:rPr>
          <w:rFonts w:cs="Arial"/>
        </w:rPr>
      </w:pPr>
    </w:p>
    <w:p w14:paraId="478BD4BE" w14:textId="77777777" w:rsidR="00653F71" w:rsidRPr="00B96643" w:rsidRDefault="00653F71" w:rsidP="00F16624">
      <w:pPr>
        <w:autoSpaceDE w:val="0"/>
        <w:autoSpaceDN w:val="0"/>
        <w:adjustRightInd w:val="0"/>
        <w:ind w:right="142"/>
        <w:rPr>
          <w:rFonts w:cs="Arial"/>
        </w:rPr>
      </w:pPr>
      <w:r w:rsidRPr="00B96643">
        <w:rPr>
          <w:rFonts w:cs="Arial"/>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B96643">
        <w:rPr>
          <w:rFonts w:cs="Arial"/>
        </w:rPr>
        <w:t> </w:t>
      </w:r>
      <w:r w:rsidRPr="00B96643">
        <w:rPr>
          <w:rFonts w:cs="Arial"/>
        </w:rPr>
        <w:t>se</w:t>
      </w:r>
      <w:r w:rsidR="00D72B6A" w:rsidRPr="00B96643">
        <w:rPr>
          <w:rFonts w:cs="Arial"/>
        </w:rPr>
        <w:t> </w:t>
      </w:r>
      <w:r w:rsidRPr="00B96643">
        <w:rPr>
          <w:rFonts w:cs="Arial"/>
        </w:rPr>
        <w:t xml:space="preserve">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  </w:t>
      </w:r>
    </w:p>
    <w:p w14:paraId="5A6D53F0" w14:textId="77777777" w:rsidR="00653F71" w:rsidRPr="00B96643" w:rsidRDefault="00653F71" w:rsidP="00F16624">
      <w:pPr>
        <w:autoSpaceDE w:val="0"/>
        <w:autoSpaceDN w:val="0"/>
        <w:adjustRightInd w:val="0"/>
        <w:ind w:right="142"/>
        <w:rPr>
          <w:rFonts w:cs="Arial"/>
        </w:rPr>
      </w:pPr>
    </w:p>
    <w:p w14:paraId="2F3A1301" w14:textId="77777777" w:rsidR="00653F71" w:rsidRDefault="00653F71" w:rsidP="00F16624">
      <w:pPr>
        <w:autoSpaceDE w:val="0"/>
        <w:autoSpaceDN w:val="0"/>
        <w:adjustRightInd w:val="0"/>
        <w:spacing w:after="120"/>
        <w:ind w:right="142"/>
        <w:rPr>
          <w:rFonts w:cs="Arial"/>
        </w:rPr>
      </w:pPr>
      <w:r w:rsidRPr="00B96643">
        <w:rPr>
          <w:rFonts w:cs="Arial"/>
        </w:rPr>
        <w:t>Zhotovitel je povinen v době přípravy, resp. v době zpracovávání PD, poskytnout pověřenému koordinátorovi BOZP podklady, informace a součinnost.</w:t>
      </w:r>
    </w:p>
    <w:p w14:paraId="04619016" w14:textId="77777777" w:rsidR="002652D6" w:rsidRPr="00143463" w:rsidRDefault="002652D6" w:rsidP="00F16624">
      <w:pPr>
        <w:autoSpaceDE w:val="0"/>
        <w:autoSpaceDN w:val="0"/>
        <w:adjustRightInd w:val="0"/>
        <w:spacing w:after="120"/>
        <w:ind w:right="142"/>
        <w:rPr>
          <w:rFonts w:cs="Arial"/>
        </w:rPr>
      </w:pPr>
    </w:p>
    <w:p w14:paraId="61F7C7A8" w14:textId="48DFBC41" w:rsidR="00653F71" w:rsidRPr="00143463" w:rsidRDefault="00653F71" w:rsidP="00F16624">
      <w:pPr>
        <w:autoSpaceDE w:val="0"/>
        <w:autoSpaceDN w:val="0"/>
        <w:adjustRightInd w:val="0"/>
        <w:ind w:right="142"/>
        <w:rPr>
          <w:rFonts w:cs="Arial"/>
          <w:szCs w:val="22"/>
        </w:rPr>
      </w:pPr>
    </w:p>
    <w:p w14:paraId="79B35E01" w14:textId="056E0FB3" w:rsidR="00680069" w:rsidRPr="00143463" w:rsidRDefault="00680069" w:rsidP="00F16624">
      <w:pPr>
        <w:pStyle w:val="Nadpis3"/>
        <w:numPr>
          <w:ilvl w:val="0"/>
          <w:numId w:val="17"/>
        </w:numPr>
        <w:ind w:right="142"/>
        <w:jc w:val="center"/>
        <w:rPr>
          <w:rFonts w:cs="Arial"/>
          <w:b/>
          <w:szCs w:val="22"/>
          <w:u w:val="single"/>
        </w:rPr>
      </w:pPr>
      <w:r w:rsidRPr="00143463">
        <w:rPr>
          <w:rFonts w:cs="Arial"/>
          <w:b/>
          <w:szCs w:val="22"/>
          <w:u w:val="single"/>
        </w:rPr>
        <w:t xml:space="preserve">TERMÍNY PLNĚNÍ </w:t>
      </w:r>
    </w:p>
    <w:p w14:paraId="712A54BB" w14:textId="77777777" w:rsidR="00A075C1" w:rsidRPr="00143463" w:rsidRDefault="00A075C1" w:rsidP="00F16624">
      <w:pPr>
        <w:ind w:right="142"/>
        <w:rPr>
          <w:rFonts w:cs="Arial"/>
          <w:szCs w:val="22"/>
        </w:rPr>
      </w:pPr>
    </w:p>
    <w:p w14:paraId="348F5AE5" w14:textId="6844ECFB" w:rsidR="00AA6D47" w:rsidRPr="007A2BAC" w:rsidRDefault="00AA6D47" w:rsidP="00F16624">
      <w:pPr>
        <w:pStyle w:val="lneksmlouvytextPVL"/>
        <w:numPr>
          <w:ilvl w:val="0"/>
          <w:numId w:val="0"/>
        </w:numPr>
        <w:ind w:left="360" w:right="142" w:hanging="360"/>
        <w:rPr>
          <w:snapToGrid w:val="0"/>
        </w:rPr>
      </w:pPr>
      <w:r>
        <w:rPr>
          <w:snapToGrid w:val="0"/>
          <w:lang w:val="cs-CZ"/>
        </w:rPr>
        <w:t>1.</w:t>
      </w:r>
      <w:r>
        <w:rPr>
          <w:snapToGrid w:val="0"/>
          <w:lang w:val="cs-CZ"/>
        </w:rPr>
        <w:tab/>
      </w:r>
      <w:r w:rsidRPr="007A2BAC">
        <w:rPr>
          <w:snapToGrid w:val="0"/>
        </w:rPr>
        <w:t>Smluvní strany se dohodly na následujících lhůtách a podmínkách pro realizaci díla.</w:t>
      </w:r>
    </w:p>
    <w:p w14:paraId="7A9EC43A" w14:textId="77777777" w:rsidR="00AA6D47" w:rsidRPr="00FE4DB3" w:rsidRDefault="00AA6D47" w:rsidP="00F16624">
      <w:pPr>
        <w:ind w:right="142"/>
        <w:rPr>
          <w:rFonts w:cs="Arial"/>
          <w:color w:val="000000"/>
          <w:szCs w:val="22"/>
        </w:rPr>
      </w:pPr>
    </w:p>
    <w:p w14:paraId="37DAD863" w14:textId="77777777" w:rsidR="00AA6D47" w:rsidRPr="00FE4DB3" w:rsidRDefault="00AA6D47" w:rsidP="00F16624">
      <w:pPr>
        <w:tabs>
          <w:tab w:val="left" w:pos="426"/>
        </w:tabs>
        <w:ind w:left="426" w:right="142" w:hanging="426"/>
        <w:rPr>
          <w:rFonts w:cs="Arial"/>
          <w:color w:val="000000"/>
          <w:szCs w:val="22"/>
        </w:rPr>
      </w:pPr>
      <w:r w:rsidRPr="00FE4DB3">
        <w:rPr>
          <w:rFonts w:cs="Arial"/>
          <w:color w:val="000000"/>
          <w:szCs w:val="22"/>
        </w:rPr>
        <w:tab/>
        <w:t xml:space="preserve">Zhotovitel se zavazuje provést dílo v následujících termínech: </w:t>
      </w:r>
    </w:p>
    <w:p w14:paraId="428F1C98" w14:textId="77777777" w:rsidR="00AA6D47" w:rsidRDefault="00AA6D47" w:rsidP="00F16624">
      <w:pPr>
        <w:pStyle w:val="Nadpis4"/>
        <w:ind w:right="142"/>
        <w:rPr>
          <w:rFonts w:cs="Arial"/>
        </w:rPr>
      </w:pPr>
    </w:p>
    <w:p w14:paraId="76CB2789" w14:textId="77777777" w:rsidR="00034220" w:rsidRDefault="001D1C96" w:rsidP="00F16624">
      <w:pPr>
        <w:pStyle w:val="Odstavecseseznamem"/>
        <w:numPr>
          <w:ilvl w:val="0"/>
          <w:numId w:val="11"/>
        </w:numPr>
        <w:autoSpaceDE w:val="0"/>
        <w:autoSpaceDN w:val="0"/>
        <w:adjustRightInd w:val="0"/>
        <w:ind w:left="426" w:right="142" w:firstLine="0"/>
        <w:contextualSpacing w:val="0"/>
        <w:rPr>
          <w:rFonts w:cs="Arial"/>
          <w:color w:val="000000"/>
          <w:szCs w:val="22"/>
        </w:rPr>
      </w:pPr>
      <w:r w:rsidRPr="001900A0">
        <w:rPr>
          <w:rFonts w:cs="Arial"/>
          <w:color w:val="000000"/>
          <w:szCs w:val="22"/>
        </w:rPr>
        <w:t>zahájení prací na předmětu plnění:</w:t>
      </w:r>
    </w:p>
    <w:p w14:paraId="66D60867" w14:textId="4D346F93" w:rsidR="006F7D2E" w:rsidRPr="00367D94" w:rsidRDefault="00367D94" w:rsidP="00F16624">
      <w:pPr>
        <w:pStyle w:val="Odstavecseseznamem"/>
        <w:autoSpaceDE w:val="0"/>
        <w:autoSpaceDN w:val="0"/>
        <w:adjustRightInd w:val="0"/>
        <w:ind w:left="426" w:right="142" w:firstLine="282"/>
        <w:contextualSpacing w:val="0"/>
        <w:rPr>
          <w:rFonts w:cs="Arial"/>
          <w:b/>
          <w:color w:val="000000"/>
          <w:szCs w:val="22"/>
        </w:rPr>
      </w:pPr>
      <w:r w:rsidRPr="00367D94">
        <w:rPr>
          <w:rFonts w:cs="Arial"/>
          <w:b/>
          <w:color w:val="000000"/>
          <w:szCs w:val="22"/>
        </w:rPr>
        <w:t>neprodleně</w:t>
      </w:r>
      <w:r w:rsidR="006F7D2E" w:rsidRPr="00367D94">
        <w:rPr>
          <w:rFonts w:cs="Arial"/>
          <w:b/>
          <w:color w:val="000000"/>
          <w:szCs w:val="22"/>
        </w:rPr>
        <w:t xml:space="preserve"> po nabytí účinnosti smlouvy</w:t>
      </w:r>
    </w:p>
    <w:p w14:paraId="7D3596AE" w14:textId="3B7EB199" w:rsidR="00656EE9" w:rsidRPr="00367D94" w:rsidRDefault="00837762" w:rsidP="00F16624">
      <w:pPr>
        <w:autoSpaceDE w:val="0"/>
        <w:autoSpaceDN w:val="0"/>
        <w:adjustRightInd w:val="0"/>
        <w:ind w:left="426" w:right="142" w:firstLine="141"/>
        <w:rPr>
          <w:rFonts w:cs="Arial"/>
          <w:color w:val="000000"/>
          <w:szCs w:val="22"/>
        </w:rPr>
      </w:pPr>
      <w:r w:rsidRPr="00867058">
        <w:rPr>
          <w:rFonts w:cs="Arial"/>
          <w:color w:val="000000"/>
          <w:szCs w:val="22"/>
        </w:rPr>
        <w:t xml:space="preserve"> </w:t>
      </w:r>
    </w:p>
    <w:p w14:paraId="09D88063" w14:textId="22CA4798" w:rsidR="001D1C96" w:rsidRPr="00867058" w:rsidRDefault="00367D94" w:rsidP="00F16624">
      <w:pPr>
        <w:pStyle w:val="Odstavecseseznamem"/>
        <w:numPr>
          <w:ilvl w:val="0"/>
          <w:numId w:val="11"/>
        </w:numPr>
        <w:autoSpaceDE w:val="0"/>
        <w:autoSpaceDN w:val="0"/>
        <w:adjustRightInd w:val="0"/>
        <w:ind w:left="709" w:right="142" w:hanging="283"/>
        <w:contextualSpacing w:val="0"/>
        <w:rPr>
          <w:rFonts w:cs="Arial"/>
          <w:color w:val="000000"/>
          <w:szCs w:val="22"/>
        </w:rPr>
      </w:pPr>
      <w:r>
        <w:rPr>
          <w:rFonts w:cs="Arial"/>
          <w:color w:val="000000"/>
          <w:szCs w:val="22"/>
        </w:rPr>
        <w:t xml:space="preserve">první </w:t>
      </w:r>
      <w:r w:rsidR="001D1C96" w:rsidRPr="00867058">
        <w:rPr>
          <w:rFonts w:cs="Arial"/>
          <w:color w:val="000000"/>
          <w:szCs w:val="22"/>
        </w:rPr>
        <w:t xml:space="preserve">dílčí </w:t>
      </w:r>
      <w:r w:rsidRPr="00867058">
        <w:rPr>
          <w:rFonts w:cs="Arial"/>
          <w:color w:val="000000"/>
          <w:szCs w:val="22"/>
        </w:rPr>
        <w:t>termín – předání</w:t>
      </w:r>
      <w:r w:rsidR="001D1C96" w:rsidRPr="00867058">
        <w:rPr>
          <w:rFonts w:cs="Arial"/>
          <w:color w:val="000000"/>
          <w:szCs w:val="22"/>
        </w:rPr>
        <w:t xml:space="preserve"> kompletní PD (2 x tištěné + </w:t>
      </w:r>
      <w:r w:rsidR="00656EE9" w:rsidRPr="00867058">
        <w:rPr>
          <w:rFonts w:cs="Arial"/>
          <w:color w:val="000000"/>
          <w:szCs w:val="22"/>
        </w:rPr>
        <w:t>elektronicky</w:t>
      </w:r>
      <w:r w:rsidR="001D1C96" w:rsidRPr="00867058">
        <w:rPr>
          <w:rFonts w:cs="Arial"/>
          <w:color w:val="000000"/>
          <w:szCs w:val="22"/>
        </w:rPr>
        <w:t>) po projednání na</w:t>
      </w:r>
      <w:r w:rsidR="00C95C0D" w:rsidRPr="00867058">
        <w:rPr>
          <w:rFonts w:cs="Arial"/>
          <w:color w:val="000000"/>
          <w:szCs w:val="22"/>
        </w:rPr>
        <w:t> </w:t>
      </w:r>
      <w:r w:rsidR="001D1C96" w:rsidRPr="00867058">
        <w:rPr>
          <w:rFonts w:cs="Arial"/>
          <w:color w:val="000000"/>
          <w:szCs w:val="22"/>
        </w:rPr>
        <w:t xml:space="preserve">ZVV: </w:t>
      </w:r>
      <w:r w:rsidR="001D1C96" w:rsidRPr="00367D94">
        <w:rPr>
          <w:rFonts w:cs="Arial"/>
          <w:b/>
          <w:color w:val="000000"/>
          <w:szCs w:val="22"/>
        </w:rPr>
        <w:t xml:space="preserve">nejpozději </w:t>
      </w:r>
      <w:r w:rsidR="001D1C96" w:rsidRPr="00367D94">
        <w:rPr>
          <w:rFonts w:cs="Arial"/>
          <w:b/>
          <w:bCs/>
          <w:color w:val="000000"/>
          <w:szCs w:val="22"/>
        </w:rPr>
        <w:t xml:space="preserve">do </w:t>
      </w:r>
      <w:r w:rsidRPr="00367D94">
        <w:rPr>
          <w:rFonts w:cs="Arial"/>
          <w:b/>
          <w:bCs/>
          <w:color w:val="000000"/>
          <w:szCs w:val="22"/>
        </w:rPr>
        <w:t>30.</w:t>
      </w:r>
      <w:r w:rsidR="00F16624">
        <w:rPr>
          <w:rFonts w:cs="Arial"/>
          <w:b/>
          <w:bCs/>
          <w:color w:val="000000"/>
          <w:szCs w:val="22"/>
        </w:rPr>
        <w:t>0</w:t>
      </w:r>
      <w:r w:rsidRPr="00367D94">
        <w:rPr>
          <w:rFonts w:cs="Arial"/>
          <w:b/>
          <w:bCs/>
          <w:color w:val="000000"/>
          <w:szCs w:val="22"/>
        </w:rPr>
        <w:t>6.2024</w:t>
      </w:r>
    </w:p>
    <w:p w14:paraId="51C20D56" w14:textId="77777777" w:rsidR="001D1C96" w:rsidRPr="00867058" w:rsidRDefault="001D1C96" w:rsidP="00F16624">
      <w:pPr>
        <w:autoSpaceDE w:val="0"/>
        <w:autoSpaceDN w:val="0"/>
        <w:adjustRightInd w:val="0"/>
        <w:ind w:left="426" w:right="142" w:firstLine="141"/>
        <w:rPr>
          <w:rFonts w:cs="Arial"/>
          <w:color w:val="000000"/>
          <w:szCs w:val="22"/>
        </w:rPr>
      </w:pPr>
    </w:p>
    <w:p w14:paraId="1C867F00" w14:textId="52C765B8" w:rsidR="001D1C96" w:rsidRPr="00867058" w:rsidRDefault="001D1C96" w:rsidP="00F16624">
      <w:pPr>
        <w:pStyle w:val="Odstavecseseznamem"/>
        <w:numPr>
          <w:ilvl w:val="0"/>
          <w:numId w:val="11"/>
        </w:numPr>
        <w:autoSpaceDE w:val="0"/>
        <w:autoSpaceDN w:val="0"/>
        <w:adjustRightInd w:val="0"/>
        <w:ind w:left="426" w:right="142" w:firstLine="0"/>
        <w:contextualSpacing w:val="0"/>
        <w:rPr>
          <w:rFonts w:cs="Arial"/>
          <w:color w:val="000000"/>
          <w:szCs w:val="22"/>
        </w:rPr>
      </w:pPr>
      <w:r w:rsidRPr="00867058">
        <w:rPr>
          <w:rFonts w:cs="Arial"/>
          <w:color w:val="000000"/>
          <w:szCs w:val="22"/>
        </w:rPr>
        <w:t xml:space="preserve">předání a převzetí kompletní PD (4 x tištěné + </w:t>
      </w:r>
      <w:r w:rsidR="00656EE9" w:rsidRPr="00867058">
        <w:rPr>
          <w:rFonts w:cs="Arial"/>
          <w:color w:val="000000"/>
          <w:szCs w:val="22"/>
        </w:rPr>
        <w:t>elektronicky</w:t>
      </w:r>
      <w:r w:rsidRPr="00867058">
        <w:rPr>
          <w:rFonts w:cs="Arial"/>
          <w:color w:val="000000"/>
          <w:szCs w:val="22"/>
        </w:rPr>
        <w:t>):</w:t>
      </w:r>
    </w:p>
    <w:p w14:paraId="6EC2E5E9" w14:textId="469613DE" w:rsidR="001D1C96" w:rsidRPr="00367D94" w:rsidRDefault="00C12B6A" w:rsidP="00F16624">
      <w:pPr>
        <w:autoSpaceDE w:val="0"/>
        <w:autoSpaceDN w:val="0"/>
        <w:adjustRightInd w:val="0"/>
        <w:ind w:left="426" w:right="142" w:firstLine="141"/>
        <w:rPr>
          <w:rFonts w:cs="Arial"/>
          <w:b/>
          <w:color w:val="000000"/>
          <w:szCs w:val="22"/>
        </w:rPr>
      </w:pPr>
      <w:r w:rsidRPr="00867058">
        <w:rPr>
          <w:rFonts w:cs="Arial"/>
          <w:color w:val="000000"/>
          <w:szCs w:val="22"/>
        </w:rPr>
        <w:t xml:space="preserve"> </w:t>
      </w:r>
      <w:r w:rsidRPr="00867058">
        <w:rPr>
          <w:rFonts w:cs="Arial"/>
          <w:color w:val="000000"/>
          <w:szCs w:val="22"/>
        </w:rPr>
        <w:tab/>
      </w:r>
      <w:r w:rsidR="001D1C96" w:rsidRPr="00367D94">
        <w:rPr>
          <w:rFonts w:cs="Arial"/>
          <w:b/>
          <w:color w:val="000000"/>
          <w:szCs w:val="22"/>
        </w:rPr>
        <w:t>1 měsíc po schválení v</w:t>
      </w:r>
      <w:r w:rsidR="00071449" w:rsidRPr="00367D94">
        <w:rPr>
          <w:rFonts w:cs="Arial"/>
          <w:b/>
          <w:color w:val="000000"/>
          <w:szCs w:val="22"/>
        </w:rPr>
        <w:t> </w:t>
      </w:r>
      <w:r w:rsidR="00DD3513" w:rsidRPr="00367D94">
        <w:rPr>
          <w:rFonts w:cs="Arial"/>
          <w:b/>
          <w:color w:val="000000"/>
          <w:szCs w:val="22"/>
        </w:rPr>
        <w:t>dokumentační</w:t>
      </w:r>
      <w:r w:rsidR="00071449" w:rsidRPr="00367D94">
        <w:rPr>
          <w:rFonts w:cs="Arial"/>
          <w:b/>
          <w:color w:val="000000"/>
          <w:szCs w:val="22"/>
        </w:rPr>
        <w:t xml:space="preserve"> </w:t>
      </w:r>
      <w:r w:rsidR="001D1C96" w:rsidRPr="00367D94">
        <w:rPr>
          <w:rFonts w:cs="Arial"/>
          <w:b/>
          <w:color w:val="000000"/>
          <w:szCs w:val="22"/>
        </w:rPr>
        <w:t>komisi (dále jen DK</w:t>
      </w:r>
      <w:r w:rsidRPr="00367D94">
        <w:rPr>
          <w:rFonts w:cs="Arial"/>
          <w:b/>
          <w:color w:val="000000"/>
          <w:szCs w:val="22"/>
        </w:rPr>
        <w:t>)</w:t>
      </w:r>
    </w:p>
    <w:p w14:paraId="45FAFD5A" w14:textId="77777777" w:rsidR="00680069" w:rsidRPr="001900A0" w:rsidRDefault="00680069" w:rsidP="00F16624">
      <w:pPr>
        <w:ind w:left="426" w:right="142" w:firstLine="141"/>
        <w:rPr>
          <w:rFonts w:cs="Arial"/>
          <w:szCs w:val="22"/>
        </w:rPr>
      </w:pPr>
    </w:p>
    <w:p w14:paraId="435DCC50" w14:textId="4892B0C5" w:rsidR="00F34A8E" w:rsidRDefault="002329A3" w:rsidP="00F16624">
      <w:pPr>
        <w:ind w:left="567" w:right="142"/>
        <w:rPr>
          <w:rFonts w:cs="Arial"/>
          <w:color w:val="000000"/>
          <w:szCs w:val="22"/>
        </w:rPr>
      </w:pPr>
      <w:r w:rsidRPr="001900A0">
        <w:rPr>
          <w:rFonts w:cs="Arial"/>
          <w:color w:val="000000"/>
          <w:szCs w:val="22"/>
        </w:rPr>
        <w:t xml:space="preserve">Místem plnění je Povodí Ohře, státní podnik, se sídlem Bezručova 4219, 430 03 Chomutov odbor </w:t>
      </w:r>
      <w:r w:rsidR="00367D94">
        <w:rPr>
          <w:rFonts w:cs="Arial"/>
          <w:color w:val="000000"/>
          <w:szCs w:val="22"/>
        </w:rPr>
        <w:t>plánování projektů a zakázek</w:t>
      </w:r>
      <w:r w:rsidRPr="001900A0">
        <w:rPr>
          <w:rFonts w:cs="Arial"/>
          <w:color w:val="000000"/>
          <w:szCs w:val="22"/>
        </w:rPr>
        <w:t>.</w:t>
      </w:r>
    </w:p>
    <w:p w14:paraId="722A3C61" w14:textId="595B5969" w:rsidR="00AA6D47" w:rsidRDefault="00AA6D47" w:rsidP="00F16624">
      <w:pPr>
        <w:ind w:left="426" w:right="142" w:firstLine="141"/>
        <w:rPr>
          <w:rFonts w:cs="Arial"/>
          <w:color w:val="000000"/>
          <w:szCs w:val="22"/>
        </w:rPr>
      </w:pPr>
    </w:p>
    <w:p w14:paraId="062AF879" w14:textId="474287D3" w:rsidR="00AA6D47" w:rsidRPr="00AA6D47" w:rsidRDefault="00034220" w:rsidP="00F16624">
      <w:pPr>
        <w:pStyle w:val="lneksmlouvytextPVL"/>
        <w:numPr>
          <w:ilvl w:val="0"/>
          <w:numId w:val="0"/>
        </w:numPr>
        <w:tabs>
          <w:tab w:val="clear" w:pos="426"/>
        </w:tabs>
        <w:spacing w:after="180"/>
        <w:ind w:left="426" w:right="142" w:hanging="426"/>
        <w:rPr>
          <w:snapToGrid w:val="0"/>
          <w:highlight w:val="yellow"/>
        </w:rPr>
      </w:pPr>
      <w:r w:rsidRPr="00867058">
        <w:rPr>
          <w:snapToGrid w:val="0"/>
          <w:lang w:val="cs-CZ"/>
        </w:rPr>
        <w:t>2.</w:t>
      </w:r>
      <w:r w:rsidRPr="00867058">
        <w:rPr>
          <w:snapToGrid w:val="0"/>
          <w:lang w:val="cs-CZ"/>
        </w:rPr>
        <w:tab/>
      </w:r>
      <w:r w:rsidR="00AA6D47" w:rsidRPr="00867058">
        <w:rPr>
          <w:snapToGrid w:val="0"/>
        </w:rPr>
        <w:t xml:space="preserve">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608E7A0C" w14:textId="278DB4A2" w:rsidR="00AA6D47" w:rsidRDefault="00034220" w:rsidP="00E02077">
      <w:pPr>
        <w:pStyle w:val="lneksmlouvytextPVL"/>
        <w:numPr>
          <w:ilvl w:val="0"/>
          <w:numId w:val="0"/>
        </w:numPr>
        <w:tabs>
          <w:tab w:val="left" w:pos="567"/>
        </w:tabs>
        <w:spacing w:after="180"/>
        <w:ind w:left="510" w:right="142" w:hanging="510"/>
        <w:rPr>
          <w:color w:val="000000"/>
        </w:rPr>
      </w:pPr>
      <w:r>
        <w:rPr>
          <w:color w:val="000000"/>
          <w:lang w:val="cs-CZ"/>
        </w:rPr>
        <w:t>3.</w:t>
      </w:r>
      <w:r>
        <w:rPr>
          <w:color w:val="000000"/>
          <w:lang w:val="cs-CZ"/>
        </w:rPr>
        <w:tab/>
      </w:r>
      <w:r w:rsidR="00AA6D47">
        <w:rPr>
          <w:color w:val="000000"/>
        </w:rPr>
        <w:t>Dohoda smluvních stran o prodloužení termínu dokončení díla musí mít formu písemného</w:t>
      </w:r>
      <w:r w:rsidR="00F16624">
        <w:rPr>
          <w:color w:val="000000"/>
          <w:lang w:val="cs-CZ"/>
        </w:rPr>
        <w:t xml:space="preserve"> </w:t>
      </w:r>
      <w:r w:rsidR="00AA6D47">
        <w:rPr>
          <w:color w:val="000000"/>
        </w:rPr>
        <w:t>dodatku k této smlouvě.</w:t>
      </w:r>
    </w:p>
    <w:p w14:paraId="54ED0682" w14:textId="31249DC1" w:rsidR="00AA6D47" w:rsidRDefault="00034220" w:rsidP="00E02077">
      <w:pPr>
        <w:pStyle w:val="lneksmlouvytextPVL"/>
        <w:numPr>
          <w:ilvl w:val="0"/>
          <w:numId w:val="0"/>
        </w:numPr>
        <w:ind w:left="567" w:right="142" w:hanging="567"/>
        <w:rPr>
          <w:color w:val="000000"/>
        </w:rPr>
      </w:pPr>
      <w:r>
        <w:rPr>
          <w:color w:val="000000"/>
          <w:lang w:val="cs-CZ"/>
        </w:rPr>
        <w:t>4.</w:t>
      </w:r>
      <w:r>
        <w:rPr>
          <w:color w:val="000000"/>
          <w:lang w:val="cs-CZ"/>
        </w:rPr>
        <w:tab/>
      </w:r>
      <w:r w:rsidR="00AA6D47">
        <w:rPr>
          <w:color w:val="000000"/>
        </w:rPr>
        <w:t>Dílo bude dokončeno zhotovitelem a předáno objednateli písemně na základě zápisu o předán</w:t>
      </w:r>
      <w:r w:rsidR="00F16624">
        <w:rPr>
          <w:color w:val="000000"/>
          <w:lang w:val="cs-CZ"/>
        </w:rPr>
        <w:t xml:space="preserve">í </w:t>
      </w:r>
      <w:r w:rsidR="00AA6D47">
        <w:rPr>
          <w:color w:val="000000"/>
        </w:rPr>
        <w:t xml:space="preserve">a převzetí díla. </w:t>
      </w:r>
    </w:p>
    <w:p w14:paraId="3861D861" w14:textId="77777777" w:rsidR="002652D6" w:rsidRDefault="002652D6" w:rsidP="00F16624">
      <w:pPr>
        <w:pStyle w:val="lneksmlouvytextPVL"/>
        <w:numPr>
          <w:ilvl w:val="0"/>
          <w:numId w:val="0"/>
        </w:numPr>
        <w:ind w:left="567" w:right="142" w:hanging="567"/>
        <w:rPr>
          <w:color w:val="000000"/>
        </w:rPr>
      </w:pPr>
    </w:p>
    <w:p w14:paraId="5CD7BABF" w14:textId="77777777" w:rsidR="00034220" w:rsidRPr="00143463" w:rsidRDefault="00034220" w:rsidP="00F16624">
      <w:pPr>
        <w:ind w:right="142"/>
        <w:rPr>
          <w:rFonts w:cs="Arial"/>
          <w:color w:val="000000"/>
          <w:szCs w:val="22"/>
        </w:rPr>
      </w:pPr>
    </w:p>
    <w:p w14:paraId="0073F2AE" w14:textId="6F4196EA" w:rsidR="009D1968" w:rsidRPr="00143463" w:rsidRDefault="009D1968" w:rsidP="00F16624">
      <w:pPr>
        <w:pStyle w:val="Nadpis3"/>
        <w:numPr>
          <w:ilvl w:val="0"/>
          <w:numId w:val="17"/>
        </w:numPr>
        <w:ind w:right="142"/>
        <w:jc w:val="center"/>
        <w:rPr>
          <w:rFonts w:cs="Arial"/>
          <w:b/>
          <w:szCs w:val="22"/>
          <w:u w:val="single"/>
        </w:rPr>
      </w:pPr>
      <w:r w:rsidRPr="00143463">
        <w:rPr>
          <w:rFonts w:cs="Arial"/>
          <w:b/>
          <w:szCs w:val="22"/>
          <w:u w:val="single"/>
        </w:rPr>
        <w:t xml:space="preserve">CENA </w:t>
      </w:r>
    </w:p>
    <w:p w14:paraId="7B31B9F9" w14:textId="77777777" w:rsidR="009D1968" w:rsidRPr="00143463" w:rsidRDefault="009D1968" w:rsidP="00F16624">
      <w:pPr>
        <w:ind w:right="142"/>
        <w:rPr>
          <w:rFonts w:cs="Arial"/>
          <w:szCs w:val="22"/>
        </w:rPr>
      </w:pPr>
    </w:p>
    <w:p w14:paraId="48FEDA20" w14:textId="77777777" w:rsidR="000B04BD" w:rsidRDefault="009D1181" w:rsidP="00F16624">
      <w:pPr>
        <w:ind w:right="142"/>
        <w:rPr>
          <w:rFonts w:cs="Arial"/>
          <w:color w:val="000000"/>
          <w:szCs w:val="22"/>
        </w:rPr>
      </w:pPr>
      <w:bookmarkStart w:id="2" w:name="_Hlk104383005"/>
      <w:r w:rsidRPr="00143463">
        <w:rPr>
          <w:rFonts w:cs="Arial"/>
          <w:szCs w:val="22"/>
        </w:rPr>
        <w:t xml:space="preserve">Cena díla </w:t>
      </w:r>
      <w:r w:rsidRPr="00143463">
        <w:rPr>
          <w:rFonts w:cs="Arial"/>
          <w:color w:val="000000"/>
          <w:szCs w:val="22"/>
        </w:rPr>
        <w:t>zahrnuje veškeré náklady zhotovitele související s realizací díla a činí celkem:</w:t>
      </w:r>
      <w:r w:rsidR="005A1623" w:rsidRPr="00143463">
        <w:rPr>
          <w:rFonts w:cs="Arial"/>
          <w:color w:val="000000"/>
          <w:szCs w:val="22"/>
        </w:rPr>
        <w:t xml:space="preserve"> </w:t>
      </w:r>
    </w:p>
    <w:p w14:paraId="6CB58D0A" w14:textId="35200A39" w:rsidR="009D1181" w:rsidRPr="00367D94" w:rsidRDefault="00367D94" w:rsidP="00F16624">
      <w:pPr>
        <w:ind w:right="142"/>
        <w:jc w:val="center"/>
        <w:rPr>
          <w:rFonts w:cs="Arial"/>
          <w:b/>
          <w:color w:val="000000"/>
          <w:szCs w:val="22"/>
        </w:rPr>
      </w:pPr>
      <w:r w:rsidRPr="00367D94">
        <w:rPr>
          <w:rFonts w:cs="Arial"/>
          <w:b/>
          <w:szCs w:val="22"/>
        </w:rPr>
        <w:t>495 540</w:t>
      </w:r>
      <w:r w:rsidR="00867058" w:rsidRPr="00367D94">
        <w:rPr>
          <w:rFonts w:cs="Arial"/>
          <w:b/>
          <w:szCs w:val="22"/>
        </w:rPr>
        <w:t xml:space="preserve">,- </w:t>
      </w:r>
      <w:r w:rsidR="005A1623" w:rsidRPr="00367D94">
        <w:rPr>
          <w:rFonts w:cs="Arial"/>
          <w:b/>
          <w:szCs w:val="22"/>
        </w:rPr>
        <w:t>Kč bez DPH</w:t>
      </w:r>
    </w:p>
    <w:bookmarkEnd w:id="2"/>
    <w:p w14:paraId="0BF0B445" w14:textId="77777777" w:rsidR="009D1181" w:rsidRPr="00143463" w:rsidRDefault="009D1181" w:rsidP="00F16624">
      <w:pPr>
        <w:ind w:right="142"/>
        <w:rPr>
          <w:rFonts w:cs="Arial"/>
          <w:szCs w:val="22"/>
        </w:rPr>
      </w:pPr>
    </w:p>
    <w:p w14:paraId="2C406374" w14:textId="77777777" w:rsidR="009D1181" w:rsidRPr="00143463" w:rsidRDefault="009D1181" w:rsidP="00F16624">
      <w:pPr>
        <w:spacing w:after="120"/>
        <w:ind w:right="142"/>
        <w:rPr>
          <w:rFonts w:cs="Arial"/>
        </w:rPr>
      </w:pPr>
      <w:r w:rsidRPr="00143463">
        <w:rPr>
          <w:rFonts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143463">
        <w:rPr>
          <w:rFonts w:cs="Arial"/>
        </w:rPr>
        <w:t xml:space="preserve"> </w:t>
      </w:r>
    </w:p>
    <w:p w14:paraId="3D342F4F" w14:textId="0B88608D" w:rsidR="009D1181" w:rsidRDefault="009D1181" w:rsidP="00F16624">
      <w:pPr>
        <w:ind w:right="142"/>
        <w:rPr>
          <w:rFonts w:cs="Arial"/>
          <w:szCs w:val="22"/>
        </w:rPr>
      </w:pPr>
      <w:r w:rsidRPr="00143463">
        <w:rPr>
          <w:rFonts w:cs="Arial"/>
          <w:szCs w:val="22"/>
        </w:rPr>
        <w:lastRenderedPageBreak/>
        <w:t>Smluvní strany výslovně prohlašují, že touto smlouvou sjednaná cena za provedení díla není považována za skutečnost tvořící obchodní tajemství ve smyslu ustanovení § 504 zákona č.</w:t>
      </w:r>
      <w:r w:rsidR="00C95C0D" w:rsidRPr="00143463">
        <w:rPr>
          <w:rFonts w:cs="Arial"/>
          <w:szCs w:val="22"/>
        </w:rPr>
        <w:t> </w:t>
      </w:r>
      <w:r w:rsidRPr="00143463">
        <w:rPr>
          <w:rFonts w:cs="Arial"/>
          <w:szCs w:val="22"/>
        </w:rPr>
        <w:t>89/2012 Sb., občanského zákoníku.</w:t>
      </w:r>
    </w:p>
    <w:p w14:paraId="3EF8F903" w14:textId="77777777" w:rsidR="002652D6" w:rsidRPr="00143463" w:rsidRDefault="002652D6" w:rsidP="00F16624">
      <w:pPr>
        <w:ind w:right="142"/>
        <w:rPr>
          <w:rFonts w:cs="Arial"/>
          <w:szCs w:val="22"/>
        </w:rPr>
      </w:pPr>
    </w:p>
    <w:p w14:paraId="09ECC87C" w14:textId="07ECAFB1" w:rsidR="00504046" w:rsidRPr="00143463" w:rsidRDefault="00504046" w:rsidP="00F16624">
      <w:pPr>
        <w:ind w:right="142"/>
        <w:rPr>
          <w:rFonts w:cs="Arial"/>
          <w:szCs w:val="22"/>
        </w:rPr>
      </w:pPr>
    </w:p>
    <w:p w14:paraId="774BF890" w14:textId="42478193" w:rsidR="009D1968" w:rsidRPr="00143463" w:rsidRDefault="009D1968" w:rsidP="00F16624">
      <w:pPr>
        <w:pStyle w:val="Nadpis3"/>
        <w:numPr>
          <w:ilvl w:val="0"/>
          <w:numId w:val="17"/>
        </w:numPr>
        <w:ind w:right="142"/>
        <w:jc w:val="center"/>
        <w:rPr>
          <w:rFonts w:cs="Arial"/>
          <w:b/>
          <w:szCs w:val="22"/>
          <w:u w:val="single"/>
        </w:rPr>
      </w:pPr>
      <w:r w:rsidRPr="00143463">
        <w:rPr>
          <w:rFonts w:cs="Arial"/>
          <w:b/>
          <w:szCs w:val="22"/>
          <w:u w:val="single"/>
        </w:rPr>
        <w:t>PLATEBNÍ PODMÍNKY</w:t>
      </w:r>
    </w:p>
    <w:p w14:paraId="388BB189" w14:textId="77777777" w:rsidR="009D1968" w:rsidRPr="00143463" w:rsidRDefault="009D1968" w:rsidP="00F16624">
      <w:pPr>
        <w:ind w:left="360" w:right="142"/>
        <w:rPr>
          <w:rFonts w:cs="Arial"/>
          <w:szCs w:val="22"/>
        </w:rPr>
      </w:pPr>
    </w:p>
    <w:p w14:paraId="6226AD1C" w14:textId="77777777" w:rsidR="009D1181" w:rsidRPr="00143463" w:rsidRDefault="009D1181" w:rsidP="00F16624">
      <w:pPr>
        <w:numPr>
          <w:ilvl w:val="0"/>
          <w:numId w:val="3"/>
        </w:numPr>
        <w:autoSpaceDE w:val="0"/>
        <w:autoSpaceDN w:val="0"/>
        <w:adjustRightInd w:val="0"/>
        <w:ind w:left="426" w:right="142" w:hanging="426"/>
        <w:rPr>
          <w:rFonts w:cs="Arial"/>
          <w:szCs w:val="22"/>
        </w:rPr>
      </w:pPr>
      <w:r w:rsidRPr="00143463">
        <w:rPr>
          <w:rFonts w:cs="Arial"/>
          <w:szCs w:val="22"/>
        </w:rPr>
        <w:t>Objednatel nebude poskytovat zhotoviteli zálohy.</w:t>
      </w:r>
    </w:p>
    <w:p w14:paraId="00CBEAEF" w14:textId="77777777" w:rsidR="009D1181" w:rsidRPr="00143463" w:rsidRDefault="009D1181" w:rsidP="00F16624">
      <w:pPr>
        <w:autoSpaceDE w:val="0"/>
        <w:autoSpaceDN w:val="0"/>
        <w:adjustRightInd w:val="0"/>
        <w:ind w:right="142"/>
        <w:rPr>
          <w:rFonts w:cs="Arial"/>
          <w:szCs w:val="22"/>
        </w:rPr>
      </w:pPr>
    </w:p>
    <w:p w14:paraId="2A008B8C" w14:textId="204AF98E" w:rsidR="009D1181" w:rsidRPr="00143463" w:rsidRDefault="009D1181" w:rsidP="00F16624">
      <w:pPr>
        <w:numPr>
          <w:ilvl w:val="0"/>
          <w:numId w:val="3"/>
        </w:numPr>
        <w:autoSpaceDE w:val="0"/>
        <w:autoSpaceDN w:val="0"/>
        <w:adjustRightInd w:val="0"/>
        <w:ind w:left="426" w:right="142" w:hanging="426"/>
        <w:rPr>
          <w:rFonts w:cs="Arial"/>
          <w:szCs w:val="22"/>
        </w:rPr>
      </w:pPr>
      <w:r w:rsidRPr="00143463">
        <w:rPr>
          <w:rFonts w:cs="Arial"/>
          <w:szCs w:val="22"/>
        </w:rPr>
        <w:t>Cena díla bude hrazena na základě dílčích faktur a konečné faktury, kterou bude provedeno vyúčtování po dokončení, předání a převzetí díla bez vad. Veškeré faktury je</w:t>
      </w:r>
      <w:r w:rsidR="00D72B6A" w:rsidRPr="00143463">
        <w:rPr>
          <w:rFonts w:cs="Arial"/>
          <w:szCs w:val="22"/>
        </w:rPr>
        <w:t> </w:t>
      </w:r>
      <w:r w:rsidRPr="00143463">
        <w:rPr>
          <w:rFonts w:cs="Arial"/>
          <w:szCs w:val="22"/>
        </w:rPr>
        <w:t xml:space="preserve">zhotovitel povinen prokazatelně doručit </w:t>
      </w:r>
      <w:r w:rsidR="004C0750" w:rsidRPr="00143463">
        <w:rPr>
          <w:rFonts w:cs="Arial"/>
          <w:szCs w:val="22"/>
        </w:rPr>
        <w:t xml:space="preserve">objednateli </w:t>
      </w:r>
      <w:r w:rsidRPr="00143463">
        <w:rPr>
          <w:rFonts w:cs="Arial"/>
          <w:szCs w:val="22"/>
        </w:rPr>
        <w:t xml:space="preserve">nejpozději </w:t>
      </w:r>
      <w:r w:rsidRPr="00DD3513">
        <w:rPr>
          <w:rFonts w:cs="Arial"/>
          <w:b/>
          <w:szCs w:val="22"/>
        </w:rPr>
        <w:t xml:space="preserve">do </w:t>
      </w:r>
      <w:r w:rsidR="0026050E" w:rsidRPr="00DD3513">
        <w:rPr>
          <w:rFonts w:cs="Arial"/>
          <w:b/>
          <w:szCs w:val="22"/>
        </w:rPr>
        <w:t>10 kalendářních</w:t>
      </w:r>
      <w:r w:rsidR="0026050E" w:rsidRPr="00143463">
        <w:rPr>
          <w:rFonts w:cs="Arial"/>
          <w:szCs w:val="22"/>
        </w:rPr>
        <w:t xml:space="preserve"> </w:t>
      </w:r>
      <w:r w:rsidRPr="00143463">
        <w:rPr>
          <w:rFonts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143463" w:rsidRDefault="009D1181" w:rsidP="00F16624">
      <w:pPr>
        <w:autoSpaceDE w:val="0"/>
        <w:autoSpaceDN w:val="0"/>
        <w:adjustRightInd w:val="0"/>
        <w:ind w:left="426" w:right="142" w:hanging="426"/>
        <w:rPr>
          <w:rFonts w:cs="Arial"/>
          <w:szCs w:val="22"/>
        </w:rPr>
      </w:pPr>
    </w:p>
    <w:p w14:paraId="0F18D82F" w14:textId="77777777" w:rsidR="009D1181" w:rsidRPr="00143463" w:rsidRDefault="009D1181" w:rsidP="00F16624">
      <w:pPr>
        <w:autoSpaceDE w:val="0"/>
        <w:autoSpaceDN w:val="0"/>
        <w:adjustRightInd w:val="0"/>
        <w:ind w:left="426" w:right="142" w:hanging="426"/>
        <w:rPr>
          <w:rFonts w:cs="Arial"/>
          <w:szCs w:val="22"/>
        </w:rPr>
      </w:pPr>
      <w:r w:rsidRPr="00143463">
        <w:rPr>
          <w:rFonts w:cs="Arial"/>
          <w:szCs w:val="22"/>
        </w:rPr>
        <w:t>Fakturace bude provedena následovně:</w:t>
      </w:r>
    </w:p>
    <w:p w14:paraId="2B87F344" w14:textId="77777777" w:rsidR="00830F51" w:rsidRPr="00867058" w:rsidRDefault="00830F51" w:rsidP="00F16624">
      <w:pPr>
        <w:suppressAutoHyphens/>
        <w:ind w:right="142"/>
        <w:contextualSpacing/>
        <w:rPr>
          <w:rFonts w:cs="Arial"/>
          <w:szCs w:val="22"/>
        </w:rPr>
      </w:pPr>
    </w:p>
    <w:p w14:paraId="3822A06A" w14:textId="5B7BCB0B" w:rsidR="009D1181" w:rsidRPr="00867058" w:rsidRDefault="009D1181" w:rsidP="00F16624">
      <w:pPr>
        <w:numPr>
          <w:ilvl w:val="0"/>
          <w:numId w:val="2"/>
        </w:numPr>
        <w:suppressAutoHyphens/>
        <w:ind w:left="720" w:right="142"/>
        <w:contextualSpacing/>
        <w:rPr>
          <w:rFonts w:cs="Arial"/>
          <w:szCs w:val="22"/>
        </w:rPr>
      </w:pPr>
      <w:r w:rsidRPr="00867058">
        <w:rPr>
          <w:rFonts w:cs="Arial"/>
          <w:szCs w:val="22"/>
        </w:rPr>
        <w:t xml:space="preserve">V případě </w:t>
      </w:r>
      <w:r w:rsidR="00367D94">
        <w:rPr>
          <w:rFonts w:cs="Arial"/>
          <w:szCs w:val="22"/>
        </w:rPr>
        <w:t>prvního</w:t>
      </w:r>
      <w:r w:rsidR="00830F51" w:rsidRPr="00867058">
        <w:rPr>
          <w:rFonts w:cs="Arial"/>
          <w:szCs w:val="22"/>
        </w:rPr>
        <w:t xml:space="preserve"> </w:t>
      </w:r>
      <w:r w:rsidRPr="00867058">
        <w:rPr>
          <w:rFonts w:cs="Arial"/>
          <w:szCs w:val="22"/>
        </w:rPr>
        <w:t>dílčího plnění dnem protokolárního předání a převzetí kompletní PD ve výši 80</w:t>
      </w:r>
      <w:r w:rsidR="00C12B6A" w:rsidRPr="00867058">
        <w:rPr>
          <w:rFonts w:cs="Arial"/>
          <w:szCs w:val="22"/>
        </w:rPr>
        <w:t xml:space="preserve"> </w:t>
      </w:r>
      <w:r w:rsidRPr="00867058">
        <w:rPr>
          <w:rFonts w:cs="Arial"/>
          <w:szCs w:val="22"/>
        </w:rPr>
        <w:t xml:space="preserve">% </w:t>
      </w:r>
      <w:r w:rsidR="006C3692" w:rsidRPr="00867058">
        <w:rPr>
          <w:rFonts w:cs="Arial"/>
          <w:szCs w:val="22"/>
        </w:rPr>
        <w:t>z částky</w:t>
      </w:r>
      <w:r w:rsidR="001C17C3" w:rsidRPr="00867058">
        <w:rPr>
          <w:rFonts w:cs="Arial"/>
          <w:szCs w:val="22"/>
        </w:rPr>
        <w:t xml:space="preserve"> </w:t>
      </w:r>
      <w:r w:rsidR="00367D94">
        <w:rPr>
          <w:rFonts w:cs="Arial"/>
          <w:szCs w:val="22"/>
        </w:rPr>
        <w:t>495 540,-</w:t>
      </w:r>
      <w:r w:rsidR="00867058" w:rsidRPr="00867058">
        <w:rPr>
          <w:rFonts w:cs="Arial"/>
          <w:szCs w:val="22"/>
        </w:rPr>
        <w:t xml:space="preserve"> </w:t>
      </w:r>
      <w:r w:rsidR="001C17C3" w:rsidRPr="00867058">
        <w:rPr>
          <w:rFonts w:cs="Arial"/>
          <w:szCs w:val="22"/>
        </w:rPr>
        <w:t>Kč</w:t>
      </w:r>
      <w:r w:rsidRPr="00867058">
        <w:rPr>
          <w:rFonts w:cs="Arial"/>
          <w:szCs w:val="22"/>
        </w:rPr>
        <w:t xml:space="preserve">, tj. </w:t>
      </w:r>
      <w:r w:rsidR="00367D94" w:rsidRPr="00367D94">
        <w:rPr>
          <w:rFonts w:cs="Arial"/>
          <w:b/>
          <w:szCs w:val="22"/>
        </w:rPr>
        <w:t>396 432,-</w:t>
      </w:r>
      <w:r w:rsidR="00867058" w:rsidRPr="00367D94">
        <w:rPr>
          <w:rFonts w:cs="Arial"/>
          <w:b/>
          <w:bCs/>
          <w:szCs w:val="22"/>
        </w:rPr>
        <w:t xml:space="preserve"> </w:t>
      </w:r>
      <w:r w:rsidRPr="00367D94">
        <w:rPr>
          <w:rFonts w:cs="Arial"/>
          <w:b/>
          <w:bCs/>
          <w:szCs w:val="22"/>
        </w:rPr>
        <w:t>Kč</w:t>
      </w:r>
      <w:r w:rsidRPr="00367D94">
        <w:rPr>
          <w:rFonts w:cs="Arial"/>
          <w:b/>
          <w:szCs w:val="22"/>
        </w:rPr>
        <w:t xml:space="preserve"> bez DPH</w:t>
      </w:r>
      <w:r w:rsidRPr="00867058">
        <w:rPr>
          <w:rFonts w:cs="Arial"/>
          <w:szCs w:val="22"/>
        </w:rPr>
        <w:t>.</w:t>
      </w:r>
    </w:p>
    <w:p w14:paraId="2370D7B4" w14:textId="77777777" w:rsidR="006C3692" w:rsidRPr="00867058" w:rsidRDefault="006C3692" w:rsidP="00F16624">
      <w:pPr>
        <w:pStyle w:val="Odstavecseseznamem"/>
        <w:ind w:right="142"/>
        <w:rPr>
          <w:rFonts w:cs="Arial"/>
          <w:szCs w:val="22"/>
        </w:rPr>
      </w:pPr>
    </w:p>
    <w:p w14:paraId="3B0FDC06" w14:textId="1B19AA26" w:rsidR="009D1181" w:rsidRDefault="009D1181" w:rsidP="00F16624">
      <w:pPr>
        <w:numPr>
          <w:ilvl w:val="0"/>
          <w:numId w:val="2"/>
        </w:numPr>
        <w:suppressAutoHyphens/>
        <w:ind w:left="720" w:right="142"/>
        <w:contextualSpacing/>
        <w:rPr>
          <w:rFonts w:eastAsia="Arial CE" w:cs="Arial"/>
          <w:szCs w:val="22"/>
        </w:rPr>
      </w:pPr>
      <w:r w:rsidRPr="00867058">
        <w:rPr>
          <w:rFonts w:eastAsia="Arial CE" w:cs="Arial"/>
          <w:szCs w:val="22"/>
        </w:rPr>
        <w:t>V případě celkového plnění dnem podpisu „Rozhodnutí“ o schválení PD stupně generálním ředitelem Povodí Ohře, s. p., po předchozím projednání v</w:t>
      </w:r>
      <w:r w:rsidR="00071449" w:rsidRPr="00867058">
        <w:rPr>
          <w:rFonts w:eastAsia="Arial CE" w:cs="Arial"/>
          <w:szCs w:val="22"/>
        </w:rPr>
        <w:t> </w:t>
      </w:r>
      <w:r w:rsidR="00DD3513" w:rsidRPr="00867058">
        <w:rPr>
          <w:rFonts w:eastAsia="Arial CE" w:cs="Arial"/>
          <w:szCs w:val="22"/>
        </w:rPr>
        <w:t>dokumentační</w:t>
      </w:r>
      <w:r w:rsidR="00071449" w:rsidRPr="00867058">
        <w:rPr>
          <w:rFonts w:eastAsia="Arial CE" w:cs="Arial"/>
          <w:szCs w:val="22"/>
        </w:rPr>
        <w:t xml:space="preserve"> </w:t>
      </w:r>
      <w:r w:rsidRPr="00867058">
        <w:rPr>
          <w:rFonts w:eastAsia="Arial CE" w:cs="Arial"/>
          <w:szCs w:val="22"/>
        </w:rPr>
        <w:t>komisi</w:t>
      </w:r>
      <w:r w:rsidR="00071449" w:rsidRPr="00867058">
        <w:rPr>
          <w:rFonts w:eastAsia="Arial CE" w:cs="Arial"/>
          <w:szCs w:val="22"/>
        </w:rPr>
        <w:t xml:space="preserve"> (DK)</w:t>
      </w:r>
      <w:r w:rsidRPr="00867058">
        <w:rPr>
          <w:rFonts w:eastAsia="Arial CE" w:cs="Arial"/>
          <w:szCs w:val="22"/>
        </w:rPr>
        <w:t xml:space="preserve"> ve výši zbývajících 20</w:t>
      </w:r>
      <w:r w:rsidR="00C12B6A" w:rsidRPr="00867058">
        <w:rPr>
          <w:rFonts w:eastAsia="Arial CE" w:cs="Arial"/>
          <w:szCs w:val="22"/>
        </w:rPr>
        <w:t xml:space="preserve"> </w:t>
      </w:r>
      <w:r w:rsidRPr="00867058">
        <w:rPr>
          <w:rFonts w:eastAsia="Arial CE" w:cs="Arial"/>
          <w:szCs w:val="22"/>
        </w:rPr>
        <w:t xml:space="preserve">% </w:t>
      </w:r>
      <w:r w:rsidR="006C3692" w:rsidRPr="00867058">
        <w:rPr>
          <w:rFonts w:eastAsia="Arial CE" w:cs="Arial"/>
          <w:szCs w:val="22"/>
        </w:rPr>
        <w:t>z částky</w:t>
      </w:r>
      <w:r w:rsidR="001C17C3" w:rsidRPr="00867058">
        <w:rPr>
          <w:rFonts w:eastAsia="Arial CE" w:cs="Arial"/>
          <w:szCs w:val="22"/>
        </w:rPr>
        <w:t xml:space="preserve"> </w:t>
      </w:r>
      <w:r w:rsidR="00367D94">
        <w:rPr>
          <w:rFonts w:cs="Arial"/>
          <w:szCs w:val="22"/>
        </w:rPr>
        <w:t>495 540,-</w:t>
      </w:r>
      <w:r w:rsidR="00867058" w:rsidRPr="00867058">
        <w:rPr>
          <w:rFonts w:cs="Arial"/>
          <w:szCs w:val="22"/>
        </w:rPr>
        <w:t xml:space="preserve"> </w:t>
      </w:r>
      <w:r w:rsidR="006C3692" w:rsidRPr="00867058">
        <w:rPr>
          <w:rFonts w:eastAsia="Arial CE" w:cs="Arial"/>
          <w:szCs w:val="22"/>
        </w:rPr>
        <w:t>Kč</w:t>
      </w:r>
      <w:r w:rsidRPr="00867058">
        <w:rPr>
          <w:rFonts w:eastAsia="Arial CE" w:cs="Arial"/>
          <w:szCs w:val="22"/>
        </w:rPr>
        <w:t xml:space="preserve">, </w:t>
      </w:r>
      <w:r w:rsidRPr="00367D94">
        <w:rPr>
          <w:rFonts w:eastAsia="Arial CE" w:cs="Arial"/>
          <w:b/>
          <w:szCs w:val="22"/>
        </w:rPr>
        <w:t>tj.</w:t>
      </w:r>
      <w:r w:rsidR="00C12B6A" w:rsidRPr="00367D94">
        <w:rPr>
          <w:rFonts w:eastAsia="Arial CE" w:cs="Arial"/>
          <w:b/>
          <w:szCs w:val="22"/>
        </w:rPr>
        <w:t xml:space="preserve"> </w:t>
      </w:r>
      <w:r w:rsidR="00367D94" w:rsidRPr="00367D94">
        <w:rPr>
          <w:rFonts w:cs="Arial"/>
          <w:b/>
          <w:szCs w:val="22"/>
        </w:rPr>
        <w:t>99 108,-</w:t>
      </w:r>
      <w:r w:rsidR="0026050E" w:rsidRPr="00367D94">
        <w:rPr>
          <w:rFonts w:cs="Arial"/>
          <w:b/>
          <w:szCs w:val="22"/>
        </w:rPr>
        <w:t xml:space="preserve"> </w:t>
      </w:r>
      <w:r w:rsidRPr="00367D94">
        <w:rPr>
          <w:rFonts w:eastAsia="Arial CE" w:cs="Arial"/>
          <w:b/>
          <w:szCs w:val="22"/>
        </w:rPr>
        <w:t>Kč bez DPH.</w:t>
      </w:r>
      <w:r w:rsidRPr="00867058">
        <w:rPr>
          <w:rFonts w:eastAsia="Arial CE" w:cs="Arial"/>
          <w:szCs w:val="22"/>
        </w:rPr>
        <w:t xml:space="preserve"> </w:t>
      </w:r>
    </w:p>
    <w:p w14:paraId="42A1379D" w14:textId="77777777" w:rsidR="00367D94" w:rsidRPr="00867058" w:rsidRDefault="00367D94" w:rsidP="00F16624">
      <w:pPr>
        <w:suppressAutoHyphens/>
        <w:ind w:right="142"/>
        <w:contextualSpacing/>
        <w:rPr>
          <w:rFonts w:eastAsia="Arial CE" w:cs="Arial"/>
          <w:szCs w:val="22"/>
        </w:rPr>
      </w:pPr>
    </w:p>
    <w:p w14:paraId="3066A4C5" w14:textId="4134CCE9" w:rsidR="009D1181" w:rsidRDefault="009D1181" w:rsidP="00F16624">
      <w:pPr>
        <w:suppressAutoHyphens/>
        <w:ind w:left="709" w:right="142"/>
        <w:rPr>
          <w:rFonts w:eastAsia="Arial CE" w:cs="Arial"/>
          <w:szCs w:val="22"/>
        </w:rPr>
      </w:pPr>
      <w:r w:rsidRPr="00143463">
        <w:rPr>
          <w:rFonts w:eastAsia="Arial CE" w:cs="Arial"/>
          <w:szCs w:val="22"/>
        </w:rPr>
        <w:t xml:space="preserve">Schválení PD v </w:t>
      </w:r>
      <w:r w:rsidR="007B240B" w:rsidRPr="00143463">
        <w:rPr>
          <w:rFonts w:eastAsia="Arial CE" w:cs="Arial"/>
          <w:szCs w:val="22"/>
        </w:rPr>
        <w:t>DK</w:t>
      </w:r>
      <w:r w:rsidRPr="00143463">
        <w:rPr>
          <w:rFonts w:eastAsia="Arial CE" w:cs="Arial"/>
          <w:szCs w:val="22"/>
        </w:rPr>
        <w:t xml:space="preserve"> je povinen objednatel oznámit zhotoviteli do 5 pracovních dnů po podpisu Rozhodnutí generálním ředitelem Povodí Ohře, s. p.</w:t>
      </w:r>
    </w:p>
    <w:p w14:paraId="21A5EB6D" w14:textId="77777777" w:rsidR="007958CF" w:rsidRPr="00143463" w:rsidRDefault="007958CF" w:rsidP="00F16624">
      <w:pPr>
        <w:suppressAutoHyphens/>
        <w:ind w:left="709" w:right="142"/>
        <w:rPr>
          <w:rFonts w:eastAsia="Arial CE" w:cs="Arial"/>
          <w:szCs w:val="22"/>
        </w:rPr>
      </w:pPr>
    </w:p>
    <w:p w14:paraId="6CCBD97A" w14:textId="77777777" w:rsidR="009D1181" w:rsidRPr="00143463" w:rsidRDefault="009D1181" w:rsidP="00F16624">
      <w:pPr>
        <w:suppressAutoHyphens/>
        <w:ind w:right="142"/>
        <w:contextualSpacing/>
        <w:rPr>
          <w:rFonts w:eastAsia="Arial CE" w:cs="Arial"/>
        </w:rPr>
      </w:pPr>
    </w:p>
    <w:p w14:paraId="6C17535C" w14:textId="244DDBDB" w:rsidR="006C3692" w:rsidRDefault="006C3692" w:rsidP="00F16624">
      <w:pPr>
        <w:suppressAutoHyphens/>
        <w:ind w:left="1080" w:right="142" w:hanging="1080"/>
        <w:rPr>
          <w:rFonts w:eastAsia="Arial CE" w:cs="Arial"/>
          <w:b/>
        </w:rPr>
      </w:pPr>
      <w:bookmarkStart w:id="3" w:name="_Hlk47970335"/>
      <w:r w:rsidRPr="00143463">
        <w:rPr>
          <w:rFonts w:eastAsia="Arial CE" w:cs="Arial"/>
        </w:rPr>
        <w:t xml:space="preserve">Každá faktura bude povinně obsahovat příslušné číslo akce, </w:t>
      </w:r>
      <w:r w:rsidR="007958CF">
        <w:rPr>
          <w:rFonts w:eastAsia="Arial CE" w:cs="Arial"/>
        </w:rPr>
        <w:tab/>
      </w:r>
      <w:r w:rsidR="007958CF">
        <w:rPr>
          <w:rFonts w:eastAsia="Arial CE" w:cs="Arial"/>
        </w:rPr>
        <w:tab/>
      </w:r>
      <w:r w:rsidR="007958CF">
        <w:rPr>
          <w:rFonts w:eastAsia="Arial CE" w:cs="Arial"/>
        </w:rPr>
        <w:tab/>
      </w:r>
      <w:r w:rsidR="007958CF">
        <w:rPr>
          <w:rFonts w:eastAsia="Arial CE" w:cs="Arial"/>
        </w:rPr>
        <w:tab/>
      </w:r>
      <w:bookmarkStart w:id="4" w:name="_GoBack"/>
      <w:bookmarkEnd w:id="4"/>
      <w:r w:rsidRPr="00143463">
        <w:rPr>
          <w:rFonts w:eastAsia="Arial CE" w:cs="Arial"/>
        </w:rPr>
        <w:t>tj</w:t>
      </w:r>
      <w:bookmarkStart w:id="5" w:name="_Hlk104383058"/>
      <w:r w:rsidRPr="00143463">
        <w:rPr>
          <w:rFonts w:eastAsia="Arial CE" w:cs="Arial"/>
        </w:rPr>
        <w:t xml:space="preserve">. </w:t>
      </w:r>
      <w:bookmarkEnd w:id="3"/>
      <w:bookmarkEnd w:id="5"/>
      <w:r w:rsidR="00367D94" w:rsidRPr="00367D94">
        <w:rPr>
          <w:rFonts w:eastAsia="Arial CE" w:cs="Arial"/>
          <w:b/>
        </w:rPr>
        <w:t>503</w:t>
      </w:r>
      <w:r w:rsidR="007958CF">
        <w:rPr>
          <w:rFonts w:eastAsia="Arial CE" w:cs="Arial"/>
          <w:b/>
        </w:rPr>
        <w:t> </w:t>
      </w:r>
      <w:r w:rsidR="00367D94" w:rsidRPr="00367D94">
        <w:rPr>
          <w:rFonts w:eastAsia="Arial CE" w:cs="Arial"/>
          <w:b/>
        </w:rPr>
        <w:t>007</w:t>
      </w:r>
      <w:r w:rsidR="00B96643" w:rsidRPr="00367D94">
        <w:rPr>
          <w:rFonts w:eastAsia="Arial CE" w:cs="Arial"/>
          <w:b/>
        </w:rPr>
        <w:t>.</w:t>
      </w:r>
    </w:p>
    <w:p w14:paraId="03E93AD5" w14:textId="77777777" w:rsidR="007958CF" w:rsidRPr="00B96643" w:rsidRDefault="007958CF" w:rsidP="00F16624">
      <w:pPr>
        <w:suppressAutoHyphens/>
        <w:ind w:left="1080" w:right="142" w:hanging="1080"/>
        <w:rPr>
          <w:rFonts w:eastAsia="Arial CE" w:cs="Arial"/>
          <w:b/>
        </w:rPr>
      </w:pPr>
    </w:p>
    <w:p w14:paraId="55E5D679" w14:textId="77777777" w:rsidR="006C3692" w:rsidRPr="00143463" w:rsidRDefault="006C3692" w:rsidP="00F16624">
      <w:pPr>
        <w:suppressAutoHyphens/>
        <w:ind w:right="142"/>
        <w:contextualSpacing/>
        <w:rPr>
          <w:rFonts w:eastAsia="Arial CE" w:cs="Arial"/>
        </w:rPr>
      </w:pPr>
    </w:p>
    <w:p w14:paraId="6D61C914" w14:textId="77777777" w:rsidR="009D1181" w:rsidRPr="00143463" w:rsidRDefault="009D1181" w:rsidP="00F16624">
      <w:pPr>
        <w:numPr>
          <w:ilvl w:val="0"/>
          <w:numId w:val="3"/>
        </w:numPr>
        <w:autoSpaceDE w:val="0"/>
        <w:autoSpaceDN w:val="0"/>
        <w:adjustRightInd w:val="0"/>
        <w:ind w:left="426" w:right="142" w:hanging="426"/>
        <w:rPr>
          <w:rFonts w:cs="Arial"/>
          <w:szCs w:val="22"/>
        </w:rPr>
      </w:pPr>
      <w:r w:rsidRPr="00143463">
        <w:rPr>
          <w:rFonts w:cs="Arial"/>
          <w:szCs w:val="22"/>
        </w:rPr>
        <w:t>Všechny faktury musí splňovat náležitosti ve smyslu daňových a účetních předpisů platných na území České republiky, zejména zákona č. 563/1991 Sb., o účetnictví, ve</w:t>
      </w:r>
      <w:r w:rsidR="007F2D48" w:rsidRPr="00143463">
        <w:rPr>
          <w:rFonts w:cs="Arial"/>
          <w:szCs w:val="22"/>
        </w:rPr>
        <w:t> </w:t>
      </w:r>
      <w:r w:rsidRPr="00143463">
        <w:rPr>
          <w:rFonts w:cs="Arial"/>
          <w:szCs w:val="22"/>
        </w:rPr>
        <w:t>znění pozdějších předpisů a zákona č. 235/2004 Sb., o DPH v platném znění a dále náležitosti stanovené smlouvou.</w:t>
      </w:r>
    </w:p>
    <w:p w14:paraId="5B6BFE66" w14:textId="77777777" w:rsidR="009D1181" w:rsidRPr="00143463" w:rsidRDefault="009D1181" w:rsidP="00F16624">
      <w:pPr>
        <w:autoSpaceDE w:val="0"/>
        <w:autoSpaceDN w:val="0"/>
        <w:adjustRightInd w:val="0"/>
        <w:ind w:left="360" w:right="142"/>
        <w:rPr>
          <w:rFonts w:cs="Arial"/>
          <w:szCs w:val="22"/>
        </w:rPr>
      </w:pPr>
    </w:p>
    <w:p w14:paraId="780D5181" w14:textId="77777777" w:rsidR="00F3186D" w:rsidRPr="00143463" w:rsidRDefault="009D1181" w:rsidP="00F16624">
      <w:pPr>
        <w:autoSpaceDE w:val="0"/>
        <w:autoSpaceDN w:val="0"/>
        <w:adjustRightInd w:val="0"/>
        <w:ind w:left="426" w:right="142"/>
        <w:rPr>
          <w:rFonts w:cs="Arial"/>
          <w:szCs w:val="22"/>
        </w:rPr>
      </w:pPr>
      <w:r w:rsidRPr="00143463">
        <w:rPr>
          <w:rFonts w:cs="Arial"/>
          <w:szCs w:val="22"/>
        </w:rPr>
        <w:t>V případě chybějících nebo chybných náležitostí vrátí objednavatel zhotoviteli fakturu k</w:t>
      </w:r>
      <w:r w:rsidR="007F2D48" w:rsidRPr="00143463">
        <w:rPr>
          <w:rFonts w:cs="Arial"/>
          <w:szCs w:val="22"/>
        </w:rPr>
        <w:t> </w:t>
      </w:r>
      <w:r w:rsidRPr="00143463">
        <w:rPr>
          <w:rFonts w:cs="Arial"/>
          <w:szCs w:val="22"/>
        </w:rPr>
        <w:t xml:space="preserve">opravě. Lhůta pro zaplacení pak počíná běžet od doby vrácení opravené faktury. </w:t>
      </w:r>
    </w:p>
    <w:p w14:paraId="44EDC31E" w14:textId="77777777" w:rsidR="00F3186D" w:rsidRPr="00143463" w:rsidRDefault="00F3186D" w:rsidP="00F16624">
      <w:pPr>
        <w:autoSpaceDE w:val="0"/>
        <w:autoSpaceDN w:val="0"/>
        <w:adjustRightInd w:val="0"/>
        <w:ind w:left="426" w:right="142"/>
        <w:rPr>
          <w:rFonts w:cs="Arial"/>
          <w:szCs w:val="22"/>
        </w:rPr>
      </w:pPr>
    </w:p>
    <w:p w14:paraId="590B6BE4" w14:textId="35DD2AC8" w:rsidR="009D1181" w:rsidRPr="00143463" w:rsidRDefault="009D1181" w:rsidP="00F16624">
      <w:pPr>
        <w:autoSpaceDE w:val="0"/>
        <w:autoSpaceDN w:val="0"/>
        <w:adjustRightInd w:val="0"/>
        <w:ind w:left="426" w:right="142"/>
        <w:rPr>
          <w:rFonts w:cs="Arial"/>
          <w:szCs w:val="22"/>
        </w:rPr>
      </w:pPr>
      <w:r w:rsidRPr="00143463">
        <w:rPr>
          <w:rFonts w:cs="Arial"/>
          <w:szCs w:val="22"/>
        </w:rPr>
        <w:t xml:space="preserve">Předat faktury lze i elektronicky na adresu: </w:t>
      </w:r>
      <w:hyperlink r:id="rId8" w:history="1">
        <w:r w:rsidR="006B259F" w:rsidRPr="00435FD2">
          <w:rPr>
            <w:rStyle w:val="Hypertextovodkaz"/>
            <w:rFonts w:cs="Arial"/>
            <w:color w:val="auto"/>
            <w:szCs w:val="22"/>
            <w:u w:val="none"/>
          </w:rPr>
          <w:t>faktury-pr@poh.cz</w:t>
        </w:r>
      </w:hyperlink>
    </w:p>
    <w:p w14:paraId="2636E5B1" w14:textId="77777777" w:rsidR="009D1181" w:rsidRPr="00143463" w:rsidRDefault="009D1181" w:rsidP="00F16624">
      <w:pPr>
        <w:autoSpaceDE w:val="0"/>
        <w:autoSpaceDN w:val="0"/>
        <w:adjustRightInd w:val="0"/>
        <w:ind w:left="360" w:right="142"/>
        <w:rPr>
          <w:rFonts w:cs="Arial"/>
          <w:szCs w:val="22"/>
        </w:rPr>
      </w:pPr>
    </w:p>
    <w:p w14:paraId="2316854E" w14:textId="77777777" w:rsidR="009D1181" w:rsidRPr="00143463" w:rsidRDefault="009D1181" w:rsidP="00F16624">
      <w:pPr>
        <w:numPr>
          <w:ilvl w:val="0"/>
          <w:numId w:val="3"/>
        </w:numPr>
        <w:autoSpaceDE w:val="0"/>
        <w:autoSpaceDN w:val="0"/>
        <w:adjustRightInd w:val="0"/>
        <w:ind w:left="426" w:right="142" w:hanging="426"/>
        <w:rPr>
          <w:rFonts w:cs="Arial"/>
          <w:szCs w:val="22"/>
        </w:rPr>
      </w:pPr>
      <w:r w:rsidRPr="00143463">
        <w:rPr>
          <w:rFonts w:cs="Arial"/>
          <w:szCs w:val="22"/>
        </w:rPr>
        <w:t>Pokud zhotovitel prací nedodrží správný postup fakturace, zejména ustanovení zákona č.</w:t>
      </w:r>
      <w:r w:rsidR="007F2D48" w:rsidRPr="00143463">
        <w:rPr>
          <w:rFonts w:cs="Arial"/>
          <w:szCs w:val="22"/>
        </w:rPr>
        <w:t> </w:t>
      </w:r>
      <w:r w:rsidRPr="00143463">
        <w:rPr>
          <w:rFonts w:cs="Arial"/>
          <w:szCs w:val="22"/>
        </w:rPr>
        <w:t>235/2004 Sb., o DPH v platném znění, v důsledku čehož dojde u objednavatele k</w:t>
      </w:r>
      <w:r w:rsidR="007F2D48" w:rsidRPr="00143463">
        <w:rPr>
          <w:rFonts w:cs="Arial"/>
          <w:szCs w:val="22"/>
        </w:rPr>
        <w:t> </w:t>
      </w:r>
      <w:r w:rsidRPr="00143463">
        <w:rPr>
          <w:rFonts w:cs="Arial"/>
          <w:szCs w:val="22"/>
        </w:rPr>
        <w:t>chybnému vypořádání DPH, zavazuje se zhotovitel zaplatit objednateli smluvní pokutu ve výši, která bude správcem daně vyměřena objednavateli jako sankce.</w:t>
      </w:r>
    </w:p>
    <w:p w14:paraId="3204B82F" w14:textId="77777777" w:rsidR="009D1181" w:rsidRPr="00143463" w:rsidRDefault="009D1181" w:rsidP="00F16624">
      <w:pPr>
        <w:autoSpaceDE w:val="0"/>
        <w:autoSpaceDN w:val="0"/>
        <w:adjustRightInd w:val="0"/>
        <w:ind w:left="426" w:right="142" w:hanging="426"/>
        <w:rPr>
          <w:rFonts w:cs="Arial"/>
          <w:szCs w:val="22"/>
        </w:rPr>
      </w:pPr>
    </w:p>
    <w:p w14:paraId="7A1ABB69" w14:textId="6DA1FCD8" w:rsidR="009D1181" w:rsidRPr="001900A0" w:rsidRDefault="009D1181" w:rsidP="00F16624">
      <w:pPr>
        <w:numPr>
          <w:ilvl w:val="0"/>
          <w:numId w:val="3"/>
        </w:numPr>
        <w:autoSpaceDE w:val="0"/>
        <w:autoSpaceDN w:val="0"/>
        <w:adjustRightInd w:val="0"/>
        <w:ind w:left="426" w:right="142" w:hanging="426"/>
        <w:rPr>
          <w:rFonts w:cs="Arial"/>
          <w:szCs w:val="22"/>
        </w:rPr>
      </w:pPr>
      <w:r w:rsidRPr="00143463">
        <w:rPr>
          <w:rFonts w:cs="Arial"/>
          <w:szCs w:val="22"/>
        </w:rPr>
        <w:t xml:space="preserve">Splatnost </w:t>
      </w:r>
      <w:r w:rsidRPr="001900A0">
        <w:rPr>
          <w:rFonts w:cs="Arial"/>
          <w:szCs w:val="22"/>
        </w:rPr>
        <w:t xml:space="preserve">faktury je 30 </w:t>
      </w:r>
      <w:r w:rsidR="007324B2" w:rsidRPr="001900A0">
        <w:rPr>
          <w:rFonts w:cs="Arial"/>
          <w:szCs w:val="22"/>
        </w:rPr>
        <w:t xml:space="preserve">kalendářních </w:t>
      </w:r>
      <w:r w:rsidRPr="001900A0">
        <w:rPr>
          <w:rFonts w:cs="Arial"/>
          <w:szCs w:val="22"/>
        </w:rPr>
        <w:t>dnů od data doručení faktury objednateli.</w:t>
      </w:r>
    </w:p>
    <w:p w14:paraId="6E94B143" w14:textId="77777777" w:rsidR="009D1181" w:rsidRPr="001900A0" w:rsidRDefault="009D1181" w:rsidP="00F16624">
      <w:pPr>
        <w:autoSpaceDE w:val="0"/>
        <w:autoSpaceDN w:val="0"/>
        <w:adjustRightInd w:val="0"/>
        <w:ind w:right="142"/>
        <w:rPr>
          <w:rFonts w:cs="Arial"/>
          <w:szCs w:val="22"/>
        </w:rPr>
      </w:pPr>
    </w:p>
    <w:p w14:paraId="59615CF0" w14:textId="271F4304" w:rsidR="009D1181" w:rsidRDefault="009D1181" w:rsidP="00F16624">
      <w:pPr>
        <w:numPr>
          <w:ilvl w:val="0"/>
          <w:numId w:val="3"/>
        </w:numPr>
        <w:autoSpaceDE w:val="0"/>
        <w:autoSpaceDN w:val="0"/>
        <w:adjustRightInd w:val="0"/>
        <w:ind w:left="426" w:right="142" w:hanging="426"/>
        <w:rPr>
          <w:rFonts w:cs="Arial"/>
          <w:szCs w:val="22"/>
        </w:rPr>
      </w:pPr>
      <w:r w:rsidRPr="00143463">
        <w:rPr>
          <w:rFonts w:cs="Arial"/>
          <w:szCs w:val="22"/>
        </w:rPr>
        <w:t>Peněžitý závazek (dluh) objednatele se považuje za splněný v den, kdy je dlužná částka připsána na účet zhotovitele.</w:t>
      </w:r>
    </w:p>
    <w:p w14:paraId="00FFA394" w14:textId="77777777" w:rsidR="002652D6" w:rsidRDefault="002652D6" w:rsidP="00F16624">
      <w:pPr>
        <w:pStyle w:val="Odstavecseseznamem"/>
        <w:ind w:right="142"/>
        <w:rPr>
          <w:rFonts w:cs="Arial"/>
          <w:szCs w:val="22"/>
        </w:rPr>
      </w:pPr>
    </w:p>
    <w:p w14:paraId="755AACEB" w14:textId="77777777" w:rsidR="000B04BD" w:rsidRDefault="000B04BD" w:rsidP="00F16624">
      <w:pPr>
        <w:autoSpaceDE w:val="0"/>
        <w:autoSpaceDN w:val="0"/>
        <w:adjustRightInd w:val="0"/>
        <w:ind w:left="426" w:right="142"/>
        <w:rPr>
          <w:rFonts w:cs="Arial"/>
          <w:szCs w:val="22"/>
        </w:rPr>
      </w:pPr>
    </w:p>
    <w:p w14:paraId="119780E8" w14:textId="0D83F556" w:rsidR="00D22530" w:rsidRDefault="00D22530" w:rsidP="00F16624">
      <w:pPr>
        <w:autoSpaceDE w:val="0"/>
        <w:autoSpaceDN w:val="0"/>
        <w:adjustRightInd w:val="0"/>
        <w:ind w:left="426" w:right="142"/>
        <w:rPr>
          <w:rFonts w:cs="Arial"/>
          <w:szCs w:val="22"/>
        </w:rPr>
      </w:pPr>
    </w:p>
    <w:p w14:paraId="1A679EFD" w14:textId="144B12F9" w:rsidR="007958CF" w:rsidRDefault="007958CF" w:rsidP="00F16624">
      <w:pPr>
        <w:autoSpaceDE w:val="0"/>
        <w:autoSpaceDN w:val="0"/>
        <w:adjustRightInd w:val="0"/>
        <w:ind w:left="426" w:right="142"/>
        <w:rPr>
          <w:rFonts w:cs="Arial"/>
          <w:szCs w:val="22"/>
        </w:rPr>
      </w:pPr>
    </w:p>
    <w:p w14:paraId="1F23A3BD" w14:textId="354D55DD" w:rsidR="007958CF" w:rsidRDefault="007958CF" w:rsidP="00F16624">
      <w:pPr>
        <w:autoSpaceDE w:val="0"/>
        <w:autoSpaceDN w:val="0"/>
        <w:adjustRightInd w:val="0"/>
        <w:ind w:left="426" w:right="142"/>
        <w:rPr>
          <w:rFonts w:cs="Arial"/>
          <w:szCs w:val="22"/>
        </w:rPr>
      </w:pPr>
    </w:p>
    <w:p w14:paraId="00AB2847" w14:textId="77777777" w:rsidR="007958CF" w:rsidRPr="00143463" w:rsidRDefault="007958CF" w:rsidP="00F16624">
      <w:pPr>
        <w:autoSpaceDE w:val="0"/>
        <w:autoSpaceDN w:val="0"/>
        <w:adjustRightInd w:val="0"/>
        <w:ind w:left="426" w:right="142"/>
        <w:rPr>
          <w:rFonts w:cs="Arial"/>
          <w:szCs w:val="22"/>
        </w:rPr>
      </w:pPr>
    </w:p>
    <w:p w14:paraId="6C699002" w14:textId="661226D4" w:rsidR="00BA6A71" w:rsidRPr="00143463" w:rsidRDefault="00BA6A71" w:rsidP="00F16624">
      <w:pPr>
        <w:pStyle w:val="Nadpis3"/>
        <w:numPr>
          <w:ilvl w:val="0"/>
          <w:numId w:val="17"/>
        </w:numPr>
        <w:ind w:right="142"/>
        <w:jc w:val="center"/>
        <w:rPr>
          <w:rFonts w:cs="Arial"/>
          <w:b/>
          <w:szCs w:val="22"/>
          <w:u w:val="single"/>
        </w:rPr>
      </w:pPr>
      <w:r w:rsidRPr="00143463">
        <w:rPr>
          <w:rFonts w:cs="Arial"/>
          <w:b/>
          <w:szCs w:val="22"/>
          <w:u w:val="single"/>
        </w:rPr>
        <w:t xml:space="preserve">SANKCE </w:t>
      </w:r>
    </w:p>
    <w:p w14:paraId="28C681CE" w14:textId="77777777" w:rsidR="00BA6A71" w:rsidRPr="00143463" w:rsidRDefault="00BA6A71" w:rsidP="00F16624">
      <w:pPr>
        <w:pStyle w:val="A-odstavecodsazensodrkami"/>
        <w:numPr>
          <w:ilvl w:val="0"/>
          <w:numId w:val="0"/>
        </w:numPr>
        <w:ind w:left="502" w:right="142"/>
        <w:rPr>
          <w:strike/>
          <w:color w:val="FF0000"/>
        </w:rPr>
      </w:pPr>
    </w:p>
    <w:p w14:paraId="626E9706" w14:textId="77777777" w:rsidR="00BA6A71" w:rsidRPr="00143463" w:rsidRDefault="00BA6A71" w:rsidP="00F16624">
      <w:pPr>
        <w:pStyle w:val="A-odstavecodsazensodrkami"/>
        <w:numPr>
          <w:ilvl w:val="0"/>
          <w:numId w:val="5"/>
        </w:numPr>
        <w:ind w:left="426" w:right="142" w:hanging="426"/>
      </w:pPr>
      <w:r w:rsidRPr="00143463">
        <w:t>Pokud bude zhotovitel v prodlení proti kterémukoliv smluvně ujednanému dílčímu postupovému termínu plnění části díla, je povinen zaplatit objednateli smluvní pokutu ve</w:t>
      </w:r>
      <w:r w:rsidR="007F2D48" w:rsidRPr="00143463">
        <w:t> </w:t>
      </w:r>
      <w:r w:rsidRPr="00143463">
        <w:t>výši 0,2 %</w:t>
      </w:r>
      <w:r w:rsidRPr="00143463">
        <w:rPr>
          <w:b/>
        </w:rPr>
        <w:t xml:space="preserve"> </w:t>
      </w:r>
      <w:r w:rsidRPr="00143463">
        <w:t>z části ceny díla odpovídajícímu konkrétnímu dílčímu plnění za každý i</w:t>
      </w:r>
      <w:r w:rsidR="007F2D48" w:rsidRPr="00143463">
        <w:t> </w:t>
      </w:r>
      <w:r w:rsidRPr="00143463">
        <w:t>započatý den prodlení.</w:t>
      </w:r>
    </w:p>
    <w:p w14:paraId="47A49D31" w14:textId="77777777" w:rsidR="00BA6A71" w:rsidRPr="00143463" w:rsidRDefault="00BA6A71" w:rsidP="00F16624">
      <w:pPr>
        <w:pStyle w:val="A-odstavecodsazensodrkami"/>
        <w:numPr>
          <w:ilvl w:val="0"/>
          <w:numId w:val="0"/>
        </w:numPr>
        <w:ind w:left="502" w:right="142"/>
      </w:pPr>
    </w:p>
    <w:p w14:paraId="112F3CBE" w14:textId="27FC9AB1" w:rsidR="00BA6A71" w:rsidRPr="00143463" w:rsidRDefault="00BA6A71" w:rsidP="00F16624">
      <w:pPr>
        <w:pStyle w:val="A-odstavecodsazensodrkami"/>
        <w:numPr>
          <w:ilvl w:val="0"/>
          <w:numId w:val="5"/>
        </w:numPr>
        <w:ind w:left="426" w:right="142" w:hanging="426"/>
      </w:pPr>
      <w:r w:rsidRPr="00143463">
        <w:t>Pokud bude objednatel v prodlení s úhradou faktury proti sjednanému termínu</w:t>
      </w:r>
      <w:r w:rsidR="00744967" w:rsidRPr="00143463">
        <w:t>,</w:t>
      </w:r>
      <w:r w:rsidRPr="00143463">
        <w:t xml:space="preserve"> je povinen zaplatit </w:t>
      </w:r>
      <w:r w:rsidR="004C0750" w:rsidRPr="00143463">
        <w:t xml:space="preserve">zhotoviteli </w:t>
      </w:r>
      <w:r w:rsidRPr="00143463">
        <w:t>úrok z prodlení ve výši 0,2 % z dlužné částky za každý i započatý den prodlení.</w:t>
      </w:r>
    </w:p>
    <w:p w14:paraId="5C39F3A1" w14:textId="77777777" w:rsidR="00BA6A71" w:rsidRPr="00143463" w:rsidRDefault="00BA6A71" w:rsidP="00F16624">
      <w:pPr>
        <w:ind w:right="142"/>
        <w:rPr>
          <w:rFonts w:cs="Arial"/>
          <w:bCs/>
          <w:color w:val="000000"/>
          <w:szCs w:val="22"/>
        </w:rPr>
      </w:pPr>
    </w:p>
    <w:p w14:paraId="36444094" w14:textId="77777777" w:rsidR="00BA6A71" w:rsidRPr="00143463" w:rsidRDefault="00BA6A71" w:rsidP="00F16624">
      <w:pPr>
        <w:pStyle w:val="A-odstavecodsazensodrkami"/>
        <w:numPr>
          <w:ilvl w:val="0"/>
          <w:numId w:val="5"/>
        </w:numPr>
        <w:ind w:left="426" w:right="142" w:hanging="426"/>
      </w:pPr>
      <w:r w:rsidRPr="00143463">
        <w:t>Smluvní pokuty se nevztahují na případy, kdy prodlení nebo jiné porušení povinností bylo způsobeno okolnostmi vylučujícími odpovědnost ve smyslu § 2913 odst. 2 zákona č.</w:t>
      </w:r>
      <w:r w:rsidR="007F2D48" w:rsidRPr="00143463">
        <w:t> </w:t>
      </w:r>
      <w:r w:rsidRPr="00143463">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43463" w:rsidRDefault="00BA6A71" w:rsidP="00F16624">
      <w:pPr>
        <w:pStyle w:val="Odstavecseseznamem"/>
        <w:ind w:left="426" w:right="142" w:hanging="426"/>
        <w:rPr>
          <w:rFonts w:cs="Arial"/>
          <w:bCs/>
          <w:color w:val="000000"/>
          <w:szCs w:val="22"/>
        </w:rPr>
      </w:pPr>
    </w:p>
    <w:p w14:paraId="6892B8EB" w14:textId="77777777" w:rsidR="00BA6A71" w:rsidRPr="00143463" w:rsidRDefault="00BA6A71" w:rsidP="00F16624">
      <w:pPr>
        <w:pStyle w:val="A-odstavecodsazensodrkami"/>
        <w:numPr>
          <w:ilvl w:val="0"/>
          <w:numId w:val="5"/>
        </w:numPr>
        <w:ind w:left="426" w:right="142" w:hanging="426"/>
      </w:pPr>
      <w:r w:rsidRPr="00143463">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43463" w:rsidRDefault="00BA6A71" w:rsidP="00F16624">
      <w:pPr>
        <w:pStyle w:val="Odstavecseseznamem"/>
        <w:ind w:right="142"/>
        <w:rPr>
          <w:rFonts w:cs="Arial"/>
        </w:rPr>
      </w:pPr>
    </w:p>
    <w:p w14:paraId="5690E675" w14:textId="77777777" w:rsidR="00BA6A71" w:rsidRPr="00143463" w:rsidRDefault="00BA6A71" w:rsidP="00F16624">
      <w:pPr>
        <w:pStyle w:val="A-odstavecodsazensodrkami"/>
        <w:numPr>
          <w:ilvl w:val="0"/>
          <w:numId w:val="5"/>
        </w:numPr>
        <w:ind w:left="426" w:right="142" w:hanging="426"/>
      </w:pPr>
      <w:r w:rsidRPr="00143463">
        <w:t>Pro zajištění úhrady oprávněně vyúčtovaných sankcí je objednatel oprávněn provést zápočet vyúčtované sankce proti jakékoliv oprávněné pohledávce, kterou má nebo bude mít zhotovitel za objednatelem.</w:t>
      </w:r>
    </w:p>
    <w:p w14:paraId="0FE5EC9A" w14:textId="77777777" w:rsidR="00BA6A71" w:rsidRPr="00143463" w:rsidRDefault="00BA6A71" w:rsidP="00F16624">
      <w:pPr>
        <w:pStyle w:val="Odstavecseseznamem"/>
        <w:ind w:right="142"/>
        <w:rPr>
          <w:rFonts w:cs="Arial"/>
        </w:rPr>
      </w:pPr>
    </w:p>
    <w:p w14:paraId="02B2781C" w14:textId="77777777" w:rsidR="00BA6A71" w:rsidRPr="00143463" w:rsidRDefault="00BA6A71" w:rsidP="00F16624">
      <w:pPr>
        <w:pStyle w:val="A-odstavecodsazensodrkami"/>
        <w:numPr>
          <w:ilvl w:val="0"/>
          <w:numId w:val="5"/>
        </w:numPr>
        <w:ind w:left="426" w:right="142" w:hanging="426"/>
      </w:pPr>
      <w:r w:rsidRPr="00143463">
        <w:t>Strana povinná je povinna uhradit vyúčtované sankce nejpozději do 30 dnů od dne obdržení příslušného vyúčtování.</w:t>
      </w:r>
    </w:p>
    <w:p w14:paraId="13B68B70" w14:textId="77777777" w:rsidR="00BA6A71" w:rsidRPr="00143463" w:rsidRDefault="00BA6A71" w:rsidP="00F16624">
      <w:pPr>
        <w:pStyle w:val="A-odstavecodsazensodrkami"/>
        <w:numPr>
          <w:ilvl w:val="0"/>
          <w:numId w:val="0"/>
        </w:numPr>
        <w:ind w:left="360" w:right="142" w:hanging="360"/>
      </w:pPr>
    </w:p>
    <w:p w14:paraId="5D10032E" w14:textId="77777777" w:rsidR="00BA6A71" w:rsidRDefault="00BA6A71" w:rsidP="00F16624">
      <w:pPr>
        <w:pStyle w:val="A-odstavecodsazensodrkami"/>
        <w:numPr>
          <w:ilvl w:val="0"/>
          <w:numId w:val="5"/>
        </w:numPr>
        <w:ind w:left="426" w:right="142" w:hanging="426"/>
      </w:pPr>
      <w:r w:rsidRPr="00143463">
        <w:t>Zaplacením smluvní pokuty není dotčen nárok objednatele na náhradu škody způsobené mu porušením povinnosti stanovené zhotoviteli smlouvou o dílo, na niž se sankce vztahuje.</w:t>
      </w:r>
    </w:p>
    <w:p w14:paraId="76B61A95" w14:textId="77777777" w:rsidR="002652D6" w:rsidRDefault="002652D6" w:rsidP="00F16624">
      <w:pPr>
        <w:pStyle w:val="Odstavecseseznamem"/>
        <w:ind w:right="142"/>
      </w:pPr>
    </w:p>
    <w:p w14:paraId="714171C2" w14:textId="77777777" w:rsidR="002652D6" w:rsidRPr="00143463" w:rsidRDefault="002652D6" w:rsidP="00F16624">
      <w:pPr>
        <w:pStyle w:val="A-odstavecodsazensodrkami"/>
        <w:numPr>
          <w:ilvl w:val="0"/>
          <w:numId w:val="0"/>
        </w:numPr>
        <w:ind w:left="1287" w:right="142" w:hanging="567"/>
      </w:pPr>
    </w:p>
    <w:p w14:paraId="7EDBEC0A" w14:textId="77777777" w:rsidR="00FA67B0" w:rsidRPr="00143463" w:rsidRDefault="00FA67B0" w:rsidP="00F16624">
      <w:pPr>
        <w:pStyle w:val="Odstavecseseznamem"/>
        <w:ind w:right="142"/>
        <w:rPr>
          <w:rFonts w:cs="Arial"/>
        </w:rPr>
      </w:pPr>
    </w:p>
    <w:p w14:paraId="05057D74" w14:textId="4E9E393C" w:rsidR="00BA6A71" w:rsidRPr="00143463" w:rsidRDefault="00BA6A71" w:rsidP="00F16624">
      <w:pPr>
        <w:pStyle w:val="Nadpis3"/>
        <w:numPr>
          <w:ilvl w:val="0"/>
          <w:numId w:val="17"/>
        </w:numPr>
        <w:ind w:right="142"/>
        <w:jc w:val="center"/>
        <w:rPr>
          <w:rFonts w:cs="Arial"/>
          <w:b/>
          <w:szCs w:val="22"/>
          <w:u w:val="single"/>
        </w:rPr>
      </w:pPr>
      <w:r w:rsidRPr="00143463">
        <w:rPr>
          <w:rFonts w:cs="Arial"/>
          <w:b/>
          <w:szCs w:val="22"/>
          <w:u w:val="single"/>
        </w:rPr>
        <w:t>ZAJIŠTĚNÍ ZÁVAZKU</w:t>
      </w:r>
    </w:p>
    <w:p w14:paraId="3EAA758D" w14:textId="77777777" w:rsidR="00BA6A71" w:rsidRPr="00143463" w:rsidRDefault="00BA6A71" w:rsidP="00F16624">
      <w:pPr>
        <w:ind w:right="142"/>
        <w:rPr>
          <w:rFonts w:eastAsia="Arial CE" w:cs="Arial"/>
          <w:b/>
          <w:color w:val="000000"/>
          <w:szCs w:val="22"/>
        </w:rPr>
      </w:pPr>
    </w:p>
    <w:p w14:paraId="2C6C74B8" w14:textId="77777777" w:rsidR="00BA6A71" w:rsidRPr="00143463" w:rsidRDefault="00BA6A71" w:rsidP="00F16624">
      <w:pPr>
        <w:pStyle w:val="Odstavecseseznamem"/>
        <w:numPr>
          <w:ilvl w:val="0"/>
          <w:numId w:val="10"/>
        </w:numPr>
        <w:ind w:left="426" w:right="142" w:hanging="426"/>
        <w:rPr>
          <w:rFonts w:eastAsia="Arial CE" w:cs="Arial"/>
          <w:color w:val="FF0000"/>
          <w:szCs w:val="22"/>
        </w:rPr>
      </w:pPr>
      <w:r w:rsidRPr="00143463">
        <w:rPr>
          <w:rFonts w:eastAsia="Arial CE" w:cs="Arial"/>
          <w:szCs w:val="22"/>
        </w:rPr>
        <w:t xml:space="preserve">Objednatel se zavazuje řádně provedené dílo podle ustanovení této smlouvy převzít </w:t>
      </w:r>
      <w:r w:rsidRPr="00143463">
        <w:rPr>
          <w:rFonts w:eastAsia="Arial CE" w:cs="Arial"/>
        </w:rPr>
        <w:t>a</w:t>
      </w:r>
      <w:r w:rsidR="007F2D48" w:rsidRPr="00143463">
        <w:rPr>
          <w:rFonts w:eastAsia="Arial CE" w:cs="Arial"/>
        </w:rPr>
        <w:t> </w:t>
      </w:r>
      <w:r w:rsidRPr="00143463">
        <w:rPr>
          <w:rFonts w:eastAsia="Arial CE" w:cs="Arial"/>
        </w:rPr>
        <w:t>zaplatit</w:t>
      </w:r>
      <w:r w:rsidRPr="00143463">
        <w:rPr>
          <w:rFonts w:eastAsia="Arial CE" w:cs="Arial"/>
          <w:szCs w:val="22"/>
        </w:rPr>
        <w:t xml:space="preserve"> za dílo dohodnutou cenu.</w:t>
      </w:r>
      <w:r w:rsidRPr="00143463">
        <w:rPr>
          <w:rFonts w:eastAsia="Arial CE" w:cs="Arial"/>
          <w:b/>
          <w:szCs w:val="22"/>
        </w:rPr>
        <w:t xml:space="preserve"> </w:t>
      </w:r>
      <w:r w:rsidRPr="00143463">
        <w:rPr>
          <w:rFonts w:eastAsia="Arial CE" w:cs="Arial"/>
          <w:szCs w:val="22"/>
        </w:rPr>
        <w:t>Dílo má vadu, neodpovídá-li této smlouvě.</w:t>
      </w:r>
    </w:p>
    <w:p w14:paraId="57C69028" w14:textId="77777777" w:rsidR="00BA6A71" w:rsidRPr="00143463" w:rsidRDefault="00BA6A71" w:rsidP="00F16624">
      <w:pPr>
        <w:ind w:left="567" w:right="142" w:hanging="567"/>
        <w:rPr>
          <w:rFonts w:eastAsia="Arial CE" w:cs="Arial"/>
          <w:szCs w:val="22"/>
        </w:rPr>
      </w:pPr>
    </w:p>
    <w:p w14:paraId="77953C26" w14:textId="77777777" w:rsidR="00BA6A71" w:rsidRPr="00143463"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to, že dílo bude zhotoveno podle této smlouvy tak, že jej objednatel bude moci použít pro přípravu a realizaci stavby.</w:t>
      </w:r>
    </w:p>
    <w:p w14:paraId="3331740B" w14:textId="77777777" w:rsidR="00BA6A71" w:rsidRPr="00143463" w:rsidRDefault="00BA6A71" w:rsidP="00F16624">
      <w:pPr>
        <w:ind w:left="567" w:right="142" w:hanging="567"/>
        <w:rPr>
          <w:rFonts w:eastAsia="Arial CE" w:cs="Arial"/>
          <w:b/>
          <w:szCs w:val="22"/>
        </w:rPr>
      </w:pPr>
    </w:p>
    <w:p w14:paraId="0B3D95C1" w14:textId="77777777" w:rsidR="00BA6A71" w:rsidRPr="00143463"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143463" w:rsidRDefault="00BA6A71" w:rsidP="00F16624">
      <w:pPr>
        <w:pStyle w:val="Odstavecseseznamem"/>
        <w:ind w:left="426" w:right="142"/>
        <w:rPr>
          <w:rFonts w:eastAsia="Arial CE" w:cs="Arial"/>
          <w:szCs w:val="22"/>
        </w:rPr>
      </w:pPr>
    </w:p>
    <w:p w14:paraId="1A236A75" w14:textId="77777777" w:rsidR="00BA6A71"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Odpovědnost zhotovitele jakožto projektanta se mj. řídí ustanovením §159 zákona č.</w:t>
      </w:r>
      <w:r w:rsidR="007F2D48" w:rsidRPr="00143463">
        <w:rPr>
          <w:rFonts w:eastAsia="Arial CE" w:cs="Arial"/>
          <w:szCs w:val="22"/>
        </w:rPr>
        <w:t> </w:t>
      </w:r>
      <w:r w:rsidRPr="00143463">
        <w:rPr>
          <w:rFonts w:eastAsia="Arial CE" w:cs="Arial"/>
          <w:szCs w:val="22"/>
        </w:rPr>
        <w:t>183/2006 Sb., o územním plánování a stavebním řádu (stavební zákon), ve znění pozdějších předpisů.</w:t>
      </w:r>
    </w:p>
    <w:p w14:paraId="7784D0A8" w14:textId="77777777" w:rsidR="00D22530" w:rsidRDefault="00D22530" w:rsidP="00F16624">
      <w:pPr>
        <w:pStyle w:val="Odstavecseseznamem"/>
        <w:ind w:right="142"/>
        <w:rPr>
          <w:rFonts w:eastAsia="Arial CE" w:cs="Arial"/>
          <w:szCs w:val="22"/>
        </w:rPr>
      </w:pPr>
    </w:p>
    <w:p w14:paraId="50B543D9" w14:textId="77777777" w:rsidR="00D22530" w:rsidRPr="00D22530" w:rsidRDefault="00D22530" w:rsidP="00F16624">
      <w:pPr>
        <w:pStyle w:val="Odstavecseseznamem"/>
        <w:ind w:right="142"/>
        <w:rPr>
          <w:rFonts w:eastAsia="Arial CE" w:cs="Arial"/>
          <w:szCs w:val="22"/>
        </w:rPr>
      </w:pPr>
    </w:p>
    <w:p w14:paraId="5BB7B8A9" w14:textId="77777777" w:rsidR="00BA6A71" w:rsidRPr="00143463" w:rsidRDefault="00BA6A71" w:rsidP="00F16624">
      <w:pPr>
        <w:pStyle w:val="Odstavecseseznamem"/>
        <w:ind w:left="426" w:right="142"/>
        <w:rPr>
          <w:rFonts w:eastAsia="Arial CE" w:cs="Arial"/>
          <w:szCs w:val="22"/>
        </w:rPr>
      </w:pPr>
    </w:p>
    <w:p w14:paraId="3234010A" w14:textId="77777777" w:rsidR="00BA6A71" w:rsidRPr="00143463"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Zhotovitel zodpovídá za vady díla následovně:</w:t>
      </w:r>
    </w:p>
    <w:p w14:paraId="1018A7B7" w14:textId="77777777" w:rsidR="00BA6A71" w:rsidRPr="00143463" w:rsidRDefault="00BA6A71" w:rsidP="00F16624">
      <w:pPr>
        <w:pStyle w:val="Odstavecseseznamem"/>
        <w:numPr>
          <w:ilvl w:val="1"/>
          <w:numId w:val="10"/>
        </w:numPr>
        <w:ind w:right="142"/>
        <w:rPr>
          <w:rFonts w:eastAsia="Arial CE" w:cs="Arial"/>
          <w:szCs w:val="22"/>
        </w:rPr>
      </w:pPr>
      <w:r w:rsidRPr="00143463">
        <w:rPr>
          <w:rFonts w:eastAsia="Arial CE" w:cs="Arial"/>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43463" w:rsidRDefault="00BA6A71" w:rsidP="00F16624">
      <w:pPr>
        <w:pStyle w:val="Odstavecseseznamem"/>
        <w:numPr>
          <w:ilvl w:val="1"/>
          <w:numId w:val="10"/>
        </w:numPr>
        <w:ind w:right="142"/>
        <w:rPr>
          <w:rFonts w:eastAsia="Arial CE" w:cs="Arial"/>
          <w:szCs w:val="22"/>
        </w:rPr>
      </w:pPr>
      <w:r w:rsidRPr="00143463">
        <w:rPr>
          <w:rFonts w:eastAsia="Arial CE" w:cs="Arial"/>
          <w:szCs w:val="22"/>
        </w:rPr>
        <w:t>Je</w:t>
      </w:r>
      <w:r w:rsidR="00D72B6A" w:rsidRPr="00143463">
        <w:rPr>
          <w:rFonts w:eastAsia="Arial CE" w:cs="Arial"/>
          <w:szCs w:val="22"/>
        </w:rPr>
        <w:t>-</w:t>
      </w:r>
      <w:r w:rsidRPr="00143463">
        <w:rPr>
          <w:rFonts w:eastAsia="Arial CE" w:cs="Arial"/>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43463" w:rsidRDefault="00BA6A71" w:rsidP="00F16624">
      <w:pPr>
        <w:ind w:left="567" w:right="142" w:hanging="567"/>
        <w:rPr>
          <w:rFonts w:eastAsia="Arial CE" w:cs="Arial"/>
          <w:color w:val="000000"/>
          <w:szCs w:val="22"/>
        </w:rPr>
      </w:pPr>
    </w:p>
    <w:p w14:paraId="7D389C04" w14:textId="77777777" w:rsidR="00BA6A71" w:rsidRPr="00143463"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Oznámení vad musí být zasláno zhotoviteli písemně bez zbytečného odkladu po jejich zjištění. V oznámení vad musí být vada popsána a uvedena volba objednatele, zda</w:t>
      </w:r>
      <w:r w:rsidR="00D72B6A" w:rsidRPr="00143463">
        <w:rPr>
          <w:rFonts w:eastAsia="Arial CE" w:cs="Arial"/>
          <w:szCs w:val="22"/>
        </w:rPr>
        <w:t> </w:t>
      </w:r>
      <w:r w:rsidRPr="00143463">
        <w:rPr>
          <w:rFonts w:eastAsia="Arial CE" w:cs="Arial"/>
          <w:szCs w:val="22"/>
        </w:rPr>
        <w:t>požaduje odstranění vady poskytnutím nového plnění v přiměřené lhůtě, či poskytnutí nového plnění v rozsahu vadné části, či požaduje přiměřenou slevu z ceny díla či</w:t>
      </w:r>
      <w:r w:rsidR="00D72B6A" w:rsidRPr="00143463">
        <w:rPr>
          <w:rFonts w:eastAsia="Arial CE" w:cs="Arial"/>
          <w:szCs w:val="22"/>
        </w:rPr>
        <w:t> </w:t>
      </w:r>
      <w:r w:rsidRPr="00143463">
        <w:rPr>
          <w:rFonts w:eastAsia="Arial CE" w:cs="Arial"/>
          <w:szCs w:val="22"/>
        </w:rPr>
        <w:t xml:space="preserve">odstoupení od smlouvy. </w:t>
      </w:r>
    </w:p>
    <w:p w14:paraId="7FC63ACA" w14:textId="77777777" w:rsidR="00BA6A71" w:rsidRPr="00143463" w:rsidRDefault="00BA6A71" w:rsidP="00F16624">
      <w:pPr>
        <w:ind w:left="567" w:right="142" w:hanging="567"/>
        <w:rPr>
          <w:rFonts w:eastAsia="Arial CE" w:cs="Arial"/>
          <w:b/>
          <w:color w:val="000000"/>
          <w:szCs w:val="22"/>
        </w:rPr>
      </w:pPr>
    </w:p>
    <w:p w14:paraId="72CA429A" w14:textId="77777777" w:rsidR="00BA6A71" w:rsidRPr="00143463"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 xml:space="preserve">Odstranění vady nemá vliv na nárok objednatele na smluvní pokutu a náhradu škody. Objednatel má vůči zhotoviteli též nárok na náhradu škody vzešlé z vady díla. </w:t>
      </w:r>
    </w:p>
    <w:p w14:paraId="6382DAFB" w14:textId="77777777" w:rsidR="00867058" w:rsidRDefault="00867058" w:rsidP="00F16624">
      <w:pPr>
        <w:pStyle w:val="Odstavecseseznamem"/>
        <w:ind w:left="426" w:right="142"/>
        <w:rPr>
          <w:rFonts w:eastAsia="Arial CE" w:cs="Arial"/>
          <w:szCs w:val="22"/>
        </w:rPr>
      </w:pPr>
    </w:p>
    <w:p w14:paraId="03461E36" w14:textId="39FABF1F" w:rsidR="00BA6A71" w:rsidRPr="00143463"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43463" w:rsidRDefault="00BA6A71" w:rsidP="00F16624">
      <w:pPr>
        <w:ind w:left="567" w:right="142" w:hanging="567"/>
        <w:rPr>
          <w:rFonts w:eastAsia="Arial CE" w:cs="Arial"/>
          <w:b/>
          <w:color w:val="000000"/>
          <w:szCs w:val="22"/>
        </w:rPr>
      </w:pPr>
    </w:p>
    <w:p w14:paraId="402A54F0" w14:textId="77777777" w:rsidR="00BA6A71" w:rsidRPr="00143463"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43463" w:rsidRDefault="00BA6A71" w:rsidP="00F16624">
      <w:pPr>
        <w:ind w:left="567" w:right="142" w:hanging="567"/>
        <w:rPr>
          <w:rFonts w:eastAsia="Arial CE" w:cs="Arial"/>
          <w:szCs w:val="22"/>
        </w:rPr>
      </w:pPr>
    </w:p>
    <w:p w14:paraId="0574DD39" w14:textId="69274680" w:rsidR="00BA6A71" w:rsidRDefault="00BA6A71" w:rsidP="00F16624">
      <w:pPr>
        <w:pStyle w:val="Odstavecseseznamem"/>
        <w:numPr>
          <w:ilvl w:val="0"/>
          <w:numId w:val="10"/>
        </w:numPr>
        <w:ind w:left="426" w:right="142" w:hanging="426"/>
        <w:rPr>
          <w:rFonts w:eastAsia="Arial CE" w:cs="Arial"/>
          <w:szCs w:val="22"/>
        </w:rPr>
      </w:pPr>
      <w:r w:rsidRPr="00143463">
        <w:rPr>
          <w:rFonts w:eastAsia="Arial CE" w:cs="Arial"/>
          <w:szCs w:val="22"/>
        </w:rPr>
        <w:t>Nebude-li zhotovitel vyrozuměn o požadavku náhrady škody nejpozději do 90 dnů od data ukončení záruční doby, nelze požadavek na náhradu škody uplatnit.</w:t>
      </w:r>
    </w:p>
    <w:p w14:paraId="42E9C5F9" w14:textId="77777777" w:rsidR="002652D6" w:rsidRPr="002652D6" w:rsidRDefault="002652D6" w:rsidP="00F16624">
      <w:pPr>
        <w:pStyle w:val="Odstavecseseznamem"/>
        <w:ind w:right="142"/>
        <w:rPr>
          <w:rFonts w:eastAsia="Arial CE" w:cs="Arial"/>
          <w:szCs w:val="22"/>
        </w:rPr>
      </w:pPr>
    </w:p>
    <w:p w14:paraId="3E57A1DF" w14:textId="77777777" w:rsidR="002652D6" w:rsidRPr="002652D6" w:rsidRDefault="002652D6" w:rsidP="00F16624">
      <w:pPr>
        <w:ind w:right="142"/>
        <w:rPr>
          <w:rFonts w:eastAsia="Arial CE" w:cs="Arial"/>
          <w:szCs w:val="22"/>
        </w:rPr>
      </w:pPr>
    </w:p>
    <w:p w14:paraId="6F5783BC" w14:textId="03676BA1" w:rsidR="00CF240D" w:rsidRPr="00143463" w:rsidRDefault="00CF240D" w:rsidP="00F16624">
      <w:pPr>
        <w:ind w:right="142"/>
        <w:rPr>
          <w:rFonts w:cs="Arial"/>
        </w:rPr>
      </w:pPr>
    </w:p>
    <w:p w14:paraId="0B65ADB3" w14:textId="270681A0" w:rsidR="00C979C5" w:rsidRPr="00143463" w:rsidRDefault="00C979C5" w:rsidP="00F16624">
      <w:pPr>
        <w:pStyle w:val="Nadpis3"/>
        <w:numPr>
          <w:ilvl w:val="0"/>
          <w:numId w:val="17"/>
        </w:numPr>
        <w:ind w:right="142"/>
        <w:jc w:val="center"/>
        <w:rPr>
          <w:rFonts w:cs="Arial"/>
          <w:b/>
          <w:szCs w:val="22"/>
          <w:u w:val="single"/>
        </w:rPr>
      </w:pPr>
      <w:r w:rsidRPr="00143463">
        <w:rPr>
          <w:rFonts w:cs="Arial"/>
          <w:b/>
          <w:szCs w:val="22"/>
          <w:u w:val="single"/>
        </w:rPr>
        <w:t>LICENČNÍ PODMÍNKY</w:t>
      </w:r>
    </w:p>
    <w:p w14:paraId="56C55CCE" w14:textId="77777777" w:rsidR="00C979C5" w:rsidRPr="00143463" w:rsidRDefault="00C979C5" w:rsidP="00F16624">
      <w:pPr>
        <w:autoSpaceDE w:val="0"/>
        <w:autoSpaceDN w:val="0"/>
        <w:adjustRightInd w:val="0"/>
        <w:ind w:right="142"/>
        <w:jc w:val="left"/>
        <w:rPr>
          <w:rFonts w:cs="Arial"/>
          <w:b/>
          <w:bCs/>
          <w:color w:val="000000"/>
          <w:szCs w:val="22"/>
          <w:u w:val="single"/>
        </w:rPr>
      </w:pPr>
    </w:p>
    <w:p w14:paraId="72A6E218" w14:textId="3C0B1890" w:rsidR="00C979C5" w:rsidRDefault="00C979C5" w:rsidP="00F16624">
      <w:pPr>
        <w:ind w:right="142"/>
        <w:rPr>
          <w:rFonts w:cs="Arial"/>
          <w:color w:val="000000"/>
          <w:szCs w:val="22"/>
        </w:rPr>
      </w:pPr>
      <w:r w:rsidRPr="00143463">
        <w:rPr>
          <w:rFonts w:cs="Arial"/>
          <w:color w:val="000000"/>
          <w:szCs w:val="22"/>
        </w:rPr>
        <w:t>Vztahují</w:t>
      </w:r>
      <w:r w:rsidR="00D72B6A" w:rsidRPr="00143463">
        <w:rPr>
          <w:rFonts w:cs="Arial"/>
          <w:color w:val="000000"/>
          <w:szCs w:val="22"/>
        </w:rPr>
        <w:t>-</w:t>
      </w:r>
      <w:r w:rsidRPr="00143463">
        <w:rPr>
          <w:rFonts w:cs="Arial"/>
          <w:color w:val="000000"/>
          <w:szCs w:val="22"/>
        </w:rPr>
        <w:t>li se k předmětu díla autorská práva dle zákona č. 121/2000 Sb., o právu autorském, o</w:t>
      </w:r>
      <w:r w:rsidR="002652D6">
        <w:rPr>
          <w:rFonts w:cs="Arial"/>
          <w:color w:val="000000"/>
          <w:szCs w:val="22"/>
        </w:rPr>
        <w:t> </w:t>
      </w:r>
      <w:r w:rsidRPr="00143463">
        <w:rPr>
          <w:rFonts w:cs="Arial"/>
          <w:color w:val="000000"/>
          <w:szCs w:val="22"/>
        </w:rPr>
        <w:t>právech souvisejících s právem autorským a o změně některých zákonů (autorský zákon), v platném znění, poskytuje zhotovitel objednateli nevýhradní právo ke všem způsobům užití díla a</w:t>
      </w:r>
      <w:r w:rsidR="002652D6">
        <w:rPr>
          <w:rFonts w:cs="Arial"/>
          <w:color w:val="000000"/>
          <w:szCs w:val="22"/>
        </w:rPr>
        <w:t> </w:t>
      </w:r>
      <w:r w:rsidRPr="00143463">
        <w:rPr>
          <w:rFonts w:cs="Arial"/>
          <w:color w:val="000000"/>
          <w:szCs w:val="22"/>
        </w:rPr>
        <w:t>v</w:t>
      </w:r>
      <w:r w:rsidR="002652D6">
        <w:rPr>
          <w:rFonts w:cs="Arial"/>
          <w:color w:val="000000"/>
          <w:szCs w:val="22"/>
        </w:rPr>
        <w:t> </w:t>
      </w:r>
      <w:r w:rsidRPr="00143463">
        <w:rPr>
          <w:rFonts w:cs="Arial"/>
          <w:color w:val="000000"/>
          <w:szCs w:val="22"/>
        </w:rPr>
        <w:t xml:space="preserve">neomezeném rozsahu. Autor svoluje k tomu, aby dílo bylo zveřejňováno, zpracováváno, spojeno s jiným dílem, zařazeno do díla souborného, to vše dle záměru objednatele. Autor poskytuje licenci bezúplatně.  </w:t>
      </w:r>
    </w:p>
    <w:p w14:paraId="2AC0A550" w14:textId="77777777" w:rsidR="002652D6" w:rsidRDefault="002652D6" w:rsidP="00F16624">
      <w:pPr>
        <w:ind w:right="142"/>
        <w:rPr>
          <w:rFonts w:cs="Arial"/>
          <w:color w:val="000000"/>
          <w:szCs w:val="22"/>
        </w:rPr>
      </w:pPr>
    </w:p>
    <w:p w14:paraId="4DFAD2FF" w14:textId="77777777" w:rsidR="002652D6" w:rsidRPr="00143463" w:rsidRDefault="002652D6" w:rsidP="00F16624">
      <w:pPr>
        <w:ind w:right="142"/>
        <w:rPr>
          <w:rFonts w:cs="Arial"/>
        </w:rPr>
      </w:pPr>
    </w:p>
    <w:p w14:paraId="073C99E6" w14:textId="19FB81EE" w:rsidR="00BA6A71" w:rsidRPr="00143463" w:rsidRDefault="00BA6A71" w:rsidP="00F16624">
      <w:pPr>
        <w:pStyle w:val="Nadpis3"/>
        <w:numPr>
          <w:ilvl w:val="0"/>
          <w:numId w:val="17"/>
        </w:numPr>
        <w:ind w:right="142"/>
        <w:jc w:val="center"/>
        <w:rPr>
          <w:rFonts w:cs="Arial"/>
          <w:b/>
          <w:szCs w:val="22"/>
          <w:u w:val="single"/>
        </w:rPr>
      </w:pPr>
      <w:r w:rsidRPr="00143463">
        <w:rPr>
          <w:rFonts w:cs="Arial"/>
          <w:b/>
          <w:szCs w:val="22"/>
          <w:u w:val="single"/>
        </w:rPr>
        <w:t>NÁHRADA ŠKODY</w:t>
      </w:r>
    </w:p>
    <w:p w14:paraId="3AE8C4AD" w14:textId="77777777" w:rsidR="00BA6A71" w:rsidRPr="00143463" w:rsidRDefault="00BA6A71" w:rsidP="00F16624">
      <w:pPr>
        <w:autoSpaceDE w:val="0"/>
        <w:autoSpaceDN w:val="0"/>
        <w:adjustRightInd w:val="0"/>
        <w:ind w:right="142"/>
        <w:rPr>
          <w:rFonts w:cs="Arial"/>
          <w:bCs/>
          <w:color w:val="000000"/>
          <w:szCs w:val="22"/>
        </w:rPr>
      </w:pPr>
    </w:p>
    <w:p w14:paraId="0ECDFC90" w14:textId="57FAC49B" w:rsidR="00BA6A71" w:rsidRDefault="00BA6A71" w:rsidP="00F16624">
      <w:pPr>
        <w:pStyle w:val="Odstavecseseznamem"/>
        <w:autoSpaceDE w:val="0"/>
        <w:autoSpaceDN w:val="0"/>
        <w:adjustRightInd w:val="0"/>
        <w:ind w:left="0" w:right="142"/>
        <w:rPr>
          <w:rFonts w:cs="Arial"/>
          <w:bCs/>
          <w:color w:val="000000"/>
          <w:szCs w:val="22"/>
        </w:rPr>
      </w:pPr>
      <w:r w:rsidRPr="00143463">
        <w:rPr>
          <w:rFonts w:cs="Arial"/>
          <w:szCs w:val="22"/>
        </w:rPr>
        <w:t>Objednatel</w:t>
      </w:r>
      <w:r w:rsidRPr="00143463">
        <w:rPr>
          <w:rFonts w:cs="Arial"/>
          <w:bCs/>
          <w:color w:val="000000"/>
          <w:szCs w:val="22"/>
        </w:rPr>
        <w:t xml:space="preserve"> je oprávněn požadovat náhradu škody způsobenou mu </w:t>
      </w:r>
      <w:r w:rsidRPr="00143463">
        <w:rPr>
          <w:rFonts w:cs="Arial"/>
          <w:bCs/>
          <w:szCs w:val="22"/>
        </w:rPr>
        <w:t xml:space="preserve">zhotovitelem </w:t>
      </w:r>
      <w:r w:rsidRPr="00143463">
        <w:rPr>
          <w:rFonts w:cs="Arial"/>
          <w:bCs/>
          <w:color w:val="000000"/>
          <w:szCs w:val="22"/>
        </w:rPr>
        <w:t xml:space="preserve">porušením povinností </w:t>
      </w:r>
      <w:r w:rsidRPr="00143463">
        <w:rPr>
          <w:rFonts w:cs="Arial"/>
          <w:bCs/>
          <w:szCs w:val="22"/>
        </w:rPr>
        <w:t xml:space="preserve">zhotovitele </w:t>
      </w:r>
      <w:r w:rsidRPr="00143463">
        <w:rPr>
          <w:rFonts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93C9865" w14:textId="77777777" w:rsidR="002652D6" w:rsidRDefault="002652D6" w:rsidP="00F16624">
      <w:pPr>
        <w:pStyle w:val="Odstavecseseznamem"/>
        <w:autoSpaceDE w:val="0"/>
        <w:autoSpaceDN w:val="0"/>
        <w:adjustRightInd w:val="0"/>
        <w:ind w:left="0" w:right="142"/>
        <w:rPr>
          <w:rFonts w:cs="Arial"/>
          <w:bCs/>
          <w:color w:val="000000"/>
          <w:szCs w:val="22"/>
        </w:rPr>
      </w:pPr>
    </w:p>
    <w:p w14:paraId="671C11F0" w14:textId="77777777" w:rsidR="00FA67B0" w:rsidRPr="00143463" w:rsidRDefault="00FA67B0" w:rsidP="00F16624">
      <w:pPr>
        <w:pStyle w:val="Odstavecseseznamem"/>
        <w:autoSpaceDE w:val="0"/>
        <w:autoSpaceDN w:val="0"/>
        <w:adjustRightInd w:val="0"/>
        <w:ind w:left="0" w:right="142"/>
        <w:rPr>
          <w:rFonts w:cs="Arial"/>
          <w:bCs/>
          <w:color w:val="000000"/>
          <w:szCs w:val="22"/>
        </w:rPr>
      </w:pPr>
    </w:p>
    <w:p w14:paraId="45D2A854" w14:textId="7EC70987" w:rsidR="00BA6A71" w:rsidRPr="00143463" w:rsidRDefault="00BA6A71" w:rsidP="00F16624">
      <w:pPr>
        <w:pStyle w:val="Nadpis3"/>
        <w:numPr>
          <w:ilvl w:val="0"/>
          <w:numId w:val="17"/>
        </w:numPr>
        <w:ind w:right="142"/>
        <w:jc w:val="center"/>
        <w:rPr>
          <w:rFonts w:cs="Arial"/>
          <w:b/>
          <w:szCs w:val="22"/>
          <w:u w:val="single"/>
        </w:rPr>
      </w:pPr>
      <w:r w:rsidRPr="00143463">
        <w:rPr>
          <w:rFonts w:cs="Arial"/>
          <w:b/>
          <w:szCs w:val="22"/>
          <w:u w:val="single"/>
        </w:rPr>
        <w:t>OSTATNÍ USTANOVENÍ</w:t>
      </w:r>
    </w:p>
    <w:p w14:paraId="3D90761B" w14:textId="77777777" w:rsidR="00BA6A71" w:rsidRPr="00143463" w:rsidRDefault="00BA6A71" w:rsidP="00F16624">
      <w:pPr>
        <w:autoSpaceDE w:val="0"/>
        <w:autoSpaceDN w:val="0"/>
        <w:adjustRightInd w:val="0"/>
        <w:ind w:right="142"/>
        <w:rPr>
          <w:rFonts w:cs="Arial"/>
          <w:b/>
          <w:bCs/>
          <w:color w:val="000000"/>
        </w:rPr>
      </w:pPr>
    </w:p>
    <w:p w14:paraId="6A0FD09C" w14:textId="77777777" w:rsidR="00BA6A71" w:rsidRPr="00143463" w:rsidRDefault="00BA6A71" w:rsidP="00F16624">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color w:val="000000"/>
          <w:szCs w:val="22"/>
        </w:rPr>
      </w:pPr>
      <w:r w:rsidRPr="00143463">
        <w:rPr>
          <w:rFonts w:cs="Arial"/>
          <w:szCs w:val="22"/>
        </w:rPr>
        <w:t>Objednatel</w:t>
      </w:r>
      <w:r w:rsidRPr="00143463">
        <w:rPr>
          <w:rFonts w:cs="Arial"/>
          <w:color w:val="000000"/>
          <w:szCs w:val="22"/>
        </w:rPr>
        <w:t xml:space="preserve"> vytvoří podmínky pro provedení sjednaného díla tím, že bude </w:t>
      </w:r>
      <w:r w:rsidRPr="00143463">
        <w:rPr>
          <w:rFonts w:cs="Arial"/>
          <w:szCs w:val="22"/>
        </w:rPr>
        <w:t xml:space="preserve">spolupracovat se </w:t>
      </w:r>
      <w:r w:rsidRPr="00143463">
        <w:rPr>
          <w:rFonts w:cs="Arial"/>
          <w:bCs/>
          <w:szCs w:val="22"/>
        </w:rPr>
        <w:t xml:space="preserve">zhotovitelem </w:t>
      </w:r>
      <w:r w:rsidRPr="00143463">
        <w:rPr>
          <w:rFonts w:cs="Arial"/>
          <w:color w:val="000000"/>
          <w:szCs w:val="22"/>
        </w:rPr>
        <w:t>při zajišťování podkladů a informací potřebných pro plnění předmětu díla.</w:t>
      </w:r>
    </w:p>
    <w:p w14:paraId="7BC2D29A" w14:textId="77777777" w:rsidR="00BA6A71" w:rsidRPr="00143463" w:rsidRDefault="00BA6A71" w:rsidP="00F16624">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143463" w:rsidRDefault="00BA6A71" w:rsidP="00F16624">
      <w:pPr>
        <w:autoSpaceDE w:val="0"/>
        <w:autoSpaceDN w:val="0"/>
        <w:adjustRightInd w:val="0"/>
        <w:ind w:left="357" w:right="142"/>
        <w:rPr>
          <w:rFonts w:cs="Arial"/>
          <w:color w:val="000000"/>
          <w:szCs w:val="22"/>
        </w:rPr>
      </w:pPr>
    </w:p>
    <w:p w14:paraId="7DB9F111" w14:textId="77777777" w:rsidR="00BA6A71" w:rsidRPr="00143463" w:rsidRDefault="00BA6A71" w:rsidP="00F16624">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143463" w:rsidRDefault="00BA6A71" w:rsidP="00F16624">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V případě, že se strany po uzavření smlouvy písemně dohodnou na změně díla, je</w:t>
      </w:r>
      <w:r w:rsidR="007F2D48" w:rsidRPr="00143463">
        <w:rPr>
          <w:rFonts w:cs="Arial"/>
          <w:szCs w:val="22"/>
        </w:rPr>
        <w:t> </w:t>
      </w:r>
      <w:r w:rsidRPr="00143463">
        <w:rPr>
          <w:rFonts w:cs="Arial"/>
          <w:szCs w:val="22"/>
        </w:rPr>
        <w:t>objednatel povinen zaplatit cenu dohodnutou v dodatku k této smlouvě.</w:t>
      </w:r>
    </w:p>
    <w:p w14:paraId="6579C858" w14:textId="5BCAA372" w:rsidR="00BA6A71" w:rsidRPr="00143463" w:rsidRDefault="00BA6A71" w:rsidP="00F16624">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b/>
          <w:color w:val="000000"/>
          <w:szCs w:val="22"/>
          <w:u w:val="single"/>
        </w:rPr>
      </w:pPr>
      <w:r w:rsidRPr="00143463">
        <w:rPr>
          <w:rFonts w:cs="Arial"/>
          <w:szCs w:val="22"/>
        </w:rPr>
        <w:t>Rozsah díla může být rozšířen nebo omezen pouze na základě oboustranného konsenzu, vyjádřeného formou písemného dodatku této smlouvy.</w:t>
      </w:r>
    </w:p>
    <w:p w14:paraId="5FCAC7A8" w14:textId="0C14219B" w:rsidR="004C0750" w:rsidRDefault="004C0750" w:rsidP="00F16624">
      <w:pPr>
        <w:pStyle w:val="lneksmlouvytextPVL"/>
        <w:keepNext/>
        <w:numPr>
          <w:ilvl w:val="0"/>
          <w:numId w:val="6"/>
        </w:numPr>
        <w:tabs>
          <w:tab w:val="clear" w:pos="1080"/>
          <w:tab w:val="num" w:pos="426"/>
          <w:tab w:val="left" w:pos="567"/>
        </w:tabs>
        <w:ind w:left="426" w:right="142" w:hanging="426"/>
      </w:pPr>
      <w:r w:rsidRPr="00143463">
        <w:t>Zhotovitel podpisem této smlouvy přebírá povinnosti uvedené v Čestném prohlášení o</w:t>
      </w:r>
      <w:r w:rsidRPr="00143463">
        <w:rPr>
          <w:lang w:val="cs-CZ"/>
        </w:rPr>
        <w:t> </w:t>
      </w:r>
      <w:r w:rsidRPr="00143463">
        <w:t>zajištění sociálně odpovědného plnění předmětu veřejné zakázky</w:t>
      </w:r>
      <w:r w:rsidRPr="00143463">
        <w:rPr>
          <w:lang w:val="cs-CZ"/>
        </w:rPr>
        <w:t xml:space="preserve"> (dále jen „ČPSO“)</w:t>
      </w:r>
      <w:r w:rsidRPr="00143463">
        <w:t xml:space="preserve">, které je </w:t>
      </w:r>
      <w:r w:rsidRPr="00143463">
        <w:rPr>
          <w:lang w:val="cs-CZ"/>
        </w:rPr>
        <w:t>součástí nabídky zhotovitele podané v rámci Veřejné zakázky</w:t>
      </w:r>
      <w:r w:rsidRPr="00143463">
        <w:t>. Objednatel je oprávněn plnění těchto povinností kdykoliv kontrolovat, a to i bez předchozího ohlášení zhotoviteli. Je</w:t>
      </w:r>
      <w:r w:rsidRPr="00143463">
        <w:rPr>
          <w:lang w:val="cs-CZ"/>
        </w:rPr>
        <w:noBreakHyphen/>
      </w:r>
      <w:proofErr w:type="spellStart"/>
      <w:r w:rsidRPr="00143463">
        <w:t>li</w:t>
      </w:r>
      <w:proofErr w:type="spellEnd"/>
      <w:r w:rsidRPr="00143463">
        <w:rPr>
          <w:lang w:val="cs-CZ"/>
        </w:rPr>
        <w:t> </w:t>
      </w:r>
      <w:r w:rsidRPr="00143463">
        <w:t>k provedení kontroly potřeba předložení dokumentů, zavazuje se zhotovitel k jejich předložení nejpozději do 2 pracovních dnů od doručení výzvy objednatele.</w:t>
      </w:r>
    </w:p>
    <w:p w14:paraId="4D828035" w14:textId="77777777" w:rsidR="002652D6" w:rsidRPr="00143463" w:rsidRDefault="002652D6" w:rsidP="00F16624">
      <w:pPr>
        <w:pStyle w:val="lneksmlouvytextPVL"/>
        <w:keepNext/>
        <w:numPr>
          <w:ilvl w:val="0"/>
          <w:numId w:val="0"/>
        </w:numPr>
        <w:tabs>
          <w:tab w:val="clear" w:pos="426"/>
          <w:tab w:val="left" w:pos="567"/>
        </w:tabs>
        <w:ind w:right="142"/>
      </w:pPr>
    </w:p>
    <w:p w14:paraId="011FD113" w14:textId="77777777" w:rsidR="000B04BD" w:rsidRPr="00143463" w:rsidRDefault="000B04BD" w:rsidP="00F16624">
      <w:pPr>
        <w:pStyle w:val="lneksmlouvytextPVL"/>
        <w:keepNext/>
        <w:numPr>
          <w:ilvl w:val="0"/>
          <w:numId w:val="0"/>
        </w:numPr>
        <w:tabs>
          <w:tab w:val="clear" w:pos="426"/>
          <w:tab w:val="left" w:pos="567"/>
        </w:tabs>
        <w:ind w:left="426" w:right="142"/>
      </w:pPr>
    </w:p>
    <w:p w14:paraId="0C07B88E" w14:textId="1FBE6E29" w:rsidR="00BA6A71" w:rsidRPr="00143463" w:rsidRDefault="00BA6A71" w:rsidP="00F16624">
      <w:pPr>
        <w:pStyle w:val="Nadpis3"/>
        <w:numPr>
          <w:ilvl w:val="0"/>
          <w:numId w:val="17"/>
        </w:numPr>
        <w:ind w:right="142"/>
        <w:jc w:val="center"/>
        <w:rPr>
          <w:rFonts w:cs="Arial"/>
          <w:b/>
          <w:szCs w:val="22"/>
          <w:u w:val="single"/>
        </w:rPr>
      </w:pPr>
      <w:r w:rsidRPr="00143463">
        <w:rPr>
          <w:rFonts w:cs="Arial"/>
          <w:b/>
          <w:szCs w:val="22"/>
          <w:u w:val="single"/>
        </w:rPr>
        <w:t>COMPLIANCE DOLOŽKA</w:t>
      </w:r>
    </w:p>
    <w:p w14:paraId="1F3FD83C" w14:textId="77777777" w:rsidR="00B7669F" w:rsidRPr="00143463" w:rsidRDefault="00B7669F" w:rsidP="00F16624">
      <w:pPr>
        <w:ind w:right="142"/>
        <w:rPr>
          <w:rFonts w:cs="Arial"/>
        </w:rPr>
      </w:pPr>
    </w:p>
    <w:p w14:paraId="46CFACC8" w14:textId="77777777" w:rsidR="00435FD2" w:rsidRDefault="00BA6A71" w:rsidP="00F16624">
      <w:pPr>
        <w:pStyle w:val="Zkladntext"/>
        <w:numPr>
          <w:ilvl w:val="0"/>
          <w:numId w:val="8"/>
        </w:numPr>
        <w:tabs>
          <w:tab w:val="clear" w:pos="360"/>
        </w:tabs>
        <w:ind w:left="426" w:right="142" w:hanging="426"/>
        <w:textAlignment w:val="baseline"/>
      </w:pPr>
      <w:r w:rsidRPr="00143463">
        <w:t>Smluvní strany níže svým podpisem stvrzují, že v průběhu vyjednávání o této Smlouvě vždy jednaly a postupovaly čestně a transparentně, a současně se zavazují, že takto budou jednat i</w:t>
      </w:r>
      <w:r w:rsidR="00435FD2">
        <w:t> </w:t>
      </w:r>
      <w:r w:rsidRPr="00143463">
        <w:t>při plnění této Smlouvy a veškerých činností s ní souvisejících.</w:t>
      </w:r>
    </w:p>
    <w:p w14:paraId="6F57358F" w14:textId="28244103" w:rsidR="00BA6A71" w:rsidRPr="00143463" w:rsidRDefault="00BA6A71" w:rsidP="00F16624">
      <w:pPr>
        <w:pStyle w:val="Zkladntext"/>
        <w:tabs>
          <w:tab w:val="clear" w:pos="360"/>
        </w:tabs>
        <w:ind w:left="0" w:right="142" w:firstLine="0"/>
        <w:textAlignment w:val="baseline"/>
      </w:pPr>
    </w:p>
    <w:p w14:paraId="7FAE9EE3" w14:textId="77777777" w:rsidR="00D72B6A" w:rsidRPr="00143463" w:rsidRDefault="00BA6A71" w:rsidP="00F16624">
      <w:pPr>
        <w:pStyle w:val="Zkladntext"/>
        <w:numPr>
          <w:ilvl w:val="0"/>
          <w:numId w:val="8"/>
        </w:numPr>
        <w:tabs>
          <w:tab w:val="clear" w:pos="360"/>
        </w:tabs>
        <w:ind w:left="426" w:right="142" w:hanging="426"/>
        <w:textAlignment w:val="baseline"/>
      </w:pPr>
      <w:r w:rsidRPr="00143463">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Pr="00143463" w:rsidRDefault="00BA6A71" w:rsidP="00F16624">
      <w:pPr>
        <w:pStyle w:val="Zkladntext"/>
        <w:tabs>
          <w:tab w:val="clear" w:pos="360"/>
        </w:tabs>
        <w:ind w:left="426" w:right="142" w:firstLine="0"/>
        <w:textAlignment w:val="baseline"/>
      </w:pPr>
      <w:r w:rsidRPr="00143463">
        <w:t xml:space="preserve"> </w:t>
      </w:r>
    </w:p>
    <w:p w14:paraId="04BADB0B" w14:textId="77777777" w:rsidR="00BA6A71" w:rsidRPr="00143463" w:rsidRDefault="00BA6A71" w:rsidP="00F16624">
      <w:pPr>
        <w:pStyle w:val="Zkladntext"/>
        <w:numPr>
          <w:ilvl w:val="0"/>
          <w:numId w:val="8"/>
        </w:numPr>
        <w:tabs>
          <w:tab w:val="clear" w:pos="360"/>
        </w:tabs>
        <w:ind w:left="426" w:right="142" w:hanging="426"/>
        <w:textAlignment w:val="baseline"/>
      </w:pPr>
      <w:r w:rsidRPr="00143463">
        <w:t xml:space="preserve">Zhotovitel prohlašuje, že se seznámil se zásadami, hodnotami a cíli </w:t>
      </w:r>
      <w:proofErr w:type="spellStart"/>
      <w:r w:rsidRPr="00143463">
        <w:t>Compliance</w:t>
      </w:r>
      <w:proofErr w:type="spellEnd"/>
      <w:r w:rsidRPr="00143463">
        <w:t xml:space="preserve"> programu Povodí Ohře, s.</w:t>
      </w:r>
      <w:r w:rsidR="00D72B6A" w:rsidRPr="00143463">
        <w:t> </w:t>
      </w:r>
      <w:r w:rsidRPr="00143463">
        <w:t>p.</w:t>
      </w:r>
      <w:r w:rsidR="00D72B6A" w:rsidRPr="00143463">
        <w:t>,</w:t>
      </w:r>
      <w:r w:rsidRPr="00143463">
        <w:t xml:space="preserve"> (viz </w:t>
      </w:r>
      <w:r w:rsidRPr="00143463">
        <w:rPr>
          <w:u w:val="single"/>
        </w:rPr>
        <w:t>http://www.poh.cz/protikorupcni-a-compliance-program/d-1346/p1=1458</w:t>
      </w:r>
      <w:r w:rsidRPr="00143463">
        <w:t>), dále s Etickým kodexem Povodí Ohře, státní podnik a</w:t>
      </w:r>
      <w:r w:rsidR="007F2D48" w:rsidRPr="00143463">
        <w:t> </w:t>
      </w:r>
      <w:r w:rsidRPr="00143463">
        <w:t>Protikorupčním programem Povodí Ohře, státní podnik. Zhotovitel se při plnění této Smlouvy zavazuje po</w:t>
      </w:r>
      <w:r w:rsidR="00D72B6A" w:rsidRPr="00143463">
        <w:t xml:space="preserve"> </w:t>
      </w:r>
      <w:r w:rsidRPr="00143463">
        <w:t>celou dobu jejího trvání dodržovat zásady a hodnoty obsažené v</w:t>
      </w:r>
      <w:r w:rsidR="007F2D48" w:rsidRPr="00143463">
        <w:t> </w:t>
      </w:r>
      <w:r w:rsidRPr="00143463">
        <w:t>uvedených dokumentech, pokud to jejich povaha umožňuje.</w:t>
      </w:r>
    </w:p>
    <w:p w14:paraId="0F71D704" w14:textId="77777777" w:rsidR="00D72B6A" w:rsidRPr="00143463" w:rsidRDefault="00D72B6A" w:rsidP="00F16624">
      <w:pPr>
        <w:pStyle w:val="Odstavecseseznamem"/>
        <w:ind w:right="142"/>
        <w:rPr>
          <w:rFonts w:cs="Arial"/>
        </w:rPr>
      </w:pPr>
    </w:p>
    <w:p w14:paraId="1D5279C4" w14:textId="77777777" w:rsidR="00BA6A71" w:rsidRDefault="00BA6A71" w:rsidP="00F16624">
      <w:pPr>
        <w:pStyle w:val="Zkladntext"/>
        <w:numPr>
          <w:ilvl w:val="0"/>
          <w:numId w:val="8"/>
        </w:numPr>
        <w:tabs>
          <w:tab w:val="clear" w:pos="360"/>
        </w:tabs>
        <w:ind w:left="426" w:right="142" w:hanging="426"/>
        <w:textAlignment w:val="baseline"/>
      </w:pPr>
      <w:r w:rsidRPr="00143463">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143463">
        <w:t> </w:t>
      </w:r>
      <w:r w:rsidRPr="00143463">
        <w:t>zásadami vyjádřenými v tomto článku.</w:t>
      </w:r>
    </w:p>
    <w:p w14:paraId="1647B217" w14:textId="77777777" w:rsidR="002652D6" w:rsidRDefault="002652D6" w:rsidP="00F16624">
      <w:pPr>
        <w:pStyle w:val="Odstavecseseznamem"/>
        <w:ind w:right="142"/>
      </w:pPr>
    </w:p>
    <w:p w14:paraId="767AC783" w14:textId="77777777" w:rsidR="00FA67B0" w:rsidRPr="00143463" w:rsidRDefault="00FA67B0" w:rsidP="00F16624">
      <w:pPr>
        <w:pStyle w:val="Zkladntext"/>
        <w:tabs>
          <w:tab w:val="clear" w:pos="360"/>
        </w:tabs>
        <w:ind w:left="567" w:right="142" w:firstLine="0"/>
        <w:textAlignment w:val="baseline"/>
        <w:rPr>
          <w:b/>
          <w:color w:val="000000"/>
          <w:u w:val="single"/>
        </w:rPr>
      </w:pPr>
    </w:p>
    <w:p w14:paraId="0A91539E" w14:textId="77777777" w:rsidR="00FA67B0" w:rsidRPr="00143463" w:rsidRDefault="00FA67B0" w:rsidP="00F16624">
      <w:pPr>
        <w:pStyle w:val="Nadpis3"/>
        <w:numPr>
          <w:ilvl w:val="0"/>
          <w:numId w:val="17"/>
        </w:numPr>
        <w:ind w:right="142"/>
        <w:jc w:val="center"/>
        <w:rPr>
          <w:rFonts w:cs="Arial"/>
          <w:b/>
          <w:szCs w:val="22"/>
          <w:u w:val="single"/>
        </w:rPr>
      </w:pPr>
      <w:r w:rsidRPr="00143463">
        <w:rPr>
          <w:rFonts w:cs="Arial"/>
          <w:b/>
          <w:szCs w:val="22"/>
          <w:u w:val="single"/>
        </w:rPr>
        <w:t>OCHRANA A ZPRACOVÁNÍ OSOBNÍCH ÚDAJŮ</w:t>
      </w:r>
    </w:p>
    <w:p w14:paraId="0441791E" w14:textId="77777777" w:rsidR="00FA67B0" w:rsidRPr="00143463" w:rsidRDefault="00FA67B0" w:rsidP="00F16624">
      <w:pPr>
        <w:ind w:right="142"/>
        <w:rPr>
          <w:rFonts w:cs="Arial"/>
          <w:bCs/>
          <w:color w:val="000000"/>
          <w:szCs w:val="22"/>
        </w:rPr>
      </w:pPr>
    </w:p>
    <w:p w14:paraId="03A7113C" w14:textId="73EDBDFB" w:rsidR="00435FD2" w:rsidRDefault="00FA67B0" w:rsidP="00F16624">
      <w:pPr>
        <w:ind w:left="360" w:right="142"/>
        <w:rPr>
          <w:rFonts w:cs="Arial"/>
          <w:bCs/>
          <w:color w:val="000000"/>
          <w:szCs w:val="22"/>
        </w:rPr>
      </w:pPr>
      <w:r w:rsidRPr="00143463">
        <w:rPr>
          <w:rFonts w:cs="Arial"/>
          <w:bCs/>
          <w:color w:val="000000"/>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r w:rsidR="00E40A35">
        <w:rPr>
          <w:rFonts w:cs="Arial"/>
          <w:bCs/>
          <w:color w:val="000000"/>
          <w:szCs w:val="22"/>
        </w:rPr>
        <w:t>:</w:t>
      </w:r>
      <w:r w:rsidRPr="00143463">
        <w:rPr>
          <w:rFonts w:cs="Arial"/>
          <w:bCs/>
          <w:color w:val="000000"/>
          <w:szCs w:val="22"/>
        </w:rPr>
        <w:t xml:space="preserve"> </w:t>
      </w:r>
    </w:p>
    <w:p w14:paraId="503CF400" w14:textId="77777777" w:rsidR="00E40A35" w:rsidRDefault="00E40A35" w:rsidP="00F16624">
      <w:pPr>
        <w:ind w:left="360" w:right="142"/>
        <w:rPr>
          <w:rFonts w:cs="Arial"/>
          <w:bCs/>
          <w:szCs w:val="22"/>
        </w:rPr>
      </w:pPr>
    </w:p>
    <w:p w14:paraId="5ED02786" w14:textId="2AACD985" w:rsidR="00FA67B0" w:rsidRPr="00E40A35" w:rsidRDefault="002C0641" w:rsidP="00F16624">
      <w:pPr>
        <w:ind w:left="360" w:right="142"/>
        <w:rPr>
          <w:rFonts w:cs="Arial"/>
          <w:bCs/>
          <w:szCs w:val="22"/>
        </w:rPr>
      </w:pPr>
      <w:hyperlink r:id="rId9" w:history="1">
        <w:r w:rsidR="00E40A35" w:rsidRPr="00E40A35">
          <w:rPr>
            <w:rStyle w:val="Hypertextovodkaz"/>
            <w:rFonts w:cs="Arial"/>
            <w:bCs/>
            <w:color w:val="auto"/>
            <w:szCs w:val="22"/>
            <w:u w:val="none"/>
          </w:rPr>
          <w:t>http://www.poh.cz/informace-o-zpracovani-osobnich-udaju/d-1369/p1=1459</w:t>
        </w:r>
      </w:hyperlink>
    </w:p>
    <w:p w14:paraId="1A1D72D2" w14:textId="6B2304FF" w:rsidR="00FA67B0" w:rsidRPr="00143463" w:rsidRDefault="00FA67B0" w:rsidP="00F16624">
      <w:pPr>
        <w:pStyle w:val="Zkladntext"/>
        <w:tabs>
          <w:tab w:val="clear" w:pos="360"/>
        </w:tabs>
        <w:ind w:left="567" w:right="142" w:firstLine="0"/>
        <w:textAlignment w:val="baseline"/>
        <w:rPr>
          <w:b/>
          <w:color w:val="000000"/>
          <w:u w:val="single"/>
        </w:rPr>
      </w:pPr>
    </w:p>
    <w:p w14:paraId="3983A658" w14:textId="77777777" w:rsidR="00FA67B0" w:rsidRPr="00143463" w:rsidRDefault="00FA67B0" w:rsidP="00F16624">
      <w:pPr>
        <w:pStyle w:val="Zkladntext"/>
        <w:tabs>
          <w:tab w:val="clear" w:pos="360"/>
        </w:tabs>
        <w:ind w:left="567" w:right="142" w:firstLine="0"/>
        <w:textAlignment w:val="baseline"/>
        <w:rPr>
          <w:b/>
          <w:color w:val="000000"/>
          <w:u w:val="single"/>
        </w:rPr>
      </w:pPr>
    </w:p>
    <w:p w14:paraId="2C17C383" w14:textId="38023055" w:rsidR="00BA6A71" w:rsidRPr="00143463" w:rsidRDefault="00BA6A71" w:rsidP="00F16624">
      <w:pPr>
        <w:pStyle w:val="Nadpis3"/>
        <w:numPr>
          <w:ilvl w:val="0"/>
          <w:numId w:val="17"/>
        </w:numPr>
        <w:ind w:right="142"/>
        <w:jc w:val="center"/>
        <w:rPr>
          <w:rFonts w:cs="Arial"/>
          <w:b/>
          <w:szCs w:val="22"/>
          <w:u w:val="single"/>
        </w:rPr>
      </w:pPr>
      <w:r w:rsidRPr="00143463">
        <w:rPr>
          <w:rFonts w:cs="Arial"/>
          <w:b/>
          <w:szCs w:val="22"/>
          <w:u w:val="single"/>
        </w:rPr>
        <w:t>ZÁVĚREČNÁ USTANOVENÍ</w:t>
      </w:r>
    </w:p>
    <w:p w14:paraId="26B43176" w14:textId="77777777" w:rsidR="00BA6A71" w:rsidRPr="00143463" w:rsidRDefault="00BA6A71" w:rsidP="00F16624">
      <w:pPr>
        <w:ind w:right="142"/>
        <w:rPr>
          <w:rFonts w:cs="Arial"/>
          <w:b/>
          <w:bCs/>
          <w:color w:val="000000"/>
          <w:szCs w:val="22"/>
        </w:rPr>
      </w:pPr>
    </w:p>
    <w:p w14:paraId="0304E8F7" w14:textId="3176E236"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Právní vztahy vzniklé z této smlouvy nebo s touto smlouvou související se řídí platným českým právem, zejména Občanským zákoníkem.</w:t>
      </w:r>
    </w:p>
    <w:p w14:paraId="38D10F94" w14:textId="77777777" w:rsidR="001900A0" w:rsidRPr="001900A0" w:rsidRDefault="001900A0" w:rsidP="00F16624">
      <w:pPr>
        <w:pStyle w:val="Odstavecseseznamem"/>
        <w:ind w:right="142"/>
        <w:rPr>
          <w:rFonts w:cs="Arial"/>
          <w:color w:val="000000"/>
        </w:rPr>
      </w:pPr>
    </w:p>
    <w:p w14:paraId="6E69EB7F" w14:textId="474F7210"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DD7ACB9" w14:textId="77777777" w:rsidR="001900A0" w:rsidRPr="001900A0" w:rsidRDefault="001900A0" w:rsidP="00F16624">
      <w:pPr>
        <w:pStyle w:val="Odstavecseseznamem"/>
        <w:ind w:right="142"/>
        <w:rPr>
          <w:rFonts w:cs="Arial"/>
          <w:color w:val="000000"/>
        </w:rPr>
      </w:pPr>
    </w:p>
    <w:p w14:paraId="707C67F0" w14:textId="77777777" w:rsidR="001900A0" w:rsidRPr="001900A0" w:rsidRDefault="001900A0" w:rsidP="00F16624">
      <w:pPr>
        <w:pStyle w:val="Odstavecseseznamem"/>
        <w:numPr>
          <w:ilvl w:val="0"/>
          <w:numId w:val="4"/>
        </w:numPr>
        <w:ind w:left="426" w:right="142" w:hanging="426"/>
        <w:rPr>
          <w:rFonts w:cs="Arial"/>
          <w:color w:val="000000"/>
        </w:rPr>
      </w:pPr>
      <w:r w:rsidRPr="001900A0">
        <w:rPr>
          <w:rFonts w:cs="Arial"/>
          <w:color w:val="000000"/>
        </w:rPr>
        <w:t>Smluvní strana, u které nastal případ podle § 2913 odst. 2 OZ, musí o tom uvědomit druhou smluvní stranu bezodkladně po vzniku takové okolnosti.</w:t>
      </w:r>
    </w:p>
    <w:p w14:paraId="6FAC5C3E" w14:textId="660A1809"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2C490183" w14:textId="77777777" w:rsidR="001900A0" w:rsidRPr="001900A0" w:rsidRDefault="001900A0" w:rsidP="00F16624">
      <w:pPr>
        <w:pStyle w:val="Odstavecseseznamem"/>
        <w:ind w:right="142"/>
        <w:rPr>
          <w:rFonts w:cs="Arial"/>
          <w:color w:val="000000"/>
        </w:rPr>
      </w:pPr>
    </w:p>
    <w:p w14:paraId="425BB2AE" w14:textId="3D3AFA51"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Zhotovitel opravňuje objednatele uveřejnit obsah smlouvy nebo její části podle zákona o</w:t>
      </w:r>
      <w:r w:rsidR="00435FD2">
        <w:rPr>
          <w:rFonts w:cs="Arial"/>
          <w:color w:val="000000"/>
        </w:rPr>
        <w:t> </w:t>
      </w:r>
      <w:r w:rsidRPr="001900A0">
        <w:rPr>
          <w:rFonts w:cs="Arial"/>
          <w:color w:val="000000"/>
        </w:rPr>
        <w:t>zadávání veřejných zakázek, a rovněž podle zákona č. 106/1999 Sb., o svobodném přístupu k informacím, ve znění pozdějších předpisů.</w:t>
      </w:r>
    </w:p>
    <w:p w14:paraId="32CA7F2B" w14:textId="77777777" w:rsidR="001900A0" w:rsidRPr="001900A0" w:rsidRDefault="001900A0" w:rsidP="00F16624">
      <w:pPr>
        <w:pStyle w:val="Odstavecseseznamem"/>
        <w:ind w:right="142"/>
        <w:rPr>
          <w:rFonts w:cs="Arial"/>
          <w:color w:val="000000"/>
        </w:rPr>
      </w:pPr>
    </w:p>
    <w:p w14:paraId="52E2964D" w14:textId="1D7D5FC7"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6DD00FE2" w14:textId="77777777" w:rsidR="001900A0" w:rsidRPr="001900A0" w:rsidRDefault="001900A0" w:rsidP="00F16624">
      <w:pPr>
        <w:pStyle w:val="Odstavecseseznamem"/>
        <w:ind w:right="142"/>
        <w:rPr>
          <w:rFonts w:cs="Arial"/>
          <w:color w:val="000000"/>
        </w:rPr>
      </w:pPr>
    </w:p>
    <w:p w14:paraId="59ACE0B0" w14:textId="61FE52F3"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4C12C3C" w14:textId="77777777" w:rsidR="001900A0" w:rsidRPr="001900A0" w:rsidRDefault="001900A0" w:rsidP="00F16624">
      <w:pPr>
        <w:pStyle w:val="Odstavecseseznamem"/>
        <w:ind w:right="142"/>
        <w:rPr>
          <w:rFonts w:cs="Arial"/>
          <w:color w:val="000000"/>
        </w:rPr>
      </w:pPr>
    </w:p>
    <w:p w14:paraId="58349C2C" w14:textId="31CAF295"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51C91079" w14:textId="77777777" w:rsidR="001900A0" w:rsidRPr="001900A0" w:rsidRDefault="001900A0" w:rsidP="00F16624">
      <w:pPr>
        <w:pStyle w:val="Odstavecseseznamem"/>
        <w:ind w:right="142"/>
        <w:rPr>
          <w:rFonts w:cs="Arial"/>
          <w:color w:val="000000"/>
        </w:rPr>
      </w:pPr>
    </w:p>
    <w:p w14:paraId="755834D3" w14:textId="2989E3B3"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Práva a povinnosti smluvních stran z této smlouvy přecházejí na jejich právní nástupce.</w:t>
      </w:r>
    </w:p>
    <w:p w14:paraId="29F11987" w14:textId="77777777" w:rsidR="001900A0" w:rsidRPr="001900A0" w:rsidRDefault="001900A0" w:rsidP="00F16624">
      <w:pPr>
        <w:pStyle w:val="Odstavecseseznamem"/>
        <w:ind w:right="142"/>
        <w:rPr>
          <w:rFonts w:cs="Arial"/>
          <w:color w:val="000000"/>
        </w:rPr>
      </w:pPr>
    </w:p>
    <w:p w14:paraId="53EF719F" w14:textId="216D1F2B"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Tato smlouva spolu se všemi přílohami a případnými dodatky představuje kompletní a úplné ujednání mezi smluvními stranami.</w:t>
      </w:r>
    </w:p>
    <w:p w14:paraId="12117AF9" w14:textId="77777777" w:rsidR="002652D6" w:rsidRPr="002652D6" w:rsidRDefault="002652D6" w:rsidP="00F16624">
      <w:pPr>
        <w:ind w:right="142"/>
        <w:rPr>
          <w:rFonts w:cs="Arial"/>
          <w:color w:val="000000"/>
        </w:rPr>
      </w:pPr>
    </w:p>
    <w:p w14:paraId="23E6BB0D" w14:textId="3CBF22F4"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0BACD02C" w14:textId="77777777" w:rsidR="001900A0" w:rsidRPr="001900A0" w:rsidRDefault="001900A0" w:rsidP="00F16624">
      <w:pPr>
        <w:pStyle w:val="Odstavecseseznamem"/>
        <w:ind w:right="142"/>
        <w:rPr>
          <w:rFonts w:cs="Arial"/>
          <w:color w:val="000000"/>
        </w:rPr>
      </w:pPr>
    </w:p>
    <w:p w14:paraId="65A2B6D7" w14:textId="7FBAE02D"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F372764" w14:textId="77777777" w:rsidR="001900A0" w:rsidRPr="001900A0" w:rsidRDefault="001900A0" w:rsidP="00F16624">
      <w:pPr>
        <w:pStyle w:val="Odstavecseseznamem"/>
        <w:ind w:right="142"/>
        <w:rPr>
          <w:rFonts w:cs="Arial"/>
          <w:color w:val="000000"/>
        </w:rPr>
      </w:pPr>
    </w:p>
    <w:p w14:paraId="2E4D3D22" w14:textId="41EF09B6"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lastRenderedPageBreak/>
        <w:t xml:space="preserve">Smluvní strany prohlašují, že smlouvu uzavřely určitě, vážně a srozumitelně, že je projevem jejich pravé a svobodné vůle, a na důkaz tohoto připojují své podpisy. </w:t>
      </w:r>
    </w:p>
    <w:p w14:paraId="4B2E908E" w14:textId="47F5F525" w:rsidR="001900A0" w:rsidRDefault="001900A0" w:rsidP="00F16624">
      <w:pPr>
        <w:pStyle w:val="Odstavecseseznamem"/>
        <w:ind w:right="142"/>
        <w:rPr>
          <w:rFonts w:cs="Arial"/>
          <w:color w:val="000000"/>
        </w:rPr>
      </w:pPr>
    </w:p>
    <w:p w14:paraId="2EF7F6F9" w14:textId="77777777" w:rsidR="00034220" w:rsidRPr="00034220" w:rsidRDefault="00034220" w:rsidP="00F16624">
      <w:pPr>
        <w:pStyle w:val="Odstavecseseznamem"/>
        <w:numPr>
          <w:ilvl w:val="0"/>
          <w:numId w:val="4"/>
        </w:numPr>
        <w:ind w:left="426" w:right="142" w:hanging="426"/>
        <w:rPr>
          <w:rFonts w:cs="Arial"/>
          <w:color w:val="000000"/>
        </w:rPr>
      </w:pPr>
      <w:r w:rsidRPr="00034220">
        <w:rPr>
          <w:rFonts w:cs="Arial"/>
          <w:color w:val="000000"/>
        </w:rPr>
        <w:t xml:space="preserve">Smluvní strany nepovažují žádné ustanovení smlouvy za obchodní tajemství. </w:t>
      </w:r>
    </w:p>
    <w:p w14:paraId="0D346AF5" w14:textId="77777777" w:rsidR="00034220" w:rsidRPr="001900A0" w:rsidRDefault="00034220" w:rsidP="00F16624">
      <w:pPr>
        <w:pStyle w:val="Odstavecseseznamem"/>
        <w:ind w:right="142"/>
        <w:rPr>
          <w:rFonts w:cs="Arial"/>
          <w:color w:val="000000"/>
        </w:rPr>
      </w:pPr>
    </w:p>
    <w:p w14:paraId="7CCBA8A3" w14:textId="546C77DE" w:rsidR="001900A0" w:rsidRDefault="001900A0" w:rsidP="00F16624">
      <w:pPr>
        <w:pStyle w:val="Odstavecseseznamem"/>
        <w:numPr>
          <w:ilvl w:val="0"/>
          <w:numId w:val="4"/>
        </w:numPr>
        <w:ind w:left="426" w:right="142" w:hanging="426"/>
        <w:rPr>
          <w:rFonts w:cs="Arial"/>
          <w:color w:val="000000"/>
        </w:rPr>
      </w:pPr>
      <w:r w:rsidRPr="001900A0">
        <w:rPr>
          <w:rFonts w:cs="Arial"/>
          <w:color w:val="000000"/>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097BCD22" w14:textId="77777777" w:rsidR="006A5141" w:rsidRDefault="006A5141" w:rsidP="00F16624">
      <w:pPr>
        <w:ind w:right="142"/>
        <w:rPr>
          <w:rFonts w:cs="Arial"/>
          <w:color w:val="000000"/>
        </w:rPr>
      </w:pPr>
    </w:p>
    <w:p w14:paraId="7E13997D" w14:textId="2C115F04" w:rsidR="001900A0" w:rsidRPr="001900A0" w:rsidRDefault="001900A0" w:rsidP="00F16624">
      <w:pPr>
        <w:pStyle w:val="Odstavecseseznamem"/>
        <w:numPr>
          <w:ilvl w:val="0"/>
          <w:numId w:val="4"/>
        </w:numPr>
        <w:ind w:left="426" w:right="142" w:hanging="426"/>
        <w:rPr>
          <w:rFonts w:cs="Arial"/>
          <w:bCs/>
          <w:color w:val="000000"/>
          <w:szCs w:val="22"/>
        </w:rPr>
      </w:pPr>
      <w:r w:rsidRPr="001900A0">
        <w:rPr>
          <w:rFonts w:cs="Arial"/>
          <w:color w:val="000000"/>
        </w:rPr>
        <w:t xml:space="preserve">Nedílnou součástí smlouvy je: </w:t>
      </w:r>
      <w:r w:rsidRPr="00534214">
        <w:t xml:space="preserve"> </w:t>
      </w:r>
    </w:p>
    <w:p w14:paraId="204EDFFB" w14:textId="77777777" w:rsidR="00867058" w:rsidRDefault="00867058" w:rsidP="00F16624">
      <w:pPr>
        <w:ind w:right="142" w:firstLine="426"/>
        <w:rPr>
          <w:rFonts w:cs="Arial"/>
        </w:rPr>
      </w:pPr>
    </w:p>
    <w:p w14:paraId="35058901" w14:textId="447C2E0F" w:rsidR="00ED3368" w:rsidRPr="00143463" w:rsidRDefault="00ED3368" w:rsidP="00F16624">
      <w:pPr>
        <w:ind w:right="142" w:firstLine="426"/>
        <w:rPr>
          <w:rFonts w:cs="Arial"/>
          <w:bCs/>
          <w:color w:val="000000"/>
          <w:szCs w:val="22"/>
        </w:rPr>
      </w:pPr>
      <w:r w:rsidRPr="001900A0">
        <w:rPr>
          <w:rFonts w:cs="Arial"/>
        </w:rPr>
        <w:t>Příloha č.</w:t>
      </w:r>
      <w:r w:rsidR="00867058">
        <w:rPr>
          <w:rFonts w:cs="Arial"/>
        </w:rPr>
        <w:t>1</w:t>
      </w:r>
      <w:r w:rsidRPr="001900A0">
        <w:rPr>
          <w:rFonts w:cs="Arial"/>
        </w:rPr>
        <w:t xml:space="preserve">: </w:t>
      </w:r>
      <w:r w:rsidR="006E4727">
        <w:rPr>
          <w:rFonts w:cs="Arial"/>
        </w:rPr>
        <w:t>Cenová nabídka</w:t>
      </w:r>
    </w:p>
    <w:p w14:paraId="6E1109BC" w14:textId="77777777" w:rsidR="00867058" w:rsidRDefault="00867058" w:rsidP="00F16624">
      <w:pPr>
        <w:ind w:right="142" w:firstLine="426"/>
        <w:rPr>
          <w:rFonts w:cs="Arial"/>
        </w:rPr>
      </w:pPr>
    </w:p>
    <w:p w14:paraId="12F4929C" w14:textId="1B245F3B" w:rsidR="00867058" w:rsidRPr="00867058" w:rsidRDefault="00867058" w:rsidP="00F16624">
      <w:pPr>
        <w:ind w:right="142" w:firstLine="426"/>
        <w:rPr>
          <w:rFonts w:cs="Arial"/>
        </w:rPr>
      </w:pPr>
      <w:r w:rsidRPr="00867058">
        <w:rPr>
          <w:rFonts w:cs="Arial"/>
        </w:rPr>
        <w:t>Příloha č.</w:t>
      </w:r>
      <w:r>
        <w:rPr>
          <w:rFonts w:cs="Arial"/>
        </w:rPr>
        <w:t>2</w:t>
      </w:r>
      <w:r w:rsidRPr="00867058">
        <w:rPr>
          <w:rFonts w:cs="Arial"/>
        </w:rPr>
        <w:t>: Čestné prohlášení o společensky odpovědném plnění veřejné zakázky</w:t>
      </w:r>
    </w:p>
    <w:p w14:paraId="5765A2AB" w14:textId="77777777" w:rsidR="00867058" w:rsidRDefault="00867058" w:rsidP="00F16624">
      <w:pPr>
        <w:ind w:right="142" w:firstLine="426"/>
        <w:rPr>
          <w:rFonts w:cs="Arial"/>
        </w:rPr>
      </w:pPr>
    </w:p>
    <w:p w14:paraId="0D9361B9" w14:textId="2FFF6C02" w:rsidR="00867058" w:rsidRPr="00867058" w:rsidRDefault="00867058" w:rsidP="00F16624">
      <w:pPr>
        <w:ind w:right="142" w:firstLine="426"/>
        <w:rPr>
          <w:rFonts w:cs="Arial"/>
        </w:rPr>
      </w:pPr>
      <w:r w:rsidRPr="00867058">
        <w:rPr>
          <w:rFonts w:cs="Arial"/>
        </w:rPr>
        <w:t>Příloha č.</w:t>
      </w:r>
      <w:r>
        <w:rPr>
          <w:rFonts w:cs="Arial"/>
        </w:rPr>
        <w:t>3</w:t>
      </w:r>
      <w:r w:rsidRPr="00867058">
        <w:rPr>
          <w:rFonts w:cs="Arial"/>
        </w:rPr>
        <w:t>: Čestné prohlášení k finančním sankcím</w:t>
      </w:r>
    </w:p>
    <w:p w14:paraId="2A90E45F" w14:textId="74DF45F1" w:rsidR="00576944" w:rsidRDefault="00576944" w:rsidP="00F16624">
      <w:pPr>
        <w:ind w:right="142"/>
        <w:rPr>
          <w:rFonts w:cs="Arial"/>
          <w:bCs/>
          <w:color w:val="000000"/>
          <w:szCs w:val="22"/>
        </w:rPr>
      </w:pPr>
    </w:p>
    <w:p w14:paraId="348B17C0" w14:textId="571AFB7D" w:rsidR="00867058" w:rsidRDefault="00867058" w:rsidP="00F16624">
      <w:pPr>
        <w:ind w:right="142"/>
        <w:rPr>
          <w:rFonts w:cs="Arial"/>
          <w:bCs/>
          <w:color w:val="000000"/>
          <w:szCs w:val="22"/>
        </w:rPr>
      </w:pPr>
    </w:p>
    <w:p w14:paraId="56317BEA" w14:textId="77777777" w:rsidR="00D22530" w:rsidRDefault="00D22530" w:rsidP="00F16624">
      <w:pPr>
        <w:ind w:right="142"/>
        <w:rPr>
          <w:rFonts w:cs="Arial"/>
          <w:bCs/>
          <w:color w:val="000000"/>
          <w:szCs w:val="22"/>
        </w:rPr>
      </w:pPr>
    </w:p>
    <w:p w14:paraId="6535EF74" w14:textId="77777777" w:rsidR="00D22530" w:rsidRDefault="00D22530" w:rsidP="00F16624">
      <w:pPr>
        <w:ind w:right="142"/>
        <w:rPr>
          <w:rFonts w:cs="Arial"/>
          <w:bCs/>
          <w:color w:val="000000"/>
          <w:szCs w:val="22"/>
        </w:rPr>
      </w:pPr>
    </w:p>
    <w:p w14:paraId="1463EFB4" w14:textId="77777777" w:rsidR="00D22530" w:rsidRDefault="00D22530" w:rsidP="00F16624">
      <w:pPr>
        <w:ind w:right="142"/>
        <w:rPr>
          <w:rFonts w:cs="Arial"/>
          <w:bCs/>
          <w:color w:val="000000"/>
          <w:szCs w:val="22"/>
        </w:rPr>
      </w:pPr>
    </w:p>
    <w:p w14:paraId="1116A72C" w14:textId="77777777" w:rsidR="00D22530" w:rsidRDefault="00D22530" w:rsidP="00F16624">
      <w:pPr>
        <w:ind w:right="142"/>
        <w:rPr>
          <w:rFonts w:cs="Arial"/>
          <w:bCs/>
          <w:color w:val="000000"/>
          <w:szCs w:val="22"/>
        </w:rPr>
      </w:pPr>
    </w:p>
    <w:p w14:paraId="766B206E" w14:textId="77777777" w:rsidR="00D22530" w:rsidRDefault="00D22530" w:rsidP="00F16624">
      <w:pPr>
        <w:ind w:right="142"/>
        <w:rPr>
          <w:rFonts w:cs="Arial"/>
          <w:bCs/>
          <w:color w:val="000000"/>
          <w:szCs w:val="22"/>
        </w:rPr>
      </w:pPr>
    </w:p>
    <w:p w14:paraId="412EC2FA" w14:textId="77777777" w:rsidR="00867058" w:rsidRDefault="00867058" w:rsidP="00F16624">
      <w:pPr>
        <w:ind w:right="142"/>
        <w:rPr>
          <w:rFonts w:cs="Arial"/>
          <w:bCs/>
          <w:color w:val="000000"/>
          <w:szCs w:val="22"/>
        </w:rPr>
      </w:pPr>
    </w:p>
    <w:p w14:paraId="0A999BC6" w14:textId="41F9B752" w:rsidR="000B04BD" w:rsidRDefault="000B04BD" w:rsidP="00F16624">
      <w:pPr>
        <w:ind w:right="142"/>
        <w:rPr>
          <w:rFonts w:cs="Arial"/>
          <w:bCs/>
          <w:color w:val="000000"/>
          <w:szCs w:val="22"/>
        </w:rPr>
      </w:pPr>
    </w:p>
    <w:p w14:paraId="604991B4" w14:textId="7BFB2018" w:rsidR="00034220" w:rsidRPr="00D21DDC" w:rsidRDefault="00034220" w:rsidP="00F16624">
      <w:pPr>
        <w:keepNext/>
        <w:ind w:right="142" w:firstLine="142"/>
        <w:rPr>
          <w:rFonts w:cs="Arial"/>
          <w:szCs w:val="22"/>
        </w:rPr>
      </w:pPr>
      <w:r w:rsidRPr="00D21DDC">
        <w:rPr>
          <w:rFonts w:cs="Arial"/>
          <w:szCs w:val="22"/>
        </w:rPr>
        <w:t>V Chomutově dne ……………</w:t>
      </w:r>
      <w:r w:rsidRPr="00D21DDC">
        <w:rPr>
          <w:rFonts w:cs="Arial"/>
          <w:szCs w:val="22"/>
        </w:rPr>
        <w:tab/>
      </w:r>
      <w:r w:rsidRPr="00D21DDC">
        <w:rPr>
          <w:rFonts w:cs="Arial"/>
          <w:szCs w:val="22"/>
        </w:rPr>
        <w:tab/>
      </w:r>
      <w:r w:rsidRPr="00D21DDC">
        <w:rPr>
          <w:rFonts w:cs="Arial"/>
          <w:szCs w:val="22"/>
        </w:rPr>
        <w:tab/>
        <w:t>V</w:t>
      </w:r>
      <w:r w:rsidR="00981B74">
        <w:rPr>
          <w:rFonts w:cs="Arial"/>
          <w:szCs w:val="22"/>
        </w:rPr>
        <w:t xml:space="preserve"> Praze </w:t>
      </w:r>
      <w:r w:rsidRPr="00D21DDC">
        <w:rPr>
          <w:rFonts w:cs="Arial"/>
          <w:szCs w:val="22"/>
        </w:rPr>
        <w:t>dne</w:t>
      </w:r>
      <w:r w:rsidR="00981B74">
        <w:rPr>
          <w:rFonts w:cs="Arial"/>
          <w:szCs w:val="22"/>
        </w:rPr>
        <w:t xml:space="preserve"> </w:t>
      </w:r>
      <w:r w:rsidRPr="00D21DDC">
        <w:rPr>
          <w:rFonts w:cs="Arial"/>
          <w:szCs w:val="22"/>
        </w:rPr>
        <w:t xml:space="preserve">………………. </w:t>
      </w:r>
    </w:p>
    <w:p w14:paraId="0167A2C7" w14:textId="77777777" w:rsidR="00034220" w:rsidRPr="00D21DDC" w:rsidRDefault="00034220" w:rsidP="00F16624">
      <w:pPr>
        <w:keepNext/>
        <w:ind w:right="142" w:firstLine="142"/>
        <w:rPr>
          <w:rFonts w:cs="Arial"/>
          <w:szCs w:val="22"/>
        </w:rPr>
      </w:pPr>
    </w:p>
    <w:p w14:paraId="7FDC4D7C" w14:textId="77777777" w:rsidR="00034220" w:rsidRPr="00D21DDC" w:rsidRDefault="00034220" w:rsidP="00F16624">
      <w:pPr>
        <w:keepNext/>
        <w:ind w:right="142" w:firstLine="142"/>
        <w:rPr>
          <w:rFonts w:cs="Arial"/>
          <w:szCs w:val="22"/>
        </w:rPr>
      </w:pPr>
      <w:r w:rsidRPr="00D21DDC">
        <w:rPr>
          <w:rFonts w:cs="Arial"/>
          <w:szCs w:val="22"/>
        </w:rPr>
        <w:t>oprávněný zástupce objednatele</w:t>
      </w:r>
      <w:r w:rsidRPr="00D21DDC">
        <w:rPr>
          <w:rFonts w:cs="Arial"/>
          <w:szCs w:val="22"/>
        </w:rPr>
        <w:tab/>
      </w:r>
      <w:r w:rsidRPr="00D21DDC">
        <w:rPr>
          <w:rFonts w:cs="Arial"/>
          <w:szCs w:val="22"/>
        </w:rPr>
        <w:tab/>
      </w:r>
      <w:r w:rsidRPr="00D21DDC">
        <w:rPr>
          <w:rFonts w:cs="Arial"/>
          <w:szCs w:val="22"/>
        </w:rPr>
        <w:tab/>
        <w:t>oprávněný zástupce zhotovitele</w:t>
      </w:r>
    </w:p>
    <w:p w14:paraId="419579CC" w14:textId="77777777" w:rsidR="00034220" w:rsidRPr="00D21DDC" w:rsidRDefault="00034220" w:rsidP="00F16624">
      <w:pPr>
        <w:keepNext/>
        <w:ind w:right="142" w:firstLine="142"/>
        <w:rPr>
          <w:rFonts w:cs="Arial"/>
          <w:szCs w:val="22"/>
        </w:rPr>
      </w:pPr>
    </w:p>
    <w:p w14:paraId="1E6E4DC5" w14:textId="77777777" w:rsidR="00034220" w:rsidRPr="00D21DDC" w:rsidRDefault="00034220" w:rsidP="00F16624">
      <w:pPr>
        <w:keepNext/>
        <w:ind w:right="142" w:firstLine="142"/>
        <w:rPr>
          <w:rFonts w:cs="Arial"/>
          <w:szCs w:val="22"/>
        </w:rPr>
      </w:pPr>
    </w:p>
    <w:p w14:paraId="08AA3D0F" w14:textId="77777777" w:rsidR="00034220" w:rsidRDefault="00034220" w:rsidP="00F16624">
      <w:pPr>
        <w:ind w:right="142" w:firstLine="142"/>
        <w:rPr>
          <w:rFonts w:cs="Arial"/>
          <w:szCs w:val="22"/>
        </w:rPr>
      </w:pPr>
    </w:p>
    <w:p w14:paraId="4554EFEF" w14:textId="77777777" w:rsidR="00D22530" w:rsidRDefault="00D22530" w:rsidP="00F16624">
      <w:pPr>
        <w:ind w:right="142" w:firstLine="142"/>
        <w:rPr>
          <w:rFonts w:cs="Arial"/>
          <w:szCs w:val="22"/>
        </w:rPr>
      </w:pPr>
    </w:p>
    <w:p w14:paraId="2A74D175" w14:textId="77777777" w:rsidR="00D22530" w:rsidRPr="00D21DDC" w:rsidRDefault="00D22530" w:rsidP="00F16624">
      <w:pPr>
        <w:ind w:right="142" w:firstLine="142"/>
        <w:rPr>
          <w:rFonts w:cs="Arial"/>
          <w:szCs w:val="22"/>
        </w:rPr>
      </w:pPr>
    </w:p>
    <w:p w14:paraId="05F52EA9" w14:textId="77777777" w:rsidR="00034220" w:rsidRPr="00D21DDC" w:rsidRDefault="00034220" w:rsidP="00F16624">
      <w:pPr>
        <w:ind w:right="142" w:firstLine="142"/>
        <w:rPr>
          <w:rFonts w:cs="Arial"/>
          <w:szCs w:val="22"/>
        </w:rPr>
      </w:pPr>
    </w:p>
    <w:p w14:paraId="207BDBA0" w14:textId="5D074660" w:rsidR="00034220" w:rsidRPr="00D21DDC" w:rsidRDefault="00034220" w:rsidP="00F16624">
      <w:pPr>
        <w:spacing w:after="120"/>
        <w:ind w:right="142" w:firstLine="142"/>
        <w:rPr>
          <w:rFonts w:cs="Arial"/>
          <w:szCs w:val="22"/>
        </w:rPr>
      </w:pPr>
      <w:r w:rsidRPr="00D21DDC">
        <w:rPr>
          <w:rFonts w:cs="Arial"/>
          <w:szCs w:val="22"/>
        </w:rPr>
        <w:t>investiční ředitel</w:t>
      </w:r>
      <w:r w:rsidRPr="00D21DDC">
        <w:rPr>
          <w:rFonts w:cs="Arial"/>
          <w:szCs w:val="22"/>
        </w:rPr>
        <w:tab/>
      </w:r>
      <w:r w:rsidRPr="00D21DDC">
        <w:rPr>
          <w:rFonts w:cs="Arial"/>
          <w:szCs w:val="22"/>
        </w:rPr>
        <w:tab/>
        <w:t xml:space="preserve"> </w:t>
      </w:r>
      <w:r w:rsidRPr="00D21DDC">
        <w:rPr>
          <w:rFonts w:cs="Arial"/>
          <w:szCs w:val="22"/>
        </w:rPr>
        <w:tab/>
      </w:r>
      <w:r w:rsidRPr="00D21DDC">
        <w:rPr>
          <w:rFonts w:cs="Arial"/>
          <w:szCs w:val="22"/>
        </w:rPr>
        <w:tab/>
      </w:r>
      <w:r w:rsidRPr="00D21DDC">
        <w:rPr>
          <w:rFonts w:cs="Arial"/>
          <w:szCs w:val="22"/>
        </w:rPr>
        <w:tab/>
      </w:r>
      <w:r w:rsidR="00981B74">
        <w:rPr>
          <w:rFonts w:cs="Arial"/>
          <w:szCs w:val="22"/>
        </w:rPr>
        <w:t>prokurista</w:t>
      </w:r>
    </w:p>
    <w:p w14:paraId="4AA541EC" w14:textId="0BF7A64F" w:rsidR="00034220" w:rsidRDefault="00034220" w:rsidP="00F16624">
      <w:pPr>
        <w:ind w:right="142" w:firstLine="142"/>
        <w:rPr>
          <w:rFonts w:cs="Arial"/>
          <w:szCs w:val="22"/>
        </w:rPr>
      </w:pPr>
      <w:r w:rsidRPr="00D21DDC">
        <w:rPr>
          <w:rFonts w:cs="Arial"/>
          <w:szCs w:val="22"/>
        </w:rPr>
        <w:t>Povodí Ohře, státní podnik</w:t>
      </w:r>
      <w:r w:rsidR="00981B74">
        <w:rPr>
          <w:rFonts w:cs="Arial"/>
          <w:szCs w:val="22"/>
        </w:rPr>
        <w:tab/>
      </w:r>
      <w:r w:rsidR="00981B74">
        <w:rPr>
          <w:rFonts w:cs="Arial"/>
          <w:szCs w:val="22"/>
        </w:rPr>
        <w:tab/>
      </w:r>
      <w:r w:rsidR="00981B74">
        <w:rPr>
          <w:rFonts w:cs="Arial"/>
          <w:szCs w:val="22"/>
        </w:rPr>
        <w:tab/>
      </w:r>
      <w:r w:rsidR="00981B74">
        <w:rPr>
          <w:rFonts w:cs="Arial"/>
          <w:szCs w:val="22"/>
        </w:rPr>
        <w:tab/>
        <w:t>VODNÍ DÍLA – TBD a.s.</w:t>
      </w:r>
    </w:p>
    <w:p w14:paraId="3E0F6F47" w14:textId="3975339B" w:rsidR="009D1181" w:rsidRPr="00143463" w:rsidRDefault="009D1181" w:rsidP="00F16624">
      <w:pPr>
        <w:ind w:right="142"/>
        <w:rPr>
          <w:rFonts w:cs="Arial"/>
          <w:szCs w:val="22"/>
        </w:rPr>
      </w:pPr>
    </w:p>
    <w:sectPr w:rsidR="009D1181" w:rsidRPr="00143463" w:rsidSect="00773398">
      <w:headerReference w:type="default" r:id="rId10"/>
      <w:footerReference w:type="default" r:id="rId11"/>
      <w:pgSz w:w="11906" w:h="16838"/>
      <w:pgMar w:top="1276" w:right="849" w:bottom="1418" w:left="1276" w:header="708"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3669C" w14:textId="77777777" w:rsidR="002C0641" w:rsidRDefault="002C0641">
      <w:r>
        <w:separator/>
      </w:r>
    </w:p>
  </w:endnote>
  <w:endnote w:type="continuationSeparator" w:id="0">
    <w:p w14:paraId="23C4A179" w14:textId="77777777" w:rsidR="002C0641" w:rsidRDefault="002C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0D48" w14:textId="77777777" w:rsidR="002C0641" w:rsidRDefault="002C0641">
      <w:r>
        <w:separator/>
      </w:r>
    </w:p>
  </w:footnote>
  <w:footnote w:type="continuationSeparator" w:id="0">
    <w:p w14:paraId="7A74DBE1" w14:textId="77777777" w:rsidR="002C0641" w:rsidRDefault="002C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013A2F25" w:rsidR="00F639F1" w:rsidRPr="00F04164" w:rsidRDefault="00F639F1" w:rsidP="00F04164">
    <w:pPr>
      <w:pStyle w:val="Zhlav"/>
      <w:jc w:val="right"/>
      <w:rPr>
        <w:rFonts w:cs="Arial"/>
        <w:szCs w:val="22"/>
      </w:rPr>
    </w:pPr>
    <w:r w:rsidRPr="00F04164">
      <w:rPr>
        <w:rFonts w:cs="Arial"/>
        <w:szCs w:val="22"/>
      </w:rPr>
      <w:t>Smlouva o dílo</w:t>
    </w:r>
    <w:r w:rsidR="000B2598">
      <w:rPr>
        <w:rFonts w:cs="Arial"/>
        <w:szCs w:val="22"/>
      </w:rPr>
      <w:t xml:space="preserve"> 181/2024</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5C0AB9"/>
    <w:multiLevelType w:val="hybridMultilevel"/>
    <w:tmpl w:val="19C26C1A"/>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28D3F1B"/>
    <w:multiLevelType w:val="hybridMultilevel"/>
    <w:tmpl w:val="85E4DF38"/>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0A3288D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16342D7"/>
    <w:multiLevelType w:val="hybridMultilevel"/>
    <w:tmpl w:val="EF8EA20C"/>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615A11"/>
    <w:multiLevelType w:val="hybridMultilevel"/>
    <w:tmpl w:val="F0F0C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E8E7126"/>
    <w:multiLevelType w:val="hybridMultilevel"/>
    <w:tmpl w:val="6E204FAE"/>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7"/>
  </w:num>
  <w:num w:numId="2">
    <w:abstractNumId w:val="21"/>
  </w:num>
  <w:num w:numId="3">
    <w:abstractNumId w:val="22"/>
  </w:num>
  <w:num w:numId="4">
    <w:abstractNumId w:val="20"/>
  </w:num>
  <w:num w:numId="5">
    <w:abstractNumId w:val="4"/>
  </w:num>
  <w:num w:numId="6">
    <w:abstractNumId w:val="2"/>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8"/>
  </w:num>
  <w:num w:numId="20">
    <w:abstractNumId w:val="14"/>
  </w:num>
  <w:num w:numId="21">
    <w:abstractNumId w:val="10"/>
  </w:num>
  <w:num w:numId="22">
    <w:abstractNumId w:val="24"/>
  </w:num>
  <w:num w:numId="23">
    <w:abstractNumId w:val="9"/>
  </w:num>
  <w:num w:numId="24">
    <w:abstractNumId w:val="15"/>
  </w:num>
  <w:num w:numId="25">
    <w:abstractNumId w:val="23"/>
  </w:num>
  <w:num w:numId="26">
    <w:abstractNumId w:val="5"/>
  </w:num>
  <w:num w:numId="27">
    <w:abstractNumId w:val="6"/>
  </w:num>
  <w:num w:numId="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070"/>
    <w:rsid w:val="0003268A"/>
    <w:rsid w:val="00032786"/>
    <w:rsid w:val="00032856"/>
    <w:rsid w:val="00033F75"/>
    <w:rsid w:val="00034220"/>
    <w:rsid w:val="00034FCA"/>
    <w:rsid w:val="0003696D"/>
    <w:rsid w:val="00037FF0"/>
    <w:rsid w:val="00041BDE"/>
    <w:rsid w:val="00041ECA"/>
    <w:rsid w:val="000421E5"/>
    <w:rsid w:val="0004546C"/>
    <w:rsid w:val="00045664"/>
    <w:rsid w:val="00056330"/>
    <w:rsid w:val="00056FB2"/>
    <w:rsid w:val="00056FE6"/>
    <w:rsid w:val="00060209"/>
    <w:rsid w:val="00071449"/>
    <w:rsid w:val="000768C5"/>
    <w:rsid w:val="00081614"/>
    <w:rsid w:val="00083E5A"/>
    <w:rsid w:val="000942A5"/>
    <w:rsid w:val="000A52AD"/>
    <w:rsid w:val="000B04BD"/>
    <w:rsid w:val="000B2598"/>
    <w:rsid w:val="000B334D"/>
    <w:rsid w:val="000C0890"/>
    <w:rsid w:val="000C512F"/>
    <w:rsid w:val="000D1260"/>
    <w:rsid w:val="000D2A9F"/>
    <w:rsid w:val="000D700C"/>
    <w:rsid w:val="000E4C1E"/>
    <w:rsid w:val="000F1477"/>
    <w:rsid w:val="001006ED"/>
    <w:rsid w:val="00100B1F"/>
    <w:rsid w:val="00103840"/>
    <w:rsid w:val="001059B3"/>
    <w:rsid w:val="00106A6D"/>
    <w:rsid w:val="00113D9A"/>
    <w:rsid w:val="001251EF"/>
    <w:rsid w:val="00126B34"/>
    <w:rsid w:val="00131488"/>
    <w:rsid w:val="00132F6E"/>
    <w:rsid w:val="00143463"/>
    <w:rsid w:val="00145D28"/>
    <w:rsid w:val="0014618D"/>
    <w:rsid w:val="0015406B"/>
    <w:rsid w:val="0015732F"/>
    <w:rsid w:val="00160643"/>
    <w:rsid w:val="00161E22"/>
    <w:rsid w:val="00162FED"/>
    <w:rsid w:val="00163376"/>
    <w:rsid w:val="00163BB4"/>
    <w:rsid w:val="00166045"/>
    <w:rsid w:val="00171631"/>
    <w:rsid w:val="00174636"/>
    <w:rsid w:val="001749C3"/>
    <w:rsid w:val="00185265"/>
    <w:rsid w:val="001900A0"/>
    <w:rsid w:val="00193578"/>
    <w:rsid w:val="00195227"/>
    <w:rsid w:val="001A1BF6"/>
    <w:rsid w:val="001A47CD"/>
    <w:rsid w:val="001B07DD"/>
    <w:rsid w:val="001B20E9"/>
    <w:rsid w:val="001B402B"/>
    <w:rsid w:val="001B6C4B"/>
    <w:rsid w:val="001B76AD"/>
    <w:rsid w:val="001C17C3"/>
    <w:rsid w:val="001C3DCD"/>
    <w:rsid w:val="001C3EB3"/>
    <w:rsid w:val="001D049B"/>
    <w:rsid w:val="001D077E"/>
    <w:rsid w:val="001D1C96"/>
    <w:rsid w:val="001D2F4E"/>
    <w:rsid w:val="001D35DA"/>
    <w:rsid w:val="001D5241"/>
    <w:rsid w:val="001D5888"/>
    <w:rsid w:val="001D6C9F"/>
    <w:rsid w:val="001E012D"/>
    <w:rsid w:val="001E0C51"/>
    <w:rsid w:val="001E1672"/>
    <w:rsid w:val="001E2B97"/>
    <w:rsid w:val="001F1AF6"/>
    <w:rsid w:val="001F24C9"/>
    <w:rsid w:val="001F2706"/>
    <w:rsid w:val="001F52B0"/>
    <w:rsid w:val="001F53D6"/>
    <w:rsid w:val="00203B7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52D6"/>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0641"/>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6E87"/>
    <w:rsid w:val="00327514"/>
    <w:rsid w:val="00327D64"/>
    <w:rsid w:val="00330C49"/>
    <w:rsid w:val="00335EC3"/>
    <w:rsid w:val="00345329"/>
    <w:rsid w:val="00345C83"/>
    <w:rsid w:val="003460B5"/>
    <w:rsid w:val="003461F1"/>
    <w:rsid w:val="003472AC"/>
    <w:rsid w:val="00356F80"/>
    <w:rsid w:val="00357329"/>
    <w:rsid w:val="00361484"/>
    <w:rsid w:val="00364D3B"/>
    <w:rsid w:val="00365A53"/>
    <w:rsid w:val="00367D94"/>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35FD2"/>
    <w:rsid w:val="004479F4"/>
    <w:rsid w:val="00454738"/>
    <w:rsid w:val="00454954"/>
    <w:rsid w:val="00460804"/>
    <w:rsid w:val="00463CB8"/>
    <w:rsid w:val="00466096"/>
    <w:rsid w:val="00476A4A"/>
    <w:rsid w:val="004779E6"/>
    <w:rsid w:val="004868E9"/>
    <w:rsid w:val="00487108"/>
    <w:rsid w:val="00487F0A"/>
    <w:rsid w:val="004917EE"/>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D41F7"/>
    <w:rsid w:val="004E0013"/>
    <w:rsid w:val="004E4E40"/>
    <w:rsid w:val="004E69FF"/>
    <w:rsid w:val="004F076C"/>
    <w:rsid w:val="004F576E"/>
    <w:rsid w:val="004F78FB"/>
    <w:rsid w:val="00501673"/>
    <w:rsid w:val="00504046"/>
    <w:rsid w:val="00504E42"/>
    <w:rsid w:val="0050601E"/>
    <w:rsid w:val="00507184"/>
    <w:rsid w:val="005134B2"/>
    <w:rsid w:val="00515AD1"/>
    <w:rsid w:val="00522424"/>
    <w:rsid w:val="0052371F"/>
    <w:rsid w:val="0052468C"/>
    <w:rsid w:val="005257D4"/>
    <w:rsid w:val="00527558"/>
    <w:rsid w:val="00531101"/>
    <w:rsid w:val="005318B1"/>
    <w:rsid w:val="0053391A"/>
    <w:rsid w:val="00534BA2"/>
    <w:rsid w:val="005368F8"/>
    <w:rsid w:val="005470B8"/>
    <w:rsid w:val="0055206D"/>
    <w:rsid w:val="00561238"/>
    <w:rsid w:val="00566190"/>
    <w:rsid w:val="00570C17"/>
    <w:rsid w:val="00576944"/>
    <w:rsid w:val="0058265B"/>
    <w:rsid w:val="0058552C"/>
    <w:rsid w:val="00590B52"/>
    <w:rsid w:val="00590D46"/>
    <w:rsid w:val="00590FCA"/>
    <w:rsid w:val="00594B1E"/>
    <w:rsid w:val="005A1623"/>
    <w:rsid w:val="005A6E12"/>
    <w:rsid w:val="005C2251"/>
    <w:rsid w:val="005C3E55"/>
    <w:rsid w:val="005C6268"/>
    <w:rsid w:val="005C644A"/>
    <w:rsid w:val="005D5110"/>
    <w:rsid w:val="005D5B47"/>
    <w:rsid w:val="005E2FD1"/>
    <w:rsid w:val="005E3405"/>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3765C"/>
    <w:rsid w:val="00644E8C"/>
    <w:rsid w:val="00653F71"/>
    <w:rsid w:val="00656EE9"/>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141"/>
    <w:rsid w:val="006A58B6"/>
    <w:rsid w:val="006A7E38"/>
    <w:rsid w:val="006B259F"/>
    <w:rsid w:val="006C239C"/>
    <w:rsid w:val="006C2E78"/>
    <w:rsid w:val="006C3561"/>
    <w:rsid w:val="006C3692"/>
    <w:rsid w:val="006C5F61"/>
    <w:rsid w:val="006C602E"/>
    <w:rsid w:val="006D02BB"/>
    <w:rsid w:val="006D0F7D"/>
    <w:rsid w:val="006D3D75"/>
    <w:rsid w:val="006E062C"/>
    <w:rsid w:val="006E0D2A"/>
    <w:rsid w:val="006E4727"/>
    <w:rsid w:val="006E6E68"/>
    <w:rsid w:val="006E7740"/>
    <w:rsid w:val="006F3FFE"/>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5675D"/>
    <w:rsid w:val="00762E4F"/>
    <w:rsid w:val="00773398"/>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958C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959"/>
    <w:rsid w:val="00800E6D"/>
    <w:rsid w:val="00820923"/>
    <w:rsid w:val="00822518"/>
    <w:rsid w:val="00822F3C"/>
    <w:rsid w:val="00824A92"/>
    <w:rsid w:val="0082518C"/>
    <w:rsid w:val="00830F51"/>
    <w:rsid w:val="00832CB6"/>
    <w:rsid w:val="008338EB"/>
    <w:rsid w:val="00837762"/>
    <w:rsid w:val="00840DA5"/>
    <w:rsid w:val="00841258"/>
    <w:rsid w:val="008432CA"/>
    <w:rsid w:val="008432E7"/>
    <w:rsid w:val="008567E2"/>
    <w:rsid w:val="00857EC0"/>
    <w:rsid w:val="00864E08"/>
    <w:rsid w:val="0086619E"/>
    <w:rsid w:val="00867058"/>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32C4"/>
    <w:rsid w:val="008F596E"/>
    <w:rsid w:val="00903544"/>
    <w:rsid w:val="009038A4"/>
    <w:rsid w:val="00903EF6"/>
    <w:rsid w:val="009068C5"/>
    <w:rsid w:val="00907AEB"/>
    <w:rsid w:val="0091332A"/>
    <w:rsid w:val="00914903"/>
    <w:rsid w:val="00915416"/>
    <w:rsid w:val="00923691"/>
    <w:rsid w:val="00924751"/>
    <w:rsid w:val="009252D5"/>
    <w:rsid w:val="009329C8"/>
    <w:rsid w:val="00935FAB"/>
    <w:rsid w:val="00936D58"/>
    <w:rsid w:val="00943E5B"/>
    <w:rsid w:val="00952566"/>
    <w:rsid w:val="00953219"/>
    <w:rsid w:val="009577CF"/>
    <w:rsid w:val="009620D9"/>
    <w:rsid w:val="00967069"/>
    <w:rsid w:val="009673EF"/>
    <w:rsid w:val="00967830"/>
    <w:rsid w:val="00976896"/>
    <w:rsid w:val="009819FA"/>
    <w:rsid w:val="00981B74"/>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4E3A"/>
    <w:rsid w:val="00A16062"/>
    <w:rsid w:val="00A1615F"/>
    <w:rsid w:val="00A16F61"/>
    <w:rsid w:val="00A17818"/>
    <w:rsid w:val="00A17BE4"/>
    <w:rsid w:val="00A206AE"/>
    <w:rsid w:val="00A208DC"/>
    <w:rsid w:val="00A21035"/>
    <w:rsid w:val="00A304FA"/>
    <w:rsid w:val="00A31015"/>
    <w:rsid w:val="00A31E98"/>
    <w:rsid w:val="00A36768"/>
    <w:rsid w:val="00A411F0"/>
    <w:rsid w:val="00A415F1"/>
    <w:rsid w:val="00A451E8"/>
    <w:rsid w:val="00A46384"/>
    <w:rsid w:val="00A51B2F"/>
    <w:rsid w:val="00A52E1C"/>
    <w:rsid w:val="00A53B62"/>
    <w:rsid w:val="00A54651"/>
    <w:rsid w:val="00A550B4"/>
    <w:rsid w:val="00A55FD5"/>
    <w:rsid w:val="00A62F99"/>
    <w:rsid w:val="00A662F3"/>
    <w:rsid w:val="00A66516"/>
    <w:rsid w:val="00A71BE1"/>
    <w:rsid w:val="00A74BEE"/>
    <w:rsid w:val="00A755E3"/>
    <w:rsid w:val="00A77330"/>
    <w:rsid w:val="00A776FD"/>
    <w:rsid w:val="00A8749A"/>
    <w:rsid w:val="00A90084"/>
    <w:rsid w:val="00A9229D"/>
    <w:rsid w:val="00A92EE1"/>
    <w:rsid w:val="00AA3D63"/>
    <w:rsid w:val="00AA6D47"/>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32CD"/>
    <w:rsid w:val="00B16667"/>
    <w:rsid w:val="00B17AF2"/>
    <w:rsid w:val="00B17C30"/>
    <w:rsid w:val="00B20508"/>
    <w:rsid w:val="00B218B6"/>
    <w:rsid w:val="00B23798"/>
    <w:rsid w:val="00B33892"/>
    <w:rsid w:val="00B34E03"/>
    <w:rsid w:val="00B34E3F"/>
    <w:rsid w:val="00B43E05"/>
    <w:rsid w:val="00B459F0"/>
    <w:rsid w:val="00B51285"/>
    <w:rsid w:val="00B51E0B"/>
    <w:rsid w:val="00B535AE"/>
    <w:rsid w:val="00B5360D"/>
    <w:rsid w:val="00B56AAB"/>
    <w:rsid w:val="00B618F2"/>
    <w:rsid w:val="00B739FD"/>
    <w:rsid w:val="00B76263"/>
    <w:rsid w:val="00B7669F"/>
    <w:rsid w:val="00B840BD"/>
    <w:rsid w:val="00B862FE"/>
    <w:rsid w:val="00B86729"/>
    <w:rsid w:val="00B92C56"/>
    <w:rsid w:val="00B94105"/>
    <w:rsid w:val="00B96643"/>
    <w:rsid w:val="00BA1A8B"/>
    <w:rsid w:val="00BA5122"/>
    <w:rsid w:val="00BA51FB"/>
    <w:rsid w:val="00BA6366"/>
    <w:rsid w:val="00BA6A71"/>
    <w:rsid w:val="00BB2DAF"/>
    <w:rsid w:val="00BB4447"/>
    <w:rsid w:val="00BB4CC3"/>
    <w:rsid w:val="00BC3C71"/>
    <w:rsid w:val="00BD7651"/>
    <w:rsid w:val="00BD7D5F"/>
    <w:rsid w:val="00BE42F1"/>
    <w:rsid w:val="00BE47EB"/>
    <w:rsid w:val="00BE6ACC"/>
    <w:rsid w:val="00BF4A4D"/>
    <w:rsid w:val="00BF5B97"/>
    <w:rsid w:val="00BF7072"/>
    <w:rsid w:val="00C01BBA"/>
    <w:rsid w:val="00C05C03"/>
    <w:rsid w:val="00C071B2"/>
    <w:rsid w:val="00C12B6A"/>
    <w:rsid w:val="00C20688"/>
    <w:rsid w:val="00C22427"/>
    <w:rsid w:val="00C311B2"/>
    <w:rsid w:val="00C311EC"/>
    <w:rsid w:val="00C33B3B"/>
    <w:rsid w:val="00C34E04"/>
    <w:rsid w:val="00C36351"/>
    <w:rsid w:val="00C40860"/>
    <w:rsid w:val="00C42299"/>
    <w:rsid w:val="00C422B1"/>
    <w:rsid w:val="00C4620F"/>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529"/>
    <w:rsid w:val="00CC286E"/>
    <w:rsid w:val="00CC67E9"/>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1DDC"/>
    <w:rsid w:val="00D22530"/>
    <w:rsid w:val="00D2260A"/>
    <w:rsid w:val="00D23CAD"/>
    <w:rsid w:val="00D313C7"/>
    <w:rsid w:val="00D331F9"/>
    <w:rsid w:val="00D3383B"/>
    <w:rsid w:val="00D36857"/>
    <w:rsid w:val="00D41B03"/>
    <w:rsid w:val="00D420C2"/>
    <w:rsid w:val="00D5749B"/>
    <w:rsid w:val="00D66ACC"/>
    <w:rsid w:val="00D671C0"/>
    <w:rsid w:val="00D72B6A"/>
    <w:rsid w:val="00D74A50"/>
    <w:rsid w:val="00D76881"/>
    <w:rsid w:val="00D840BA"/>
    <w:rsid w:val="00DA2CAA"/>
    <w:rsid w:val="00DA3527"/>
    <w:rsid w:val="00DA46ED"/>
    <w:rsid w:val="00DA4F77"/>
    <w:rsid w:val="00DA512A"/>
    <w:rsid w:val="00DA7663"/>
    <w:rsid w:val="00DA7DA1"/>
    <w:rsid w:val="00DB3F13"/>
    <w:rsid w:val="00DB6FF5"/>
    <w:rsid w:val="00DC0D56"/>
    <w:rsid w:val="00DC238C"/>
    <w:rsid w:val="00DD24EE"/>
    <w:rsid w:val="00DD3513"/>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2077"/>
    <w:rsid w:val="00E0313A"/>
    <w:rsid w:val="00E03226"/>
    <w:rsid w:val="00E062C8"/>
    <w:rsid w:val="00E0681E"/>
    <w:rsid w:val="00E06C6E"/>
    <w:rsid w:val="00E10400"/>
    <w:rsid w:val="00E11D4C"/>
    <w:rsid w:val="00E13110"/>
    <w:rsid w:val="00E1398F"/>
    <w:rsid w:val="00E13BC7"/>
    <w:rsid w:val="00E16E40"/>
    <w:rsid w:val="00E242AB"/>
    <w:rsid w:val="00E26428"/>
    <w:rsid w:val="00E27560"/>
    <w:rsid w:val="00E343DF"/>
    <w:rsid w:val="00E40A35"/>
    <w:rsid w:val="00E436F4"/>
    <w:rsid w:val="00E52CF2"/>
    <w:rsid w:val="00E55D9E"/>
    <w:rsid w:val="00E57C8B"/>
    <w:rsid w:val="00E57D22"/>
    <w:rsid w:val="00E6189E"/>
    <w:rsid w:val="00E623BD"/>
    <w:rsid w:val="00E648D5"/>
    <w:rsid w:val="00E754C9"/>
    <w:rsid w:val="00E7626D"/>
    <w:rsid w:val="00E7713D"/>
    <w:rsid w:val="00E83007"/>
    <w:rsid w:val="00E920A2"/>
    <w:rsid w:val="00EA2209"/>
    <w:rsid w:val="00EA36D5"/>
    <w:rsid w:val="00EA48DF"/>
    <w:rsid w:val="00EA6C7C"/>
    <w:rsid w:val="00EB40F3"/>
    <w:rsid w:val="00EC5B72"/>
    <w:rsid w:val="00EC62BB"/>
    <w:rsid w:val="00ED1236"/>
    <w:rsid w:val="00ED1B27"/>
    <w:rsid w:val="00ED3368"/>
    <w:rsid w:val="00ED461C"/>
    <w:rsid w:val="00EE4014"/>
    <w:rsid w:val="00EE5F02"/>
    <w:rsid w:val="00EE679B"/>
    <w:rsid w:val="00EF19A2"/>
    <w:rsid w:val="00EF1F31"/>
    <w:rsid w:val="00EF387B"/>
    <w:rsid w:val="00F01557"/>
    <w:rsid w:val="00F02DA0"/>
    <w:rsid w:val="00F030AF"/>
    <w:rsid w:val="00F04164"/>
    <w:rsid w:val="00F114E7"/>
    <w:rsid w:val="00F16624"/>
    <w:rsid w:val="00F17FB9"/>
    <w:rsid w:val="00F24A3C"/>
    <w:rsid w:val="00F26B1A"/>
    <w:rsid w:val="00F27C41"/>
    <w:rsid w:val="00F27CE3"/>
    <w:rsid w:val="00F3186D"/>
    <w:rsid w:val="00F34A8E"/>
    <w:rsid w:val="00F350D4"/>
    <w:rsid w:val="00F416ED"/>
    <w:rsid w:val="00F445B7"/>
    <w:rsid w:val="00F4556D"/>
    <w:rsid w:val="00F53267"/>
    <w:rsid w:val="00F639F1"/>
    <w:rsid w:val="00F67833"/>
    <w:rsid w:val="00F746C6"/>
    <w:rsid w:val="00F755FC"/>
    <w:rsid w:val="00F757DA"/>
    <w:rsid w:val="00F860CB"/>
    <w:rsid w:val="00F92EAC"/>
    <w:rsid w:val="00F93FDB"/>
    <w:rsid w:val="00FA145F"/>
    <w:rsid w:val="00FA2FB8"/>
    <w:rsid w:val="00FA427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BF10E787-F17E-4D36-B473-BFED525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193578"/>
    <w:rPr>
      <w:b/>
      <w:bCs/>
    </w:rPr>
  </w:style>
  <w:style w:type="character" w:customStyle="1" w:styleId="PedmtkomenteChar">
    <w:name w:val="Předmět komentáře Char"/>
    <w:basedOn w:val="TextkomenteChar"/>
    <w:link w:val="Pedmtkomente"/>
    <w:uiPriority w:val="99"/>
    <w:semiHidden/>
    <w:rsid w:val="00193578"/>
    <w:rPr>
      <w:rFonts w:ascii="Arial" w:hAnsi="Arial"/>
      <w:b/>
      <w:bCs/>
    </w:rPr>
  </w:style>
  <w:style w:type="character" w:customStyle="1" w:styleId="SamostatntextpodlnekPVLChar">
    <w:name w:val="Samostatný text pod článek (PVL) Char"/>
    <w:link w:val="SamostatntextpodlnekPVL"/>
    <w:locked/>
    <w:rsid w:val="00867058"/>
    <w:rPr>
      <w:rFonts w:ascii="Arial" w:hAnsi="Arial" w:cs="Arial"/>
      <w:lang w:val="x-none"/>
    </w:rPr>
  </w:style>
  <w:style w:type="paragraph" w:customStyle="1" w:styleId="SamostatntextpodlnekPVL">
    <w:name w:val="Samostatný text pod článek (PVL)"/>
    <w:basedOn w:val="Normln"/>
    <w:link w:val="SamostatntextpodlnekPVLChar"/>
    <w:qFormat/>
    <w:rsid w:val="00867058"/>
    <w:pPr>
      <w:spacing w:after="180"/>
      <w:ind w:left="340"/>
    </w:pPr>
    <w:rPr>
      <w:rFonts w:cs="Arial"/>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4452515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B2F9-F53B-42A6-870E-2DA0DC82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4445</Words>
  <Characters>26230</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Pána Pavel</dc:creator>
  <cp:lastModifiedBy>Plecháčová Romana</cp:lastModifiedBy>
  <cp:revision>2</cp:revision>
  <dcterms:created xsi:type="dcterms:W3CDTF">2024-03-05T11:14:00Z</dcterms:created>
  <dcterms:modified xsi:type="dcterms:W3CDTF">2024-03-05T11:14:00Z</dcterms:modified>
</cp:coreProperties>
</file>