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ac7919b3b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3ac938dca6aa4d55"/>
      <w:footerReference w:type="even" r:id="R9e0296c735dc42da"/>
      <w:footerReference w:type="first" r:id="R208e00f1f2a543b9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93676e5d0ca4f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51/2024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Michal Popelák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67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Konecchlumí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72771208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kultury a cestovního ruchu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Oprava střechy nad jevištěm Masarykova divadla v Jičíně.</w:t>
      </w:r>
    </w:p>
    <w:p>
      <w:pPr>
        <w:pBdr>
          <w:bottom w:val="single" w:sz="6" w:space="1" w:color="auto"/>
        </w:pBdr>
      </w:pP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72 000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72 000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není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03/2024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60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kultura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1. 3. 2024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b7041e7414d15" /><Relationship Type="http://schemas.openxmlformats.org/officeDocument/2006/relationships/numbering" Target="/word/numbering.xml" Id="Rd0d9eb78e4e540c4" /><Relationship Type="http://schemas.openxmlformats.org/officeDocument/2006/relationships/settings" Target="/word/settings.xml" Id="Ra8d11bb2852147f1" /><Relationship Type="http://schemas.openxmlformats.org/officeDocument/2006/relationships/image" Target="/word/media/72445ee5-e862-4480-9bea-5ae03c89b327.jpeg" Id="R893676e5d0ca4f34" /><Relationship Type="http://schemas.openxmlformats.org/officeDocument/2006/relationships/footer" Target="/word/footer1.xml" Id="R3ac938dca6aa4d55" /><Relationship Type="http://schemas.openxmlformats.org/officeDocument/2006/relationships/footer" Target="/word/footer2.xml" Id="R9e0296c735dc42da" /><Relationship Type="http://schemas.openxmlformats.org/officeDocument/2006/relationships/footer" Target="/word/footer3.xml" Id="R208e00f1f2a543b9" /></Relationships>
</file>