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B907" w14:textId="77777777" w:rsidR="003E02BF" w:rsidRDefault="003E02BF" w:rsidP="003E02BF">
      <w:pPr>
        <w:outlineLvl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Sales &lt;</w:t>
      </w:r>
      <w:hyperlink r:id="rId4" w:history="1">
        <w:r>
          <w:rPr>
            <w:rStyle w:val="Hypertextovodkaz"/>
            <w:rFonts w:eastAsia="Times New Roman"/>
          </w:rPr>
          <w:t>prague.reklamacedia@roche.com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středa 28. února 2024 11:30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xxxx</w:t>
      </w:r>
      <w:proofErr w:type="spellEnd"/>
    </w:p>
    <w:p w14:paraId="31DDF3DE" w14:textId="1B5A3FFE" w:rsidR="003E02BF" w:rsidRDefault="003E02BF" w:rsidP="003E02BF">
      <w:pPr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Potvrzení objednávky Czech Republic store_49900922_1709115798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2AE167D0" w14:textId="77777777" w:rsidR="003E02BF" w:rsidRDefault="003E02BF" w:rsidP="003E02BF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3E02BF" w14:paraId="228B1DA2" w14:textId="77777777" w:rsidTr="003E02BF"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9900"/>
            </w:tblGrid>
            <w:tr w:rsidR="003E02BF" w14:paraId="6C8457A0" w14:textId="77777777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14:paraId="24585A13" w14:textId="77777777" w:rsidR="003E02BF" w:rsidRDefault="003E02BF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2BF" w14:paraId="58714E5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4191"/>
                    <w:gridCol w:w="4024"/>
                  </w:tblGrid>
                  <w:tr w:rsidR="003E02BF" w14:paraId="78C2BB23" w14:textId="77777777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C229554" w14:textId="77777777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Potvrzení objednávky: 3400284864</w:t>
                        </w:r>
                      </w:p>
                    </w:tc>
                    <w:tc>
                      <w:tcPr>
                        <w:tcW w:w="24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5C78943" w14:textId="77777777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Datum: </w:t>
                        </w:r>
                        <w:r>
                          <w:rPr>
                            <w:rStyle w:val="no-link"/>
                            <w:rFonts w:ascii="Open Sans" w:hAnsi="Open Sans" w:cs="Open Sans"/>
                          </w:rPr>
                          <w:t>28/02/2024</w:t>
                        </w:r>
                      </w:p>
                      <w:p w14:paraId="12E9AFB3" w14:textId="77777777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Kontakt: 314575111</w:t>
                        </w:r>
                      </w:p>
                      <w:p w14:paraId="2A063022" w14:textId="3A75256C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Email id: </w:t>
                        </w:r>
                        <w:hyperlink r:id="rId5" w:history="1">
                          <w:proofErr w:type="spellStart"/>
                          <w:r>
                            <w:rPr>
                              <w:rStyle w:val="Hypertextovodkaz"/>
                              <w:rFonts w:ascii="Open Sans" w:hAnsi="Open Sans" w:cs="Open Sans"/>
                              <w:color w:val="006BB4"/>
                            </w:rPr>
                            <w:t>x</w:t>
                          </w:r>
                          <w:r>
                            <w:rPr>
                              <w:rStyle w:val="Hypertextovodkaz"/>
                              <w:color w:val="006BB4"/>
                            </w:rPr>
                            <w:t>xxxx</w:t>
                          </w:r>
                          <w:proofErr w:type="spellEnd"/>
                        </w:hyperlink>
                      </w:p>
                      <w:p w14:paraId="4A71547A" w14:textId="77777777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Objednávka č.: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49900922_1709115798</w:t>
                        </w:r>
                      </w:p>
                    </w:tc>
                  </w:tr>
                </w:tbl>
                <w:p w14:paraId="6192205A" w14:textId="77777777" w:rsidR="003E02BF" w:rsidRDefault="003E02BF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3E02BF" w14:paraId="73ADB3E8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DF0199A" w14:textId="77777777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Odběratel</w:t>
                        </w:r>
                      </w:p>
                      <w:p w14:paraId="3F12FAEB" w14:textId="77777777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49900922</w:t>
                        </w:r>
                      </w:p>
                      <w:p w14:paraId="5630D845" w14:textId="77777777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Politických vězňů 576 SLANÝ,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AE5B32C" w14:textId="77777777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Příjemce</w:t>
                        </w:r>
                      </w:p>
                      <w:p w14:paraId="49176C3C" w14:textId="77777777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49900923</w:t>
                        </w:r>
                      </w:p>
                      <w:p w14:paraId="22A01E0E" w14:textId="77777777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 OKBH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Politických vězňů 576 SLANÝ,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</w:tc>
                  </w:tr>
                </w:tbl>
                <w:p w14:paraId="69DBCDA7" w14:textId="77777777" w:rsidR="003E02BF" w:rsidRDefault="003E02BF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3E02BF" w14:paraId="741FDC0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06D81F8" w14:textId="4C1800E9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xxxxxxx</w:t>
                        </w:r>
                        <w:proofErr w:type="spellEnd"/>
                      </w:p>
                    </w:tc>
                  </w:tr>
                </w:tbl>
                <w:p w14:paraId="054A2AE8" w14:textId="77777777" w:rsidR="003E02BF" w:rsidRDefault="003E02BF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700"/>
                    <w:gridCol w:w="1483"/>
                    <w:gridCol w:w="296"/>
                    <w:gridCol w:w="286"/>
                    <w:gridCol w:w="1034"/>
                    <w:gridCol w:w="1351"/>
                  </w:tblGrid>
                  <w:tr w:rsidR="003E02BF" w14:paraId="2805FDAF" w14:textId="77777777"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95CB8B6" w14:textId="77777777" w:rsidR="003E02BF" w:rsidRDefault="003E02BF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26DAF5" w14:textId="77777777" w:rsidR="003E02BF" w:rsidRDefault="003E02BF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EAAD5B9" w14:textId="77777777" w:rsidR="003E02BF" w:rsidRDefault="003E02BF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Ks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D6098C" w14:textId="77777777" w:rsidR="003E02BF" w:rsidRDefault="003E02BF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0393D12" w14:textId="77777777" w:rsidR="003E02BF" w:rsidRDefault="003E02BF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EE87CBC" w14:textId="77777777" w:rsidR="003E02BF" w:rsidRDefault="003E02BF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Smlouva</w:t>
                        </w:r>
                      </w:p>
                    </w:tc>
                  </w:tr>
                  <w:tr w:rsidR="003E02BF" w14:paraId="72612CE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8E1EC15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ALB-T Gen. 2, 100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E2A9C5F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04469658190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BDD1F0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2BAD78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AAAA0CB" w14:textId="4FE7BB7E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EE78188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54DBFA0E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50556DE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BIL-T Gen. 3, 250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8E24351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05795397190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B3D2488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AF78C2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DB86DFD" w14:textId="0810AA3E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7604FA3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7726198E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614BCC3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CREP2, 250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9A37DE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03263991190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B5E0DE0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2471622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28BBF6" w14:textId="025FBB5C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1BFD39E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6FBCE27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BAF4F88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GGT2, 400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F8ABA18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03002721122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8121291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5F3B71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780DB5" w14:textId="2DA359B1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0B2A04F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7216FC2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C4810E5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AFP V2,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3BD072B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09015060190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5C8DEA0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6119072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ADF23AE" w14:textId="6EB4A7A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D68A1E1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36E4B7D5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6D3F540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Anti-TPO V3,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C7481F9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06368590190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AB12AF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9F8ACA0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0342ED" w14:textId="2390A609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C2B5EE8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6A4FE4E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F6D4024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CA 15-3 II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D429626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03045846122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E86E707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859CC5D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801D6F0" w14:textId="7F3E5E30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99F9625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58F9E6B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60E4FFC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FT4 IV, 200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E1F4200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09043276190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033D077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ED15698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F3FE9A" w14:textId="16B05D1D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E7B3DAC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1B23D861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141435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Osteocalcin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B57EB0D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12149133122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E13B9A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9B82950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9159589" w14:textId="06F0D6D0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C16A0CE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02FFA2E9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930B709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PCT Brahms-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Roche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e100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CEABE24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09318712190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48D5E2C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E627176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1A78D8A" w14:textId="606DA2A8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3EDC085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0FAEDC4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4196A09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lastRenderedPageBreak/>
                          <w:t>proBNP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G2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 100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E05A73F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09315268190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9EE13C6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D795E61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26AC12" w14:textId="6905F09A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AA3F9B1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47DEF10E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244AB77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PTH (1-84)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 100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F72C5C0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09005757190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1194891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201B924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7288B72" w14:textId="23EC418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97A676F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0BA443B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ED276DC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TnT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STAT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e100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B26A86A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09315349190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517EA30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17FFAB2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5C14E8A" w14:textId="399A9C01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3EECFBC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002CE870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C61327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TSH V2, 200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D992F0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08429324190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9E6DDDF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8DAA84D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7776837" w14:textId="7B5FA289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AE5E272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58CCA94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5DDCCEE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sFlt-1,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90BA1CD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05109523190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4B0773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696F50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AE0342B" w14:textId="4365C9E2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63E22DF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</w:tr>
                  <w:tr w:rsidR="003E02BF" w14:paraId="60415F99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E8670E4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ISE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Diluent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II,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Hitachi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6A5B6D7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04522630190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E64320A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E0A4F7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92570D1" w14:textId="32FEAE55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660101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7FAA7921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6FD616D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ISE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Stand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II,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Hitachi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18F5B35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04522320190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3AAB41A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6CC3DF5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471D6C5" w14:textId="6F72B470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E48F34B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1F0C6BC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9F5F4FA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ISE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KCl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Ref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Sol.,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Hitachi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BC3FCC0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11360981216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8C43B1A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B1C16E9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FA7A08A" w14:textId="1E812A6B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CC6BB4D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0EE5180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A8EFC2B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C.f.a.s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. Lipid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A6CDFC8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12172623122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DD1AD2F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FEDC063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EFA6769" w14:textId="5C451CEB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75E11FF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7D1EE09A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5D703A9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NaOH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-D/Basic W. 2x1,8,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Modular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4B41255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04880285190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B30199A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52F0CD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BECC9BA" w14:textId="6273393D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603DC15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60A8D761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49B5F05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CleanCell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M 2x2 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7990C05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04880293190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56F076A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F7C410D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CD87DDD" w14:textId="7967B924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86187F0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5EFD2227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85B923C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ProCell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M 2 x 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05D425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04880340190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A8932B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C2298B0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6485707" w14:textId="1B368E12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03F7F22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6954E545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014141A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PreClean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D53EC6F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03004899190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7A220A2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1CADD8A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EA1C62E" w14:textId="16F502E9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F3CC4C0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E02BF" w14:paraId="5EC5630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8EC7B01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Combirack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Elec-Mod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E170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37C7A2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12102137001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DF2457B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26038EE" w14:textId="77777777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074D39D" w14:textId="507D6B3A" w:rsidR="003E02BF" w:rsidRDefault="003E02B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CE6D6A6" w14:textId="77777777" w:rsidR="003E02BF" w:rsidRDefault="003E02B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</w:tbl>
                <w:p w14:paraId="55746515" w14:textId="77777777" w:rsidR="003E02BF" w:rsidRDefault="003E02BF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2887"/>
                    <w:gridCol w:w="6263"/>
                  </w:tblGrid>
                  <w:tr w:rsidR="003E02BF" w14:paraId="37F3EC1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D56C9DE" w14:textId="77777777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Celkové množství: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64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58B316D" w14:textId="77777777" w:rsidR="003E02BF" w:rsidRDefault="003E02BF">
                        <w:pPr>
                          <w:pStyle w:val="Normlnweb"/>
                          <w:spacing w:after="150"/>
                          <w:jc w:val="right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Předběžná celková cena s DPH: </w:t>
                        </w:r>
                        <w:r>
                          <w:rPr>
                            <w:rStyle w:val="price"/>
                            <w:rFonts w:ascii="Open Sans" w:hAnsi="Open Sans" w:cs="Open Sans"/>
                            <w:b/>
                            <w:bCs/>
                          </w:rPr>
                          <w:t>428 120,69 Kč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</w:tbl>
                <w:p w14:paraId="23B5828E" w14:textId="77777777" w:rsidR="003E02BF" w:rsidRDefault="003E02BF">
                  <w:pPr>
                    <w:rPr>
                      <w:rFonts w:ascii="Open Sans" w:eastAsia="Times New Roman" w:hAnsi="Open Sans" w:cs="Open Sans"/>
                    </w:rPr>
                  </w:pPr>
                  <w:r>
                    <w:rPr>
                      <w:rFonts w:ascii="Open Sans" w:eastAsia="Times New Roman" w:hAnsi="Open Sans" w:cs="Open Sans"/>
                    </w:rPr>
                    <w:t xml:space="preserve">Detaily k Vaší objednávce, včetně jejího stavu a související dokumentace, najdete </w:t>
                  </w:r>
                  <w:hyperlink r:id="rId6" w:tgtFrame="_blank" w:history="1">
                    <w:r>
                      <w:rPr>
                        <w:rStyle w:val="Hypertextovodkaz"/>
                        <w:rFonts w:ascii="Open Sans" w:eastAsia="Times New Roman" w:hAnsi="Open Sans" w:cs="Open Sans"/>
                        <w:color w:val="006BB4"/>
                      </w:rPr>
                      <w:t>zde</w:t>
                    </w:r>
                  </w:hyperlink>
                  <w:r>
                    <w:rPr>
                      <w:rFonts w:ascii="Open Sans" w:eastAsia="Times New Roman" w:hAnsi="Open Sans" w:cs="Open Sans"/>
                    </w:rPr>
                    <w:t xml:space="preserve">. 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392"/>
                    <w:gridCol w:w="2758"/>
                  </w:tblGrid>
                  <w:tr w:rsidR="003E02BF" w14:paraId="0F4F5717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55E44A7" w14:textId="77777777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Roche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s.r.o.,</w:t>
                        </w:r>
                      </w:p>
                      <w:p w14:paraId="0C7C5D97" w14:textId="77777777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Futurama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Business Park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Bld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F</w:t>
                        </w:r>
                      </w:p>
                      <w:p w14:paraId="1A1F0FB2" w14:textId="77777777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Sokolovská 685/136f, Karlin186 00</w:t>
                        </w:r>
                      </w:p>
                      <w:p w14:paraId="34A9EF17" w14:textId="77777777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Praha 8, Česká republika</w:t>
                        </w:r>
                      </w:p>
                      <w:p w14:paraId="76460D82" w14:textId="77777777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881315B" w14:textId="77777777" w:rsidR="003E02BF" w:rsidRDefault="003E02B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ICO: 49617052</w:t>
                        </w:r>
                      </w:p>
                    </w:tc>
                  </w:tr>
                </w:tbl>
                <w:p w14:paraId="71CCB78A" w14:textId="77777777" w:rsidR="003E02BF" w:rsidRDefault="003E02BF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KORESPONDENČNÍ ADRESA:</w:t>
                  </w:r>
                </w:p>
                <w:p w14:paraId="77C4EAD1" w14:textId="117C265E" w:rsidR="003E02BF" w:rsidRDefault="003E02BF" w:rsidP="003E02BF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proofErr w:type="spellStart"/>
                  <w:r>
                    <w:rPr>
                      <w:rFonts w:ascii="Open Sans" w:hAnsi="Open Sans" w:cs="Open Sans"/>
                    </w:rPr>
                    <w:t>Roche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s.r.o.,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Diagnostics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Division</w:t>
                  </w:r>
                  <w:proofErr w:type="spellEnd"/>
                </w:p>
              </w:tc>
            </w:tr>
            <w:tr w:rsidR="003E02BF" w14:paraId="3062DDF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0DD7F1C5" w14:textId="77777777" w:rsidR="003E02BF" w:rsidRDefault="003E02BF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5BE95C69" w14:textId="77777777" w:rsidR="003E02BF" w:rsidRDefault="003E02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89A5EF" w14:textId="77777777" w:rsidR="00985126" w:rsidRDefault="00985126"/>
    <w:sectPr w:rsidR="0098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BF"/>
    <w:rsid w:val="003E02BF"/>
    <w:rsid w:val="00985126"/>
    <w:rsid w:val="00E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ADD7"/>
  <w15:chartTrackingRefBased/>
  <w15:docId w15:val="{5D76CC9E-A6D8-4509-BC38-00F372BF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2BF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02B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E02BF"/>
  </w:style>
  <w:style w:type="character" w:customStyle="1" w:styleId="no-link">
    <w:name w:val="no-link"/>
    <w:basedOn w:val="Standardnpsmoodstavce"/>
    <w:rsid w:val="003E02BF"/>
  </w:style>
  <w:style w:type="character" w:customStyle="1" w:styleId="price">
    <w:name w:val="price"/>
    <w:basedOn w:val="Standardnpsmoodstavce"/>
    <w:rsid w:val="003E0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3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ckandtrace.roche.com/orders/3400284864?account=0049900922" TargetMode="External"/><Relationship Id="rId5" Type="http://schemas.openxmlformats.org/officeDocument/2006/relationships/hyperlink" Target="mailto:hana.moravcova@nemsl.cz" TargetMode="External"/><Relationship Id="rId4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364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Landvojtovičová Martina</dc:creator>
  <cp:keywords/>
  <dc:description/>
  <cp:lastModifiedBy>Landvojtovičová Martina</cp:lastModifiedBy>
  <cp:revision>1</cp:revision>
  <cp:lastPrinted>2024-03-05T09:23:00Z</cp:lastPrinted>
  <dcterms:created xsi:type="dcterms:W3CDTF">2024-03-05T09:22:00Z</dcterms:created>
  <dcterms:modified xsi:type="dcterms:W3CDTF">2024-03-05T09:26:00Z</dcterms:modified>
</cp:coreProperties>
</file>