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5D" w:rsidRPr="00F1165D" w:rsidRDefault="00F1165D" w:rsidP="00F1165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F1165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F1165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F1165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F1165D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F1165D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XXXXfreseniusmedicalcare</w:t>
      </w:r>
      <w:proofErr w:type="spellEnd"/>
      <w:r w:rsidRPr="00F1165D">
        <w:rPr>
          <w:rFonts w:ascii="Calibri" w:eastAsia="Times New Roman" w:hAnsi="Calibri" w:cs="Calibri"/>
          <w:color w:val="000000"/>
          <w:lang w:eastAsia="cs-CZ"/>
        </w:rPr>
        <w:br/>
      </w:r>
      <w:r w:rsidRPr="00F1165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F1165D">
        <w:rPr>
          <w:rFonts w:ascii="Calibri" w:eastAsia="Times New Roman" w:hAnsi="Calibri" w:cs="Calibri"/>
          <w:color w:val="000000"/>
          <w:lang w:eastAsia="cs-CZ"/>
        </w:rPr>
        <w:t> pondělí 4. března 2024 14:08</w:t>
      </w:r>
      <w:r w:rsidRPr="00F1165D">
        <w:rPr>
          <w:rFonts w:ascii="Calibri" w:eastAsia="Times New Roman" w:hAnsi="Calibri" w:cs="Calibri"/>
          <w:color w:val="000000"/>
          <w:lang w:eastAsia="cs-CZ"/>
        </w:rPr>
        <w:br/>
      </w:r>
      <w:r w:rsidRPr="00F1165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F1165D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F1165D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F1165D">
        <w:rPr>
          <w:rFonts w:ascii="Calibri" w:eastAsia="Times New Roman" w:hAnsi="Calibri" w:cs="Calibri"/>
          <w:color w:val="000000"/>
          <w:lang w:eastAsia="cs-CZ"/>
        </w:rPr>
        <w:br/>
      </w:r>
      <w:r w:rsidRPr="00F1165D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F1165D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F1165D">
        <w:rPr>
          <w:rFonts w:ascii="Calibri" w:eastAsia="Times New Roman" w:hAnsi="Calibri" w:cs="Calibri"/>
          <w:color w:val="000000"/>
          <w:lang w:eastAsia="cs-CZ"/>
        </w:rPr>
        <w:br/>
      </w:r>
      <w:r w:rsidRPr="00F1165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F1165D">
        <w:rPr>
          <w:rFonts w:ascii="Calibri" w:eastAsia="Times New Roman" w:hAnsi="Calibri" w:cs="Calibri"/>
          <w:color w:val="000000"/>
          <w:lang w:eastAsia="cs-CZ"/>
        </w:rPr>
        <w:t> RE: Objednávka - VOZM-2024-000809</w:t>
      </w:r>
    </w:p>
    <w:p w:rsidR="00F1165D" w:rsidRPr="00F1165D" w:rsidRDefault="00F1165D" w:rsidP="00F1165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F1165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F1165D" w:rsidRDefault="00F1165D" w:rsidP="00F1165D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Pěkný </w:t>
      </w:r>
      <w:proofErr w:type="spellStart"/>
      <w:proofErr w:type="gram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den,Vaše</w:t>
      </w:r>
      <w:proofErr w:type="spellEnd"/>
      <w:proofErr w:type="gram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objednávka byla přijata ke zpracování. Zboží Vám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bude dodáno v požadovaném termínu, pokud byl Vámi uveden, nebo v nejbližším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možném. V případě, že se na Vás vztahuje nárok na dodání v zákonné lhůtě dle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 zákona o léčivech a požadujete dodání v této lhůtě,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obratem nám prosím tuto skutečnost </w:t>
      </w:r>
      <w:proofErr w:type="spellStart"/>
      <w:proofErr w:type="gram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oznamte.Dodavatel</w:t>
      </w:r>
      <w:proofErr w:type="spellEnd"/>
      <w:proofErr w:type="gram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tímto prohlašuje a předem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objednatele upozorňuje, že informace o výši sjednaných jednotkových cen, stejně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jako informace o skladbě dodávek zboží, považuje a chrání jako obchodní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tajemství provozu svého závodu ve smyslu 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504 občanského zákoníku, a jako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takové dodavatel objednatele žádá, aby jej v této souvislosti rovněž chránil a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utajoval. POZOR ZMĚNA  E-MAILOVÉ ADRESY, nově 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prosím zasílejte své požadavky na adresu: objednavky@freseniusmedicalcare.com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</w:t>
      </w:r>
      <w:r w:rsidRPr="00F1165D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F1165D" w:rsidRPr="00F1165D" w:rsidRDefault="00F1165D" w:rsidP="00F1165D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</w:t>
      </w:r>
      <w:r w:rsidRPr="00F1165D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R, s.r.o.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Evropsk</w:t>
      </w:r>
      <w:r w:rsidRPr="00F1165D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á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423 / 178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160 00</w:t>
      </w:r>
      <w:r w:rsidRPr="00F1165D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Praha 6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</w:t>
      </w:r>
      <w:r w:rsidRPr="00F1165D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O: 45790884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Monday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March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4, 2024 1:39 PM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>Subject</w:t>
      </w:r>
      <w:proofErr w:type="spellEnd"/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VOZM-2024-000809</w:t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F1165D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9"/>
    <w:rsid w:val="00712202"/>
    <w:rsid w:val="00A27588"/>
    <w:rsid w:val="00F1165D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1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2024-03-05T05:38:00Z</dcterms:created>
  <dcterms:modified xsi:type="dcterms:W3CDTF">2024-03-05T05:48:00Z</dcterms:modified>
</cp:coreProperties>
</file>