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7"/>
        <w:ind w:left="107" w:right="0" w:firstLine="0"/>
        <w:jc w:val="left"/>
        <w:rPr>
          <w:b/>
          <w:sz w:val="20"/>
        </w:rPr>
      </w:pPr>
      <w:bookmarkStart w:name="VYKAZ_VYMER" w:id="1"/>
      <w:bookmarkEnd w:id="1"/>
      <w:r>
        <w:rPr/>
      </w:r>
      <w:r>
        <w:rPr>
          <w:b/>
          <w:sz w:val="23"/>
        </w:rPr>
        <w:t>VÝKAZ VÝMĚR[</w:t>
      </w:r>
      <w:r>
        <w:rPr>
          <w:b/>
          <w:sz w:val="20"/>
        </w:rPr>
        <w:t>[</w:t>
      </w:r>
    </w:p>
    <w:p>
      <w:pPr>
        <w:pStyle w:val="Heading2"/>
        <w:spacing w:before="20"/>
        <w:ind w:left="107"/>
      </w:pPr>
      <w:r>
        <w:rPr/>
        <w:pict>
          <v:rect style="position:absolute;margin-left:51.350601pt;margin-top:5.951137pt;width:594.6pt;height:11.039pt;mso-position-horizontal-relative:page;mso-position-vertical-relative:paragraph;z-index:-21256" filled="true" fillcolor="#dadada" stroked="false">
            <v:fill type="solid"/>
            <w10:wrap type="none"/>
          </v:rect>
        </w:pict>
      </w:r>
      <w:r>
        <w:rPr>
          <w:w w:val="105"/>
          <w:position w:val="7"/>
          <w:sz w:val="20"/>
        </w:rPr>
        <w:t>[</w:t>
      </w:r>
      <w:r>
        <w:rPr>
          <w:w w:val="105"/>
        </w:rPr>
        <w:t>Příloha č. 1 ZAK 23-0177/5.3</w:t>
      </w:r>
    </w:p>
    <w:p>
      <w:pPr>
        <w:tabs>
          <w:tab w:pos="854" w:val="left" w:leader="none"/>
        </w:tabs>
        <w:spacing w:before="41"/>
        <w:ind w:left="143" w:right="0" w:firstLine="0"/>
        <w:jc w:val="left"/>
        <w:rPr>
          <w:b/>
          <w:sz w:val="20"/>
        </w:rPr>
      </w:pPr>
      <w:r>
        <w:rPr>
          <w:w w:val="105"/>
          <w:position w:val="2"/>
          <w:sz w:val="14"/>
        </w:rPr>
        <w:t>Akce:</w:t>
        <w:tab/>
      </w:r>
      <w:r>
        <w:rPr>
          <w:b/>
          <w:w w:val="105"/>
          <w:sz w:val="20"/>
        </w:rPr>
        <w:t>PLANETA</w:t>
      </w:r>
      <w:r>
        <w:rPr>
          <w:b/>
          <w:spacing w:val="-28"/>
          <w:w w:val="105"/>
          <w:sz w:val="20"/>
        </w:rPr>
        <w:t> </w:t>
      </w:r>
      <w:r>
        <w:rPr>
          <w:b/>
          <w:w w:val="105"/>
          <w:sz w:val="20"/>
        </w:rPr>
        <w:t>PRAHA</w:t>
      </w:r>
      <w:r>
        <w:rPr>
          <w:b/>
          <w:spacing w:val="-28"/>
          <w:w w:val="105"/>
          <w:sz w:val="20"/>
        </w:rPr>
        <w:t> </w:t>
      </w:r>
      <w:r>
        <w:rPr>
          <w:b/>
          <w:w w:val="105"/>
          <w:sz w:val="20"/>
        </w:rPr>
        <w:t>/</w:t>
      </w:r>
      <w:r>
        <w:rPr>
          <w:b/>
          <w:spacing w:val="-28"/>
          <w:w w:val="105"/>
          <w:sz w:val="20"/>
        </w:rPr>
        <w:t> </w:t>
      </w:r>
      <w:r>
        <w:rPr>
          <w:b/>
          <w:w w:val="105"/>
          <w:sz w:val="20"/>
        </w:rPr>
        <w:t>ATRIUM</w:t>
      </w:r>
    </w:p>
    <w:p>
      <w:pPr>
        <w:pStyle w:val="BodyText"/>
        <w:spacing w:before="7"/>
        <w:rPr>
          <w:b/>
          <w:sz w:val="18"/>
        </w:rPr>
      </w:pPr>
    </w:p>
    <w:p>
      <w:pPr>
        <w:spacing w:before="0"/>
        <w:ind w:left="143" w:right="0" w:firstLine="0"/>
        <w:jc w:val="left"/>
        <w:rPr>
          <w:rFonts w:ascii="Times New Roman"/>
          <w:b/>
          <w:sz w:val="16"/>
        </w:rPr>
      </w:pPr>
      <w:r>
        <w:rPr>
          <w:position w:val="1"/>
          <w:sz w:val="14"/>
        </w:rPr>
        <w:t>Dodavatel:    </w:t>
      </w:r>
      <w:r>
        <w:rPr>
          <w:rFonts w:ascii="Times New Roman"/>
          <w:b/>
          <w:sz w:val="16"/>
        </w:rPr>
        <w:t>ZAFIDO s.r.o.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6840" w:h="23810"/>
          <w:pgMar w:top="620" w:bottom="280" w:left="900" w:right="1240"/>
        </w:sectPr>
      </w:pP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spacing w:before="1"/>
        <w:ind w:left="143"/>
      </w:pPr>
      <w:r>
        <w:rPr/>
        <w:t>Poznámka:</w:t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80" w:lineRule="auto" w:before="0"/>
        <w:ind w:left="60" w:right="3070" w:firstLine="0"/>
        <w:jc w:val="left"/>
        <w:rPr>
          <w:i/>
          <w:sz w:val="14"/>
        </w:rPr>
      </w:pPr>
      <w:r>
        <w:rPr>
          <w:i/>
          <w:w w:val="105"/>
          <w:sz w:val="14"/>
        </w:rPr>
        <w:t>Soupis výkonů a materiálů je zpracován na základě dokumentace pro provedení stavby zpracované ve smyslu vyhlášky č. 499/2006 Sb. Tento soupis je pouze informativní, dodavatel je povinen veškeré </w:t>
      </w:r>
      <w:r>
        <w:rPr>
          <w:i/>
          <w:w w:val="105"/>
          <w:sz w:val="14"/>
        </w:rPr>
        <w:t>výměry přepočítat na základě projektové dokumentace a skutečného provedení stavby.</w:t>
      </w:r>
    </w:p>
    <w:p>
      <w:pPr>
        <w:spacing w:after="0" w:line="280" w:lineRule="auto"/>
        <w:jc w:val="left"/>
        <w:rPr>
          <w:sz w:val="14"/>
        </w:rPr>
        <w:sectPr>
          <w:type w:val="continuous"/>
          <w:pgSz w:w="16840" w:h="23810"/>
          <w:pgMar w:top="620" w:bottom="280" w:left="900" w:right="1240"/>
          <w:cols w:num="2" w:equalWidth="0">
            <w:col w:w="747" w:space="40"/>
            <w:col w:w="13913"/>
          </w:cols>
        </w:sectPr>
      </w:pPr>
    </w:p>
    <w:p>
      <w:pPr>
        <w:pStyle w:val="Heading2"/>
        <w:tabs>
          <w:tab w:pos="12018" w:val="left" w:leader="none"/>
        </w:tabs>
        <w:spacing w:before="177"/>
      </w:pPr>
      <w:r>
        <w:rPr>
          <w:shd w:fill="DADADA" w:color="auto" w:val="clear"/>
        </w:rPr>
        <w:t>PŘÍPRAVNÉ</w:t>
      </w:r>
      <w:r>
        <w:rPr>
          <w:spacing w:val="35"/>
          <w:shd w:fill="DADADA" w:color="auto" w:val="clear"/>
        </w:rPr>
        <w:t> </w:t>
      </w:r>
      <w:r>
        <w:rPr>
          <w:shd w:fill="DADADA" w:color="auto" w:val="clear"/>
        </w:rPr>
        <w:t>PRÁCE</w:t>
        <w:tab/>
      </w:r>
    </w:p>
    <w:p>
      <w:pPr>
        <w:tabs>
          <w:tab w:pos="5210" w:val="left" w:leader="none"/>
          <w:tab w:pos="5865" w:val="left" w:leader="none"/>
          <w:tab w:pos="6645" w:val="left" w:leader="none"/>
          <w:tab w:pos="8178" w:val="left" w:leader="none"/>
        </w:tabs>
        <w:spacing w:before="39" w:after="9"/>
        <w:ind w:left="847" w:right="0" w:firstLine="0"/>
        <w:jc w:val="left"/>
        <w:rPr>
          <w:b/>
          <w:sz w:val="14"/>
        </w:rPr>
      </w:pPr>
      <w:r>
        <w:rPr/>
        <w:pict>
          <v:group style="position:absolute;margin-left:50.495598pt;margin-top:10.05416pt;width:595.85pt;height:42.4pt;mso-position-horizontal-relative:page;mso-position-vertical-relative:paragraph;z-index:-21232" coordorigin="1010,201" coordsize="11917,848">
            <v:rect style="position:absolute;left:1027;top:209;width:11892;height:835" filled="true" fillcolor="#f2f2f2" stroked="false">
              <v:fill type="solid"/>
            </v:rect>
            <v:line style="position:absolute" from="1017,209" to="12919,209" stroked="true" strokeweight=".72pt" strokecolor="#818181">
              <v:stroke dashstyle="solid"/>
            </v:line>
            <v:line style="position:absolute" from="1017,1041" to="12919,1041" stroked="true" strokeweight=".72pt" strokecolor="#000000">
              <v:stroke dashstyle="solid"/>
            </v:line>
            <w10:wrap type="none"/>
          </v:group>
        </w:pict>
      </w:r>
      <w:r>
        <w:rPr>
          <w:b/>
          <w:w w:val="105"/>
          <w:sz w:val="14"/>
        </w:rPr>
        <w:t>DEMOLICE</w:t>
        <w:tab/>
        <w:t>mj</w:t>
        <w:tab/>
        <w:t>výměra</w:t>
        <w:tab/>
        <w:t>cena/mj</w:t>
        <w:tab/>
      </w:r>
      <w:r>
        <w:rPr>
          <w:b/>
          <w:color w:val="FF0000"/>
          <w:w w:val="105"/>
          <w:sz w:val="14"/>
        </w:rPr>
        <w:t>VARIANTA A</w:t>
      </w:r>
      <w:r>
        <w:rPr>
          <w:b/>
          <w:color w:val="FF0000"/>
          <w:spacing w:val="8"/>
          <w:w w:val="105"/>
          <w:sz w:val="14"/>
        </w:rPr>
        <w:t> </w:t>
      </w:r>
      <w:r>
        <w:rPr>
          <w:b/>
          <w:w w:val="105"/>
          <w:sz w:val="14"/>
        </w:rPr>
        <w:t>poznámka</w:t>
      </w:r>
    </w:p>
    <w:tbl>
      <w:tblPr>
        <w:tblW w:w="0" w:type="auto"/>
        <w:jc w:val="left"/>
        <w:tblInd w:w="1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3"/>
        <w:gridCol w:w="689"/>
        <w:gridCol w:w="1275"/>
        <w:gridCol w:w="4344"/>
      </w:tblGrid>
      <w:tr>
        <w:trPr>
          <w:trHeight w:val="216" w:hRule="exact"/>
        </w:trPr>
        <w:tc>
          <w:tcPr>
            <w:tcW w:w="6272" w:type="dxa"/>
            <w:gridSpan w:val="2"/>
            <w:shd w:val="clear" w:color="auto" w:fill="F2F2F2"/>
          </w:tcPr>
          <w:p>
            <w:pPr>
              <w:pStyle w:val="TableParagraph"/>
              <w:tabs>
                <w:tab w:pos="5080" w:val="left" w:leader="none"/>
                <w:tab w:pos="5829" w:val="left" w:leader="none"/>
              </w:tabs>
              <w:spacing w:before="11"/>
              <w:ind w:left="720"/>
              <w:rPr>
                <w:sz w:val="14"/>
              </w:rPr>
            </w:pPr>
            <w:r>
              <w:rPr>
                <w:w w:val="105"/>
                <w:position w:val="1"/>
                <w:sz w:val="14"/>
              </w:rPr>
              <w:t>Demontáž</w:t>
            </w:r>
            <w:r>
              <w:rPr>
                <w:spacing w:val="-3"/>
                <w:w w:val="105"/>
                <w:position w:val="1"/>
                <w:sz w:val="14"/>
              </w:rPr>
              <w:t> </w:t>
            </w:r>
            <w:r>
              <w:rPr>
                <w:w w:val="105"/>
                <w:position w:val="1"/>
                <w:sz w:val="14"/>
              </w:rPr>
              <w:t>terasy</w:t>
              <w:tab/>
            </w:r>
            <w:r>
              <w:rPr>
                <w:w w:val="105"/>
                <w:sz w:val="14"/>
              </w:rPr>
              <w:t>m</w:t>
            </w:r>
            <w:r>
              <w:rPr>
                <w:w w:val="105"/>
                <w:position w:val="7"/>
                <w:sz w:val="10"/>
              </w:rPr>
              <w:t>2</w:t>
              <w:tab/>
            </w:r>
            <w:r>
              <w:rPr>
                <w:w w:val="105"/>
                <w:position w:val="1"/>
                <w:sz w:val="14"/>
              </w:rPr>
              <w:t>6,00</w:t>
            </w:r>
          </w:p>
        </w:tc>
        <w:tc>
          <w:tcPr>
            <w:tcW w:w="1275" w:type="dxa"/>
            <w:shd w:val="clear" w:color="auto" w:fill="F2F2F2"/>
          </w:tcPr>
          <w:p>
            <w:pPr>
              <w:pStyle w:val="TableParagraph"/>
              <w:ind w:left="120" w:right="45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344" w:type="dxa"/>
            <w:shd w:val="clear" w:color="auto" w:fill="F2F2F2"/>
          </w:tcPr>
          <w:p>
            <w:pPr>
              <w:pStyle w:val="TableParagraph"/>
              <w:ind w:left="559"/>
              <w:rPr>
                <w:sz w:val="14"/>
              </w:rPr>
            </w:pPr>
            <w:r>
              <w:rPr>
                <w:color w:val="FF0000"/>
                <w:w w:val="105"/>
                <w:sz w:val="14"/>
              </w:rPr>
              <w:t>4 000,00 Kč</w:t>
            </w:r>
          </w:p>
        </w:tc>
      </w:tr>
      <w:tr>
        <w:trPr>
          <w:trHeight w:val="216" w:hRule="exact"/>
        </w:trPr>
        <w:tc>
          <w:tcPr>
            <w:tcW w:w="6272" w:type="dxa"/>
            <w:gridSpan w:val="2"/>
            <w:shd w:val="clear" w:color="auto" w:fill="F2F2F2"/>
          </w:tcPr>
          <w:p>
            <w:pPr>
              <w:pStyle w:val="TableParagraph"/>
              <w:tabs>
                <w:tab w:pos="5080" w:val="left" w:leader="none"/>
                <w:tab w:pos="5795" w:val="left" w:leader="none"/>
              </w:tabs>
              <w:spacing w:before="11"/>
              <w:ind w:left="720"/>
              <w:rPr>
                <w:sz w:val="14"/>
              </w:rPr>
            </w:pPr>
            <w:r>
              <w:rPr>
                <w:w w:val="105"/>
                <w:position w:val="1"/>
                <w:sz w:val="14"/>
              </w:rPr>
              <w:t>Odstranění</w:t>
            </w:r>
            <w:r>
              <w:rPr>
                <w:spacing w:val="-3"/>
                <w:w w:val="105"/>
                <w:position w:val="1"/>
                <w:sz w:val="14"/>
              </w:rPr>
              <w:t> </w:t>
            </w:r>
            <w:r>
              <w:rPr>
                <w:w w:val="105"/>
                <w:position w:val="1"/>
                <w:sz w:val="14"/>
              </w:rPr>
              <w:t>záhonů</w:t>
              <w:tab/>
            </w:r>
            <w:r>
              <w:rPr>
                <w:w w:val="105"/>
                <w:sz w:val="14"/>
              </w:rPr>
              <w:t>m</w:t>
            </w:r>
            <w:r>
              <w:rPr>
                <w:w w:val="105"/>
                <w:position w:val="7"/>
                <w:sz w:val="10"/>
              </w:rPr>
              <w:t>2</w:t>
              <w:tab/>
            </w:r>
            <w:r>
              <w:rPr>
                <w:w w:val="105"/>
                <w:position w:val="1"/>
                <w:sz w:val="14"/>
              </w:rPr>
              <w:t>56,00</w:t>
            </w:r>
          </w:p>
        </w:tc>
        <w:tc>
          <w:tcPr>
            <w:tcW w:w="1275" w:type="dxa"/>
            <w:shd w:val="clear" w:color="auto" w:fill="F2F2F2"/>
          </w:tcPr>
          <w:p>
            <w:pPr>
              <w:pStyle w:val="TableParagraph"/>
              <w:ind w:left="120" w:right="45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344" w:type="dxa"/>
            <w:shd w:val="clear" w:color="auto" w:fill="F2F2F2"/>
          </w:tcPr>
          <w:p>
            <w:pPr>
              <w:pStyle w:val="TableParagraph"/>
              <w:ind w:left="492"/>
              <w:rPr>
                <w:sz w:val="14"/>
              </w:rPr>
            </w:pPr>
            <w:r>
              <w:rPr>
                <w:color w:val="FF0000"/>
                <w:w w:val="105"/>
                <w:sz w:val="14"/>
              </w:rPr>
              <w:t>15 000,00 Kč</w:t>
            </w:r>
          </w:p>
        </w:tc>
      </w:tr>
      <w:tr>
        <w:trPr>
          <w:trHeight w:val="326" w:hRule="exact"/>
        </w:trPr>
        <w:tc>
          <w:tcPr>
            <w:tcW w:w="6272" w:type="dxa"/>
            <w:gridSpan w:val="2"/>
            <w:shd w:val="clear" w:color="auto" w:fill="F2F2F2"/>
          </w:tcPr>
          <w:p>
            <w:pPr>
              <w:pStyle w:val="TableParagraph"/>
              <w:tabs>
                <w:tab w:pos="5080" w:val="left" w:leader="none"/>
                <w:tab w:pos="5762" w:val="left" w:leader="none"/>
              </w:tabs>
              <w:spacing w:before="11"/>
              <w:ind w:left="720"/>
              <w:rPr>
                <w:sz w:val="14"/>
              </w:rPr>
            </w:pPr>
            <w:r>
              <w:rPr>
                <w:w w:val="105"/>
                <w:position w:val="1"/>
                <w:sz w:val="14"/>
              </w:rPr>
              <w:t>Skrývka kačírku tl.</w:t>
            </w:r>
            <w:r>
              <w:rPr>
                <w:spacing w:val="-4"/>
                <w:w w:val="105"/>
                <w:position w:val="1"/>
                <w:sz w:val="14"/>
              </w:rPr>
              <w:t> </w:t>
            </w:r>
            <w:r>
              <w:rPr>
                <w:w w:val="105"/>
                <w:position w:val="1"/>
                <w:sz w:val="14"/>
              </w:rPr>
              <w:t>vrstvy</w:t>
            </w:r>
            <w:r>
              <w:rPr>
                <w:spacing w:val="-2"/>
                <w:w w:val="105"/>
                <w:position w:val="1"/>
                <w:sz w:val="14"/>
              </w:rPr>
              <w:t> </w:t>
            </w:r>
            <w:r>
              <w:rPr>
                <w:w w:val="105"/>
                <w:position w:val="1"/>
                <w:sz w:val="14"/>
              </w:rPr>
              <w:t>15cm</w:t>
              <w:tab/>
            </w:r>
            <w:r>
              <w:rPr>
                <w:w w:val="105"/>
                <w:sz w:val="14"/>
              </w:rPr>
              <w:t>m</w:t>
            </w:r>
            <w:r>
              <w:rPr>
                <w:w w:val="105"/>
                <w:position w:val="7"/>
                <w:sz w:val="10"/>
              </w:rPr>
              <w:t>2</w:t>
              <w:tab/>
            </w:r>
            <w:r>
              <w:rPr>
                <w:w w:val="105"/>
                <w:position w:val="1"/>
                <w:sz w:val="14"/>
              </w:rPr>
              <w:t>126,00</w:t>
            </w:r>
          </w:p>
          <w:p>
            <w:pPr>
              <w:pStyle w:val="TableParagraph"/>
              <w:tabs>
                <w:tab w:pos="4967" w:val="left" w:leader="none"/>
                <w:tab w:pos="5829" w:val="left" w:leader="none"/>
              </w:tabs>
              <w:spacing w:line="134" w:lineRule="exact" w:before="26"/>
              <w:ind w:left="720"/>
              <w:rPr>
                <w:sz w:val="14"/>
              </w:rPr>
            </w:pPr>
            <w:r>
              <w:rPr>
                <w:w w:val="105"/>
                <w:sz w:val="14"/>
              </w:rPr>
              <w:t>Odstranění tisu, včetně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vykopání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pařezu</w:t>
              <w:tab/>
              <w:t>soubor</w:t>
              <w:tab/>
              <w:t>1,00</w:t>
            </w:r>
          </w:p>
        </w:tc>
        <w:tc>
          <w:tcPr>
            <w:tcW w:w="1275" w:type="dxa"/>
            <w:shd w:val="clear" w:color="auto" w:fill="F2F2F2"/>
          </w:tcPr>
          <w:p>
            <w:pPr>
              <w:pStyle w:val="TableParagraph"/>
              <w:ind w:left="284"/>
              <w:rPr>
                <w:sz w:val="14"/>
              </w:rPr>
            </w:pPr>
            <w:r>
              <w:rPr>
                <w:w w:val="105"/>
                <w:sz w:val="14"/>
              </w:rPr>
              <w:t>230,00</w:t>
            </w:r>
          </w:p>
          <w:p>
            <w:pPr>
              <w:pStyle w:val="TableParagraph"/>
              <w:spacing w:line="134" w:lineRule="exact" w:before="40"/>
              <w:ind w:left="250"/>
              <w:rPr>
                <w:sz w:val="14"/>
              </w:rPr>
            </w:pPr>
            <w:r>
              <w:rPr>
                <w:w w:val="105"/>
                <w:sz w:val="14"/>
              </w:rPr>
              <w:t>2500,00</w:t>
            </w:r>
          </w:p>
        </w:tc>
        <w:tc>
          <w:tcPr>
            <w:tcW w:w="4344" w:type="dxa"/>
            <w:shd w:val="clear" w:color="auto" w:fill="F2F2F2"/>
          </w:tcPr>
          <w:p>
            <w:pPr>
              <w:pStyle w:val="TableParagraph"/>
              <w:ind w:left="492"/>
              <w:rPr>
                <w:sz w:val="14"/>
              </w:rPr>
            </w:pPr>
            <w:r>
              <w:rPr>
                <w:color w:val="FF0000"/>
                <w:w w:val="105"/>
                <w:sz w:val="14"/>
              </w:rPr>
              <w:t>28 980,00 Kč   </w:t>
            </w:r>
            <w:r>
              <w:rPr>
                <w:w w:val="105"/>
                <w:sz w:val="14"/>
              </w:rPr>
              <w:t>bude uloženo v prostorech IPR</w:t>
            </w:r>
          </w:p>
          <w:p>
            <w:pPr>
              <w:pStyle w:val="TableParagraph"/>
              <w:spacing w:line="134" w:lineRule="exact" w:before="40"/>
              <w:ind w:left="559"/>
              <w:rPr>
                <w:sz w:val="14"/>
              </w:rPr>
            </w:pPr>
            <w:r>
              <w:rPr>
                <w:color w:val="FF0000"/>
                <w:w w:val="105"/>
                <w:sz w:val="14"/>
              </w:rPr>
              <w:t>2 500,00 Kč</w:t>
            </w:r>
          </w:p>
        </w:tc>
      </w:tr>
      <w:tr>
        <w:trPr>
          <w:trHeight w:val="75" w:hRule="exact"/>
        </w:trPr>
        <w:tc>
          <w:tcPr>
            <w:tcW w:w="5583" w:type="dxa"/>
            <w:shd w:val="clear" w:color="auto" w:fill="F2F2F2"/>
          </w:tcPr>
          <w:p>
            <w:pPr/>
          </w:p>
        </w:tc>
        <w:tc>
          <w:tcPr>
            <w:tcW w:w="689" w:type="dxa"/>
            <w:shd w:val="clear" w:color="auto" w:fill="F2F2F2"/>
          </w:tcPr>
          <w:p>
            <w:pPr/>
          </w:p>
        </w:tc>
        <w:tc>
          <w:tcPr>
            <w:tcW w:w="1275" w:type="dxa"/>
            <w:shd w:val="clear" w:color="auto" w:fill="F2F2F2"/>
          </w:tcPr>
          <w:p>
            <w:pPr/>
          </w:p>
        </w:tc>
        <w:tc>
          <w:tcPr>
            <w:tcW w:w="4344" w:type="dxa"/>
            <w:shd w:val="clear" w:color="auto" w:fill="F2F2F2"/>
          </w:tcPr>
          <w:p>
            <w:pPr/>
          </w:p>
        </w:tc>
      </w:tr>
      <w:tr>
        <w:trPr>
          <w:trHeight w:val="175" w:hRule="exact"/>
        </w:trPr>
        <w:tc>
          <w:tcPr>
            <w:tcW w:w="5583" w:type="dxa"/>
          </w:tcPr>
          <w:p>
            <w:pPr/>
          </w:p>
        </w:tc>
        <w:tc>
          <w:tcPr>
            <w:tcW w:w="689" w:type="dxa"/>
          </w:tcPr>
          <w:p>
            <w:pPr/>
          </w:p>
        </w:tc>
        <w:tc>
          <w:tcPr>
            <w:tcW w:w="1275" w:type="dxa"/>
          </w:tcPr>
          <w:p>
            <w:pPr>
              <w:pStyle w:val="TableParagraph"/>
              <w:spacing w:before="13"/>
              <w:ind w:left="121" w:right="45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mezisoučet</w:t>
            </w:r>
          </w:p>
        </w:tc>
        <w:tc>
          <w:tcPr>
            <w:tcW w:w="4344" w:type="dxa"/>
          </w:tcPr>
          <w:p>
            <w:pPr>
              <w:pStyle w:val="TableParagraph"/>
              <w:spacing w:before="13"/>
              <w:ind w:left="477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50 480,00 Kč</w:t>
            </w:r>
          </w:p>
        </w:tc>
      </w:tr>
    </w:tbl>
    <w:p>
      <w:pPr>
        <w:pStyle w:val="BodyText"/>
        <w:spacing w:before="6"/>
        <w:rPr>
          <w:b/>
          <w:sz w:val="8"/>
        </w:rPr>
      </w:pPr>
    </w:p>
    <w:p>
      <w:pPr>
        <w:tabs>
          <w:tab w:pos="2680" w:val="left" w:leader="none"/>
        </w:tabs>
        <w:spacing w:before="105"/>
        <w:ind w:left="0" w:right="500" w:firstLine="0"/>
        <w:jc w:val="center"/>
        <w:rPr>
          <w:b/>
          <w:sz w:val="17"/>
        </w:rPr>
      </w:pPr>
      <w:r>
        <w:rPr>
          <w:b/>
          <w:w w:val="105"/>
          <w:position w:val="1"/>
          <w:sz w:val="17"/>
        </w:rPr>
        <w:t>mezisoučet</w:t>
      </w:r>
      <w:r>
        <w:rPr>
          <w:b/>
          <w:spacing w:val="-9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přípravné</w:t>
      </w:r>
      <w:r>
        <w:rPr>
          <w:b/>
          <w:spacing w:val="-10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práce</w:t>
        <w:tab/>
      </w:r>
      <w:r>
        <w:rPr>
          <w:b/>
          <w:color w:val="FF0000"/>
          <w:w w:val="105"/>
          <w:sz w:val="17"/>
        </w:rPr>
        <w:t>50 480,00</w:t>
      </w:r>
      <w:r>
        <w:rPr>
          <w:b/>
          <w:color w:val="FF0000"/>
          <w:spacing w:val="-23"/>
          <w:w w:val="105"/>
          <w:sz w:val="17"/>
        </w:rPr>
        <w:t> </w:t>
      </w:r>
      <w:r>
        <w:rPr>
          <w:b/>
          <w:color w:val="FF0000"/>
          <w:w w:val="105"/>
          <w:sz w:val="17"/>
        </w:rPr>
        <w:t>Kč</w:t>
      </w:r>
    </w:p>
    <w:p>
      <w:pPr>
        <w:tabs>
          <w:tab w:pos="12018" w:val="left" w:leader="none"/>
        </w:tabs>
        <w:spacing w:before="23"/>
        <w:ind w:left="148" w:right="0" w:firstLine="0"/>
        <w:jc w:val="left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870598pt;margin-top:12.466387pt;width:595.1pt;height:335.2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54"/>
                    <w:gridCol w:w="1493"/>
                    <w:gridCol w:w="748"/>
                    <w:gridCol w:w="845"/>
                    <w:gridCol w:w="1690"/>
                    <w:gridCol w:w="3072"/>
                  </w:tblGrid>
                  <w:tr>
                    <w:trPr>
                      <w:trHeight w:val="432" w:hRule="exact"/>
                    </w:trPr>
                    <w:tc>
                      <w:tcPr>
                        <w:tcW w:w="4054" w:type="dxa"/>
                      </w:tcPr>
                      <w:p>
                        <w:pPr>
                          <w:pStyle w:val="TableParagraph"/>
                          <w:spacing w:before="8"/>
                          <w:ind w:left="72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TERÉNNÍ ÚPRAVY</w:t>
                        </w:r>
                      </w:p>
                      <w:p>
                        <w:pPr>
                          <w:pStyle w:val="TableParagraph"/>
                          <w:spacing w:before="45"/>
                          <w:ind w:left="72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Vytyčení záhonů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before="5"/>
                          <w:ind w:left="921" w:right="314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mj</w:t>
                        </w:r>
                      </w:p>
                      <w:p>
                        <w:pPr>
                          <w:pStyle w:val="TableParagraph"/>
                          <w:spacing w:before="47"/>
                          <w:ind w:left="903" w:right="1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soubor</w:t>
                        </w:r>
                      </w:p>
                    </w:tc>
                    <w:tc>
                      <w:tcPr>
                        <w:tcW w:w="748" w:type="dxa"/>
                      </w:tcPr>
                      <w:p>
                        <w:pPr>
                          <w:pStyle w:val="TableParagraph"/>
                          <w:spacing w:before="5"/>
                          <w:ind w:left="20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výměra</w:t>
                        </w:r>
                      </w:p>
                      <w:p>
                        <w:pPr>
                          <w:pStyle w:val="TableParagraph"/>
                          <w:spacing w:before="47"/>
                          <w:ind w:left="29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1,00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before="5"/>
                          <w:ind w:left="23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cena/mj</w:t>
                        </w:r>
                      </w:p>
                      <w:p>
                        <w:pPr>
                          <w:pStyle w:val="TableParagraph"/>
                          <w:spacing w:before="47"/>
                          <w:ind w:left="237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1000,00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ind w:left="92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4"/>
                          </w:rPr>
                          <w:t>VARIANTA A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poznámka</w:t>
                        </w:r>
                      </w:p>
                      <w:p>
                        <w:pPr>
                          <w:pStyle w:val="TableParagraph"/>
                          <w:spacing w:before="45"/>
                          <w:ind w:left="976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1 000,00 Kč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6295" w:type="dxa"/>
                        <w:gridSpan w:val="3"/>
                        <w:shd w:val="clear" w:color="auto" w:fill="F2F2F2"/>
                      </w:tcPr>
                      <w:p>
                        <w:pPr>
                          <w:pStyle w:val="TableParagraph"/>
                          <w:tabs>
                            <w:tab w:pos="5090" w:val="left" w:leader="none"/>
                            <w:tab w:pos="5805" w:val="left" w:leader="none"/>
                          </w:tabs>
                          <w:spacing w:line="181" w:lineRule="exact" w:before="0"/>
                          <w:ind w:left="72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1"/>
                            <w:sz w:val="14"/>
                          </w:rPr>
                          <w:t>Rytí podkaldních</w:t>
                        </w:r>
                        <w:r>
                          <w:rPr>
                            <w:spacing w:val="-5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vrstev</w:t>
                        </w:r>
                        <w:r>
                          <w:rPr>
                            <w:spacing w:val="-3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záhonů</w:t>
                          <w:tab/>
                        </w:r>
                        <w:r>
                          <w:rPr>
                            <w:w w:val="105"/>
                            <w:sz w:val="14"/>
                          </w:rPr>
                          <w:t>m</w:t>
                        </w:r>
                        <w:r>
                          <w:rPr>
                            <w:w w:val="105"/>
                            <w:position w:val="7"/>
                            <w:sz w:val="10"/>
                          </w:rPr>
                          <w:t>2</w:t>
                          <w:tab/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94,00</w:t>
                        </w:r>
                      </w:p>
                    </w:tc>
                    <w:tc>
                      <w:tcPr>
                        <w:tcW w:w="845" w:type="dxa"/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5"/>
                          <w:ind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80,00</w:t>
                        </w:r>
                      </w:p>
                    </w:tc>
                    <w:tc>
                      <w:tcPr>
                        <w:tcW w:w="1690" w:type="dxa"/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5"/>
                          <w:ind w:left="0" w:right="6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7 520,00 Kč</w:t>
                        </w:r>
                      </w:p>
                    </w:tc>
                    <w:tc>
                      <w:tcPr>
                        <w:tcW w:w="3072" w:type="dxa"/>
                        <w:shd w:val="clear" w:color="auto" w:fill="F2F2F2"/>
                      </w:tcPr>
                      <w:p>
                        <w:p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6295" w:type="dxa"/>
                        <w:gridSpan w:val="3"/>
                        <w:shd w:val="clear" w:color="auto" w:fill="F2F2F2"/>
                      </w:tcPr>
                      <w:p>
                        <w:pPr>
                          <w:pStyle w:val="TableParagraph"/>
                          <w:tabs>
                            <w:tab w:pos="5090" w:val="left" w:leader="none"/>
                            <w:tab w:pos="5839" w:val="left" w:leader="none"/>
                          </w:tabs>
                          <w:spacing w:before="11"/>
                          <w:ind w:left="72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1"/>
                            <w:sz w:val="14"/>
                          </w:rPr>
                          <w:t>Pokládka geotextilie do</w:t>
                        </w:r>
                        <w:r>
                          <w:rPr>
                            <w:spacing w:val="-8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suťových</w:t>
                        </w:r>
                        <w:r>
                          <w:rPr>
                            <w:spacing w:val="-3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ostrůvků</w:t>
                          <w:tab/>
                        </w:r>
                        <w:r>
                          <w:rPr>
                            <w:w w:val="105"/>
                            <w:sz w:val="14"/>
                          </w:rPr>
                          <w:t>m</w:t>
                        </w:r>
                        <w:r>
                          <w:rPr>
                            <w:w w:val="105"/>
                            <w:position w:val="7"/>
                            <w:sz w:val="10"/>
                          </w:rPr>
                          <w:t>2</w:t>
                          <w:tab/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7,00</w:t>
                        </w:r>
                      </w:p>
                    </w:tc>
                    <w:tc>
                      <w:tcPr>
                        <w:tcW w:w="845" w:type="dxa"/>
                        <w:shd w:val="clear" w:color="auto" w:fill="F2F2F2"/>
                      </w:tcPr>
                      <w:p>
                        <w:pPr>
                          <w:pStyle w:val="TableParagraph"/>
                          <w:ind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20,00</w:t>
                        </w:r>
                      </w:p>
                    </w:tc>
                    <w:tc>
                      <w:tcPr>
                        <w:tcW w:w="1690" w:type="dxa"/>
                        <w:shd w:val="clear" w:color="auto" w:fill="F2F2F2"/>
                      </w:tcPr>
                      <w:p>
                        <w:pPr>
                          <w:pStyle w:val="TableParagraph"/>
                          <w:ind w:left="0" w:right="6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140,00 Kč</w:t>
                        </w:r>
                      </w:p>
                    </w:tc>
                    <w:tc>
                      <w:tcPr>
                        <w:tcW w:w="3072" w:type="dxa"/>
                        <w:shd w:val="clear" w:color="auto" w:fill="F2F2F2"/>
                      </w:tcPr>
                      <w:p>
                        <w:pPr/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6295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5090" w:val="left" w:leader="none"/>
                            <w:tab w:pos="5839" w:val="left" w:leader="none"/>
                          </w:tabs>
                          <w:spacing w:before="14"/>
                          <w:ind w:left="72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1"/>
                            <w:sz w:val="14"/>
                          </w:rPr>
                          <w:t>Geotextilie</w:t>
                        </w:r>
                        <w:r>
                          <w:rPr>
                            <w:spacing w:val="-2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100g/m2</w:t>
                          <w:tab/>
                        </w:r>
                        <w:r>
                          <w:rPr>
                            <w:w w:val="105"/>
                            <w:sz w:val="14"/>
                          </w:rPr>
                          <w:t>m</w:t>
                        </w:r>
                        <w:r>
                          <w:rPr>
                            <w:w w:val="105"/>
                            <w:position w:val="7"/>
                            <w:sz w:val="10"/>
                          </w:rPr>
                          <w:t>2</w:t>
                          <w:tab/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7,00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before="34"/>
                          <w:ind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25,00</w:t>
                        </w:r>
                      </w:p>
                    </w:tc>
                    <w:tc>
                      <w:tcPr>
                        <w:tcW w:w="1690" w:type="dxa"/>
                      </w:tcPr>
                      <w:p>
                        <w:pPr>
                          <w:pStyle w:val="TableParagraph"/>
                          <w:tabs>
                            <w:tab w:pos="1077" w:val="left" w:leader="none"/>
                          </w:tabs>
                          <w:spacing w:before="34"/>
                          <w:ind w:left="0" w:right="6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w w:val="104"/>
                            <w:sz w:val="14"/>
                            <w:shd w:fill="F2F2F2" w:color="auto" w:val="clear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4"/>
                            <w:shd w:fill="F2F2F2" w:color="auto" w:val="clear"/>
                          </w:rPr>
                          <w:tab/>
                        </w:r>
                        <w:r>
                          <w:rPr>
                            <w:color w:val="FF0000"/>
                            <w:w w:val="105"/>
                            <w:sz w:val="14"/>
                            <w:shd w:fill="F2F2F2" w:color="auto" w:val="clear"/>
                          </w:rPr>
                          <w:t>175,00</w:t>
                        </w:r>
                        <w:r>
                          <w:rPr>
                            <w:color w:val="FF0000"/>
                            <w:spacing w:val="-3"/>
                            <w:w w:val="105"/>
                            <w:sz w:val="14"/>
                            <w:shd w:fill="F2F2F2" w:color="auto" w:val="clear"/>
                          </w:rPr>
                          <w:t> </w:t>
                        </w:r>
                        <w:r>
                          <w:rPr>
                            <w:color w:val="FF0000"/>
                            <w:w w:val="105"/>
                            <w:sz w:val="14"/>
                            <w:shd w:fill="F2F2F2" w:color="auto" w:val="clear"/>
                          </w:rPr>
                          <w:t>Kč</w:t>
                        </w:r>
                      </w:p>
                    </w:tc>
                    <w:tc>
                      <w:tcPr>
                        <w:tcW w:w="3072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6295" w:type="dxa"/>
                        <w:gridSpan w:val="3"/>
                        <w:shd w:val="clear" w:color="auto" w:fill="F2F2F2"/>
                      </w:tcPr>
                      <w:p>
                        <w:pPr>
                          <w:pStyle w:val="TableParagraph"/>
                          <w:tabs>
                            <w:tab w:pos="5080" w:val="left" w:leader="none"/>
                            <w:tab w:pos="5795" w:val="left" w:leader="none"/>
                          </w:tabs>
                          <w:spacing w:before="11"/>
                          <w:ind w:left="72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1"/>
                            <w:sz w:val="14"/>
                          </w:rPr>
                          <w:t>Modelace terénu - čisté</w:t>
                        </w:r>
                        <w:r>
                          <w:rPr>
                            <w:spacing w:val="-6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terénní</w:t>
                        </w:r>
                        <w:r>
                          <w:rPr>
                            <w:spacing w:val="-3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úpravy</w:t>
                          <w:tab/>
                        </w:r>
                        <w:r>
                          <w:rPr>
                            <w:w w:val="105"/>
                            <w:sz w:val="14"/>
                          </w:rPr>
                          <w:t>m</w:t>
                        </w:r>
                        <w:r>
                          <w:rPr>
                            <w:w w:val="105"/>
                            <w:position w:val="7"/>
                            <w:sz w:val="10"/>
                          </w:rPr>
                          <w:t>3</w:t>
                          <w:tab/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18,00</w:t>
                        </w:r>
                      </w:p>
                    </w:tc>
                    <w:tc>
                      <w:tcPr>
                        <w:tcW w:w="845" w:type="dxa"/>
                        <w:shd w:val="clear" w:color="auto" w:fill="F2F2F2"/>
                      </w:tcPr>
                      <w:p>
                        <w:pPr>
                          <w:pStyle w:val="TableParagraph"/>
                          <w:ind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980,00</w:t>
                        </w:r>
                      </w:p>
                    </w:tc>
                    <w:tc>
                      <w:tcPr>
                        <w:tcW w:w="1690" w:type="dxa"/>
                        <w:shd w:val="clear" w:color="auto" w:fill="F2F2F2"/>
                      </w:tcPr>
                      <w:p>
                        <w:pPr>
                          <w:pStyle w:val="TableParagraph"/>
                          <w:ind w:left="0" w:right="6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17 640,00 Kč</w:t>
                        </w:r>
                      </w:p>
                    </w:tc>
                    <w:tc>
                      <w:tcPr>
                        <w:tcW w:w="3072" w:type="dxa"/>
                        <w:shd w:val="clear" w:color="auto" w:fill="F2F2F2"/>
                      </w:tcPr>
                      <w:p>
                        <w:pPr/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6295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5090" w:val="left" w:leader="none"/>
                            <w:tab w:pos="5805" w:val="left" w:leader="none"/>
                          </w:tabs>
                          <w:spacing w:before="9"/>
                          <w:ind w:left="72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1"/>
                            <w:sz w:val="14"/>
                          </w:rPr>
                          <w:t>Substrát ornice/zahradnický</w:t>
                        </w:r>
                        <w:r>
                          <w:rPr>
                            <w:spacing w:val="-9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substrát/písek</w:t>
                        </w:r>
                        <w:r>
                          <w:rPr>
                            <w:spacing w:val="-5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1:1:1</w:t>
                          <w:tab/>
                        </w:r>
                        <w:r>
                          <w:rPr>
                            <w:w w:val="105"/>
                            <w:sz w:val="14"/>
                          </w:rPr>
                          <w:t>m</w:t>
                        </w:r>
                        <w:r>
                          <w:rPr>
                            <w:w w:val="105"/>
                            <w:position w:val="7"/>
                            <w:sz w:val="10"/>
                          </w:rPr>
                          <w:t>3</w:t>
                          <w:tab/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18,00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before="27"/>
                          <w:ind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1050,00</w:t>
                        </w:r>
                      </w:p>
                    </w:tc>
                    <w:tc>
                      <w:tcPr>
                        <w:tcW w:w="1690" w:type="dxa"/>
                      </w:tcPr>
                      <w:p>
                        <w:pPr>
                          <w:pStyle w:val="TableParagraph"/>
                          <w:tabs>
                            <w:tab w:pos="909" w:val="left" w:leader="none"/>
                          </w:tabs>
                          <w:spacing w:before="27"/>
                          <w:ind w:left="0" w:right="6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w w:val="104"/>
                            <w:sz w:val="14"/>
                            <w:shd w:fill="F2F2F2" w:color="auto" w:val="clear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14"/>
                            <w:shd w:fill="F2F2F2" w:color="auto" w:val="clear"/>
                          </w:rPr>
                          <w:tab/>
                        </w:r>
                        <w:r>
                          <w:rPr>
                            <w:color w:val="FF0000"/>
                            <w:w w:val="105"/>
                            <w:sz w:val="14"/>
                            <w:shd w:fill="F2F2F2" w:color="auto" w:val="clear"/>
                          </w:rPr>
                          <w:t>18 900,00</w:t>
                        </w:r>
                        <w:r>
                          <w:rPr>
                            <w:color w:val="FF0000"/>
                            <w:spacing w:val="-3"/>
                            <w:w w:val="105"/>
                            <w:sz w:val="14"/>
                            <w:shd w:fill="F2F2F2" w:color="auto" w:val="clear"/>
                          </w:rPr>
                          <w:t> </w:t>
                        </w:r>
                        <w:r>
                          <w:rPr>
                            <w:color w:val="FF0000"/>
                            <w:w w:val="105"/>
                            <w:sz w:val="14"/>
                            <w:shd w:fill="F2F2F2" w:color="auto" w:val="clear"/>
                          </w:rPr>
                          <w:t>Kč</w:t>
                        </w:r>
                      </w:p>
                    </w:tc>
                    <w:tc>
                      <w:tcPr>
                        <w:tcW w:w="3072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6295" w:type="dxa"/>
                        <w:gridSpan w:val="3"/>
                        <w:tcBorders>
                          <w:bottom w:val="single" w:sz="1" w:space="0" w:color="FFFFFF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tabs>
                            <w:tab w:pos="5090" w:val="left" w:leader="none"/>
                            <w:tab w:pos="5839" w:val="left" w:leader="none"/>
                          </w:tabs>
                          <w:spacing w:before="11"/>
                          <w:ind w:left="72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1"/>
                            <w:sz w:val="14"/>
                          </w:rPr>
                          <w:t>Realizace</w:t>
                        </w:r>
                        <w:r>
                          <w:rPr>
                            <w:spacing w:val="-2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vodní</w:t>
                        </w:r>
                        <w:r>
                          <w:rPr>
                            <w:spacing w:val="-3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deprese</w:t>
                          <w:tab/>
                        </w:r>
                        <w:r>
                          <w:rPr>
                            <w:w w:val="105"/>
                            <w:sz w:val="14"/>
                          </w:rPr>
                          <w:t>m</w:t>
                        </w:r>
                        <w:r>
                          <w:rPr>
                            <w:w w:val="105"/>
                            <w:position w:val="7"/>
                            <w:sz w:val="10"/>
                          </w:rPr>
                          <w:t>2</w:t>
                          <w:tab/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2,50</w:t>
                        </w:r>
                      </w:p>
                    </w:tc>
                    <w:tc>
                      <w:tcPr>
                        <w:tcW w:w="845" w:type="dxa"/>
                        <w:tcBorders>
                          <w:bottom w:val="single" w:sz="1" w:space="0" w:color="FFFFFF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ind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bottom w:val="single" w:sz="1" w:space="0" w:color="FFFFFF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ind w:left="0" w:right="6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2 500,00 Kč</w:t>
                        </w:r>
                      </w:p>
                    </w:tc>
                    <w:tc>
                      <w:tcPr>
                        <w:tcW w:w="3072" w:type="dxa"/>
                        <w:tcBorders>
                          <w:bottom w:val="single" w:sz="1" w:space="0" w:color="FFFFFF"/>
                        </w:tcBorders>
                        <w:shd w:val="clear" w:color="auto" w:fill="F2F2F2"/>
                      </w:tcPr>
                      <w:p>
                        <w:pPr/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4054" w:type="dxa"/>
                        <w:tcBorders>
                          <w:top w:val="single" w:sz="1" w:space="0" w:color="FFFFFF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33" w:lineRule="auto" w:before="27"/>
                          <w:ind w:left="729" w:right="906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Ložní vrstva štěrku fr. 2/4mm tl. vrstvy 50mm Jezírková folie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1" w:space="0" w:color="FFFFFF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auto" w:before="7"/>
                          <w:ind w:left="921" w:right="30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position w:val="-6"/>
                            <w:sz w:val="14"/>
                          </w:rPr>
                          <w:t>m</w:t>
                        </w:r>
                        <w:r>
                          <w:rPr>
                            <w:sz w:val="10"/>
                          </w:rPr>
                          <w:t>3 </w:t>
                        </w:r>
                        <w:r>
                          <w:rPr>
                            <w:position w:val="-6"/>
                            <w:sz w:val="14"/>
                          </w:rPr>
                          <w:t>m</w:t>
                        </w:r>
                        <w:r>
                          <w:rPr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1" w:space="0" w:color="FFFFFF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9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0,13</w:t>
                        </w:r>
                      </w:p>
                      <w:p>
                        <w:pPr>
                          <w:pStyle w:val="TableParagraph"/>
                          <w:spacing w:before="62"/>
                          <w:ind w:left="29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2,50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1" w:space="0" w:color="FFFFFF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37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1020,00</w:t>
                        </w:r>
                      </w:p>
                      <w:p>
                        <w:pPr>
                          <w:pStyle w:val="TableParagraph"/>
                          <w:spacing w:before="62"/>
                          <w:ind w:left="27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300,00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1" w:space="0" w:color="FFFFFF"/>
                          <w:bottom w:val="single" w:sz="6" w:space="0" w:color="000000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27"/>
                          <w:ind w:left="1077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127,50 Kč</w:t>
                        </w:r>
                      </w:p>
                      <w:p>
                        <w:pPr>
                          <w:pStyle w:val="TableParagraph"/>
                          <w:spacing w:before="62"/>
                          <w:ind w:left="1077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750,00 Kč</w:t>
                        </w:r>
                      </w:p>
                    </w:tc>
                    <w:tc>
                      <w:tcPr>
                        <w:tcW w:w="3072" w:type="dxa"/>
                        <w:tcBorders>
                          <w:top w:val="single" w:sz="1" w:space="0" w:color="FFFFFF"/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6295" w:type="dxa"/>
                        <w:gridSpan w:val="3"/>
                        <w:tcBorders>
                          <w:top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right="4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mezisoučet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0" w:right="68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4"/>
                          </w:rPr>
                          <w:t>48 752,50 Kč</w:t>
                        </w:r>
                      </w:p>
                    </w:tc>
                    <w:tc>
                      <w:tcPr>
                        <w:tcW w:w="3072" w:type="dxa"/>
                        <w:tcBorders>
                          <w:top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9" w:hRule="exact"/>
                    </w:trPr>
                    <w:tc>
                      <w:tcPr>
                        <w:tcW w:w="4054" w:type="dxa"/>
                        <w:tcBorders>
                          <w:bottom w:val="single" w:sz="6" w:space="0" w:color="818181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72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OBRUBY</w:t>
                        </w:r>
                      </w:p>
                    </w:tc>
                    <w:tc>
                      <w:tcPr>
                        <w:tcW w:w="1493" w:type="dxa"/>
                        <w:tcBorders>
                          <w:bottom w:val="single" w:sz="6" w:space="0" w:color="818181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21" w:right="314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mj</w:t>
                        </w:r>
                      </w:p>
                    </w:tc>
                    <w:tc>
                      <w:tcPr>
                        <w:tcW w:w="748" w:type="dxa"/>
                        <w:tcBorders>
                          <w:bottom w:val="single" w:sz="6" w:space="0" w:color="818181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0" w:right="125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výměra</w:t>
                        </w:r>
                      </w:p>
                    </w:tc>
                    <w:tc>
                      <w:tcPr>
                        <w:tcW w:w="845" w:type="dxa"/>
                        <w:tcBorders>
                          <w:bottom w:val="single" w:sz="6" w:space="0" w:color="818181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right="3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cena/mj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  <w:tcBorders>
                          <w:bottom w:val="single" w:sz="6" w:space="0" w:color="818181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92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4"/>
                          </w:rPr>
                          <w:t>VARIANTA A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poznámka</w:t>
                        </w:r>
                      </w:p>
                    </w:tc>
                  </w:tr>
                  <w:tr>
                    <w:trPr>
                      <w:trHeight w:val="186" w:hRule="exact"/>
                    </w:trPr>
                    <w:tc>
                      <w:tcPr>
                        <w:tcW w:w="4054" w:type="dxa"/>
                        <w:tcBorders>
                          <w:top w:val="single" w:sz="6" w:space="0" w:color="818181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8"/>
                          <w:ind w:left="72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Instalace ocelové obruby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6" w:space="0" w:color="818181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8"/>
                          <w:ind w:left="921" w:right="2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bm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6" w:space="0" w:color="818181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8"/>
                          <w:ind w:left="0" w:right="15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110,00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818181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8"/>
                          <w:ind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230,00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  <w:tcBorders>
                          <w:top w:val="single" w:sz="6" w:space="0" w:color="818181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8"/>
                          <w:ind w:left="909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25 300,00 Kč</w:t>
                        </w:r>
                      </w:p>
                    </w:tc>
                  </w:tr>
                  <w:tr>
                    <w:trPr>
                      <w:trHeight w:val="186" w:hRule="exact"/>
                    </w:trPr>
                    <w:tc>
                      <w:tcPr>
                        <w:tcW w:w="4054" w:type="dxa"/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14"/>
                          <w:ind w:left="72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Instalace ocelové obruby v dřevěné terase</w:t>
                        </w:r>
                      </w:p>
                    </w:tc>
                    <w:tc>
                      <w:tcPr>
                        <w:tcW w:w="1493" w:type="dxa"/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14"/>
                          <w:ind w:left="921" w:right="28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hod</w:t>
                        </w:r>
                      </w:p>
                    </w:tc>
                    <w:tc>
                      <w:tcPr>
                        <w:tcW w:w="748" w:type="dxa"/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14"/>
                          <w:ind w:left="0" w:right="18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10,00</w:t>
                        </w:r>
                      </w:p>
                    </w:tc>
                    <w:tc>
                      <w:tcPr>
                        <w:tcW w:w="845" w:type="dxa"/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14"/>
                          <w:ind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700,00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14"/>
                          <w:ind w:left="976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7 000,00 Kč</w:t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6295" w:type="dxa"/>
                        <w:gridSpan w:val="3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078" w:val="left" w:leader="none"/>
                            <w:tab w:pos="5771" w:val="left" w:leader="none"/>
                          </w:tabs>
                          <w:spacing w:before="13"/>
                          <w:ind w:left="72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Ocelová pásovina tl. 10x100 mm - bez povrchového ošetření</w:t>
                        </w:r>
                        <w:r>
                          <w:rPr>
                            <w:spacing w:val="-1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ukotvena</w:t>
                          <w:tab/>
                        </w:r>
                        <w:r>
                          <w:rPr>
                            <w:w w:val="105"/>
                            <w:position w:val="-8"/>
                            <w:sz w:val="14"/>
                          </w:rPr>
                          <w:t>bm</w:t>
                          <w:tab/>
                          <w:t>110,00</w:t>
                        </w:r>
                      </w:p>
                    </w:tc>
                    <w:tc>
                      <w:tcPr>
                        <w:tcW w:w="84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380,00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909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41 800,00 Kč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6295" w:type="dxa"/>
                        <w:gridSpan w:val="3"/>
                        <w:tcBorders>
                          <w:top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right="4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mezisoučet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89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4"/>
                          </w:rPr>
                          <w:t>74 100,00 Kč</w:t>
                        </w:r>
                      </w:p>
                    </w:tc>
                  </w:tr>
                  <w:tr>
                    <w:trPr>
                      <w:trHeight w:val="279" w:hRule="exact"/>
                    </w:trPr>
                    <w:tc>
                      <w:tcPr>
                        <w:tcW w:w="6295" w:type="dxa"/>
                        <w:gridSpan w:val="3"/>
                        <w:tcBorders>
                          <w:bottom w:val="single" w:sz="6" w:space="0" w:color="818181"/>
                        </w:tcBorders>
                      </w:tcPr>
                      <w:p>
                        <w:pPr>
                          <w:pStyle w:val="TableParagraph"/>
                          <w:tabs>
                            <w:tab w:pos="5092" w:val="left" w:leader="none"/>
                            <w:tab w:pos="5747" w:val="left" w:leader="none"/>
                          </w:tabs>
                          <w:spacing w:before="109"/>
                          <w:ind w:left="72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SUŤ</w:t>
                          <w:tab/>
                          <w:t>mj</w:t>
                          <w:tab/>
                          <w:t>výměra</w:t>
                        </w:r>
                      </w:p>
                    </w:tc>
                    <w:tc>
                      <w:tcPr>
                        <w:tcW w:w="845" w:type="dxa"/>
                        <w:tcBorders>
                          <w:bottom w:val="single" w:sz="6" w:space="0" w:color="818181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right="3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cena/mj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  <w:tcBorders>
                          <w:bottom w:val="single" w:sz="6" w:space="0" w:color="818181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92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4"/>
                          </w:rPr>
                          <w:t>VARIANTA A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poznámka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6295" w:type="dxa"/>
                        <w:gridSpan w:val="3"/>
                        <w:tcBorders>
                          <w:top w:val="single" w:sz="6" w:space="0" w:color="818181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tabs>
                            <w:tab w:pos="5080" w:val="left" w:leader="none"/>
                            <w:tab w:pos="5795" w:val="left" w:leader="none"/>
                          </w:tabs>
                          <w:spacing w:before="4"/>
                          <w:ind w:left="72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1"/>
                            <w:sz w:val="14"/>
                          </w:rPr>
                          <w:t>Instalace</w:t>
                        </w:r>
                        <w:r>
                          <w:rPr>
                            <w:spacing w:val="-2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suťě</w:t>
                          <w:tab/>
                        </w:r>
                        <w:r>
                          <w:rPr>
                            <w:w w:val="105"/>
                            <w:sz w:val="14"/>
                          </w:rPr>
                          <w:t>m</w:t>
                        </w:r>
                        <w:r>
                          <w:rPr>
                            <w:w w:val="105"/>
                            <w:position w:val="7"/>
                            <w:sz w:val="10"/>
                          </w:rPr>
                          <w:t>3</w:t>
                          <w:tab/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21,50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818181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22"/>
                          <w:ind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1100,00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  <w:tcBorders>
                          <w:top w:val="single" w:sz="6" w:space="0" w:color="818181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22"/>
                          <w:ind w:left="909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23 650,00 Kč</w:t>
                        </w:r>
                      </w:p>
                    </w:tc>
                  </w:tr>
                  <w:tr>
                    <w:trPr>
                      <w:trHeight w:val="213" w:hRule="exact"/>
                    </w:trPr>
                    <w:tc>
                      <w:tcPr>
                        <w:tcW w:w="6295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5090" w:val="left" w:leader="none"/>
                            <w:tab w:pos="5805" w:val="left" w:leader="none"/>
                          </w:tabs>
                          <w:spacing w:before="9"/>
                          <w:ind w:left="72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1"/>
                            <w:sz w:val="14"/>
                          </w:rPr>
                          <w:t>Suť - hrubá frakce tl. vrstvy</w:t>
                        </w:r>
                        <w:r>
                          <w:rPr>
                            <w:spacing w:val="-9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20-30</w:t>
                        </w:r>
                        <w:r>
                          <w:rPr>
                            <w:spacing w:val="-2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cm</w:t>
                          <w:tab/>
                        </w:r>
                        <w:r>
                          <w:rPr>
                            <w:w w:val="105"/>
                            <w:sz w:val="14"/>
                          </w:rPr>
                          <w:t>m</w:t>
                        </w:r>
                        <w:r>
                          <w:rPr>
                            <w:w w:val="105"/>
                            <w:position w:val="7"/>
                            <w:sz w:val="10"/>
                          </w:rPr>
                          <w:t>3</w:t>
                          <w:tab/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16,50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before="27"/>
                          <w:ind w:left="6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</w:tcPr>
                      <w:p>
                        <w:pPr>
                          <w:pStyle w:val="TableParagraph"/>
                          <w:spacing w:before="27"/>
                          <w:ind w:left="171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suť je uskladněna ve sklepech IPR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6295" w:type="dxa"/>
                        <w:gridSpan w:val="3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090" w:val="left" w:leader="none"/>
                            <w:tab w:pos="5839" w:val="left" w:leader="none"/>
                          </w:tabs>
                          <w:spacing w:before="11"/>
                          <w:ind w:left="72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1"/>
                            <w:sz w:val="14"/>
                          </w:rPr>
                          <w:t>Suť - jemná frakce 32/80 tl.</w:t>
                        </w:r>
                        <w:r>
                          <w:rPr>
                            <w:spacing w:val="-8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vrstvy</w:t>
                        </w:r>
                        <w:r>
                          <w:rPr>
                            <w:spacing w:val="-3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10cm</w:t>
                          <w:tab/>
                        </w:r>
                        <w:r>
                          <w:rPr>
                            <w:w w:val="105"/>
                            <w:sz w:val="14"/>
                          </w:rPr>
                          <w:t>m</w:t>
                        </w:r>
                        <w:r>
                          <w:rPr>
                            <w:w w:val="105"/>
                            <w:position w:val="7"/>
                            <w:sz w:val="10"/>
                          </w:rPr>
                          <w:t>3</w:t>
                          <w:tab/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5,00</w:t>
                        </w:r>
                      </w:p>
                    </w:tc>
                    <w:tc>
                      <w:tcPr>
                        <w:tcW w:w="84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300,00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76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1 500,00 Kč   </w:t>
                        </w:r>
                        <w:r>
                          <w:rPr>
                            <w:w w:val="105"/>
                            <w:sz w:val="14"/>
                          </w:rPr>
                          <w:t>(3,3m2 + rezerva na dosypání hrubé sutě)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6295" w:type="dxa"/>
                        <w:gridSpan w:val="3"/>
                        <w:tcBorders>
                          <w:top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right="4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mezisoučet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89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4"/>
                          </w:rPr>
                          <w:t>25 150,00 Kč</w:t>
                        </w:r>
                      </w:p>
                    </w:tc>
                  </w:tr>
                  <w:tr>
                    <w:trPr>
                      <w:trHeight w:val="279" w:hRule="exact"/>
                    </w:trPr>
                    <w:tc>
                      <w:tcPr>
                        <w:tcW w:w="6295" w:type="dxa"/>
                        <w:gridSpan w:val="3"/>
                        <w:tcBorders>
                          <w:bottom w:val="single" w:sz="6" w:space="0" w:color="818181"/>
                        </w:tcBorders>
                      </w:tcPr>
                      <w:p>
                        <w:pPr>
                          <w:pStyle w:val="TableParagraph"/>
                          <w:tabs>
                            <w:tab w:pos="5092" w:val="left" w:leader="none"/>
                            <w:tab w:pos="5747" w:val="left" w:leader="none"/>
                          </w:tabs>
                          <w:spacing w:before="109"/>
                          <w:ind w:left="72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ZPEVNĚNÉ</w:t>
                        </w: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PLOCHY</w:t>
                          <w:tab/>
                          <w:t>mj</w:t>
                          <w:tab/>
                          <w:t>výměra</w:t>
                        </w:r>
                      </w:p>
                    </w:tc>
                    <w:tc>
                      <w:tcPr>
                        <w:tcW w:w="845" w:type="dxa"/>
                        <w:tcBorders>
                          <w:bottom w:val="single" w:sz="6" w:space="0" w:color="818181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right="3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cena/mj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  <w:tcBorders>
                          <w:bottom w:val="single" w:sz="6" w:space="0" w:color="818181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92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4"/>
                          </w:rPr>
                          <w:t>VARIANTA A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poznámka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6295" w:type="dxa"/>
                        <w:gridSpan w:val="3"/>
                        <w:tcBorders>
                          <w:top w:val="single" w:sz="6" w:space="0" w:color="818181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tabs>
                            <w:tab w:pos="5080" w:val="left" w:leader="none"/>
                            <w:tab w:pos="5795" w:val="left" w:leader="none"/>
                          </w:tabs>
                          <w:spacing w:before="4"/>
                          <w:ind w:left="72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1"/>
                            <w:sz w:val="14"/>
                          </w:rPr>
                          <w:t>Pokládka  - voštinového systému, včetně</w:t>
                        </w:r>
                        <w:r>
                          <w:rPr>
                            <w:spacing w:val="-17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podkladových</w:t>
                        </w:r>
                        <w:r>
                          <w:rPr>
                            <w:spacing w:val="-3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vrstev</w:t>
                          <w:tab/>
                        </w:r>
                        <w:r>
                          <w:rPr>
                            <w:w w:val="105"/>
                            <w:sz w:val="14"/>
                          </w:rPr>
                          <w:t>m</w:t>
                        </w:r>
                        <w:r>
                          <w:rPr>
                            <w:w w:val="105"/>
                            <w:position w:val="7"/>
                            <w:sz w:val="10"/>
                          </w:rPr>
                          <w:t>2</w:t>
                          <w:tab/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95,00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818181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22"/>
                          <w:ind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120,00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  <w:tcBorders>
                          <w:top w:val="single" w:sz="6" w:space="0" w:color="818181"/>
                        </w:tcBorders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22"/>
                          <w:ind w:left="909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11 400,00 Kč</w:t>
                        </w:r>
                      </w:p>
                    </w:tc>
                  </w:tr>
                  <w:tr>
                    <w:trPr>
                      <w:trHeight w:val="213" w:hRule="exact"/>
                    </w:trPr>
                    <w:tc>
                      <w:tcPr>
                        <w:tcW w:w="6295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5090" w:val="left" w:leader="none"/>
                            <w:tab w:pos="5839" w:val="left" w:leader="none"/>
                          </w:tabs>
                          <w:spacing w:before="9"/>
                          <w:ind w:left="72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1"/>
                            <w:sz w:val="14"/>
                          </w:rPr>
                          <w:t>Kačírek frakce 8/16mm tl. vrstvy</w:t>
                        </w:r>
                        <w:r>
                          <w:rPr>
                            <w:spacing w:val="-9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50</w:t>
                        </w:r>
                        <w:r>
                          <w:rPr>
                            <w:spacing w:val="-2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mm</w:t>
                          <w:tab/>
                        </w:r>
                        <w:r>
                          <w:rPr>
                            <w:w w:val="105"/>
                            <w:sz w:val="14"/>
                          </w:rPr>
                          <w:t>m</w:t>
                        </w:r>
                        <w:r>
                          <w:rPr>
                            <w:w w:val="105"/>
                            <w:position w:val="7"/>
                            <w:sz w:val="10"/>
                          </w:rPr>
                          <w:t>3</w:t>
                          <w:tab/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4,75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before="27"/>
                          <w:ind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1800,00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</w:tcPr>
                      <w:p>
                        <w:pPr>
                          <w:pStyle w:val="TableParagraph"/>
                          <w:spacing w:before="27"/>
                          <w:ind w:left="976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8 550,00 Kč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6295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5090" w:val="left" w:leader="none"/>
                            <w:tab w:pos="5805" w:val="left" w:leader="none"/>
                          </w:tabs>
                          <w:spacing w:before="11"/>
                          <w:ind w:left="72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1"/>
                            <w:sz w:val="14"/>
                          </w:rPr>
                          <w:t>Štěrková rohož včetně geotextilie, tl. vrstvy</w:t>
                        </w:r>
                        <w:r>
                          <w:rPr>
                            <w:spacing w:val="-14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30</w:t>
                        </w:r>
                        <w:r>
                          <w:rPr>
                            <w:spacing w:val="-2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mm</w:t>
                          <w:tab/>
                        </w:r>
                        <w:r>
                          <w:rPr>
                            <w:w w:val="105"/>
                            <w:sz w:val="14"/>
                          </w:rPr>
                          <w:t>m</w:t>
                        </w:r>
                        <w:r>
                          <w:rPr>
                            <w:w w:val="105"/>
                            <w:position w:val="7"/>
                            <w:sz w:val="10"/>
                          </w:rPr>
                          <w:t>2</w:t>
                          <w:tab/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95,00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ind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830,00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</w:tcPr>
                      <w:p>
                        <w:pPr>
                          <w:pStyle w:val="TableParagraph"/>
                          <w:ind w:left="909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78 850,00 Kč   </w:t>
                        </w:r>
                        <w:r>
                          <w:rPr>
                            <w:w w:val="105"/>
                            <w:sz w:val="14"/>
                          </w:rPr>
                          <w:t>výměra je bez prořezu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6295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5090" w:val="left" w:leader="none"/>
                            <w:tab w:pos="5839" w:val="left" w:leader="none"/>
                          </w:tabs>
                          <w:spacing w:before="11"/>
                          <w:ind w:left="72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1"/>
                            <w:sz w:val="14"/>
                          </w:rPr>
                          <w:t>Ložní vrstva štěrku fr. 2/4mm tl. vrstvy</w:t>
                        </w:r>
                        <w:r>
                          <w:rPr>
                            <w:spacing w:val="-11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20</w:t>
                        </w:r>
                        <w:r>
                          <w:rPr>
                            <w:spacing w:val="-1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mm</w:t>
                          <w:tab/>
                        </w:r>
                        <w:r>
                          <w:rPr>
                            <w:w w:val="105"/>
                            <w:sz w:val="14"/>
                          </w:rPr>
                          <w:t>m</w:t>
                        </w:r>
                        <w:r>
                          <w:rPr>
                            <w:w w:val="105"/>
                            <w:position w:val="7"/>
                            <w:sz w:val="10"/>
                          </w:rPr>
                          <w:t>3</w:t>
                          <w:tab/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1,90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ind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1400,00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</w:tcPr>
                      <w:p>
                        <w:pPr>
                          <w:pStyle w:val="TableParagraph"/>
                          <w:ind w:left="976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2 660,00 Kč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6295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5090" w:val="left" w:leader="none"/>
                            <w:tab w:pos="5839" w:val="left" w:leader="none"/>
                          </w:tabs>
                          <w:spacing w:before="11"/>
                          <w:ind w:left="72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1"/>
                            <w:sz w:val="14"/>
                          </w:rPr>
                          <w:t>Zhutněná vrstva štěrku fr. 16/32 mm tl. vrstvy</w:t>
                        </w:r>
                        <w:r>
                          <w:rPr>
                            <w:spacing w:val="-11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80</w:t>
                        </w:r>
                        <w:r>
                          <w:rPr>
                            <w:spacing w:val="-1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mm</w:t>
                          <w:tab/>
                        </w:r>
                        <w:r>
                          <w:rPr>
                            <w:w w:val="105"/>
                            <w:sz w:val="14"/>
                          </w:rPr>
                          <w:t>m</w:t>
                        </w:r>
                        <w:r>
                          <w:rPr>
                            <w:w w:val="105"/>
                            <w:position w:val="7"/>
                            <w:sz w:val="10"/>
                          </w:rPr>
                          <w:t>3</w:t>
                          <w:tab/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7,60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ind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1400,00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</w:tcPr>
                      <w:p>
                        <w:pPr>
                          <w:pStyle w:val="TableParagraph"/>
                          <w:ind w:left="909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10 640,00 Kč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6295" w:type="dxa"/>
                        <w:gridSpan w:val="3"/>
                        <w:shd w:val="clear" w:color="auto" w:fill="F2F2F2"/>
                      </w:tcPr>
                      <w:p>
                        <w:pPr>
                          <w:pStyle w:val="TableParagraph"/>
                          <w:tabs>
                            <w:tab w:pos="5080" w:val="left" w:leader="none"/>
                            <w:tab w:pos="5829" w:val="left" w:leader="none"/>
                          </w:tabs>
                          <w:spacing w:before="11"/>
                          <w:ind w:left="72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1"/>
                            <w:sz w:val="14"/>
                          </w:rPr>
                          <w:t>Šlapákové cestičky, včetně</w:t>
                        </w:r>
                        <w:r>
                          <w:rPr>
                            <w:spacing w:val="-9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podkladní</w:t>
                        </w:r>
                        <w:r>
                          <w:rPr>
                            <w:spacing w:val="-4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vrstev</w:t>
                          <w:tab/>
                        </w:r>
                        <w:r>
                          <w:rPr>
                            <w:w w:val="105"/>
                            <w:sz w:val="14"/>
                          </w:rPr>
                          <w:t>m</w:t>
                        </w:r>
                        <w:r>
                          <w:rPr>
                            <w:w w:val="105"/>
                            <w:position w:val="7"/>
                            <w:sz w:val="10"/>
                          </w:rPr>
                          <w:t>2</w:t>
                          <w:tab/>
                        </w:r>
                        <w:r>
                          <w:rPr>
                            <w:w w:val="105"/>
                            <w:position w:val="1"/>
                            <w:sz w:val="14"/>
                          </w:rPr>
                          <w:t>4,00</w:t>
                        </w:r>
                      </w:p>
                    </w:tc>
                    <w:tc>
                      <w:tcPr>
                        <w:tcW w:w="845" w:type="dxa"/>
                        <w:shd w:val="clear" w:color="auto" w:fill="F2F2F2"/>
                      </w:tcPr>
                      <w:p>
                        <w:pPr>
                          <w:pStyle w:val="TableParagraph"/>
                          <w:ind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600,00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  <w:shd w:val="clear" w:color="auto" w:fill="F2F2F2"/>
                      </w:tcPr>
                      <w:p>
                        <w:pPr>
                          <w:pStyle w:val="TableParagraph"/>
                          <w:ind w:left="976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2 400,00 Kč</w:t>
                        </w:r>
                      </w:p>
                    </w:tc>
                  </w:tr>
                  <w:tr>
                    <w:trPr>
                      <w:trHeight w:val="182" w:hRule="exact"/>
                    </w:trPr>
                    <w:tc>
                      <w:tcPr>
                        <w:tcW w:w="6295" w:type="dxa"/>
                        <w:gridSpan w:val="3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102" w:val="left" w:leader="none"/>
                            <w:tab w:pos="5805" w:val="left" w:leader="none"/>
                          </w:tabs>
                          <w:spacing w:before="13"/>
                          <w:ind w:left="72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Nášlapné kameny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cca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30-40x50-60</w:t>
                          <w:tab/>
                          <w:t>ks</w:t>
                          <w:tab/>
                          <w:t>12,00</w:t>
                        </w:r>
                      </w:p>
                    </w:tc>
                    <w:tc>
                      <w:tcPr>
                        <w:tcW w:w="84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700,00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976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8 400,00 Kč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5"/>
          <w:sz w:val="17"/>
          <w:shd w:fill="DADADA" w:color="auto" w:val="clear"/>
        </w:rPr>
        <w:t>TERÉNÍ</w:t>
      </w:r>
      <w:r>
        <w:rPr>
          <w:b/>
          <w:spacing w:val="-14"/>
          <w:w w:val="105"/>
          <w:sz w:val="17"/>
          <w:shd w:fill="DADADA" w:color="auto" w:val="clear"/>
        </w:rPr>
        <w:t> </w:t>
      </w:r>
      <w:r>
        <w:rPr>
          <w:b/>
          <w:w w:val="105"/>
          <w:sz w:val="17"/>
          <w:shd w:fill="DADADA" w:color="auto" w:val="clear"/>
        </w:rPr>
        <w:t>ÚPRAVY</w:t>
      </w:r>
      <w:r>
        <w:rPr>
          <w:b/>
          <w:spacing w:val="-14"/>
          <w:w w:val="105"/>
          <w:sz w:val="17"/>
          <w:shd w:fill="DADADA" w:color="auto" w:val="clear"/>
        </w:rPr>
        <w:t> </w:t>
      </w:r>
      <w:r>
        <w:rPr>
          <w:b/>
          <w:w w:val="105"/>
          <w:sz w:val="17"/>
          <w:shd w:fill="DADADA" w:color="auto" w:val="clear"/>
        </w:rPr>
        <w:t>A</w:t>
      </w:r>
      <w:r>
        <w:rPr>
          <w:b/>
          <w:spacing w:val="-15"/>
          <w:w w:val="105"/>
          <w:sz w:val="17"/>
          <w:shd w:fill="DADADA" w:color="auto" w:val="clear"/>
        </w:rPr>
        <w:t> </w:t>
      </w:r>
      <w:r>
        <w:rPr>
          <w:b/>
          <w:w w:val="105"/>
          <w:sz w:val="17"/>
          <w:shd w:fill="DADADA" w:color="auto" w:val="clear"/>
        </w:rPr>
        <w:t>ZPEVNĚNÉ</w:t>
      </w:r>
      <w:r>
        <w:rPr>
          <w:b/>
          <w:spacing w:val="-14"/>
          <w:w w:val="105"/>
          <w:sz w:val="17"/>
          <w:shd w:fill="DADADA" w:color="auto" w:val="clear"/>
        </w:rPr>
        <w:t> </w:t>
      </w:r>
      <w:r>
        <w:rPr>
          <w:b/>
          <w:w w:val="105"/>
          <w:sz w:val="17"/>
          <w:shd w:fill="DADADA" w:color="auto" w:val="clear"/>
        </w:rPr>
        <w:t>PLOCHY</w:t>
      </w:r>
      <w:r>
        <w:rPr>
          <w:b/>
          <w:sz w:val="17"/>
          <w:shd w:fill="DADADA" w:color="auto" w:val="clear"/>
        </w:rPr>
        <w:tab/>
      </w:r>
    </w:p>
    <w:p>
      <w:pPr>
        <w:pStyle w:val="BodyText"/>
        <w:spacing w:before="1"/>
        <w:rPr>
          <w:b/>
        </w:rPr>
      </w:pPr>
      <w:r>
        <w:rPr/>
        <w:pict>
          <v:group style="position:absolute;margin-left:50.495598pt;margin-top:10.063979pt;width:595.85pt;height:33.65pt;mso-position-horizontal-relative:page;mso-position-vertical-relative:paragraph;z-index:0;mso-wrap-distance-left:0;mso-wrap-distance-right:0" coordorigin="1010,201" coordsize="11917,673">
            <v:rect style="position:absolute;left:1027;top:209;width:11892;height:665" filled="true" fillcolor="#f2f2f2" stroked="false">
              <v:fill type="solid"/>
            </v:rect>
            <v:line style="position:absolute" from="1017,209" to="12919,209" stroked="true" strokeweight=".72pt" strokecolor="#818181">
              <v:stroke dashstyle="solid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7"/>
        <w:ind w:left="847"/>
      </w:pPr>
      <w:r>
        <w:rPr>
          <w:w w:val="105"/>
        </w:rPr>
        <w:t>na ocelové hroty 500mm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tabs>
          <w:tab w:pos="2268" w:val="left" w:leader="none"/>
        </w:tabs>
        <w:spacing w:before="135"/>
        <w:ind w:left="723" w:right="0" w:firstLine="0"/>
        <w:jc w:val="center"/>
        <w:rPr>
          <w:b/>
          <w:sz w:val="14"/>
        </w:rPr>
      </w:pPr>
      <w:r>
        <w:rPr>
          <w:b/>
          <w:w w:val="105"/>
          <w:sz w:val="14"/>
        </w:rPr>
        <w:t>mezisoučet</w:t>
        <w:tab/>
      </w:r>
      <w:r>
        <w:rPr>
          <w:b/>
          <w:color w:val="FF0000"/>
          <w:w w:val="105"/>
          <w:sz w:val="14"/>
        </w:rPr>
        <w:t>122 900,00</w:t>
      </w:r>
      <w:r>
        <w:rPr>
          <w:b/>
          <w:color w:val="FF0000"/>
          <w:spacing w:val="-4"/>
          <w:w w:val="105"/>
          <w:sz w:val="14"/>
        </w:rPr>
        <w:t> </w:t>
      </w:r>
      <w:r>
        <w:rPr>
          <w:b/>
          <w:color w:val="FF0000"/>
          <w:w w:val="105"/>
          <w:sz w:val="14"/>
        </w:rPr>
        <w:t>Kč</w:t>
      </w:r>
    </w:p>
    <w:p>
      <w:pPr>
        <w:pStyle w:val="BodyText"/>
        <w:spacing w:before="9"/>
        <w:rPr>
          <w:b/>
          <w:sz w:val="17"/>
        </w:rPr>
      </w:pPr>
    </w:p>
    <w:p>
      <w:pPr>
        <w:tabs>
          <w:tab w:pos="2601" w:val="left" w:leader="none"/>
        </w:tabs>
        <w:spacing w:before="0"/>
        <w:ind w:left="0" w:right="500" w:firstLine="0"/>
        <w:jc w:val="center"/>
        <w:rPr>
          <w:b/>
          <w:sz w:val="17"/>
        </w:rPr>
      </w:pPr>
      <w:r>
        <w:rPr>
          <w:b/>
          <w:w w:val="105"/>
          <w:position w:val="1"/>
          <w:sz w:val="17"/>
        </w:rPr>
        <w:t>mezisoučet</w:t>
      </w:r>
      <w:r>
        <w:rPr>
          <w:b/>
          <w:spacing w:val="-9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přípravné</w:t>
      </w:r>
      <w:r>
        <w:rPr>
          <w:b/>
          <w:spacing w:val="-10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práce</w:t>
        <w:tab/>
      </w:r>
      <w:r>
        <w:rPr>
          <w:b/>
          <w:color w:val="FF0000"/>
          <w:w w:val="105"/>
          <w:sz w:val="17"/>
        </w:rPr>
        <w:t>270 902,50</w:t>
      </w:r>
      <w:r>
        <w:rPr>
          <w:b/>
          <w:color w:val="FF0000"/>
          <w:spacing w:val="-26"/>
          <w:w w:val="105"/>
          <w:sz w:val="17"/>
        </w:rPr>
        <w:t> </w:t>
      </w:r>
      <w:r>
        <w:rPr>
          <w:b/>
          <w:color w:val="FF0000"/>
          <w:w w:val="105"/>
          <w:sz w:val="17"/>
        </w:rPr>
        <w:t>Kč</w:t>
      </w:r>
    </w:p>
    <w:p>
      <w:pPr>
        <w:tabs>
          <w:tab w:pos="12018" w:val="left" w:leader="none"/>
        </w:tabs>
        <w:spacing w:before="23"/>
        <w:ind w:left="148" w:right="0" w:firstLine="0"/>
        <w:jc w:val="left"/>
        <w:rPr>
          <w:b/>
          <w:sz w:val="17"/>
        </w:rPr>
      </w:pPr>
      <w:r>
        <w:rPr>
          <w:b/>
          <w:sz w:val="17"/>
          <w:shd w:fill="DADADA" w:color="auto" w:val="clear"/>
        </w:rPr>
        <w:t>VEGETAČNÍ  PRVKY</w:t>
        <w:tab/>
      </w:r>
    </w:p>
    <w:p>
      <w:pPr>
        <w:tabs>
          <w:tab w:pos="5210" w:val="left" w:leader="none"/>
          <w:tab w:pos="5865" w:val="left" w:leader="none"/>
          <w:tab w:pos="5922" w:val="left" w:leader="none"/>
          <w:tab w:pos="6645" w:val="left" w:leader="none"/>
          <w:tab w:pos="6717" w:val="left" w:leader="none"/>
          <w:tab w:pos="8178" w:val="left" w:leader="none"/>
          <w:tab w:pos="8234" w:val="left" w:leader="none"/>
        </w:tabs>
        <w:spacing w:line="276" w:lineRule="auto" w:before="39"/>
        <w:ind w:left="847" w:right="5130" w:firstLine="0"/>
        <w:jc w:val="left"/>
        <w:rPr>
          <w:sz w:val="14"/>
        </w:rPr>
      </w:pPr>
      <w:r>
        <w:rPr/>
        <w:pict>
          <v:group style="position:absolute;margin-left:50.495598pt;margin-top:10.054109pt;width:595.85pt;height:9.75pt;mso-position-horizontal-relative:page;mso-position-vertical-relative:paragraph;z-index:-21208" coordorigin="1010,201" coordsize="11917,195">
            <v:rect style="position:absolute;left:1027;top:209;width:11892;height:187" filled="true" fillcolor="#f2f2f2" stroked="false">
              <v:fill type="solid"/>
            </v:rect>
            <v:line style="position:absolute" from="1017,209" to="12919,209" stroked="true" strokeweight=".72pt" strokecolor="#818181">
              <v:stroke dashstyle="solid"/>
            </v:line>
            <w10:wrap type="none"/>
          </v:group>
        </w:pict>
      </w:r>
      <w:r>
        <w:rPr>
          <w:b/>
          <w:w w:val="105"/>
          <w:sz w:val="14"/>
        </w:rPr>
        <w:t>ZÁHONY</w:t>
        <w:tab/>
        <w:t>mj</w:t>
        <w:tab/>
        <w:t>výměra</w:t>
        <w:tab/>
        <w:t>cena/mj</w:t>
        <w:tab/>
      </w:r>
      <w:r>
        <w:rPr>
          <w:b/>
          <w:color w:val="FF0000"/>
          <w:w w:val="105"/>
          <w:sz w:val="14"/>
        </w:rPr>
        <w:t>VARIANTA</w:t>
      </w:r>
      <w:r>
        <w:rPr>
          <w:b/>
          <w:color w:val="FF0000"/>
          <w:spacing w:val="-5"/>
          <w:w w:val="105"/>
          <w:sz w:val="14"/>
        </w:rPr>
        <w:t> </w:t>
      </w:r>
      <w:r>
        <w:rPr>
          <w:b/>
          <w:color w:val="FF0000"/>
          <w:w w:val="105"/>
          <w:sz w:val="14"/>
        </w:rPr>
        <w:t>A</w:t>
      </w:r>
      <w:r>
        <w:rPr>
          <w:b/>
          <w:color w:val="FF0000"/>
          <w:spacing w:val="12"/>
          <w:w w:val="105"/>
          <w:sz w:val="14"/>
        </w:rPr>
        <w:t> </w:t>
      </w:r>
      <w:r>
        <w:rPr>
          <w:b/>
          <w:w w:val="105"/>
          <w:sz w:val="14"/>
        </w:rPr>
        <w:t>poznámka</w:t>
      </w:r>
      <w:r>
        <w:rPr>
          <w:b/>
          <w:w w:val="104"/>
          <w:sz w:val="14"/>
        </w:rPr>
        <w:t> </w:t>
      </w:r>
      <w:r>
        <w:rPr>
          <w:w w:val="105"/>
          <w:sz w:val="14"/>
        </w:rPr>
        <w:t>Záhonová výsadba rostlin - hloubení jamky, výsadba, hnojení</w:t>
      </w:r>
      <w:r>
        <w:rPr>
          <w:spacing w:val="-22"/>
          <w:w w:val="105"/>
          <w:sz w:val="14"/>
        </w:rPr>
        <w:t> </w:t>
      </w:r>
      <w:r>
        <w:rPr>
          <w:w w:val="105"/>
          <w:sz w:val="14"/>
        </w:rPr>
        <w:t>a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zavlažení</w:t>
        <w:tab/>
        <w:t>ks</w:t>
        <w:tab/>
        <w:tab/>
        <w:t>87,00</w:t>
        <w:tab/>
        <w:tab/>
        <w:t>60,00</w:t>
        <w:tab/>
        <w:tab/>
      </w:r>
      <w:r>
        <w:rPr>
          <w:color w:val="FF0000"/>
          <w:w w:val="105"/>
          <w:sz w:val="14"/>
        </w:rPr>
        <w:t>5</w:t>
      </w:r>
      <w:r>
        <w:rPr>
          <w:color w:val="FF0000"/>
          <w:spacing w:val="-2"/>
          <w:w w:val="105"/>
          <w:sz w:val="14"/>
        </w:rPr>
        <w:t> </w:t>
      </w:r>
      <w:r>
        <w:rPr>
          <w:color w:val="FF0000"/>
          <w:w w:val="105"/>
          <w:sz w:val="14"/>
        </w:rPr>
        <w:t>220,00</w:t>
      </w:r>
      <w:r>
        <w:rPr>
          <w:color w:val="FF0000"/>
          <w:spacing w:val="-2"/>
          <w:w w:val="105"/>
          <w:sz w:val="14"/>
        </w:rPr>
        <w:t> </w:t>
      </w:r>
      <w:r>
        <w:rPr>
          <w:color w:val="FF0000"/>
          <w:w w:val="105"/>
          <w:sz w:val="14"/>
        </w:rPr>
        <w:t>Kč</w:t>
      </w:r>
      <w:r>
        <w:rPr>
          <w:color w:val="FF0000"/>
          <w:w w:val="104"/>
          <w:sz w:val="14"/>
        </w:rPr>
        <w:t> </w:t>
      </w:r>
      <w:r>
        <w:rPr>
          <w:w w:val="105"/>
          <w:sz w:val="14"/>
        </w:rPr>
        <w:t>Calamagrostis x acutiflora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'Karl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Forste'</w:t>
        <w:tab/>
        <w:t>ks</w:t>
        <w:tab/>
        <w:tab/>
        <w:t>40,00</w:t>
        <w:tab/>
        <w:tab/>
      </w:r>
      <w:r>
        <w:rPr>
          <w:color w:val="F784F0"/>
          <w:w w:val="105"/>
          <w:sz w:val="14"/>
        </w:rPr>
        <w:t>75,00</w:t>
        <w:tab/>
        <w:tab/>
      </w:r>
      <w:r>
        <w:rPr>
          <w:color w:val="FF0000"/>
          <w:w w:val="105"/>
          <w:sz w:val="14"/>
        </w:rPr>
        <w:t>3 000,00</w:t>
      </w:r>
      <w:r>
        <w:rPr>
          <w:color w:val="FF0000"/>
          <w:spacing w:val="-3"/>
          <w:w w:val="105"/>
          <w:sz w:val="14"/>
        </w:rPr>
        <w:t> </w:t>
      </w:r>
      <w:r>
        <w:rPr>
          <w:color w:val="FF0000"/>
          <w:w w:val="105"/>
          <w:sz w:val="14"/>
        </w:rPr>
        <w:t>Kč</w:t>
      </w:r>
    </w:p>
    <w:p>
      <w:pPr>
        <w:pStyle w:val="BodyText"/>
        <w:tabs>
          <w:tab w:pos="5219" w:val="left" w:leader="none"/>
          <w:tab w:pos="5956" w:val="left" w:leader="none"/>
          <w:tab w:pos="6717" w:val="left" w:leader="none"/>
          <w:tab w:pos="8334" w:val="left" w:leader="none"/>
        </w:tabs>
        <w:ind w:left="847"/>
      </w:pPr>
      <w:r>
        <w:rPr>
          <w:w w:val="105"/>
        </w:rPr>
        <w:t>Echinops</w:t>
      </w:r>
      <w:r>
        <w:rPr>
          <w:spacing w:val="-5"/>
          <w:w w:val="105"/>
        </w:rPr>
        <w:t> </w:t>
      </w:r>
      <w:r>
        <w:rPr>
          <w:w w:val="105"/>
        </w:rPr>
        <w:t>sphaerocephalus</w:t>
        <w:tab/>
        <w:t>ks</w:t>
        <w:tab/>
        <w:t>9,00</w:t>
        <w:tab/>
      </w:r>
      <w:r>
        <w:rPr>
          <w:color w:val="F784F0"/>
          <w:w w:val="105"/>
        </w:rPr>
        <w:t>59,00</w:t>
        <w:tab/>
      </w:r>
      <w:r>
        <w:rPr>
          <w:color w:val="FF0000"/>
          <w:w w:val="105"/>
        </w:rPr>
        <w:t>531,00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Kč</w:t>
      </w:r>
    </w:p>
    <w:p>
      <w:pPr>
        <w:pStyle w:val="BodyText"/>
        <w:tabs>
          <w:tab w:pos="5219" w:val="left" w:leader="none"/>
          <w:tab w:pos="5956" w:val="left" w:leader="none"/>
          <w:tab w:pos="6717" w:val="left" w:leader="none"/>
          <w:tab w:pos="8334" w:val="left" w:leader="none"/>
        </w:tabs>
        <w:spacing w:before="24"/>
        <w:ind w:left="847"/>
      </w:pPr>
      <w:r>
        <w:rPr>
          <w:w w:val="105"/>
        </w:rPr>
        <w:t>Solidago</w:t>
      </w:r>
      <w:r>
        <w:rPr>
          <w:spacing w:val="-3"/>
          <w:w w:val="105"/>
        </w:rPr>
        <w:t> </w:t>
      </w:r>
      <w:r>
        <w:rPr>
          <w:w w:val="105"/>
        </w:rPr>
        <w:t>canadensis</w:t>
        <w:tab/>
        <w:t>ks</w:t>
        <w:tab/>
        <w:t>9,00</w:t>
        <w:tab/>
      </w:r>
      <w:r>
        <w:rPr>
          <w:color w:val="F784F0"/>
          <w:w w:val="105"/>
        </w:rPr>
        <w:t>58,00</w:t>
        <w:tab/>
      </w:r>
      <w:r>
        <w:rPr>
          <w:color w:val="FF0000"/>
          <w:w w:val="105"/>
        </w:rPr>
        <w:t>522,00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Kč</w:t>
      </w:r>
    </w:p>
    <w:p>
      <w:pPr>
        <w:pStyle w:val="BodyText"/>
        <w:tabs>
          <w:tab w:pos="5219" w:val="left" w:leader="none"/>
          <w:tab w:pos="5922" w:val="left" w:leader="none"/>
          <w:tab w:pos="6717" w:val="left" w:leader="none"/>
          <w:tab w:pos="8234" w:val="left" w:leader="none"/>
        </w:tabs>
        <w:spacing w:before="24"/>
        <w:ind w:left="847"/>
      </w:pPr>
      <w:r>
        <w:rPr>
          <w:w w:val="105"/>
        </w:rPr>
        <w:t>Stachys</w:t>
      </w:r>
      <w:r>
        <w:rPr>
          <w:spacing w:val="-3"/>
          <w:w w:val="105"/>
        </w:rPr>
        <w:t> </w:t>
      </w:r>
      <w:r>
        <w:rPr>
          <w:w w:val="105"/>
        </w:rPr>
        <w:t>byzantina</w:t>
        <w:tab/>
        <w:t>ks</w:t>
        <w:tab/>
        <w:t>20,00</w:t>
        <w:tab/>
      </w:r>
      <w:r>
        <w:rPr>
          <w:color w:val="F784F0"/>
          <w:w w:val="105"/>
        </w:rPr>
        <w:t>62,00</w:t>
        <w:tab/>
      </w:r>
      <w:r>
        <w:rPr>
          <w:color w:val="FF0000"/>
          <w:w w:val="105"/>
        </w:rPr>
        <w:t>1 240,00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Kč</w:t>
      </w:r>
    </w:p>
    <w:p>
      <w:pPr>
        <w:pStyle w:val="BodyText"/>
        <w:tabs>
          <w:tab w:pos="5219" w:val="left" w:leader="none"/>
          <w:tab w:pos="5956" w:val="left" w:leader="none"/>
          <w:tab w:pos="6717" w:val="left" w:leader="none"/>
          <w:tab w:pos="8334" w:val="left" w:leader="none"/>
        </w:tabs>
        <w:spacing w:before="24"/>
        <w:ind w:left="847"/>
      </w:pPr>
      <w:r>
        <w:rPr/>
        <w:pict>
          <v:rect style="position:absolute;margin-left:51.350601pt;margin-top:9.679107pt;width:594.6pt;height:9.36pt;mso-position-horizontal-relative:page;mso-position-vertical-relative:paragraph;z-index:-21184" filled="true" fillcolor="#f2f2f2" stroked="false">
            <v:fill type="solid"/>
            <w10:wrap type="none"/>
          </v:rect>
        </w:pict>
      </w:r>
      <w:r>
        <w:rPr>
          <w:w w:val="105"/>
        </w:rPr>
        <w:t>Verbascum</w:t>
      </w:r>
      <w:r>
        <w:rPr>
          <w:spacing w:val="-3"/>
          <w:w w:val="105"/>
        </w:rPr>
        <w:t> </w:t>
      </w:r>
      <w:r>
        <w:rPr>
          <w:w w:val="105"/>
        </w:rPr>
        <w:t>densiflorum</w:t>
        <w:tab/>
        <w:t>ks</w:t>
        <w:tab/>
        <w:t>9,00</w:t>
        <w:tab/>
      </w:r>
      <w:r>
        <w:rPr>
          <w:color w:val="F784F0"/>
          <w:w w:val="105"/>
        </w:rPr>
        <w:t>56,00</w:t>
        <w:tab/>
      </w:r>
      <w:r>
        <w:rPr>
          <w:color w:val="FF0000"/>
          <w:w w:val="105"/>
        </w:rPr>
        <w:t>504,00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Kč</w:t>
      </w:r>
    </w:p>
    <w:p>
      <w:pPr>
        <w:pStyle w:val="BodyText"/>
        <w:tabs>
          <w:tab w:pos="5219" w:val="left" w:leader="none"/>
          <w:tab w:pos="5889" w:val="left" w:leader="none"/>
          <w:tab w:pos="6717" w:val="left" w:leader="none"/>
          <w:tab w:pos="8234" w:val="left" w:leader="none"/>
        </w:tabs>
        <w:spacing w:before="24"/>
        <w:ind w:left="847"/>
      </w:pPr>
      <w:r>
        <w:rPr>
          <w:w w:val="105"/>
        </w:rPr>
        <w:t>Výsadba cibulovin - hloubení jamk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výsadba</w:t>
        <w:tab/>
        <w:t>ks</w:t>
        <w:tab/>
        <w:t>130,00</w:t>
        <w:tab/>
        <w:t>15,00</w:t>
        <w:tab/>
      </w:r>
      <w:r>
        <w:rPr>
          <w:color w:val="FF0000"/>
          <w:w w:val="105"/>
        </w:rPr>
        <w:t>1 950,00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Kč</w:t>
      </w:r>
    </w:p>
    <w:p>
      <w:pPr>
        <w:pStyle w:val="BodyText"/>
        <w:tabs>
          <w:tab w:pos="5219" w:val="left" w:leader="none"/>
          <w:tab w:pos="5922" w:val="left" w:leader="none"/>
          <w:tab w:pos="6717" w:val="left" w:leader="none"/>
          <w:tab w:pos="8334" w:val="left" w:leader="none"/>
        </w:tabs>
        <w:spacing w:before="24"/>
        <w:ind w:left="847"/>
      </w:pPr>
      <w:r>
        <w:rPr>
          <w:w w:val="105"/>
        </w:rPr>
        <w:t>Tulipa</w:t>
        <w:tab/>
        <w:t>ks</w:t>
        <w:tab/>
        <w:t>30,00</w:t>
        <w:tab/>
        <w:t>20,00</w:t>
        <w:tab/>
      </w:r>
      <w:r>
        <w:rPr>
          <w:color w:val="FF0000"/>
          <w:w w:val="105"/>
        </w:rPr>
        <w:t>600,00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Kč</w:t>
      </w:r>
    </w:p>
    <w:p>
      <w:pPr>
        <w:pStyle w:val="BodyText"/>
        <w:tabs>
          <w:tab w:pos="5219" w:val="left" w:leader="none"/>
          <w:tab w:pos="5922" w:val="left" w:leader="none"/>
          <w:tab w:pos="6717" w:val="left" w:leader="none"/>
          <w:tab w:pos="8334" w:val="left" w:leader="none"/>
        </w:tabs>
        <w:spacing w:before="24"/>
        <w:ind w:left="847"/>
      </w:pPr>
      <w:r>
        <w:rPr>
          <w:w w:val="105"/>
        </w:rPr>
        <w:t>Narcissus</w:t>
        <w:tab/>
        <w:t>ks</w:t>
        <w:tab/>
        <w:t>30,00</w:t>
        <w:tab/>
        <w:t>15,00</w:t>
        <w:tab/>
      </w:r>
      <w:r>
        <w:rPr>
          <w:color w:val="FF0000"/>
          <w:w w:val="105"/>
        </w:rPr>
        <w:t>450,00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Kč</w:t>
      </w:r>
    </w:p>
    <w:p>
      <w:pPr>
        <w:pStyle w:val="BodyText"/>
        <w:tabs>
          <w:tab w:pos="5219" w:val="left" w:leader="none"/>
          <w:tab w:pos="5922" w:val="left" w:leader="none"/>
          <w:tab w:pos="6717" w:val="left" w:leader="none"/>
          <w:tab w:pos="8234" w:val="left" w:leader="none"/>
        </w:tabs>
        <w:spacing w:before="24"/>
        <w:ind w:left="847"/>
      </w:pPr>
      <w:r>
        <w:rPr/>
        <w:pict>
          <v:rect style="position:absolute;margin-left:51.350601pt;margin-top:9.678084pt;width:594.6pt;height:10.921pt;mso-position-horizontal-relative:page;mso-position-vertical-relative:paragraph;z-index:-21160" filled="true" fillcolor="#f2f2f2" stroked="false">
            <v:fill type="solid"/>
            <w10:wrap type="none"/>
          </v:rect>
        </w:pict>
      </w:r>
      <w:r>
        <w:rPr>
          <w:w w:val="105"/>
        </w:rPr>
        <w:t>Muscari</w:t>
        <w:tab/>
        <w:t>ks</w:t>
        <w:tab/>
        <w:t>70,00</w:t>
        <w:tab/>
        <w:t>15,00</w:t>
        <w:tab/>
      </w:r>
      <w:r>
        <w:rPr>
          <w:color w:val="FF0000"/>
          <w:w w:val="105"/>
        </w:rPr>
        <w:t>1 050,00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Kč</w:t>
      </w:r>
    </w:p>
    <w:p>
      <w:pPr>
        <w:pStyle w:val="BodyText"/>
        <w:tabs>
          <w:tab w:pos="5207" w:val="left" w:leader="none"/>
          <w:tab w:pos="5922" w:val="left" w:leader="none"/>
          <w:tab w:pos="6717" w:val="left" w:leader="none"/>
          <w:tab w:pos="8234" w:val="left" w:leader="none"/>
        </w:tabs>
        <w:spacing w:before="20"/>
        <w:ind w:left="847"/>
      </w:pPr>
      <w:r>
        <w:rPr>
          <w:w w:val="105"/>
          <w:position w:val="1"/>
        </w:rPr>
        <w:t>Výsev</w:t>
      </w:r>
      <w:r>
        <w:rPr>
          <w:spacing w:val="-3"/>
          <w:w w:val="105"/>
          <w:position w:val="1"/>
        </w:rPr>
        <w:t> </w:t>
      </w:r>
      <w:r>
        <w:rPr>
          <w:w w:val="105"/>
          <w:position w:val="1"/>
        </w:rPr>
        <w:t>bylinného</w:t>
      </w:r>
      <w:r>
        <w:rPr>
          <w:spacing w:val="-2"/>
          <w:w w:val="105"/>
          <w:position w:val="1"/>
        </w:rPr>
        <w:t> </w:t>
      </w:r>
      <w:r>
        <w:rPr>
          <w:w w:val="105"/>
          <w:position w:val="1"/>
        </w:rPr>
        <w:t>porostu</w:t>
        <w:tab/>
      </w:r>
      <w:r>
        <w:rPr>
          <w:w w:val="105"/>
        </w:rPr>
        <w:t>m</w:t>
      </w:r>
      <w:r>
        <w:rPr>
          <w:w w:val="105"/>
          <w:position w:val="7"/>
          <w:sz w:val="10"/>
        </w:rPr>
        <w:t>2</w:t>
        <w:tab/>
      </w:r>
      <w:r>
        <w:rPr>
          <w:w w:val="105"/>
          <w:position w:val="1"/>
        </w:rPr>
        <w:t>60,00</w:t>
        <w:tab/>
        <w:t>40,00</w:t>
        <w:tab/>
      </w:r>
      <w:r>
        <w:rPr>
          <w:color w:val="FF0000"/>
          <w:w w:val="105"/>
          <w:position w:val="1"/>
        </w:rPr>
        <w:t>2 400,00</w:t>
      </w:r>
      <w:r>
        <w:rPr>
          <w:color w:val="FF0000"/>
          <w:spacing w:val="-3"/>
          <w:w w:val="105"/>
          <w:position w:val="1"/>
        </w:rPr>
        <w:t> </w:t>
      </w:r>
      <w:r>
        <w:rPr>
          <w:color w:val="FF0000"/>
          <w:w w:val="105"/>
          <w:position w:val="1"/>
        </w:rPr>
        <w:t>Kč</w:t>
      </w:r>
    </w:p>
    <w:p>
      <w:pPr>
        <w:pStyle w:val="BodyText"/>
        <w:tabs>
          <w:tab w:pos="5246" w:val="left" w:leader="none"/>
          <w:tab w:pos="5956" w:val="left" w:leader="none"/>
          <w:tab w:pos="8970" w:val="left" w:leader="none"/>
        </w:tabs>
        <w:spacing w:before="26"/>
        <w:ind w:left="847"/>
      </w:pPr>
      <w:r>
        <w:rPr>
          <w:color w:val="F784F0"/>
          <w:w w:val="105"/>
        </w:rPr>
        <w:t>Bylinná</w:t>
      </w:r>
      <w:r>
        <w:rPr>
          <w:color w:val="F784F0"/>
          <w:spacing w:val="-2"/>
          <w:w w:val="105"/>
        </w:rPr>
        <w:t> </w:t>
      </w:r>
      <w:r>
        <w:rPr>
          <w:color w:val="F784F0"/>
          <w:w w:val="105"/>
        </w:rPr>
        <w:t>směs</w:t>
        <w:tab/>
        <w:t>g</w:t>
        <w:tab/>
        <w:t>0,00</w:t>
        <w:tab/>
        <w:t>bude</w:t>
      </w:r>
      <w:r>
        <w:rPr>
          <w:color w:val="F784F0"/>
          <w:spacing w:val="-5"/>
          <w:w w:val="105"/>
        </w:rPr>
        <w:t> </w:t>
      </w:r>
      <w:r>
        <w:rPr>
          <w:color w:val="F784F0"/>
          <w:w w:val="105"/>
        </w:rPr>
        <w:t>upřesněno</w:t>
      </w:r>
    </w:p>
    <w:p>
      <w:pPr>
        <w:pStyle w:val="BodyText"/>
        <w:tabs>
          <w:tab w:pos="5246" w:val="left" w:leader="none"/>
          <w:tab w:pos="5956" w:val="left" w:leader="none"/>
          <w:tab w:pos="6683" w:val="left" w:leader="none"/>
          <w:tab w:pos="8234" w:val="left" w:leader="none"/>
        </w:tabs>
        <w:spacing w:before="24"/>
        <w:ind w:left="847"/>
      </w:pPr>
      <w:r>
        <w:rPr>
          <w:w w:val="105"/>
        </w:rPr>
        <w:t>Allium</w:t>
      </w:r>
      <w:r>
        <w:rPr>
          <w:spacing w:val="-4"/>
          <w:w w:val="105"/>
        </w:rPr>
        <w:t> </w:t>
      </w:r>
      <w:r>
        <w:rPr>
          <w:w w:val="105"/>
        </w:rPr>
        <w:t>schoenoprasum</w:t>
        <w:tab/>
        <w:t>g</w:t>
        <w:tab/>
        <w:t>5,00</w:t>
        <w:tab/>
        <w:t>200,00</w:t>
        <w:tab/>
      </w:r>
      <w:r>
        <w:rPr>
          <w:color w:val="FF0000"/>
          <w:w w:val="105"/>
        </w:rPr>
        <w:t>1 000,00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Kč</w:t>
      </w: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595.85pt;height:.75pt;mso-position-horizontal-relative:char;mso-position-vertical-relative:line" coordorigin="0,0" coordsize="11917,15">
            <v:line style="position:absolute" from="8,8" to="11909,8" stroked="true" strokeweight=".72pt" strokecolor="#818181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335" w:val="left" w:leader="none"/>
        </w:tabs>
        <w:spacing w:before="0"/>
        <w:ind w:left="723" w:right="0" w:firstLine="0"/>
        <w:jc w:val="center"/>
        <w:rPr>
          <w:b/>
          <w:sz w:val="14"/>
        </w:rPr>
      </w:pPr>
      <w:r>
        <w:rPr>
          <w:b/>
          <w:w w:val="105"/>
          <w:sz w:val="14"/>
        </w:rPr>
        <w:t>mezisoučet</w:t>
        <w:tab/>
      </w:r>
      <w:r>
        <w:rPr>
          <w:b/>
          <w:color w:val="FF0000"/>
          <w:w w:val="105"/>
          <w:sz w:val="14"/>
        </w:rPr>
        <w:t>18 467,00</w:t>
      </w:r>
      <w:r>
        <w:rPr>
          <w:b/>
          <w:color w:val="FF0000"/>
          <w:spacing w:val="-3"/>
          <w:w w:val="105"/>
          <w:sz w:val="14"/>
        </w:rPr>
        <w:t> </w:t>
      </w:r>
      <w:r>
        <w:rPr>
          <w:b/>
          <w:color w:val="FF0000"/>
          <w:w w:val="105"/>
          <w:sz w:val="14"/>
        </w:rPr>
        <w:t>Kč</w:t>
      </w:r>
    </w:p>
    <w:p>
      <w:pPr>
        <w:pStyle w:val="BodyText"/>
        <w:spacing w:before="4"/>
        <w:rPr>
          <w:b/>
          <w:sz w:val="18"/>
        </w:rPr>
      </w:pPr>
    </w:p>
    <w:p>
      <w:pPr>
        <w:tabs>
          <w:tab w:pos="5210" w:val="left" w:leader="none"/>
          <w:tab w:pos="5865" w:val="left" w:leader="none"/>
          <w:tab w:pos="6645" w:val="left" w:leader="none"/>
          <w:tab w:pos="8178" w:val="left" w:leader="none"/>
        </w:tabs>
        <w:spacing w:before="0"/>
        <w:ind w:left="847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DŘEVINY</w:t>
        <w:tab/>
        <w:t>mj</w:t>
        <w:tab/>
        <w:t>výměra</w:t>
        <w:tab/>
        <w:t>cena/mj</w:t>
        <w:tab/>
      </w:r>
      <w:r>
        <w:rPr>
          <w:b/>
          <w:color w:val="FF0000"/>
          <w:w w:val="105"/>
          <w:sz w:val="14"/>
        </w:rPr>
        <w:t>VARIANTA A</w:t>
      </w:r>
      <w:r>
        <w:rPr>
          <w:b/>
          <w:color w:val="FF0000"/>
          <w:spacing w:val="8"/>
          <w:w w:val="105"/>
          <w:sz w:val="14"/>
        </w:rPr>
        <w:t> </w:t>
      </w:r>
      <w:r>
        <w:rPr>
          <w:b/>
          <w:w w:val="105"/>
          <w:sz w:val="14"/>
        </w:rPr>
        <w:t>poznámka</w:t>
      </w:r>
    </w:p>
    <w:p>
      <w:pPr>
        <w:pStyle w:val="BodyText"/>
        <w:ind w:left="109"/>
        <w:rPr>
          <w:sz w:val="20"/>
        </w:rPr>
      </w:pPr>
      <w:r>
        <w:rPr>
          <w:sz w:val="20"/>
        </w:rPr>
        <w:pict>
          <v:group style="width:595.85pt;height:28.1pt;mso-position-horizontal-relative:char;mso-position-vertical-relative:line" coordorigin="0,0" coordsize="11917,562">
            <v:rect style="position:absolute;left:17;top:8;width:11892;height:554" filled="true" fillcolor="#f2f2f2" stroked="false">
              <v:fill type="solid"/>
            </v:rect>
            <v:line style="position:absolute" from="8,7" to="11909,7" stroked="true" strokeweight=".72pt" strokecolor="#818181">
              <v:stroke dashstyle="solid"/>
            </v:line>
            <v:shape style="position:absolute;left:737;top:17;width:3700;height:538" type="#_x0000_t202" filled="false" stroked="false">
              <v:textbox inset="0,0,0,0">
                <w:txbxContent>
                  <w:p>
                    <w:pPr>
                      <w:spacing w:line="276" w:lineRule="auto" w:before="5"/>
                      <w:ind w:left="0" w:right="1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Vykopání   stávajích   dřevin    a    příprava    pro    přesadbu Výsadba vícekmených dřevin - hloubení jamky, výsadba bez výměny půdy, hnojení a zavlažení</w:t>
                    </w:r>
                  </w:p>
                </w:txbxContent>
              </v:textbox>
              <w10:wrap type="none"/>
            </v:shape>
            <v:shape style="position:absolute;left:5110;top:19;width:141;height:44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ks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ks</w:t>
                    </w:r>
                  </w:p>
                </w:txbxContent>
              </v:textbox>
              <w10:wrap type="none"/>
            </v:shape>
            <v:shape style="position:absolute;left:5813;top:19;width:323;height:442" type="#_x0000_t202" filled="false" stroked="false">
              <v:textbox inset="0,0,0,0">
                <w:txbxContent>
                  <w:p>
                    <w:pPr>
                      <w:spacing w:before="3"/>
                      <w:ind w:left="3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5,00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14,00</w:t>
                    </w:r>
                  </w:p>
                </w:txbxContent>
              </v:textbox>
              <w10:wrap type="none"/>
            </v:shape>
            <v:shape style="position:absolute;left:6540;top:19;width:457;height:44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1500,00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1200,00</w:t>
                    </w:r>
                  </w:p>
                </w:txbxContent>
              </v:textbox>
              <w10:wrap type="none"/>
            </v:shape>
            <v:shape style="position:absolute;left:8057;top:17;width:2433;height:444" type="#_x0000_t202" filled="false" stroked="false">
              <v:textbox inset="0,0,0,0">
                <w:txbxContent>
                  <w:p>
                    <w:pPr>
                      <w:spacing w:before="5"/>
                      <w:ind w:left="6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0000"/>
                        <w:w w:val="105"/>
                        <w:sz w:val="14"/>
                      </w:rPr>
                      <w:t>7 500,00 Kč   </w:t>
                    </w:r>
                    <w:r>
                      <w:rPr>
                        <w:w w:val="105"/>
                        <w:sz w:val="14"/>
                      </w:rPr>
                      <w:t>vykopání v stromů v arálu IPR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0000"/>
                        <w:w w:val="105"/>
                        <w:sz w:val="14"/>
                      </w:rPr>
                      <w:t>16 800,00 Kč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5219" w:val="left" w:leader="none"/>
          <w:tab w:pos="5956" w:val="left" w:leader="none"/>
          <w:tab w:pos="6849" w:val="left" w:leader="none"/>
          <w:tab w:pos="8970" w:val="left" w:leader="none"/>
        </w:tabs>
        <w:spacing w:line="145" w:lineRule="exact"/>
        <w:ind w:left="847"/>
      </w:pPr>
      <w:r>
        <w:rPr>
          <w:w w:val="105"/>
        </w:rPr>
        <w:t>Ailantus altissima,</w:t>
      </w:r>
      <w:r>
        <w:rPr>
          <w:spacing w:val="-9"/>
          <w:w w:val="105"/>
        </w:rPr>
        <w:t> </w:t>
      </w:r>
      <w:r>
        <w:rPr>
          <w:w w:val="105"/>
        </w:rPr>
        <w:t>velikost</w:t>
      </w:r>
      <w:r>
        <w:rPr>
          <w:spacing w:val="-5"/>
          <w:w w:val="105"/>
        </w:rPr>
        <w:t> </w:t>
      </w:r>
      <w:r>
        <w:rPr>
          <w:w w:val="105"/>
        </w:rPr>
        <w:t>150-200</w:t>
        <w:tab/>
        <w:t>ks</w:t>
        <w:tab/>
        <w:t>5,00</w:t>
        <w:tab/>
        <w:t>-</w:t>
        <w:tab/>
        <w:t>pajasany budu přesazeny v rámi pozemků</w:t>
      </w:r>
      <w:r>
        <w:rPr>
          <w:spacing w:val="16"/>
          <w:w w:val="105"/>
        </w:rPr>
        <w:t> </w:t>
      </w:r>
      <w:r>
        <w:rPr>
          <w:w w:val="105"/>
        </w:rPr>
        <w:t>IPR</w:t>
      </w:r>
    </w:p>
    <w:p>
      <w:pPr>
        <w:pStyle w:val="BodyText"/>
        <w:tabs>
          <w:tab w:pos="5219" w:val="left" w:leader="none"/>
          <w:tab w:pos="5956" w:val="left" w:leader="none"/>
          <w:tab w:pos="6650" w:val="left" w:leader="none"/>
          <w:tab w:pos="8234" w:val="left" w:leader="none"/>
        </w:tabs>
        <w:spacing w:before="24"/>
        <w:ind w:left="847"/>
      </w:pPr>
      <w:r>
        <w:rPr>
          <w:w w:val="105"/>
        </w:rPr>
        <w:t>Acer negundo,</w:t>
      </w:r>
      <w:r>
        <w:rPr>
          <w:spacing w:val="-5"/>
          <w:w w:val="105"/>
        </w:rPr>
        <w:t> </w:t>
      </w:r>
      <w:r>
        <w:rPr>
          <w:w w:val="105"/>
        </w:rPr>
        <w:t>velikost</w:t>
      </w:r>
      <w:r>
        <w:rPr>
          <w:spacing w:val="-3"/>
          <w:w w:val="105"/>
        </w:rPr>
        <w:t> </w:t>
      </w:r>
      <w:r>
        <w:rPr>
          <w:w w:val="105"/>
        </w:rPr>
        <w:t>150-200</w:t>
        <w:tab/>
        <w:t>ks</w:t>
        <w:tab/>
        <w:t>2,00</w:t>
        <w:tab/>
        <w:t>4800,00</w:t>
        <w:tab/>
      </w:r>
      <w:r>
        <w:rPr>
          <w:color w:val="FF0000"/>
          <w:w w:val="105"/>
        </w:rPr>
        <w:t>9 600,00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Kč</w:t>
      </w:r>
    </w:p>
    <w:p>
      <w:pPr>
        <w:pStyle w:val="BodyText"/>
        <w:tabs>
          <w:tab w:pos="5219" w:val="left" w:leader="none"/>
          <w:tab w:pos="5956" w:val="left" w:leader="none"/>
          <w:tab w:pos="6650" w:val="left" w:leader="none"/>
          <w:tab w:pos="8166" w:val="left" w:leader="none"/>
        </w:tabs>
        <w:spacing w:before="24"/>
        <w:ind w:left="847"/>
      </w:pPr>
      <w:r>
        <w:rPr>
          <w:w w:val="105"/>
        </w:rPr>
        <w:t>Betula pendula,</w:t>
      </w:r>
      <w:r>
        <w:rPr>
          <w:spacing w:val="-6"/>
          <w:w w:val="105"/>
        </w:rPr>
        <w:t> </w:t>
      </w:r>
      <w:r>
        <w:rPr>
          <w:w w:val="105"/>
        </w:rPr>
        <w:t>velikost</w:t>
      </w:r>
      <w:r>
        <w:rPr>
          <w:spacing w:val="-3"/>
          <w:w w:val="105"/>
        </w:rPr>
        <w:t> </w:t>
      </w:r>
      <w:r>
        <w:rPr>
          <w:w w:val="105"/>
        </w:rPr>
        <w:t>150-200</w:t>
        <w:tab/>
        <w:t>ks</w:t>
        <w:tab/>
        <w:t>7,00</w:t>
        <w:tab/>
        <w:t>4600,00</w:t>
        <w:tab/>
      </w:r>
      <w:r>
        <w:rPr>
          <w:color w:val="FF0000"/>
          <w:w w:val="105"/>
        </w:rPr>
        <w:t>32 200,00 Kč  </w:t>
      </w:r>
      <w:r>
        <w:rPr>
          <w:w w:val="105"/>
        </w:rPr>
        <w:t>alternativa Betula utilis</w:t>
      </w:r>
      <w:r>
        <w:rPr>
          <w:spacing w:val="7"/>
          <w:w w:val="105"/>
        </w:rPr>
        <w:t> </w:t>
      </w:r>
      <w:r>
        <w:rPr>
          <w:w w:val="105"/>
        </w:rPr>
        <w:t>'Doorenbos'</w:t>
      </w:r>
    </w:p>
    <w:p>
      <w:pPr>
        <w:spacing w:after="0"/>
        <w:sectPr>
          <w:type w:val="continuous"/>
          <w:pgSz w:w="16840" w:h="23810"/>
          <w:pgMar w:top="620" w:bottom="280" w:left="900" w:right="1240"/>
        </w:sectPr>
      </w:pPr>
    </w:p>
    <w:p>
      <w:pPr>
        <w:pStyle w:val="BodyText"/>
        <w:spacing w:line="276" w:lineRule="auto" w:before="24"/>
        <w:ind w:left="847" w:right="-19"/>
      </w:pPr>
      <w:r>
        <w:rPr/>
        <w:pict>
          <v:rect style="position:absolute;margin-left:51.350601pt;margin-top:.438087pt;width:594.6pt;height:18.481pt;mso-position-horizontal-relative:page;mso-position-vertical-relative:paragraph;z-index:-21136" filled="true" fillcolor="#f2f2f2" stroked="false">
            <v:fill type="solid"/>
            <w10:wrap type="none"/>
          </v:rect>
        </w:pict>
      </w:r>
      <w:r>
        <w:rPr>
          <w:w w:val="105"/>
        </w:rPr>
        <w:t>Výsadba keřů - hloubení jamky, výsadba bez výměny půdy, hnojení a zavlažení</w:t>
      </w:r>
    </w:p>
    <w:p>
      <w:pPr>
        <w:pStyle w:val="BodyText"/>
        <w:tabs>
          <w:tab w:pos="1328" w:val="left" w:leader="none"/>
          <w:tab w:pos="2089" w:val="left" w:leader="none"/>
          <w:tab w:pos="3572" w:val="left" w:leader="none"/>
        </w:tabs>
        <w:spacing w:before="115"/>
        <w:ind w:left="625"/>
      </w:pPr>
      <w:r>
        <w:rPr/>
        <w:br w:type="column"/>
      </w:r>
      <w:r>
        <w:rPr>
          <w:w w:val="105"/>
        </w:rPr>
        <w:t>ks</w:t>
        <w:tab/>
        <w:t>37,00</w:t>
        <w:tab/>
        <w:t>350,00</w:t>
        <w:tab/>
      </w:r>
      <w:r>
        <w:rPr>
          <w:color w:val="FF0000"/>
          <w:w w:val="105"/>
        </w:rPr>
        <w:t>12 950,00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Kč</w:t>
      </w:r>
    </w:p>
    <w:p>
      <w:pPr>
        <w:spacing w:after="0"/>
        <w:sectPr>
          <w:type w:val="continuous"/>
          <w:pgSz w:w="16840" w:h="23810"/>
          <w:pgMar w:top="620" w:bottom="280" w:left="900" w:right="1240"/>
          <w:cols w:num="2" w:equalWidth="0">
            <w:col w:w="4555" w:space="40"/>
            <w:col w:w="10105"/>
          </w:cols>
        </w:sectPr>
      </w:pPr>
    </w:p>
    <w:p>
      <w:pPr>
        <w:pStyle w:val="BodyText"/>
        <w:tabs>
          <w:tab w:pos="5219" w:val="left" w:leader="none"/>
          <w:tab w:pos="5922" w:val="left" w:leader="none"/>
          <w:tab w:pos="6683" w:val="left" w:leader="none"/>
          <w:tab w:pos="8234" w:val="left" w:leader="none"/>
        </w:tabs>
        <w:spacing w:line="159" w:lineRule="exact"/>
        <w:ind w:left="847"/>
      </w:pPr>
      <w:r>
        <w:rPr>
          <w:w w:val="105"/>
        </w:rPr>
        <w:t>Budleja davidii,</w:t>
      </w:r>
      <w:r>
        <w:rPr>
          <w:spacing w:val="-6"/>
          <w:w w:val="105"/>
        </w:rPr>
        <w:t> </w:t>
      </w:r>
      <w:r>
        <w:rPr>
          <w:w w:val="105"/>
        </w:rPr>
        <w:t>vel</w:t>
      </w:r>
      <w:r>
        <w:rPr>
          <w:spacing w:val="-4"/>
          <w:w w:val="105"/>
        </w:rPr>
        <w:t> </w:t>
      </w:r>
      <w:r>
        <w:rPr>
          <w:w w:val="105"/>
        </w:rPr>
        <w:t>60-80</w:t>
        <w:tab/>
        <w:t>ks</w:t>
        <w:tab/>
        <w:t>12,00</w:t>
        <w:tab/>
        <w:t>350,00</w:t>
        <w:tab/>
      </w:r>
      <w:r>
        <w:rPr>
          <w:color w:val="FF0000"/>
          <w:w w:val="105"/>
        </w:rPr>
        <w:t>4 200,00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Kč</w:t>
      </w:r>
    </w:p>
    <w:p>
      <w:pPr>
        <w:pStyle w:val="BodyText"/>
        <w:tabs>
          <w:tab w:pos="5219" w:val="left" w:leader="none"/>
          <w:tab w:pos="5956" w:val="left" w:leader="none"/>
          <w:tab w:pos="6683" w:val="left" w:leader="none"/>
          <w:tab w:pos="8234" w:val="left" w:leader="none"/>
        </w:tabs>
        <w:spacing w:before="24"/>
        <w:ind w:left="847"/>
      </w:pPr>
      <w:r>
        <w:rPr>
          <w:w w:val="105"/>
        </w:rPr>
        <w:t>Lycium barbarum,</w:t>
      </w:r>
      <w:r>
        <w:rPr>
          <w:spacing w:val="-4"/>
          <w:w w:val="105"/>
        </w:rPr>
        <w:t> </w:t>
      </w:r>
      <w:r>
        <w:rPr>
          <w:w w:val="105"/>
        </w:rPr>
        <w:t>vel</w:t>
      </w:r>
      <w:r>
        <w:rPr>
          <w:spacing w:val="-3"/>
          <w:w w:val="105"/>
        </w:rPr>
        <w:t> </w:t>
      </w:r>
      <w:r>
        <w:rPr>
          <w:w w:val="105"/>
        </w:rPr>
        <w:t>60-80</w:t>
        <w:tab/>
        <w:t>ks</w:t>
        <w:tab/>
        <w:t>9,00</w:t>
        <w:tab/>
        <w:t>430,00</w:t>
        <w:tab/>
      </w:r>
      <w:r>
        <w:rPr>
          <w:color w:val="FF0000"/>
          <w:w w:val="105"/>
        </w:rPr>
        <w:t>3 870,00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Kč</w:t>
      </w:r>
    </w:p>
    <w:p>
      <w:pPr>
        <w:pStyle w:val="BodyText"/>
        <w:tabs>
          <w:tab w:pos="5219" w:val="left" w:leader="none"/>
          <w:tab w:pos="5956" w:val="left" w:leader="none"/>
          <w:tab w:pos="6683" w:val="left" w:leader="none"/>
          <w:tab w:pos="8234" w:val="left" w:leader="none"/>
        </w:tabs>
        <w:spacing w:before="24"/>
        <w:ind w:left="847"/>
      </w:pPr>
      <w:r>
        <w:rPr>
          <w:w w:val="105"/>
        </w:rPr>
        <w:t>Symphoricarpos albus,</w:t>
      </w:r>
      <w:r>
        <w:rPr>
          <w:spacing w:val="26"/>
          <w:w w:val="105"/>
        </w:rPr>
        <w:t> </w:t>
      </w:r>
      <w:r>
        <w:rPr>
          <w:w w:val="105"/>
        </w:rPr>
        <w:t>vel.</w:t>
      </w:r>
      <w:r>
        <w:rPr>
          <w:spacing w:val="-3"/>
          <w:w w:val="105"/>
        </w:rPr>
        <w:t> </w:t>
      </w:r>
      <w:r>
        <w:rPr>
          <w:w w:val="105"/>
        </w:rPr>
        <w:t>60-80</w:t>
        <w:tab/>
        <w:t>ks</w:t>
        <w:tab/>
        <w:t>8,00</w:t>
        <w:tab/>
        <w:t>390,00</w:t>
        <w:tab/>
      </w:r>
      <w:r>
        <w:rPr>
          <w:color w:val="FF0000"/>
          <w:w w:val="105"/>
        </w:rPr>
        <w:t>3 120,00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Kč</w:t>
      </w:r>
    </w:p>
    <w:p>
      <w:pPr>
        <w:pStyle w:val="BodyText"/>
        <w:tabs>
          <w:tab w:pos="5219" w:val="left" w:leader="none"/>
          <w:tab w:pos="5956" w:val="left" w:leader="none"/>
          <w:tab w:pos="6683" w:val="left" w:leader="none"/>
          <w:tab w:pos="8234" w:val="left" w:leader="none"/>
        </w:tabs>
        <w:spacing w:before="24"/>
        <w:ind w:left="847"/>
      </w:pPr>
      <w:r>
        <w:rPr>
          <w:w w:val="105"/>
        </w:rPr>
        <w:t>Syringa vulgaris,</w:t>
      </w:r>
      <w:r>
        <w:rPr>
          <w:spacing w:val="27"/>
          <w:w w:val="105"/>
        </w:rPr>
        <w:t> </w:t>
      </w:r>
      <w:r>
        <w:rPr>
          <w:w w:val="105"/>
        </w:rPr>
        <w:t>vel.</w:t>
      </w:r>
      <w:r>
        <w:rPr>
          <w:spacing w:val="-3"/>
          <w:w w:val="105"/>
        </w:rPr>
        <w:t> </w:t>
      </w:r>
      <w:r>
        <w:rPr>
          <w:w w:val="105"/>
        </w:rPr>
        <w:t>60-80</w:t>
        <w:tab/>
        <w:t>ks</w:t>
        <w:tab/>
        <w:t>8,00</w:t>
        <w:tab/>
        <w:t>680,00</w:t>
        <w:tab/>
      </w:r>
      <w:r>
        <w:rPr>
          <w:color w:val="FF0000"/>
          <w:w w:val="105"/>
        </w:rPr>
        <w:t>5 440,00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Kč</w:t>
      </w:r>
    </w:p>
    <w:p>
      <w:pPr>
        <w:spacing w:after="0"/>
        <w:sectPr>
          <w:type w:val="continuous"/>
          <w:pgSz w:w="16840" w:h="23810"/>
          <w:pgMar w:top="620" w:bottom="280" w:left="900" w:right="1240"/>
        </w:sectPr>
      </w:pPr>
    </w:p>
    <w:p>
      <w:pPr>
        <w:pStyle w:val="BodyText"/>
        <w:spacing w:before="24"/>
        <w:ind w:left="847"/>
      </w:pPr>
      <w:r>
        <w:rPr/>
        <w:pict>
          <v:rect style="position:absolute;margin-left:51.350601pt;margin-top:.43908pt;width:594.6pt;height:18.48pt;mso-position-horizontal-relative:page;mso-position-vertical-relative:paragraph;z-index:-21112" filled="true" fillcolor="#f2f2f2" stroked="false">
            <v:fill type="solid"/>
            <w10:wrap type="none"/>
          </v:rect>
        </w:pict>
      </w:r>
      <w:r>
        <w:rPr/>
        <w:pict>
          <v:shape style="position:absolute;margin-left:50.870598pt;margin-top:10.248795pt;width:595.1pt;height:45.05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43"/>
                    <w:gridCol w:w="1888"/>
                    <w:gridCol w:w="718"/>
                    <w:gridCol w:w="1309"/>
                    <w:gridCol w:w="4344"/>
                  </w:tblGrid>
                  <w:tr>
                    <w:trPr>
                      <w:trHeight w:val="173" w:hRule="exact"/>
                    </w:trPr>
                    <w:tc>
                      <w:tcPr>
                        <w:tcW w:w="3643" w:type="dxa"/>
                        <w:shd w:val="clear" w:color="auto" w:fill="F2F2F2"/>
                      </w:tcPr>
                      <w:p>
                        <w:pPr>
                          <w:pStyle w:val="TableParagraph"/>
                          <w:spacing w:before="3"/>
                          <w:ind w:left="72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hnojení a zavlažení</w:t>
                        </w:r>
                      </w:p>
                    </w:tc>
                    <w:tc>
                      <w:tcPr>
                        <w:tcW w:w="8258" w:type="dxa"/>
                        <w:gridSpan w:val="4"/>
                        <w:shd w:val="clear" w:color="auto" w:fill="F2F2F2"/>
                      </w:tcPr>
                      <w:p>
                        <w:pPr/>
                      </w:p>
                    </w:tc>
                  </w:tr>
                  <w:tr>
                    <w:trPr>
                      <w:trHeight w:val="184" w:hRule="exact"/>
                    </w:trPr>
                    <w:tc>
                      <w:tcPr>
                        <w:tcW w:w="3643" w:type="dxa"/>
                      </w:tcPr>
                      <w:p>
                        <w:pPr>
                          <w:pStyle w:val="TableParagraph"/>
                          <w:spacing w:before="13"/>
                          <w:ind w:left="72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Clematis vitalba vel. 40-60</w:t>
                        </w:r>
                      </w:p>
                    </w:tc>
                    <w:tc>
                      <w:tcPr>
                        <w:tcW w:w="1888" w:type="dxa"/>
                      </w:tcPr>
                      <w:p>
                        <w:pPr>
                          <w:pStyle w:val="TableParagraph"/>
                          <w:spacing w:before="13"/>
                          <w:ind w:left="0" w:right="30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ks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before="13"/>
                          <w:ind w:left="0"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13"/>
                          <w:ind w:left="155" w:right="4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230,00</w:t>
                        </w:r>
                      </w:p>
                    </w:tc>
                    <w:tc>
                      <w:tcPr>
                        <w:tcW w:w="4344" w:type="dxa"/>
                      </w:tcPr>
                      <w:p>
                        <w:pPr>
                          <w:pStyle w:val="TableParagraph"/>
                          <w:spacing w:before="13"/>
                          <w:ind w:left="0" w:right="31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690,00 Kč</w:t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3643" w:type="dxa"/>
                      </w:tcPr>
                      <w:p>
                        <w:pPr>
                          <w:pStyle w:val="TableParagraph"/>
                          <w:spacing w:before="14"/>
                          <w:ind w:left="72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Fallopia aubertii  vel. 40-60</w:t>
                        </w:r>
                      </w:p>
                    </w:tc>
                    <w:tc>
                      <w:tcPr>
                        <w:tcW w:w="1888" w:type="dxa"/>
                      </w:tcPr>
                      <w:p>
                        <w:pPr>
                          <w:pStyle w:val="TableParagraph"/>
                          <w:spacing w:before="14"/>
                          <w:ind w:left="0" w:right="30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ks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before="14"/>
                          <w:ind w:left="0"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14"/>
                          <w:ind w:left="155" w:right="4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220,00</w:t>
                        </w:r>
                      </w:p>
                    </w:tc>
                    <w:tc>
                      <w:tcPr>
                        <w:tcW w:w="4344" w:type="dxa"/>
                      </w:tcPr>
                      <w:p>
                        <w:pPr>
                          <w:pStyle w:val="TableParagraph"/>
                          <w:spacing w:before="14"/>
                          <w:ind w:left="0" w:right="31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660,00 Kč</w:t>
                        </w:r>
                      </w:p>
                    </w:tc>
                  </w:tr>
                  <w:tr>
                    <w:trPr>
                      <w:trHeight w:val="184" w:hRule="exact"/>
                    </w:trPr>
                    <w:tc>
                      <w:tcPr>
                        <w:tcW w:w="3643" w:type="dxa"/>
                        <w:tcBorders>
                          <w:bottom w:val="single" w:sz="6" w:space="0" w:color="818181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72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Humulus lupulus vel. 40-60</w:t>
                        </w:r>
                      </w:p>
                    </w:tc>
                    <w:tc>
                      <w:tcPr>
                        <w:tcW w:w="1888" w:type="dxa"/>
                        <w:tcBorders>
                          <w:bottom w:val="single" w:sz="6" w:space="0" w:color="818181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0" w:right="30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ks</w:t>
                        </w:r>
                      </w:p>
                    </w:tc>
                    <w:tc>
                      <w:tcPr>
                        <w:tcW w:w="718" w:type="dxa"/>
                        <w:tcBorders>
                          <w:bottom w:val="single" w:sz="6" w:space="0" w:color="818181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0" w:right="1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3,00</w:t>
                        </w:r>
                      </w:p>
                    </w:tc>
                    <w:tc>
                      <w:tcPr>
                        <w:tcW w:w="1309" w:type="dxa"/>
                        <w:tcBorders>
                          <w:bottom w:val="single" w:sz="6" w:space="0" w:color="818181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55" w:right="4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240,00</w:t>
                        </w:r>
                      </w:p>
                    </w:tc>
                    <w:tc>
                      <w:tcPr>
                        <w:tcW w:w="4344" w:type="dxa"/>
                        <w:tcBorders>
                          <w:bottom w:val="single" w:sz="6" w:space="0" w:color="818181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0" w:right="31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720,00 Kč</w:t>
                        </w:r>
                      </w:p>
                    </w:tc>
                  </w:tr>
                  <w:tr>
                    <w:trPr>
                      <w:trHeight w:val="175" w:hRule="exact"/>
                    </w:trPr>
                    <w:tc>
                      <w:tcPr>
                        <w:tcW w:w="3643" w:type="dxa"/>
                        <w:tcBorders>
                          <w:top w:val="single" w:sz="6" w:space="0" w:color="818181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88" w:type="dxa"/>
                        <w:tcBorders>
                          <w:top w:val="single" w:sz="6" w:space="0" w:color="818181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8" w:type="dxa"/>
                        <w:tcBorders>
                          <w:top w:val="single" w:sz="6" w:space="0" w:color="818181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9" w:type="dxa"/>
                        <w:tcBorders>
                          <w:top w:val="single" w:sz="6" w:space="0" w:color="818181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55" w:right="45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mezisoučet</w:t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6" w:space="0" w:color="818181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0" w:right="3140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4"/>
                          </w:rPr>
                          <w:t>98 920,00 Kč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Výsadba popínavých dřevin - hloubení jamky, výsadba bez výměny půdy,</w:t>
      </w:r>
    </w:p>
    <w:p>
      <w:pPr>
        <w:pStyle w:val="BodyText"/>
        <w:tabs>
          <w:tab w:pos="1148" w:val="left" w:leader="none"/>
          <w:tab w:pos="1875" w:val="left" w:leader="none"/>
          <w:tab w:pos="3425" w:val="left" w:leader="none"/>
        </w:tabs>
        <w:spacing w:before="115"/>
        <w:ind w:left="411"/>
      </w:pPr>
      <w:r>
        <w:rPr/>
        <w:br w:type="column"/>
      </w:r>
      <w:r>
        <w:rPr>
          <w:w w:val="105"/>
        </w:rPr>
        <w:t>ks</w:t>
        <w:tab/>
        <w:t>9,00</w:t>
        <w:tab/>
        <w:t>130,00</w:t>
        <w:tab/>
      </w:r>
      <w:r>
        <w:rPr>
          <w:color w:val="FF0000"/>
          <w:w w:val="105"/>
        </w:rPr>
        <w:t>1 170,00</w:t>
      </w:r>
      <w:r>
        <w:rPr>
          <w:color w:val="FF0000"/>
          <w:spacing w:val="-3"/>
          <w:w w:val="105"/>
        </w:rPr>
        <w:t> </w:t>
      </w:r>
      <w:r>
        <w:rPr>
          <w:color w:val="FF0000"/>
          <w:w w:val="105"/>
        </w:rPr>
        <w:t>Kč</w:t>
      </w:r>
    </w:p>
    <w:p>
      <w:pPr>
        <w:spacing w:after="0"/>
        <w:sectPr>
          <w:type w:val="continuous"/>
          <w:pgSz w:w="16840" w:h="23810"/>
          <w:pgMar w:top="620" w:bottom="280" w:left="900" w:right="1240"/>
          <w:cols w:num="2" w:equalWidth="0">
            <w:col w:w="4769" w:space="40"/>
            <w:col w:w="98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2"/>
        <w:tabs>
          <w:tab w:pos="2608" w:val="left" w:leader="none"/>
        </w:tabs>
        <w:spacing w:before="104"/>
        <w:ind w:left="0" w:right="507"/>
        <w:jc w:val="center"/>
      </w:pPr>
      <w:r>
        <w:rPr>
          <w:w w:val="105"/>
          <w:position w:val="1"/>
        </w:rPr>
        <w:t>mezisoučet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vegetační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prvky</w:t>
        <w:tab/>
      </w:r>
      <w:r>
        <w:rPr>
          <w:color w:val="FF0000"/>
          <w:w w:val="105"/>
        </w:rPr>
        <w:t>117 387,00</w:t>
      </w:r>
      <w:r>
        <w:rPr>
          <w:color w:val="FF0000"/>
          <w:spacing w:val="-26"/>
          <w:w w:val="105"/>
        </w:rPr>
        <w:t> </w:t>
      </w:r>
      <w:r>
        <w:rPr>
          <w:color w:val="FF0000"/>
          <w:w w:val="105"/>
        </w:rPr>
        <w:t>Kč</w:t>
      </w:r>
    </w:p>
    <w:p>
      <w:pPr>
        <w:tabs>
          <w:tab w:pos="12018" w:val="left" w:leader="none"/>
        </w:tabs>
        <w:spacing w:before="25" w:after="57"/>
        <w:ind w:left="148" w:right="0" w:firstLine="0"/>
        <w:jc w:val="left"/>
        <w:rPr>
          <w:b/>
          <w:sz w:val="17"/>
        </w:rPr>
      </w:pPr>
      <w:r>
        <w:rPr>
          <w:b/>
          <w:sz w:val="17"/>
          <w:shd w:fill="DADADA" w:color="auto" w:val="clear"/>
        </w:rPr>
        <w:t>INSTALACE </w:t>
      </w:r>
      <w:r>
        <w:rPr>
          <w:b/>
          <w:spacing w:val="11"/>
          <w:sz w:val="17"/>
          <w:shd w:fill="DADADA" w:color="auto" w:val="clear"/>
        </w:rPr>
        <w:t> </w:t>
      </w:r>
      <w:r>
        <w:rPr>
          <w:b/>
          <w:sz w:val="17"/>
          <w:shd w:fill="DADADA" w:color="auto" w:val="clear"/>
        </w:rPr>
        <w:t>ARTEFAKTŮ</w:t>
        <w:tab/>
      </w:r>
    </w:p>
    <w:tbl>
      <w:tblPr>
        <w:tblW w:w="0" w:type="auto"/>
        <w:jc w:val="left"/>
        <w:tblInd w:w="1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1"/>
        <w:gridCol w:w="1967"/>
        <w:gridCol w:w="748"/>
        <w:gridCol w:w="1276"/>
        <w:gridCol w:w="4331"/>
      </w:tblGrid>
      <w:tr>
        <w:trPr>
          <w:trHeight w:val="199" w:hRule="exact"/>
        </w:trPr>
        <w:tc>
          <w:tcPr>
            <w:tcW w:w="3571" w:type="dxa"/>
            <w:tcBorders>
              <w:bottom w:val="single" w:sz="6" w:space="0" w:color="818181"/>
            </w:tcBorders>
          </w:tcPr>
          <w:p>
            <w:pPr>
              <w:pStyle w:val="TableParagraph"/>
              <w:spacing w:before="5"/>
              <w:ind w:left="72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INSTALACE ARTEFAKTŮ</w:t>
            </w:r>
          </w:p>
        </w:tc>
        <w:tc>
          <w:tcPr>
            <w:tcW w:w="1967" w:type="dxa"/>
            <w:tcBorders>
              <w:bottom w:val="single" w:sz="6" w:space="0" w:color="818181"/>
            </w:tcBorders>
          </w:tcPr>
          <w:p>
            <w:pPr>
              <w:pStyle w:val="TableParagraph"/>
              <w:spacing w:before="5"/>
              <w:ind w:left="1376" w:right="18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mj</w:t>
            </w:r>
          </w:p>
        </w:tc>
        <w:tc>
          <w:tcPr>
            <w:tcW w:w="748" w:type="dxa"/>
            <w:tcBorders>
              <w:bottom w:val="single" w:sz="6" w:space="0" w:color="818181"/>
            </w:tcBorders>
          </w:tcPr>
          <w:p>
            <w:pPr>
              <w:pStyle w:val="TableParagraph"/>
              <w:spacing w:before="5"/>
              <w:ind w:left="179" w:right="10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výměra</w:t>
            </w:r>
          </w:p>
        </w:tc>
        <w:tc>
          <w:tcPr>
            <w:tcW w:w="1276" w:type="dxa"/>
            <w:tcBorders>
              <w:bottom w:val="single" w:sz="6" w:space="0" w:color="818181"/>
            </w:tcBorders>
          </w:tcPr>
          <w:p>
            <w:pPr>
              <w:pStyle w:val="TableParagraph"/>
              <w:spacing w:before="5"/>
              <w:ind w:left="2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cena/mj</w:t>
            </w:r>
          </w:p>
        </w:tc>
        <w:tc>
          <w:tcPr>
            <w:tcW w:w="4331" w:type="dxa"/>
            <w:tcBorders>
              <w:bottom w:val="single" w:sz="6" w:space="0" w:color="818181"/>
            </w:tcBorders>
          </w:tcPr>
          <w:p>
            <w:pPr>
              <w:pStyle w:val="TableParagraph"/>
              <w:spacing w:before="5"/>
              <w:ind w:left="491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VARIANTA A </w:t>
            </w:r>
            <w:r>
              <w:rPr>
                <w:b/>
                <w:w w:val="105"/>
                <w:sz w:val="14"/>
              </w:rPr>
              <w:t>poznámka</w:t>
            </w:r>
          </w:p>
        </w:tc>
      </w:tr>
      <w:tr>
        <w:trPr>
          <w:trHeight w:val="230" w:hRule="exact"/>
        </w:trPr>
        <w:tc>
          <w:tcPr>
            <w:tcW w:w="3571" w:type="dxa"/>
            <w:tcBorders>
              <w:top w:val="single" w:sz="6" w:space="0" w:color="818181"/>
            </w:tcBorders>
            <w:shd w:val="clear" w:color="auto" w:fill="F2F2F2"/>
          </w:tcPr>
          <w:p>
            <w:pPr>
              <w:pStyle w:val="TableParagraph"/>
              <w:ind w:left="720"/>
              <w:rPr>
                <w:sz w:val="14"/>
              </w:rPr>
            </w:pPr>
            <w:r>
              <w:rPr>
                <w:w w:val="105"/>
                <w:sz w:val="14"/>
              </w:rPr>
              <w:t>Instalace pařez tisu</w:t>
            </w:r>
          </w:p>
        </w:tc>
        <w:tc>
          <w:tcPr>
            <w:tcW w:w="1967" w:type="dxa"/>
            <w:tcBorders>
              <w:top w:val="single" w:sz="6" w:space="0" w:color="818181"/>
            </w:tcBorders>
            <w:shd w:val="clear" w:color="auto" w:fill="F2F2F2"/>
          </w:tcPr>
          <w:p>
            <w:pPr>
              <w:pStyle w:val="TableParagraph"/>
              <w:ind w:left="1377" w:right="18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soubor</w:t>
            </w:r>
          </w:p>
        </w:tc>
        <w:tc>
          <w:tcPr>
            <w:tcW w:w="748" w:type="dxa"/>
            <w:tcBorders>
              <w:top w:val="single" w:sz="6" w:space="0" w:color="818181"/>
            </w:tcBorders>
            <w:shd w:val="clear" w:color="auto" w:fill="F2F2F2"/>
          </w:tcPr>
          <w:p>
            <w:pPr>
              <w:pStyle w:val="TableParagraph"/>
              <w:ind w:left="177" w:right="10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818181"/>
            </w:tcBorders>
            <w:shd w:val="clear" w:color="auto" w:fill="F2F2F2"/>
          </w:tcPr>
          <w:p>
            <w:pPr>
              <w:pStyle w:val="TableParagraph"/>
              <w:ind w:left="237"/>
              <w:rPr>
                <w:sz w:val="14"/>
              </w:rPr>
            </w:pPr>
            <w:r>
              <w:rPr>
                <w:w w:val="105"/>
                <w:sz w:val="14"/>
              </w:rPr>
              <w:t>1000,00</w:t>
            </w:r>
          </w:p>
        </w:tc>
        <w:tc>
          <w:tcPr>
            <w:tcW w:w="4331" w:type="dxa"/>
            <w:tcBorders>
              <w:top w:val="single" w:sz="6" w:space="0" w:color="818181"/>
            </w:tcBorders>
            <w:shd w:val="clear" w:color="auto" w:fill="F2F2F2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color w:val="FF0000"/>
                <w:w w:val="105"/>
                <w:sz w:val="14"/>
              </w:rPr>
              <w:t>1 000,00 Kč   </w:t>
            </w:r>
            <w:r>
              <w:rPr>
                <w:w w:val="105"/>
                <w:sz w:val="14"/>
              </w:rPr>
              <w:t>zdroj v atriu IPR</w:t>
            </w:r>
          </w:p>
        </w:tc>
      </w:tr>
      <w:tr>
        <w:trPr>
          <w:trHeight w:val="231" w:hRule="exact"/>
        </w:trPr>
        <w:tc>
          <w:tcPr>
            <w:tcW w:w="3571" w:type="dxa"/>
            <w:tcBorders>
              <w:bottom w:val="single" w:sz="6" w:space="0" w:color="818181"/>
            </w:tcBorders>
            <w:shd w:val="clear" w:color="auto" w:fill="F2F2F2"/>
          </w:tcPr>
          <w:p>
            <w:pPr>
              <w:pStyle w:val="TableParagraph"/>
              <w:spacing w:before="37"/>
              <w:ind w:left="720"/>
              <w:rPr>
                <w:sz w:val="14"/>
              </w:rPr>
            </w:pPr>
            <w:r>
              <w:rPr>
                <w:w w:val="105"/>
                <w:sz w:val="14"/>
              </w:rPr>
              <w:t>instalace torz vejmutovky</w:t>
            </w:r>
          </w:p>
        </w:tc>
        <w:tc>
          <w:tcPr>
            <w:tcW w:w="1967" w:type="dxa"/>
            <w:tcBorders>
              <w:bottom w:val="single" w:sz="6" w:space="0" w:color="818181"/>
            </w:tcBorders>
            <w:shd w:val="clear" w:color="auto" w:fill="F2F2F2"/>
          </w:tcPr>
          <w:p>
            <w:pPr>
              <w:pStyle w:val="TableParagraph"/>
              <w:spacing w:before="37"/>
              <w:ind w:left="1377" w:right="18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soubor</w:t>
            </w:r>
          </w:p>
        </w:tc>
        <w:tc>
          <w:tcPr>
            <w:tcW w:w="748" w:type="dxa"/>
            <w:tcBorders>
              <w:bottom w:val="single" w:sz="6" w:space="0" w:color="818181"/>
            </w:tcBorders>
            <w:shd w:val="clear" w:color="auto" w:fill="F2F2F2"/>
          </w:tcPr>
          <w:p>
            <w:pPr>
              <w:pStyle w:val="TableParagraph"/>
              <w:spacing w:before="37"/>
              <w:ind w:left="177" w:right="10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1,00</w:t>
            </w:r>
          </w:p>
        </w:tc>
        <w:tc>
          <w:tcPr>
            <w:tcW w:w="1276" w:type="dxa"/>
            <w:tcBorders>
              <w:bottom w:val="single" w:sz="6" w:space="0" w:color="818181"/>
            </w:tcBorders>
            <w:shd w:val="clear" w:color="auto" w:fill="F2F2F2"/>
          </w:tcPr>
          <w:p>
            <w:pPr>
              <w:pStyle w:val="TableParagraph"/>
              <w:spacing w:before="37"/>
              <w:ind w:left="237"/>
              <w:rPr>
                <w:sz w:val="14"/>
              </w:rPr>
            </w:pPr>
            <w:r>
              <w:rPr>
                <w:w w:val="105"/>
                <w:sz w:val="14"/>
              </w:rPr>
              <w:t>1500,00</w:t>
            </w:r>
          </w:p>
        </w:tc>
        <w:tc>
          <w:tcPr>
            <w:tcW w:w="4331" w:type="dxa"/>
            <w:tcBorders>
              <w:bottom w:val="single" w:sz="6" w:space="0" w:color="818181"/>
            </w:tcBorders>
            <w:shd w:val="clear" w:color="auto" w:fill="F2F2F2"/>
          </w:tcPr>
          <w:p>
            <w:pPr>
              <w:pStyle w:val="TableParagraph"/>
              <w:spacing w:before="37"/>
              <w:ind w:left="546"/>
              <w:rPr>
                <w:sz w:val="14"/>
              </w:rPr>
            </w:pPr>
            <w:r>
              <w:rPr>
                <w:color w:val="FF0000"/>
                <w:w w:val="105"/>
                <w:sz w:val="14"/>
              </w:rPr>
              <w:t>1 500,00 Kč  </w:t>
            </w:r>
            <w:r>
              <w:rPr>
                <w:w w:val="105"/>
                <w:sz w:val="14"/>
              </w:rPr>
              <w:t>zdroj na pozemku IPR po kácení dřevin</w:t>
            </w:r>
          </w:p>
        </w:tc>
      </w:tr>
      <w:tr>
        <w:trPr>
          <w:trHeight w:val="199" w:hRule="exact"/>
        </w:trPr>
        <w:tc>
          <w:tcPr>
            <w:tcW w:w="3571" w:type="dxa"/>
            <w:tcBorders>
              <w:top w:val="single" w:sz="6" w:space="0" w:color="818181"/>
            </w:tcBorders>
          </w:tcPr>
          <w:p>
            <w:pPr/>
          </w:p>
        </w:tc>
        <w:tc>
          <w:tcPr>
            <w:tcW w:w="1967" w:type="dxa"/>
            <w:tcBorders>
              <w:top w:val="single" w:sz="6" w:space="0" w:color="818181"/>
            </w:tcBorders>
          </w:tcPr>
          <w:p>
            <w:pPr/>
          </w:p>
        </w:tc>
        <w:tc>
          <w:tcPr>
            <w:tcW w:w="748" w:type="dxa"/>
            <w:tcBorders>
              <w:top w:val="single" w:sz="6" w:space="0" w:color="818181"/>
            </w:tcBorders>
          </w:tcPr>
          <w:p>
            <w:pPr/>
          </w:p>
        </w:tc>
        <w:tc>
          <w:tcPr>
            <w:tcW w:w="1276" w:type="dxa"/>
            <w:tcBorders>
              <w:top w:val="single" w:sz="6" w:space="0" w:color="818181"/>
            </w:tcBorders>
          </w:tcPr>
          <w:p>
            <w:pPr>
              <w:pStyle w:val="TableParagraph"/>
              <w:ind w:left="1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mezisoučet</w:t>
            </w:r>
          </w:p>
        </w:tc>
        <w:tc>
          <w:tcPr>
            <w:tcW w:w="4331" w:type="dxa"/>
            <w:tcBorders>
              <w:top w:val="single" w:sz="6" w:space="0" w:color="818181"/>
            </w:tcBorders>
          </w:tcPr>
          <w:p>
            <w:pPr>
              <w:pStyle w:val="TableParagraph"/>
              <w:ind w:left="531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2 500,00 Kč</w:t>
            </w:r>
          </w:p>
        </w:tc>
      </w:tr>
    </w:tbl>
    <w:p>
      <w:pPr>
        <w:pStyle w:val="BodyText"/>
        <w:spacing w:before="5"/>
        <w:rPr>
          <w:b/>
        </w:rPr>
      </w:pPr>
    </w:p>
    <w:p>
      <w:pPr>
        <w:tabs>
          <w:tab w:pos="8085" w:val="left" w:leader="none"/>
        </w:tabs>
        <w:spacing w:before="104"/>
        <w:ind w:left="4545" w:right="0" w:firstLine="0"/>
        <w:jc w:val="left"/>
        <w:rPr>
          <w:b/>
          <w:sz w:val="17"/>
        </w:rPr>
      </w:pPr>
      <w:r>
        <w:rPr>
          <w:b/>
          <w:w w:val="105"/>
          <w:position w:val="1"/>
          <w:sz w:val="17"/>
        </w:rPr>
        <w:t>mezisoučet ostatní</w:t>
      </w:r>
      <w:r>
        <w:rPr>
          <w:b/>
          <w:spacing w:val="-19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rozpočtové</w:t>
      </w:r>
      <w:r>
        <w:rPr>
          <w:b/>
          <w:spacing w:val="-11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náklady</w:t>
        <w:tab/>
      </w:r>
      <w:r>
        <w:rPr>
          <w:b/>
          <w:color w:val="FF0000"/>
          <w:w w:val="105"/>
          <w:sz w:val="17"/>
        </w:rPr>
        <w:t>2 500,00</w:t>
      </w:r>
      <w:r>
        <w:rPr>
          <w:b/>
          <w:color w:val="FF0000"/>
          <w:spacing w:val="-21"/>
          <w:w w:val="105"/>
          <w:sz w:val="17"/>
        </w:rPr>
        <w:t> </w:t>
      </w:r>
      <w:r>
        <w:rPr>
          <w:b/>
          <w:color w:val="FF0000"/>
          <w:w w:val="105"/>
          <w:sz w:val="17"/>
        </w:rPr>
        <w:t>Kč</w:t>
      </w:r>
    </w:p>
    <w:p>
      <w:pPr>
        <w:tabs>
          <w:tab w:pos="12018" w:val="left" w:leader="none"/>
        </w:tabs>
        <w:spacing w:before="25" w:after="31"/>
        <w:ind w:left="148" w:right="0" w:firstLine="0"/>
        <w:jc w:val="left"/>
        <w:rPr>
          <w:b/>
          <w:sz w:val="17"/>
        </w:rPr>
      </w:pPr>
      <w:r>
        <w:rPr>
          <w:b/>
          <w:w w:val="105"/>
          <w:sz w:val="17"/>
          <w:shd w:fill="DADADA" w:color="auto" w:val="clear"/>
        </w:rPr>
        <w:t>OSTATNÍ</w:t>
      </w:r>
      <w:r>
        <w:rPr>
          <w:b/>
          <w:spacing w:val="-22"/>
          <w:w w:val="105"/>
          <w:sz w:val="17"/>
          <w:shd w:fill="DADADA" w:color="auto" w:val="clear"/>
        </w:rPr>
        <w:t> </w:t>
      </w:r>
      <w:r>
        <w:rPr>
          <w:b/>
          <w:w w:val="105"/>
          <w:sz w:val="17"/>
          <w:shd w:fill="DADADA" w:color="auto" w:val="clear"/>
        </w:rPr>
        <w:t>ROZPOČTOVÉ</w:t>
      </w:r>
      <w:r>
        <w:rPr>
          <w:b/>
          <w:spacing w:val="-22"/>
          <w:w w:val="105"/>
          <w:sz w:val="17"/>
          <w:shd w:fill="DADADA" w:color="auto" w:val="clear"/>
        </w:rPr>
        <w:t> </w:t>
      </w:r>
      <w:r>
        <w:rPr>
          <w:b/>
          <w:w w:val="105"/>
          <w:sz w:val="17"/>
          <w:shd w:fill="DADADA" w:color="auto" w:val="clear"/>
        </w:rPr>
        <w:t>NÁKLADY</w:t>
      </w:r>
      <w:r>
        <w:rPr>
          <w:b/>
          <w:sz w:val="17"/>
          <w:shd w:fill="DADADA" w:color="auto" w:val="clear"/>
        </w:rPr>
        <w:tab/>
      </w:r>
    </w:p>
    <w:tbl>
      <w:tblPr>
        <w:tblW w:w="0" w:type="auto"/>
        <w:jc w:val="left"/>
        <w:tblInd w:w="1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6"/>
        <w:gridCol w:w="1881"/>
        <w:gridCol w:w="648"/>
        <w:gridCol w:w="1262"/>
        <w:gridCol w:w="4344"/>
      </w:tblGrid>
      <w:tr>
        <w:trPr>
          <w:trHeight w:val="178" w:hRule="exact"/>
        </w:trPr>
        <w:tc>
          <w:tcPr>
            <w:tcW w:w="3756" w:type="dxa"/>
            <w:tcBorders>
              <w:bottom w:val="single" w:sz="6" w:space="0" w:color="818181"/>
            </w:tcBorders>
          </w:tcPr>
          <w:p>
            <w:pPr>
              <w:pStyle w:val="TableParagraph"/>
              <w:spacing w:before="8"/>
              <w:ind w:left="72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OSTATNÍ ROZPOČTOVÉ NÁKLADY</w:t>
            </w:r>
          </w:p>
        </w:tc>
        <w:tc>
          <w:tcPr>
            <w:tcW w:w="1881" w:type="dxa"/>
            <w:tcBorders>
              <w:bottom w:val="single" w:sz="6" w:space="0" w:color="818181"/>
            </w:tcBorders>
          </w:tcPr>
          <w:p>
            <w:pPr>
              <w:pStyle w:val="TableParagraph"/>
              <w:spacing w:before="5"/>
              <w:ind w:left="992" w:right="8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mj</w:t>
            </w:r>
          </w:p>
        </w:tc>
        <w:tc>
          <w:tcPr>
            <w:tcW w:w="648" w:type="dxa"/>
            <w:tcBorders>
              <w:bottom w:val="single" w:sz="6" w:space="0" w:color="818181"/>
            </w:tcBorders>
          </w:tcPr>
          <w:p>
            <w:pPr>
              <w:pStyle w:val="TableParagraph"/>
              <w:spacing w:before="5"/>
              <w:ind w:left="80" w:right="10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výměra</w:t>
            </w:r>
          </w:p>
        </w:tc>
        <w:tc>
          <w:tcPr>
            <w:tcW w:w="1262" w:type="dxa"/>
            <w:tcBorders>
              <w:bottom w:val="single" w:sz="6" w:space="0" w:color="818181"/>
            </w:tcBorders>
          </w:tcPr>
          <w:p>
            <w:pPr>
              <w:pStyle w:val="TableParagraph"/>
              <w:spacing w:before="5"/>
              <w:ind w:left="2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cena/mj</w:t>
            </w:r>
          </w:p>
        </w:tc>
        <w:tc>
          <w:tcPr>
            <w:tcW w:w="4344" w:type="dxa"/>
            <w:tcBorders>
              <w:bottom w:val="single" w:sz="6" w:space="0" w:color="818181"/>
            </w:tcBorders>
          </w:tcPr>
          <w:p>
            <w:pPr>
              <w:pStyle w:val="TableParagraph"/>
              <w:spacing w:before="8"/>
              <w:ind w:left="504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VARIANTA A </w:t>
            </w:r>
            <w:r>
              <w:rPr>
                <w:b/>
                <w:w w:val="105"/>
                <w:sz w:val="14"/>
              </w:rPr>
              <w:t>poznámka</w:t>
            </w:r>
          </w:p>
        </w:tc>
      </w:tr>
      <w:tr>
        <w:trPr>
          <w:trHeight w:val="186" w:hRule="exact"/>
        </w:trPr>
        <w:tc>
          <w:tcPr>
            <w:tcW w:w="3756" w:type="dxa"/>
            <w:tcBorders>
              <w:top w:val="single" w:sz="6" w:space="0" w:color="818181"/>
            </w:tcBorders>
            <w:shd w:val="clear" w:color="auto" w:fill="F2F2F2"/>
          </w:tcPr>
          <w:p>
            <w:pPr>
              <w:pStyle w:val="TableParagraph"/>
              <w:spacing w:before="8"/>
              <w:ind w:left="720"/>
              <w:rPr>
                <w:sz w:val="14"/>
              </w:rPr>
            </w:pPr>
            <w:r>
              <w:rPr>
                <w:w w:val="105"/>
                <w:sz w:val="14"/>
              </w:rPr>
              <w:t>Doprava materiálu na stavbu</w:t>
            </w:r>
          </w:p>
        </w:tc>
        <w:tc>
          <w:tcPr>
            <w:tcW w:w="1881" w:type="dxa"/>
            <w:tcBorders>
              <w:top w:val="single" w:sz="6" w:space="0" w:color="818181"/>
            </w:tcBorders>
            <w:shd w:val="clear" w:color="auto" w:fill="F2F2F2"/>
          </w:tcPr>
          <w:p>
            <w:pPr>
              <w:pStyle w:val="TableParagraph"/>
              <w:spacing w:before="8"/>
              <w:ind w:left="993" w:right="8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soubor</w:t>
            </w:r>
          </w:p>
        </w:tc>
        <w:tc>
          <w:tcPr>
            <w:tcW w:w="648" w:type="dxa"/>
            <w:tcBorders>
              <w:top w:val="single" w:sz="6" w:space="0" w:color="818181"/>
            </w:tcBorders>
            <w:shd w:val="clear" w:color="auto" w:fill="F2F2F2"/>
          </w:tcPr>
          <w:p>
            <w:pPr>
              <w:pStyle w:val="TableParagraph"/>
              <w:spacing w:before="8"/>
              <w:ind w:left="78" w:right="1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818181"/>
            </w:tcBorders>
            <w:shd w:val="clear" w:color="auto" w:fill="F2F2F2"/>
          </w:tcPr>
          <w:p>
            <w:pPr>
              <w:pStyle w:val="TableParagraph"/>
              <w:spacing w:before="8"/>
              <w:ind w:left="204"/>
              <w:rPr>
                <w:sz w:val="14"/>
              </w:rPr>
            </w:pPr>
            <w:r>
              <w:rPr>
                <w:w w:val="105"/>
                <w:sz w:val="14"/>
              </w:rPr>
              <w:t>38150,00</w:t>
            </w:r>
          </w:p>
        </w:tc>
        <w:tc>
          <w:tcPr>
            <w:tcW w:w="4344" w:type="dxa"/>
            <w:tcBorders>
              <w:top w:val="single" w:sz="6" w:space="0" w:color="818181"/>
            </w:tcBorders>
            <w:shd w:val="clear" w:color="auto" w:fill="F2F2F2"/>
          </w:tcPr>
          <w:p>
            <w:pPr>
              <w:pStyle w:val="TableParagraph"/>
              <w:spacing w:before="8"/>
              <w:ind w:left="492"/>
              <w:rPr>
                <w:sz w:val="14"/>
              </w:rPr>
            </w:pPr>
            <w:r>
              <w:rPr>
                <w:color w:val="FF0000"/>
                <w:w w:val="105"/>
                <w:sz w:val="14"/>
              </w:rPr>
              <w:t>38 150,00 Kč</w:t>
            </w:r>
          </w:p>
        </w:tc>
      </w:tr>
      <w:tr>
        <w:trPr>
          <w:trHeight w:val="184" w:hRule="exact"/>
        </w:trPr>
        <w:tc>
          <w:tcPr>
            <w:tcW w:w="3756" w:type="dxa"/>
            <w:tcBorders>
              <w:bottom w:val="single" w:sz="6" w:space="0" w:color="818181"/>
            </w:tcBorders>
            <w:shd w:val="clear" w:color="auto" w:fill="F2F2F2"/>
          </w:tcPr>
          <w:p>
            <w:pPr>
              <w:pStyle w:val="TableParagraph"/>
              <w:spacing w:before="14"/>
              <w:ind w:left="720"/>
              <w:rPr>
                <w:sz w:val="14"/>
              </w:rPr>
            </w:pPr>
            <w:r>
              <w:rPr>
                <w:w w:val="105"/>
                <w:sz w:val="14"/>
              </w:rPr>
              <w:t>Odvoz a likvidace odpadu</w:t>
            </w:r>
          </w:p>
        </w:tc>
        <w:tc>
          <w:tcPr>
            <w:tcW w:w="1881" w:type="dxa"/>
            <w:tcBorders>
              <w:bottom w:val="single" w:sz="6" w:space="0" w:color="818181"/>
            </w:tcBorders>
            <w:shd w:val="clear" w:color="auto" w:fill="F2F2F2"/>
          </w:tcPr>
          <w:p>
            <w:pPr>
              <w:pStyle w:val="TableParagraph"/>
              <w:spacing w:before="14"/>
              <w:ind w:left="995" w:right="8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kontejner 5m3</w:t>
            </w:r>
          </w:p>
        </w:tc>
        <w:tc>
          <w:tcPr>
            <w:tcW w:w="648" w:type="dxa"/>
            <w:tcBorders>
              <w:bottom w:val="single" w:sz="6" w:space="0" w:color="818181"/>
            </w:tcBorders>
            <w:shd w:val="clear" w:color="auto" w:fill="F2F2F2"/>
          </w:tcPr>
          <w:p>
            <w:pPr>
              <w:pStyle w:val="TableParagraph"/>
              <w:spacing w:before="14"/>
              <w:ind w:left="78" w:right="1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3,00</w:t>
            </w:r>
          </w:p>
        </w:tc>
        <w:tc>
          <w:tcPr>
            <w:tcW w:w="1262" w:type="dxa"/>
            <w:tcBorders>
              <w:bottom w:val="single" w:sz="6" w:space="0" w:color="818181"/>
            </w:tcBorders>
            <w:shd w:val="clear" w:color="auto" w:fill="F2F2F2"/>
          </w:tcPr>
          <w:p>
            <w:pPr>
              <w:pStyle w:val="TableParagraph"/>
              <w:spacing w:before="14"/>
              <w:ind w:left="237"/>
              <w:rPr>
                <w:sz w:val="14"/>
              </w:rPr>
            </w:pPr>
            <w:r>
              <w:rPr>
                <w:w w:val="105"/>
                <w:sz w:val="14"/>
              </w:rPr>
              <w:t>4500,00</w:t>
            </w:r>
          </w:p>
        </w:tc>
        <w:tc>
          <w:tcPr>
            <w:tcW w:w="4344" w:type="dxa"/>
            <w:tcBorders>
              <w:bottom w:val="single" w:sz="6" w:space="0" w:color="818181"/>
            </w:tcBorders>
            <w:shd w:val="clear" w:color="auto" w:fill="F2F2F2"/>
          </w:tcPr>
          <w:p>
            <w:pPr>
              <w:pStyle w:val="TableParagraph"/>
              <w:spacing w:before="14"/>
              <w:ind w:left="492"/>
              <w:rPr>
                <w:sz w:val="14"/>
              </w:rPr>
            </w:pPr>
            <w:r>
              <w:rPr>
                <w:color w:val="FF0000"/>
                <w:w w:val="105"/>
                <w:sz w:val="14"/>
              </w:rPr>
              <w:t>13 500,00 Kč</w:t>
            </w:r>
          </w:p>
        </w:tc>
      </w:tr>
      <w:tr>
        <w:trPr>
          <w:trHeight w:val="175" w:hRule="exact"/>
        </w:trPr>
        <w:tc>
          <w:tcPr>
            <w:tcW w:w="3756" w:type="dxa"/>
            <w:tcBorders>
              <w:top w:val="single" w:sz="6" w:space="0" w:color="818181"/>
            </w:tcBorders>
          </w:tcPr>
          <w:p>
            <w:pPr/>
          </w:p>
        </w:tc>
        <w:tc>
          <w:tcPr>
            <w:tcW w:w="1881" w:type="dxa"/>
            <w:tcBorders>
              <w:top w:val="single" w:sz="6" w:space="0" w:color="818181"/>
            </w:tcBorders>
          </w:tcPr>
          <w:p>
            <w:pPr/>
          </w:p>
        </w:tc>
        <w:tc>
          <w:tcPr>
            <w:tcW w:w="648" w:type="dxa"/>
            <w:tcBorders>
              <w:top w:val="single" w:sz="6" w:space="0" w:color="818181"/>
            </w:tcBorders>
          </w:tcPr>
          <w:p>
            <w:pPr/>
          </w:p>
        </w:tc>
        <w:tc>
          <w:tcPr>
            <w:tcW w:w="1262" w:type="dxa"/>
            <w:tcBorders>
              <w:top w:val="single" w:sz="6" w:space="0" w:color="818181"/>
            </w:tcBorders>
          </w:tcPr>
          <w:p>
            <w:pPr>
              <w:pStyle w:val="TableParagraph"/>
              <w:spacing w:before="5"/>
              <w:ind w:left="1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mezisoučet</w:t>
            </w:r>
          </w:p>
        </w:tc>
        <w:tc>
          <w:tcPr>
            <w:tcW w:w="4344" w:type="dxa"/>
            <w:tcBorders>
              <w:top w:val="single" w:sz="6" w:space="0" w:color="818181"/>
            </w:tcBorders>
          </w:tcPr>
          <w:p>
            <w:pPr>
              <w:pStyle w:val="TableParagraph"/>
              <w:spacing w:before="5"/>
              <w:ind w:left="477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51 650,00 Kč</w:t>
            </w:r>
          </w:p>
        </w:tc>
      </w:tr>
    </w:tbl>
    <w:p>
      <w:pPr>
        <w:pStyle w:val="BodyText"/>
        <w:spacing w:before="6"/>
        <w:rPr>
          <w:b/>
          <w:sz w:val="8"/>
        </w:rPr>
      </w:pPr>
    </w:p>
    <w:p>
      <w:pPr>
        <w:spacing w:after="0"/>
        <w:rPr>
          <w:sz w:val="8"/>
        </w:rPr>
        <w:sectPr>
          <w:type w:val="continuous"/>
          <w:pgSz w:w="16840" w:h="23810"/>
          <w:pgMar w:top="620" w:bottom="280" w:left="900" w:right="1240"/>
        </w:sectPr>
      </w:pPr>
    </w:p>
    <w:p>
      <w:pPr>
        <w:spacing w:before="105"/>
        <w:ind w:left="4545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mezisoučet</w:t>
      </w:r>
      <w:r>
        <w:rPr>
          <w:b/>
          <w:spacing w:val="-18"/>
          <w:w w:val="105"/>
          <w:sz w:val="17"/>
        </w:rPr>
        <w:t> </w:t>
      </w:r>
      <w:r>
        <w:rPr>
          <w:b/>
          <w:w w:val="105"/>
          <w:sz w:val="17"/>
        </w:rPr>
        <w:t>ostatní</w:t>
      </w:r>
      <w:r>
        <w:rPr>
          <w:b/>
          <w:spacing w:val="-18"/>
          <w:w w:val="105"/>
          <w:sz w:val="17"/>
        </w:rPr>
        <w:t> </w:t>
      </w:r>
      <w:r>
        <w:rPr>
          <w:b/>
          <w:w w:val="105"/>
          <w:sz w:val="17"/>
        </w:rPr>
        <w:t>rozpočtové</w:t>
      </w:r>
      <w:r>
        <w:rPr>
          <w:b/>
          <w:spacing w:val="-18"/>
          <w:w w:val="105"/>
          <w:sz w:val="17"/>
        </w:rPr>
        <w:t> </w:t>
      </w:r>
      <w:r>
        <w:rPr>
          <w:b/>
          <w:w w:val="105"/>
          <w:sz w:val="17"/>
        </w:rPr>
        <w:t>náklady</w:t>
      </w:r>
    </w:p>
    <w:p>
      <w:pPr>
        <w:pStyle w:val="BodyText"/>
        <w:spacing w:before="6"/>
        <w:rPr>
          <w:b/>
          <w:sz w:val="18"/>
        </w:rPr>
      </w:pPr>
    </w:p>
    <w:p>
      <w:pPr>
        <w:spacing w:before="0"/>
        <w:ind w:left="4120" w:right="0" w:firstLine="0"/>
        <w:jc w:val="left"/>
        <w:rPr>
          <w:b/>
          <w:sz w:val="20"/>
        </w:rPr>
      </w:pPr>
      <w:r>
        <w:rPr>
          <w:b/>
          <w:sz w:val="20"/>
        </w:rPr>
        <w:t>předpokládaná cena realizace bez  DPH</w:t>
      </w:r>
    </w:p>
    <w:p>
      <w:pPr>
        <w:spacing w:before="115"/>
        <w:ind w:left="739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color w:val="FF0000"/>
          <w:w w:val="105"/>
          <w:sz w:val="17"/>
        </w:rPr>
        <w:t>51 650,00 Kč</w:t>
      </w:r>
    </w:p>
    <w:p>
      <w:pPr>
        <w:pStyle w:val="BodyText"/>
        <w:spacing w:before="7"/>
        <w:rPr>
          <w:b/>
          <w:sz w:val="18"/>
        </w:rPr>
      </w:pPr>
    </w:p>
    <w:p>
      <w:pPr>
        <w:spacing w:before="0"/>
        <w:ind w:left="489" w:right="0" w:firstLine="0"/>
        <w:jc w:val="left"/>
        <w:rPr>
          <w:b/>
          <w:sz w:val="20"/>
        </w:rPr>
      </w:pPr>
      <w:r>
        <w:rPr>
          <w:b/>
          <w:color w:val="FF0000"/>
          <w:sz w:val="20"/>
        </w:rPr>
        <w:t>490 419,50 Kč</w:t>
      </w:r>
    </w:p>
    <w:p>
      <w:pPr>
        <w:spacing w:after="0"/>
        <w:jc w:val="left"/>
        <w:rPr>
          <w:sz w:val="20"/>
        </w:rPr>
        <w:sectPr>
          <w:type w:val="continuous"/>
          <w:pgSz w:w="16840" w:h="23810"/>
          <w:pgMar w:top="620" w:bottom="280" w:left="900" w:right="1240"/>
          <w:cols w:num="2" w:equalWidth="0">
            <w:col w:w="7227" w:space="40"/>
            <w:col w:w="743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1"/>
        <w:ind w:left="0" w:right="115" w:firstLine="0"/>
        <w:jc w:val="right"/>
        <w:rPr>
          <w:sz w:val="17"/>
        </w:rPr>
      </w:pPr>
      <w:r>
        <w:rPr>
          <w:sz w:val="17"/>
        </w:rPr>
        <w:t>1/1</w:t>
      </w:r>
    </w:p>
    <w:sectPr>
      <w:type w:val="continuous"/>
      <w:pgSz w:w="16840" w:h="23810"/>
      <w:pgMar w:top="620" w:bottom="280" w:left="9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 Narrow">
    <w:altName w:val="Arial Narrow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14"/>
      <w:szCs w:val="14"/>
    </w:rPr>
  </w:style>
  <w:style w:styleId="Heading1" w:type="paragraph">
    <w:name w:val="Heading 1"/>
    <w:basedOn w:val="Normal"/>
    <w:uiPriority w:val="1"/>
    <w:qFormat/>
    <w:pPr>
      <w:ind w:left="489"/>
      <w:outlineLvl w:val="1"/>
    </w:pPr>
    <w:rPr>
      <w:rFonts w:ascii="Arial Narrow" w:hAnsi="Arial Narrow" w:eastAsia="Arial Narrow" w:cs="Arial Narrow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spacing w:before="23"/>
      <w:ind w:left="148"/>
      <w:outlineLvl w:val="2"/>
    </w:pPr>
    <w:rPr>
      <w:rFonts w:ascii="Arial Narrow" w:hAnsi="Arial Narrow" w:eastAsia="Arial Narrow" w:cs="Arial Narrow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9"/>
      <w:ind w:left="107"/>
    </w:pPr>
    <w:rPr>
      <w:rFonts w:ascii="Arial Narrow" w:hAnsi="Arial Narrow" w:eastAsia="Arial Narrow" w:cs="Arial Narro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2024-02-26T08:57:47Z</dcterms:created>
  <dcterms:modified xsi:type="dcterms:W3CDTF">2024-02-26T08:57:47Z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2024-02-26T00:00:00Z</vt:filetime>
  </property>
</Properties>
</file>