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0A21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0018/OSNM/2024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B775CC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35E37D" wp14:editId="636509ED">
                <wp:simplePos x="0" y="0"/>
                <wp:positionH relativeFrom="margin">
                  <wp:posOffset>-104775</wp:posOffset>
                </wp:positionH>
                <wp:positionV relativeFrom="paragraph">
                  <wp:posOffset>262255</wp:posOffset>
                </wp:positionV>
                <wp:extent cx="3943350" cy="1457325"/>
                <wp:effectExtent l="0" t="0" r="0" b="9525"/>
                <wp:wrapTight wrapText="bothSides">
                  <wp:wrapPolygon edited="0">
                    <wp:start x="0" y="0"/>
                    <wp:lineTo x="0" y="21459"/>
                    <wp:lineTo x="21496" y="2145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0A21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48730441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0A21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48730441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5E37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65pt;width:310.5pt;height:11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0A21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48730441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0A2159">
                        <w:rPr>
                          <w:rFonts w:ascii="Arial" w:hAnsi="Arial" w:cs="Arial"/>
                          <w:sz w:val="24"/>
                          <w:szCs w:val="24"/>
                        </w:rPr>
                        <w:t>48730441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FFE10" wp14:editId="6962A738">
                <wp:simplePos x="0" y="0"/>
                <wp:positionH relativeFrom="column">
                  <wp:posOffset>552450</wp:posOffset>
                </wp:positionH>
                <wp:positionV relativeFrom="paragraph">
                  <wp:posOffset>262255</wp:posOffset>
                </wp:positionV>
                <wp:extent cx="3286125" cy="7429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2159" w:rsidRPr="00B775CC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775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Beatrice Mádrová</w:t>
                            </w:r>
                          </w:p>
                          <w:bookmarkEnd w:id="0"/>
                          <w:p w:rsidR="000A2159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Svat. Čecha 788/16</w:t>
                            </w:r>
                          </w:p>
                          <w:p w:rsidR="00F622D9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751 31  Lipník nad Bečvou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FE10" id="_x0000_s1027" type="#_x0000_t202" style="position:absolute;margin-left:43.5pt;margin-top:20.65pt;width:258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" fillcolor="white [3201]" stroked="f" strokeweight=".5pt">
                <v:textbox>
                  <w:txbxContent>
                    <w:p w:rsidR="000A2159" w:rsidRPr="00B775CC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B775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Beatrice Mádrová</w:t>
                      </w:r>
                    </w:p>
                    <w:bookmarkEnd w:id="1"/>
                    <w:p w:rsidR="000A2159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Svat. Čecha 788/16</w:t>
                      </w:r>
                    </w:p>
                    <w:p w:rsidR="00F622D9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751 31  Lipník nad Bečvou</w:t>
                      </w:r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Pr="00B775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Pr="00B775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B775CC" w:rsidRPr="00B775CC" w:rsidRDefault="00400B33" w:rsidP="00B775C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posOffset>209550</wp:posOffset>
                </wp:positionH>
                <wp:positionV relativeFrom="paragraph">
                  <wp:posOffset>260985</wp:posOffset>
                </wp:positionV>
                <wp:extent cx="6429375" cy="1114425"/>
                <wp:effectExtent l="0" t="0" r="9525" b="9525"/>
                <wp:wrapTight wrapText="bothSides">
                  <wp:wrapPolygon edited="0">
                    <wp:start x="0" y="0"/>
                    <wp:lineTo x="0" y="21415"/>
                    <wp:lineTo x="21568" y="21415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59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Objednáváme u Vás provedení dosadeb, odstranění náletových dřevin a související práce v lokalitě "Mlýnská strouha - extravilán". Soupis prací je přílohou objednávky. </w:t>
                            </w:r>
                          </w:p>
                          <w:p w:rsidR="000A2159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A2159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Projekt: "Revitalizace doprovodné zeleně kolem Mlýnské strouhy v Odrách - extravilán", CZ.05.4.27/0.0/0.0/18_108/0008889. </w:t>
                            </w:r>
                          </w:p>
                          <w:p w:rsidR="000A2159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29" type="#_x0000_t202" style="position:absolute;left:0;text-align:left;margin-left:16.5pt;margin-top:20.55pt;width:506.25pt;height:87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" stroked="f">
                <v:textbox>
                  <w:txbxContent>
                    <w:p w:rsidR="000A2159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Objednáváme u Vás provedení dosadeb, odstranění náletových dřevin a související práce v lokalitě "Mlýnská strouha - extravilán". Soupis prací je přílohou objednávky. </w:t>
                      </w:r>
                    </w:p>
                    <w:p w:rsidR="000A2159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A2159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Projekt: "Revitalizace doprovodné zeleně kolem Mlýnské strouhy v Odrách - extravilán", CZ.05.4.27/0.0/0.0/18_108/0008889. </w:t>
                      </w:r>
                    </w:p>
                    <w:p w:rsidR="000A2159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Termín a místo dodání:</w:t>
      </w:r>
    </w:p>
    <w:p w:rsidR="001914C7" w:rsidRPr="00EE4CAA" w:rsidRDefault="00B775CC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CB08947" wp14:editId="3B8F2137">
                <wp:simplePos x="0" y="0"/>
                <wp:positionH relativeFrom="margin">
                  <wp:posOffset>200025</wp:posOffset>
                </wp:positionH>
                <wp:positionV relativeFrom="paragraph">
                  <wp:posOffset>204470</wp:posOffset>
                </wp:positionV>
                <wp:extent cx="6429375" cy="523875"/>
                <wp:effectExtent l="0" t="0" r="9525" b="9525"/>
                <wp:wrapTight wrapText="bothSides">
                  <wp:wrapPolygon edited="0">
                    <wp:start x="0" y="0"/>
                    <wp:lineTo x="0" y="21207"/>
                    <wp:lineTo x="21568" y="21207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59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Termín dokončení: do 25.03.2024</w:t>
                            </w:r>
                          </w:p>
                          <w:p w:rsidR="00400B33" w:rsidRPr="00CF3D8E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Práce proběhnou v Odrách, lokalita "Mlýnská strouha - extravilán".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8947" id="_x0000_s1030" type="#_x0000_t202" style="position:absolute;left:0;text-align:left;margin-left:15.75pt;margin-top:16.1pt;width:506.25pt;height:4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8HKw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" stroked="f">
                <v:textbox>
                  <w:txbxContent>
                    <w:p w:rsidR="000A2159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Termín dokončení: do 25.03.2024</w:t>
                      </w:r>
                    </w:p>
                    <w:p w:rsidR="00400B33" w:rsidRPr="00CF3D8E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Práce proběhnou v Odrách, lokalita "Mlýnská strouha - extravilán".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0A2159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83</w:t>
      </w:r>
      <w:r w:rsidR="00B775C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105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100</w:t>
      </w:r>
      <w:r w:rsidR="00B775C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557,05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0A21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 dnů, převodním příkazem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0A21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30 dnů, převodním příkazem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B775CC">
        <w:rPr>
          <w:rFonts w:ascii="Arial" w:hAnsi="Arial" w:cs="Arial"/>
          <w:b/>
        </w:rPr>
        <w:t>29.2</w:t>
      </w:r>
      <w:r w:rsidR="000A2159">
        <w:rPr>
          <w:rFonts w:ascii="Arial" w:hAnsi="Arial" w:cs="Arial"/>
          <w:b/>
        </w:rPr>
        <w:t>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0A2159">
        <w:rPr>
          <w:rFonts w:ascii="Arial" w:hAnsi="Arial" w:cs="Arial"/>
        </w:rPr>
        <w:t>Michal Czerný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0A2159">
        <w:rPr>
          <w:rFonts w:ascii="Arial" w:hAnsi="Arial" w:cs="Arial"/>
        </w:rPr>
        <w:t>556 768 121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0A2159">
        <w:rPr>
          <w:rFonts w:ascii="Arial" w:hAnsi="Arial" w:cs="Arial"/>
        </w:rPr>
        <w:t>michal.czerny@odry.cz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0A21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OSNM - Odbor správy nemovitého majetku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  <w:r w:rsidR="000A2159">
        <w:rPr>
          <w:rFonts w:ascii="Arial" w:hAnsi="Arial" w:cs="Arial"/>
        </w:rPr>
        <w:t>Ing. Olga Veverková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0B" w:rsidRDefault="00CC740B">
      <w:pPr>
        <w:spacing w:after="0" w:line="240" w:lineRule="auto"/>
      </w:pPr>
      <w:r>
        <w:separator/>
      </w:r>
    </w:p>
  </w:endnote>
  <w:endnote w:type="continuationSeparator" w:id="0">
    <w:p w:rsidR="00CC740B" w:rsidRDefault="00CC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0B" w:rsidRDefault="00CC74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740B" w:rsidRDefault="00CC7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0A2159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B775CC"/>
    <w:rsid w:val="00C51240"/>
    <w:rsid w:val="00C95AEB"/>
    <w:rsid w:val="00CC740B"/>
    <w:rsid w:val="00CF3D8E"/>
    <w:rsid w:val="00D67D2F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ADEB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Bačová</dc:creator>
  <cp:lastModifiedBy>Jana Bačová</cp:lastModifiedBy>
  <cp:revision>2</cp:revision>
  <dcterms:created xsi:type="dcterms:W3CDTF">2024-03-04T14:13:00Z</dcterms:created>
  <dcterms:modified xsi:type="dcterms:W3CDTF">2024-03-04T14:15:00Z</dcterms:modified>
</cp:coreProperties>
</file>