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93B0" w14:textId="53E4074E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 xml:space="preserve">Dodatek č. </w:t>
      </w:r>
      <w:r w:rsidR="002E201A">
        <w:rPr>
          <w:rFonts w:ascii="Arial" w:hAnsi="Arial" w:cs="Arial"/>
          <w:b/>
          <w:sz w:val="28"/>
          <w:szCs w:val="28"/>
          <w:u w:val="single"/>
        </w:rPr>
        <w:t>1</w:t>
      </w:r>
    </w:p>
    <w:p w14:paraId="00486F08" w14:textId="77777777" w:rsidR="00AA3A1A" w:rsidRPr="0002650D" w:rsidRDefault="00AA3A1A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191CB443" w14:textId="5F3F77EC" w:rsidR="00F60FE7" w:rsidRDefault="008A24ED" w:rsidP="0017115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1C44DA">
        <w:rPr>
          <w:rFonts w:ascii="Arial" w:hAnsi="Arial" w:cs="Arial"/>
        </w:rPr>
        <w:t>o dílo vedené u objednatele pod ev.</w:t>
      </w:r>
      <w:r>
        <w:rPr>
          <w:rFonts w:ascii="Arial" w:hAnsi="Arial" w:cs="Arial"/>
        </w:rPr>
        <w:t xml:space="preserve"> č. </w:t>
      </w:r>
      <w:r w:rsidR="00614B9E">
        <w:rPr>
          <w:rFonts w:ascii="Arial" w:hAnsi="Arial" w:cs="Arial"/>
        </w:rPr>
        <w:t>1174</w:t>
      </w:r>
      <w:r>
        <w:rPr>
          <w:rFonts w:ascii="Arial" w:hAnsi="Arial" w:cs="Arial"/>
        </w:rPr>
        <w:t>/M</w:t>
      </w:r>
      <w:r w:rsidR="00F36663">
        <w:rPr>
          <w:rFonts w:ascii="Arial" w:hAnsi="Arial" w:cs="Arial"/>
        </w:rPr>
        <w:t>O</w:t>
      </w:r>
      <w:r>
        <w:rPr>
          <w:rFonts w:ascii="Arial" w:hAnsi="Arial" w:cs="Arial"/>
        </w:rPr>
        <w:t>/202</w:t>
      </w:r>
      <w:r w:rsidR="00614B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ze dne </w:t>
      </w:r>
      <w:proofErr w:type="gramStart"/>
      <w:r w:rsidR="00614B9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614B9E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614B9E">
        <w:rPr>
          <w:rFonts w:ascii="Arial" w:hAnsi="Arial" w:cs="Arial"/>
        </w:rPr>
        <w:t>3</w:t>
      </w:r>
      <w:proofErr w:type="gramEnd"/>
      <w:r w:rsidR="00CA01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týkající se akce:</w:t>
      </w:r>
    </w:p>
    <w:p w14:paraId="15AF1D08" w14:textId="77777777" w:rsidR="00B5128F" w:rsidRDefault="00B5128F" w:rsidP="00171159">
      <w:pPr>
        <w:pStyle w:val="Bezmezer"/>
        <w:jc w:val="center"/>
        <w:rPr>
          <w:rFonts w:ascii="Arial" w:hAnsi="Arial" w:cs="Arial"/>
        </w:rPr>
      </w:pPr>
    </w:p>
    <w:p w14:paraId="2073B620" w14:textId="3A724E01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</w:t>
      </w:r>
      <w:r w:rsidR="008607E6">
        <w:rPr>
          <w:rFonts w:ascii="Arial" w:hAnsi="Arial" w:cs="Arial"/>
          <w:b/>
        </w:rPr>
        <w:t xml:space="preserve"> </w:t>
      </w:r>
      <w:proofErr w:type="spellStart"/>
      <w:r w:rsidR="008607E6">
        <w:rPr>
          <w:rFonts w:ascii="Arial" w:hAnsi="Arial" w:cs="Arial"/>
          <w:b/>
        </w:rPr>
        <w:t>Fritzova</w:t>
      </w:r>
      <w:proofErr w:type="spellEnd"/>
      <w:r w:rsidR="008607E6">
        <w:rPr>
          <w:rFonts w:ascii="Arial" w:hAnsi="Arial" w:cs="Arial"/>
          <w:b/>
        </w:rPr>
        <w:t xml:space="preserve"> 1429/15</w:t>
      </w:r>
      <w:r w:rsidRPr="008A24ED">
        <w:rPr>
          <w:rFonts w:ascii="Arial" w:hAnsi="Arial" w:cs="Arial"/>
          <w:b/>
        </w:rPr>
        <w:t xml:space="preserve">, Jihlava – </w:t>
      </w:r>
      <w:r w:rsidR="008607E6">
        <w:rPr>
          <w:rFonts w:ascii="Arial" w:hAnsi="Arial" w:cs="Arial"/>
          <w:b/>
        </w:rPr>
        <w:t xml:space="preserve">Sloučení dvou bytů, č. 4 a 5 </w:t>
      </w:r>
      <w:r w:rsidRPr="008A24ED">
        <w:rPr>
          <w:rFonts w:ascii="Arial" w:hAnsi="Arial" w:cs="Arial"/>
          <w:b/>
        </w:rPr>
        <w:t>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558E4F3B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A057E4">
        <w:rPr>
          <w:sz w:val="22"/>
          <w:szCs w:val="22"/>
        </w:rPr>
        <w:t>Ing. arch. Martinem Laštovičkou</w:t>
      </w:r>
      <w:r w:rsidR="00FF7BC7" w:rsidRPr="0002650D">
        <w:rPr>
          <w:sz w:val="22"/>
          <w:szCs w:val="22"/>
        </w:rPr>
        <w:t>, náměstkem primátor</w:t>
      </w:r>
      <w:r w:rsidR="00A057E4">
        <w:rPr>
          <w:sz w:val="22"/>
          <w:szCs w:val="22"/>
        </w:rPr>
        <w:t>a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0ED74A4C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2E201A">
        <w:rPr>
          <w:rStyle w:val="Nadpis2Char"/>
          <w:b/>
          <w:sz w:val="22"/>
          <w:szCs w:val="22"/>
        </w:rPr>
        <w:t>T</w:t>
      </w:r>
      <w:r w:rsidR="008607E6">
        <w:rPr>
          <w:rStyle w:val="Nadpis2Char"/>
          <w:b/>
          <w:sz w:val="22"/>
          <w:szCs w:val="22"/>
        </w:rPr>
        <w:t>B - finance s.r.o.</w:t>
      </w:r>
    </w:p>
    <w:p w14:paraId="1747AD74" w14:textId="4F2C7366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r w:rsidR="008607E6">
        <w:t>Husova 1622/10</w:t>
      </w:r>
      <w:r w:rsidR="002E201A">
        <w:t>, 586 01 Jihlava</w:t>
      </w:r>
    </w:p>
    <w:p w14:paraId="33D60013" w14:textId="6D06E00C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</w:t>
      </w:r>
      <w:proofErr w:type="gramStart"/>
      <w:r w:rsidRPr="000D3418">
        <w:t>rejstříku</w:t>
      </w:r>
      <w:proofErr w:type="gramEnd"/>
      <w:r w:rsidRPr="000D3418">
        <w:t xml:space="preserve"> </w:t>
      </w:r>
      <w:r w:rsidR="00744EB6">
        <w:t>Krajského</w:t>
      </w:r>
      <w:r w:rsidR="00A057E4" w:rsidRPr="0002650D">
        <w:t xml:space="preserve"> </w:t>
      </w:r>
      <w:r w:rsidR="00A057E4" w:rsidRPr="000D3418">
        <w:t>soudu v</w:t>
      </w:r>
      <w:r w:rsidR="00A057E4">
        <w:t> </w:t>
      </w:r>
      <w:r w:rsidR="00744EB6">
        <w:t>Brně</w:t>
      </w:r>
      <w:r w:rsidR="00A057E4">
        <w:t>,</w:t>
      </w:r>
      <w:r w:rsidR="00A057E4" w:rsidRPr="0002650D">
        <w:t xml:space="preserve"> oddíl</w:t>
      </w:r>
      <w:r w:rsidR="00A057E4" w:rsidRPr="000D3418">
        <w:t xml:space="preserve"> </w:t>
      </w:r>
      <w:r w:rsidR="00A057E4">
        <w:t>C,</w:t>
      </w:r>
      <w:r w:rsidR="00A057E4" w:rsidRPr="0002650D">
        <w:t xml:space="preserve"> </w:t>
      </w:r>
      <w:r w:rsidR="00A057E4" w:rsidRPr="000D3418">
        <w:t>vložka</w:t>
      </w:r>
      <w:r w:rsidR="00A057E4" w:rsidRPr="0002650D">
        <w:t xml:space="preserve"> </w:t>
      </w:r>
      <w:r w:rsidR="008607E6">
        <w:t>32374</w:t>
      </w:r>
    </w:p>
    <w:p w14:paraId="33CDB6F0" w14:textId="680F3AFF" w:rsidR="00F60FE7" w:rsidRPr="0002650D" w:rsidRDefault="00F60FE7" w:rsidP="00084990">
      <w:pPr>
        <w:spacing w:after="120" w:line="240" w:lineRule="auto"/>
        <w:ind w:left="567"/>
      </w:pPr>
      <w:r w:rsidRPr="000D3418">
        <w:t>zastoupený:</w:t>
      </w:r>
      <w:r w:rsidRPr="000D3418">
        <w:tab/>
      </w:r>
      <w:r w:rsidR="008607E6">
        <w:t xml:space="preserve">Milanem </w:t>
      </w:r>
      <w:proofErr w:type="spellStart"/>
      <w:r w:rsidR="008607E6">
        <w:t>Bielikem</w:t>
      </w:r>
      <w:proofErr w:type="spellEnd"/>
      <w:r w:rsidR="00370FC9" w:rsidRPr="00370FC9">
        <w:t>, jednatelem společnosti</w:t>
      </w:r>
    </w:p>
    <w:p w14:paraId="75EFED73" w14:textId="42CAD7C6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8607E6">
        <w:t>255 54 263</w:t>
      </w:r>
    </w:p>
    <w:p w14:paraId="107553EF" w14:textId="36241E53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</w:t>
      </w:r>
      <w:r w:rsidR="008607E6">
        <w:t>25554263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3A0A1566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744EB6">
        <w:rPr>
          <w:sz w:val="22"/>
        </w:rPr>
        <w:t>Jan Semerád</w:t>
      </w:r>
    </w:p>
    <w:p w14:paraId="552F0B39" w14:textId="0C042CAC" w:rsidR="002636E6" w:rsidRPr="0002650D" w:rsidRDefault="00D57AB5" w:rsidP="00084990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614B9E">
        <w:t xml:space="preserve">Milan </w:t>
      </w:r>
      <w:proofErr w:type="spellStart"/>
      <w:r w:rsidR="00614B9E">
        <w:t>Bielik</w:t>
      </w:r>
      <w:proofErr w:type="spellEnd"/>
    </w:p>
    <w:p w14:paraId="08CE7083" w14:textId="77777777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(dále též samostatně jako „kontaktní osoba“, společně jako „konta</w:t>
      </w:r>
      <w:r w:rsidRPr="0002650D">
        <w:t>ktní osoby“)</w:t>
      </w:r>
    </w:p>
    <w:p w14:paraId="3B4C3199" w14:textId="77777777" w:rsidR="006E2D69" w:rsidRPr="0002650D" w:rsidRDefault="006E2D69" w:rsidP="0042502F">
      <w:pPr>
        <w:spacing w:after="120" w:line="240" w:lineRule="auto"/>
        <w:ind w:left="425"/>
      </w:pPr>
    </w:p>
    <w:p w14:paraId="16F0C091" w14:textId="4F8EBF25" w:rsidR="00BD1626" w:rsidRPr="00E541FD" w:rsidRDefault="00BD1626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rFonts w:cs="Arial"/>
          <w:sz w:val="22"/>
          <w:szCs w:val="20"/>
        </w:rPr>
      </w:pPr>
      <w:r w:rsidRPr="0002650D">
        <w:rPr>
          <w:rFonts w:cs="Arial"/>
          <w:sz w:val="22"/>
          <w:szCs w:val="20"/>
        </w:rPr>
        <w:t>Osoby</w:t>
      </w:r>
      <w:r w:rsidR="004D76CF" w:rsidRPr="0002650D">
        <w:rPr>
          <w:rFonts w:cs="Arial"/>
          <w:sz w:val="22"/>
          <w:szCs w:val="20"/>
        </w:rPr>
        <w:t xml:space="preserve"> – subjekty </w:t>
      </w:r>
      <w:r w:rsidRPr="0002650D">
        <w:rPr>
          <w:rFonts w:cs="Arial"/>
          <w:sz w:val="22"/>
          <w:szCs w:val="20"/>
        </w:rPr>
        <w:t>oprávněné jednat za objednatele v technických věcech, které nejsou žádnou smluvní stranou této smlouvy:</w:t>
      </w:r>
    </w:p>
    <w:p w14:paraId="354DA16C" w14:textId="7FC12C21" w:rsidR="00226AEB" w:rsidRDefault="00BD1626" w:rsidP="00053747">
      <w:pPr>
        <w:pStyle w:val="Nadpis2"/>
        <w:numPr>
          <w:ilvl w:val="1"/>
          <w:numId w:val="2"/>
        </w:numPr>
        <w:spacing w:after="120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Technický</w:t>
      </w:r>
      <w:r w:rsidRPr="0002650D">
        <w:rPr>
          <w:rFonts w:cs="Arial"/>
          <w:sz w:val="22"/>
          <w:szCs w:val="22"/>
        </w:rPr>
        <w:t xml:space="preserve"> dozor </w:t>
      </w:r>
      <w:r w:rsidRPr="00226AEB">
        <w:rPr>
          <w:rFonts w:cs="Arial"/>
          <w:sz w:val="22"/>
          <w:szCs w:val="22"/>
        </w:rPr>
        <w:t>investora</w:t>
      </w:r>
      <w:r w:rsidR="00DD6B05" w:rsidRPr="00226AEB">
        <w:rPr>
          <w:rFonts w:cs="Arial"/>
          <w:sz w:val="22"/>
          <w:szCs w:val="22"/>
        </w:rPr>
        <w:t xml:space="preserve"> </w:t>
      </w:r>
    </w:p>
    <w:p w14:paraId="30C6FA55" w14:textId="0E54A670" w:rsidR="00CE29A7" w:rsidRPr="00CE29A7" w:rsidRDefault="002437ED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Jakub Hanák</w:t>
      </w:r>
    </w:p>
    <w:p w14:paraId="04635051" w14:textId="7A5EBBE9" w:rsidR="00CE29A7" w:rsidRPr="00CE29A7" w:rsidRDefault="002437ED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Kosmákova 1039/41</w:t>
      </w:r>
      <w:r w:rsidR="00CE29A7" w:rsidRPr="00CE29A7">
        <w:rPr>
          <w:rFonts w:cs="Arial"/>
          <w:sz w:val="22"/>
          <w:szCs w:val="22"/>
        </w:rPr>
        <w:t xml:space="preserve">, </w:t>
      </w:r>
      <w:r w:rsidR="002978B3">
        <w:rPr>
          <w:rFonts w:cs="Arial"/>
          <w:sz w:val="22"/>
          <w:szCs w:val="22"/>
        </w:rPr>
        <w:t>586 01 Jihlava</w:t>
      </w:r>
    </w:p>
    <w:p w14:paraId="667CB946" w14:textId="4C801530" w:rsidR="00CE29A7" w:rsidRDefault="00CE29A7" w:rsidP="00CE29A7">
      <w:pPr>
        <w:pStyle w:val="Nadpis2"/>
        <w:spacing w:after="120"/>
        <w:ind w:left="1917" w:firstLine="207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 xml:space="preserve">IČO: </w:t>
      </w:r>
      <w:r w:rsidR="002437ED">
        <w:rPr>
          <w:rFonts w:cs="Arial"/>
          <w:sz w:val="22"/>
          <w:szCs w:val="22"/>
        </w:rPr>
        <w:t>013 75 962</w:t>
      </w:r>
    </w:p>
    <w:p w14:paraId="00277D4C" w14:textId="77777777" w:rsidR="00CE29A7" w:rsidRPr="00CE29A7" w:rsidRDefault="00CE29A7" w:rsidP="00CE29A7"/>
    <w:p w14:paraId="24BA832B" w14:textId="3746395C" w:rsidR="00BD1626" w:rsidRPr="00226AEB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226AEB">
        <w:rPr>
          <w:rFonts w:cs="Arial"/>
          <w:sz w:val="22"/>
          <w:szCs w:val="22"/>
        </w:rPr>
        <w:lastRenderedPageBreak/>
        <w:t>Koordinátor bezpečnosti a ochrany zdraví při práci</w:t>
      </w:r>
    </w:p>
    <w:p w14:paraId="59E18FC8" w14:textId="1C04D360" w:rsidR="0003013E" w:rsidRDefault="00171159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 w:rsidRPr="00226AEB">
        <w:rPr>
          <w:rFonts w:ascii="Arial" w:hAnsi="Arial" w:cs="Arial"/>
        </w:rPr>
        <w:tab/>
      </w:r>
      <w:r w:rsidR="00744EB6">
        <w:rPr>
          <w:rFonts w:ascii="Arial" w:hAnsi="Arial" w:cs="Arial"/>
        </w:rPr>
        <w:t>Libor Smeták</w:t>
      </w:r>
    </w:p>
    <w:p w14:paraId="1798DC65" w14:textId="6D17134F" w:rsidR="00C56CAA" w:rsidRDefault="00744EB6" w:rsidP="0023124A">
      <w:pPr>
        <w:pStyle w:val="Bezmezer"/>
        <w:spacing w:after="120"/>
        <w:ind w:left="2127" w:hanging="3"/>
        <w:rPr>
          <w:rFonts w:ascii="Arial" w:hAnsi="Arial" w:cs="Arial"/>
        </w:rPr>
      </w:pPr>
      <w:r>
        <w:rPr>
          <w:rFonts w:ascii="Arial" w:hAnsi="Arial" w:cs="Arial"/>
        </w:rPr>
        <w:t>Starý Pelhřimov 95, 393 01 Pelhřimov</w:t>
      </w:r>
    </w:p>
    <w:p w14:paraId="27F1AAA9" w14:textId="001613F6" w:rsidR="00C56CAA" w:rsidRPr="009C1AE3" w:rsidRDefault="00C56CAA" w:rsidP="00C56CAA">
      <w:pPr>
        <w:pStyle w:val="Bezmezer"/>
        <w:spacing w:after="120"/>
        <w:ind w:left="2127" w:hanging="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IČO: </w:t>
      </w:r>
      <w:r w:rsidR="00744EB6">
        <w:rPr>
          <w:rFonts w:ascii="Arial" w:hAnsi="Arial" w:cs="Arial"/>
        </w:rPr>
        <w:t>735 46 500</w:t>
      </w:r>
    </w:p>
    <w:p w14:paraId="205AC132" w14:textId="75B9B7CA" w:rsidR="00BD1626" w:rsidRDefault="00BD1626" w:rsidP="0042502F">
      <w:pPr>
        <w:pStyle w:val="Bezmezer"/>
        <w:spacing w:after="120"/>
        <w:rPr>
          <w:rFonts w:ascii="Arial" w:hAnsi="Arial"/>
        </w:rPr>
      </w:pPr>
      <w:r w:rsidRPr="00226AEB">
        <w:rPr>
          <w:rFonts w:ascii="Arial" w:hAnsi="Arial"/>
        </w:rPr>
        <w:tab/>
      </w:r>
      <w:r w:rsidRPr="00226AEB">
        <w:rPr>
          <w:rFonts w:ascii="Arial" w:hAnsi="Arial"/>
        </w:rPr>
        <w:tab/>
      </w: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50FAF927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 w:rsidR="0081337C">
        <w:rPr>
          <w:rFonts w:cs="Arial"/>
        </w:rPr>
        <w:t>5</w:t>
      </w:r>
      <w:r>
        <w:rPr>
          <w:rFonts w:cs="Arial"/>
        </w:rPr>
        <w:t xml:space="preserve">. </w:t>
      </w:r>
      <w:r w:rsidR="0081337C">
        <w:rPr>
          <w:rFonts w:cs="Arial"/>
        </w:rPr>
        <w:t>9</w:t>
      </w:r>
      <w:r>
        <w:rPr>
          <w:rFonts w:cs="Arial"/>
        </w:rPr>
        <w:t>. 202</w:t>
      </w:r>
      <w:r w:rsidR="0081337C">
        <w:rPr>
          <w:rFonts w:cs="Arial"/>
        </w:rPr>
        <w:t>3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 w:rsidR="0081337C">
        <w:rPr>
          <w:rFonts w:cs="Arial"/>
        </w:rPr>
        <w:t>1174</w:t>
      </w:r>
      <w:r w:rsidRPr="003F395B">
        <w:rPr>
          <w:rFonts w:cs="Arial"/>
        </w:rPr>
        <w:t>/M</w:t>
      </w:r>
      <w:r w:rsidR="00BA5A4C">
        <w:rPr>
          <w:rFonts w:cs="Arial"/>
        </w:rPr>
        <w:t>O</w:t>
      </w:r>
      <w:r w:rsidRPr="003F395B">
        <w:rPr>
          <w:rFonts w:cs="Arial"/>
        </w:rPr>
        <w:t>/20</w:t>
      </w:r>
      <w:r>
        <w:rPr>
          <w:rFonts w:cs="Arial"/>
        </w:rPr>
        <w:t>2</w:t>
      </w:r>
      <w:r w:rsidR="0081337C">
        <w:rPr>
          <w:rFonts w:cs="Arial"/>
        </w:rPr>
        <w:t>3</w:t>
      </w:r>
      <w:r w:rsidR="00417860">
        <w:rPr>
          <w:rFonts w:cs="Arial"/>
        </w:rPr>
        <w:t xml:space="preserve">,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proofErr w:type="spellStart"/>
      <w:r w:rsidR="0081337C">
        <w:rPr>
          <w:rFonts w:cs="Arial"/>
        </w:rPr>
        <w:t>Fritzova</w:t>
      </w:r>
      <w:proofErr w:type="spellEnd"/>
      <w:r w:rsidR="0081337C">
        <w:rPr>
          <w:rFonts w:cs="Arial"/>
        </w:rPr>
        <w:t xml:space="preserve"> 1429/15</w:t>
      </w:r>
      <w:r w:rsidR="00A057E4">
        <w:rPr>
          <w:rFonts w:cs="Arial"/>
        </w:rPr>
        <w:t xml:space="preserve">, Jihlava – </w:t>
      </w:r>
      <w:r w:rsidR="0081337C">
        <w:rPr>
          <w:rFonts w:cs="Arial"/>
        </w:rPr>
        <w:t>Sloučení dvou bytů, č. 4 a 5</w:t>
      </w:r>
      <w:r>
        <w:rPr>
          <w:rFonts w:cs="Arial"/>
        </w:rPr>
        <w:t>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77777777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60D94D39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 xml:space="preserve">Smluvní strany se dohodly na </w:t>
      </w:r>
      <w:r w:rsidR="008476C6">
        <w:t>změně rozsahu předmětu díla, a to v návaznosti na změnov</w:t>
      </w:r>
      <w:r w:rsidR="00535234">
        <w:t>ý</w:t>
      </w:r>
      <w:r w:rsidR="008476C6">
        <w:t xml:space="preserve"> list č. 1 (dále též jako „ZL“). Příslušné změny jsou pak popsány v tomto ustanovení na základě změnov</w:t>
      </w:r>
      <w:r w:rsidR="00535234">
        <w:t>ého</w:t>
      </w:r>
      <w:r w:rsidR="008476C6">
        <w:t xml:space="preserve"> list</w:t>
      </w:r>
      <w:r w:rsidR="00535234">
        <w:t>u</w:t>
      </w:r>
      <w:r w:rsidR="008476C6">
        <w:t xml:space="preserve">, přičemž veškeré částky zde uvedené jsou bez </w:t>
      </w:r>
      <w:r w:rsidR="00EB41DD">
        <w:t>DPH:</w:t>
      </w:r>
    </w:p>
    <w:p w14:paraId="233EF43A" w14:textId="77777777" w:rsidR="00CA49A8" w:rsidRDefault="00CA49A8" w:rsidP="00EB41DD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0F1AC187" w14:textId="6418B75A" w:rsidR="00EB41DD" w:rsidRDefault="00EB41DD" w:rsidP="00EB41DD">
      <w:pPr>
        <w:ind w:left="567"/>
        <w:jc w:val="both"/>
        <w:rPr>
          <w:rStyle w:val="Siln"/>
          <w:rFonts w:cs="Arial"/>
          <w:b w:val="0"/>
        </w:rPr>
      </w:pPr>
      <w:r w:rsidRPr="000D5C9F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</w:t>
      </w:r>
      <w:r w:rsidRPr="003A65FB">
        <w:rPr>
          <w:rStyle w:val="Siln"/>
          <w:rFonts w:cs="Arial"/>
          <w:b w:val="0"/>
        </w:rPr>
        <w:t xml:space="preserve"> </w:t>
      </w:r>
    </w:p>
    <w:p w14:paraId="107F17CF" w14:textId="49FE87B8" w:rsidR="00EB41DD" w:rsidRPr="00EB41DD" w:rsidRDefault="003C72EB" w:rsidP="00EB41DD">
      <w:pPr>
        <w:ind w:left="567"/>
        <w:jc w:val="both"/>
        <w:rPr>
          <w:bCs/>
        </w:rPr>
      </w:pPr>
      <w:r>
        <w:rPr>
          <w:bCs/>
        </w:rPr>
        <w:t>Otlučení stropních omítek, o</w:t>
      </w:r>
      <w:r w:rsidR="0022055E">
        <w:rPr>
          <w:bCs/>
        </w:rPr>
        <w:t>prava konstrukce st</w:t>
      </w:r>
      <w:r>
        <w:rPr>
          <w:bCs/>
        </w:rPr>
        <w:t>ropu, oprava stropního podhledu.</w:t>
      </w:r>
    </w:p>
    <w:p w14:paraId="76C129C7" w14:textId="00F281E3" w:rsidR="00EB41DD" w:rsidRPr="00EB41DD" w:rsidRDefault="002437ED" w:rsidP="00EB41DD">
      <w:pPr>
        <w:tabs>
          <w:tab w:val="left" w:pos="2552"/>
        </w:tabs>
        <w:ind w:left="567"/>
        <w:jc w:val="both"/>
        <w:rPr>
          <w:bCs/>
        </w:rPr>
      </w:pPr>
      <w:r>
        <w:rPr>
          <w:bCs/>
        </w:rPr>
        <w:t>Přípočty</w:t>
      </w:r>
      <w:r w:rsidR="00EB41DD" w:rsidRPr="00EB41DD">
        <w:rPr>
          <w:bCs/>
        </w:rPr>
        <w:t xml:space="preserve">:       </w:t>
      </w:r>
      <w:r w:rsidR="003C72EB">
        <w:rPr>
          <w:bCs/>
        </w:rPr>
        <w:t>+</w:t>
      </w:r>
      <w:r w:rsidR="00744EB6">
        <w:rPr>
          <w:bCs/>
        </w:rPr>
        <w:t xml:space="preserve"> </w:t>
      </w:r>
      <w:r>
        <w:rPr>
          <w:bCs/>
        </w:rPr>
        <w:t>51</w:t>
      </w:r>
      <w:r w:rsidR="00A65946">
        <w:rPr>
          <w:bCs/>
        </w:rPr>
        <w:t>.</w:t>
      </w:r>
      <w:r>
        <w:rPr>
          <w:bCs/>
        </w:rPr>
        <w:t>214</w:t>
      </w:r>
      <w:r w:rsidR="00BC68A3">
        <w:rPr>
          <w:bCs/>
        </w:rPr>
        <w:t>,</w:t>
      </w:r>
      <w:r>
        <w:rPr>
          <w:bCs/>
        </w:rPr>
        <w:t>35</w:t>
      </w:r>
      <w:r w:rsidR="00EB41DD" w:rsidRPr="00EB41DD">
        <w:rPr>
          <w:bCs/>
        </w:rPr>
        <w:t xml:space="preserve"> Kč</w:t>
      </w:r>
    </w:p>
    <w:p w14:paraId="155456A3" w14:textId="77777777" w:rsidR="0099573D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6A96305" w14:textId="287F5320" w:rsidR="0099573D" w:rsidRPr="00C37F4A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</w:t>
      </w:r>
      <w:r w:rsidR="0073151E">
        <w:rPr>
          <w:rFonts w:cs="Arial"/>
        </w:rPr>
        <w:t>vedeným dohodly na následující změně uvedené</w:t>
      </w:r>
      <w:r w:rsidRPr="00C37F4A">
        <w:rPr>
          <w:rFonts w:cs="Arial"/>
        </w:rPr>
        <w:t xml:space="preserve"> v tomto ustanovení.</w:t>
      </w:r>
    </w:p>
    <w:p w14:paraId="4B48711C" w14:textId="77777777" w:rsidR="0099573D" w:rsidRPr="00C37F4A" w:rsidRDefault="0099573D" w:rsidP="0099573D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35282526" w14:textId="34CB2DB7" w:rsidR="0099573D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se dohodly na změně </w:t>
      </w:r>
      <w:r w:rsidR="00481C07">
        <w:rPr>
          <w:rFonts w:cs="Arial"/>
          <w:szCs w:val="20"/>
        </w:rPr>
        <w:t>IV</w:t>
      </w:r>
      <w:r>
        <w:rPr>
          <w:rFonts w:cs="Arial"/>
          <w:szCs w:val="20"/>
        </w:rPr>
        <w:t>.</w:t>
      </w:r>
      <w:r w:rsidR="00481C07">
        <w:rPr>
          <w:rFonts w:cs="Arial"/>
          <w:szCs w:val="20"/>
        </w:rPr>
        <w:t xml:space="preserve"> Cena za dílo</w:t>
      </w:r>
      <w:r>
        <w:rPr>
          <w:rFonts w:cs="Arial"/>
          <w:szCs w:val="20"/>
        </w:rPr>
        <w:t xml:space="preserve">. odst. </w:t>
      </w:r>
      <w:proofErr w:type="gramStart"/>
      <w:r w:rsidR="00481C07">
        <w:rPr>
          <w:rFonts w:cs="Arial"/>
          <w:szCs w:val="20"/>
        </w:rPr>
        <w:t>IV</w:t>
      </w:r>
      <w:r w:rsidR="0073151E">
        <w:rPr>
          <w:rFonts w:cs="Arial"/>
          <w:szCs w:val="20"/>
        </w:rPr>
        <w:t>.</w:t>
      </w:r>
      <w:r w:rsidR="00481C07">
        <w:rPr>
          <w:rFonts w:cs="Arial"/>
          <w:szCs w:val="20"/>
        </w:rPr>
        <w:t>1</w:t>
      </w:r>
      <w:r>
        <w:rPr>
          <w:rFonts w:cs="Arial"/>
          <w:szCs w:val="20"/>
        </w:rPr>
        <w:t>. smlouvy</w:t>
      </w:r>
      <w:proofErr w:type="gramEnd"/>
      <w:r>
        <w:rPr>
          <w:rFonts w:cs="Arial"/>
          <w:szCs w:val="20"/>
        </w:rPr>
        <w:t xml:space="preserve"> tak, že původní text tohoto ustanovení </w:t>
      </w:r>
      <w:r w:rsidR="0073151E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ruší a </w:t>
      </w:r>
      <w:r w:rsidR="0073151E">
        <w:rPr>
          <w:rFonts w:cs="Arial"/>
          <w:szCs w:val="20"/>
        </w:rPr>
        <w:t>nahrazuje</w:t>
      </w:r>
      <w:r>
        <w:rPr>
          <w:rFonts w:cs="Arial"/>
          <w:szCs w:val="20"/>
        </w:rPr>
        <w:t xml:space="preserve"> níže uvedeným zněním:</w:t>
      </w:r>
    </w:p>
    <w:p w14:paraId="55AF90DF" w14:textId="77777777" w:rsidR="00242E02" w:rsidRPr="00242E02" w:rsidRDefault="00242E02" w:rsidP="00242E02">
      <w:pPr>
        <w:pStyle w:val="Odstavecseseznamem"/>
        <w:rPr>
          <w:rFonts w:cs="Arial"/>
          <w:szCs w:val="20"/>
        </w:rPr>
      </w:pPr>
    </w:p>
    <w:p w14:paraId="7025FD0F" w14:textId="39C2F733" w:rsidR="009315C2" w:rsidRDefault="009315C2" w:rsidP="009315C2">
      <w:pPr>
        <w:pStyle w:val="Bodsmlouvy-21"/>
        <w:numPr>
          <w:ilvl w:val="1"/>
          <w:numId w:val="8"/>
        </w:numPr>
        <w:tabs>
          <w:tab w:val="clear" w:pos="510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Cena díla je sjednaná na rozsah daný předanou zadávací dokumentací a touto smlouvou jako cena maximální, platná po celou dobu výstavby + DPH s výjimkou případů stanovených v této smlouvě. Je vyjádřena oceněním technických jednotek jednotkovými cenami (v rozsahu členění směrných cen ÚRS Praha) a jsou v ní zahrnuty veškeré práce, dodávky, služby a výkony ve smyslu této smlouvy. Vyčíslení ceny (rozpočet) předloží zhotovitel spolu s nabídkou.</w:t>
      </w:r>
    </w:p>
    <w:p w14:paraId="0ECF2756" w14:textId="0C36B7FD" w:rsidR="00242E02" w:rsidRDefault="00242E02" w:rsidP="00242E02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</w:p>
    <w:p w14:paraId="3C24C338" w14:textId="77777777" w:rsidR="00242E02" w:rsidRDefault="00242E02" w:rsidP="00242E02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F7DC427" w14:textId="73899B14" w:rsidR="00242E02" w:rsidRPr="00443108" w:rsidRDefault="00242E02" w:rsidP="00242E02">
      <w:pPr>
        <w:spacing w:after="120"/>
        <w:ind w:left="709"/>
        <w:jc w:val="both"/>
        <w:rPr>
          <w:rFonts w:cs="Arial"/>
          <w:i/>
        </w:rPr>
      </w:pPr>
      <w:r w:rsidRPr="00443108">
        <w:rPr>
          <w:rFonts w:cs="Arial"/>
          <w:i/>
        </w:rPr>
        <w:t xml:space="preserve">Cena </w:t>
      </w:r>
      <w:r>
        <w:rPr>
          <w:rFonts w:cs="Arial"/>
          <w:i/>
        </w:rPr>
        <w:t>za dílo</w:t>
      </w:r>
      <w:r w:rsidRPr="00443108">
        <w:rPr>
          <w:rFonts w:cs="Arial"/>
          <w:i/>
        </w:rPr>
        <w:t xml:space="preserve"> celkem dle smlouvy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6F0097">
        <w:rPr>
          <w:rFonts w:cs="Arial"/>
          <w:i/>
        </w:rPr>
        <w:t>1</w:t>
      </w:r>
      <w:r>
        <w:rPr>
          <w:rStyle w:val="Siln"/>
          <w:rFonts w:cs="Arial"/>
          <w:b w:val="0"/>
          <w:i/>
        </w:rPr>
        <w:t> </w:t>
      </w:r>
      <w:r w:rsidR="006F0097">
        <w:rPr>
          <w:rStyle w:val="Siln"/>
          <w:rFonts w:cs="Arial"/>
          <w:b w:val="0"/>
          <w:i/>
        </w:rPr>
        <w:t>099</w:t>
      </w:r>
      <w:r>
        <w:rPr>
          <w:rStyle w:val="Siln"/>
          <w:rFonts w:cs="Arial"/>
          <w:b w:val="0"/>
          <w:i/>
        </w:rPr>
        <w:t> </w:t>
      </w:r>
      <w:r w:rsidR="006F0097">
        <w:rPr>
          <w:rStyle w:val="Siln"/>
          <w:rFonts w:cs="Arial"/>
          <w:b w:val="0"/>
          <w:i/>
        </w:rPr>
        <w:t>664</w:t>
      </w:r>
      <w:r>
        <w:rPr>
          <w:rStyle w:val="Siln"/>
          <w:rFonts w:cs="Arial"/>
          <w:b w:val="0"/>
          <w:i/>
        </w:rPr>
        <w:t>,</w:t>
      </w:r>
      <w:r w:rsidR="006F0097">
        <w:rPr>
          <w:rStyle w:val="Siln"/>
          <w:rFonts w:cs="Arial"/>
          <w:b w:val="0"/>
          <w:i/>
        </w:rPr>
        <w:t>05</w:t>
      </w:r>
      <w:r>
        <w:rPr>
          <w:rStyle w:val="Siln"/>
          <w:rFonts w:cs="Arial"/>
          <w:b w:val="0"/>
          <w:i/>
        </w:rPr>
        <w:t xml:space="preserve"> </w:t>
      </w:r>
      <w:r w:rsidRPr="00443108">
        <w:rPr>
          <w:rFonts w:cs="Arial"/>
          <w:i/>
        </w:rPr>
        <w:t>Kč bez DPH</w:t>
      </w:r>
    </w:p>
    <w:p w14:paraId="5BD8514C" w14:textId="1604C5F4" w:rsidR="00242E02" w:rsidRPr="00144A6F" w:rsidRDefault="00242E02" w:rsidP="00242E02">
      <w:pPr>
        <w:spacing w:after="120"/>
        <w:ind w:left="709"/>
        <w:jc w:val="both"/>
        <w:rPr>
          <w:rFonts w:cs="Arial"/>
          <w:i/>
          <w:u w:val="single"/>
        </w:rPr>
      </w:pPr>
      <w:r w:rsidRPr="00144A6F">
        <w:rPr>
          <w:rFonts w:cs="Arial"/>
          <w:i/>
          <w:u w:val="single"/>
        </w:rPr>
        <w:t xml:space="preserve">Dodatek č. </w:t>
      </w:r>
      <w:r w:rsidR="00476EE4">
        <w:rPr>
          <w:rFonts w:cs="Arial"/>
          <w:i/>
          <w:u w:val="single"/>
        </w:rPr>
        <w:t>1</w:t>
      </w:r>
    </w:p>
    <w:p w14:paraId="14B3A67B" w14:textId="3E3C869E" w:rsidR="00242E02" w:rsidRPr="00443108" w:rsidRDefault="00242E02" w:rsidP="00242E02">
      <w:pPr>
        <w:spacing w:after="120"/>
        <w:ind w:left="709"/>
        <w:jc w:val="both"/>
        <w:rPr>
          <w:rFonts w:cs="Arial"/>
          <w:b/>
          <w:i/>
        </w:rPr>
      </w:pPr>
      <w:r w:rsidRPr="00443108">
        <w:rPr>
          <w:rFonts w:cs="Arial"/>
          <w:i/>
        </w:rPr>
        <w:t xml:space="preserve">Přípočty </w:t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</w:r>
      <w:r w:rsidRPr="00443108">
        <w:rPr>
          <w:rFonts w:cs="Arial"/>
          <w:i/>
        </w:rPr>
        <w:tab/>
        <w:t xml:space="preserve"> </w:t>
      </w:r>
      <w:r w:rsidRPr="00443108">
        <w:rPr>
          <w:rFonts w:cs="Arial"/>
          <w:i/>
        </w:rPr>
        <w:tab/>
      </w:r>
      <w:r>
        <w:rPr>
          <w:rFonts w:cs="Arial"/>
          <w:i/>
        </w:rPr>
        <w:tab/>
      </w:r>
      <w:r w:rsidRPr="00144A6F">
        <w:rPr>
          <w:rFonts w:cs="Arial"/>
          <w:i/>
        </w:rPr>
        <w:t xml:space="preserve">  </w:t>
      </w:r>
      <w:r w:rsidR="00CA49A8">
        <w:rPr>
          <w:rFonts w:cs="Arial"/>
          <w:i/>
        </w:rPr>
        <w:t xml:space="preserve"> </w:t>
      </w:r>
      <w:r w:rsidR="006F0097">
        <w:rPr>
          <w:rFonts w:cs="Arial"/>
          <w:i/>
        </w:rPr>
        <w:t>51</w:t>
      </w:r>
      <w:r>
        <w:rPr>
          <w:rStyle w:val="Siln"/>
          <w:rFonts w:cs="Arial"/>
          <w:b w:val="0"/>
          <w:i/>
        </w:rPr>
        <w:t> </w:t>
      </w:r>
      <w:r w:rsidR="006F0097">
        <w:rPr>
          <w:rStyle w:val="Siln"/>
          <w:rFonts w:cs="Arial"/>
          <w:b w:val="0"/>
          <w:i/>
        </w:rPr>
        <w:t>214</w:t>
      </w:r>
      <w:r>
        <w:rPr>
          <w:rStyle w:val="Siln"/>
          <w:rFonts w:cs="Arial"/>
          <w:b w:val="0"/>
          <w:i/>
        </w:rPr>
        <w:t>,</w:t>
      </w:r>
      <w:r w:rsidR="006F0097">
        <w:rPr>
          <w:rStyle w:val="Siln"/>
          <w:rFonts w:cs="Arial"/>
          <w:b w:val="0"/>
          <w:i/>
        </w:rPr>
        <w:t>35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 bez DPH</w:t>
      </w:r>
    </w:p>
    <w:p w14:paraId="51F55BF6" w14:textId="24AD36CB" w:rsidR="00242E02" w:rsidRPr="00781314" w:rsidRDefault="00242E02" w:rsidP="00242E02">
      <w:pPr>
        <w:spacing w:after="120"/>
        <w:ind w:left="709" w:hanging="1"/>
        <w:jc w:val="both"/>
        <w:rPr>
          <w:rFonts w:cs="Arial"/>
          <w:b/>
          <w:i/>
        </w:rPr>
      </w:pPr>
      <w:r w:rsidRPr="00781314">
        <w:rPr>
          <w:rFonts w:cs="Arial"/>
          <w:i/>
        </w:rPr>
        <w:t xml:space="preserve">Celková cena dodatku č. </w:t>
      </w:r>
      <w:r w:rsidR="009607B0">
        <w:rPr>
          <w:rFonts w:cs="Arial"/>
          <w:i/>
        </w:rPr>
        <w:t>1</w:t>
      </w:r>
      <w:r>
        <w:rPr>
          <w:rFonts w:cs="Arial"/>
          <w:b/>
          <w:i/>
        </w:rPr>
        <w:t xml:space="preserve"> </w:t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</w:r>
      <w:r w:rsidRPr="00781314">
        <w:rPr>
          <w:rStyle w:val="Siln"/>
          <w:rFonts w:cs="Arial"/>
          <w:b w:val="0"/>
          <w:i/>
        </w:rPr>
        <w:tab/>
        <w:t xml:space="preserve">    </w:t>
      </w:r>
      <w:r>
        <w:rPr>
          <w:rStyle w:val="Siln"/>
          <w:rFonts w:cs="Arial"/>
          <w:b w:val="0"/>
          <w:i/>
        </w:rPr>
        <w:tab/>
        <w:t xml:space="preserve"> </w:t>
      </w:r>
      <w:r w:rsidR="00161442">
        <w:rPr>
          <w:rStyle w:val="Siln"/>
          <w:rFonts w:cs="Arial"/>
          <w:b w:val="0"/>
          <w:i/>
        </w:rPr>
        <w:t xml:space="preserve">  </w:t>
      </w:r>
      <w:r w:rsidR="00476EE4">
        <w:rPr>
          <w:rStyle w:val="Siln"/>
          <w:rFonts w:cs="Arial"/>
          <w:b w:val="0"/>
          <w:i/>
        </w:rPr>
        <w:t>5</w:t>
      </w:r>
      <w:r w:rsidR="006F0097">
        <w:rPr>
          <w:rStyle w:val="Siln"/>
          <w:rFonts w:cs="Arial"/>
          <w:b w:val="0"/>
          <w:i/>
        </w:rPr>
        <w:t>1</w:t>
      </w:r>
      <w:r w:rsidR="00161442">
        <w:rPr>
          <w:rStyle w:val="Siln"/>
          <w:rFonts w:cs="Arial"/>
          <w:b w:val="0"/>
          <w:i/>
        </w:rPr>
        <w:t xml:space="preserve"> </w:t>
      </w:r>
      <w:r w:rsidR="006F0097">
        <w:rPr>
          <w:rStyle w:val="Siln"/>
          <w:rFonts w:cs="Arial"/>
          <w:b w:val="0"/>
          <w:i/>
        </w:rPr>
        <w:t>214</w:t>
      </w:r>
      <w:r>
        <w:rPr>
          <w:rStyle w:val="Siln"/>
          <w:rFonts w:cs="Arial"/>
          <w:b w:val="0"/>
          <w:i/>
        </w:rPr>
        <w:t>,</w:t>
      </w:r>
      <w:r w:rsidR="006F0097">
        <w:rPr>
          <w:rStyle w:val="Siln"/>
          <w:rFonts w:cs="Arial"/>
          <w:b w:val="0"/>
          <w:i/>
        </w:rPr>
        <w:t>35</w:t>
      </w:r>
      <w:r>
        <w:rPr>
          <w:rStyle w:val="Siln"/>
          <w:rFonts w:cs="Arial"/>
        </w:rPr>
        <w:t xml:space="preserve"> </w:t>
      </w:r>
      <w:r w:rsidRPr="001E7A0A">
        <w:rPr>
          <w:rStyle w:val="Siln"/>
          <w:rFonts w:cs="Arial"/>
          <w:b w:val="0"/>
          <w:i/>
        </w:rPr>
        <w:t>Kč</w:t>
      </w:r>
      <w:r w:rsidRPr="001E7A0A">
        <w:rPr>
          <w:rFonts w:cs="Arial"/>
          <w:i/>
        </w:rPr>
        <w:t xml:space="preserve"> bez DPH</w:t>
      </w:r>
    </w:p>
    <w:p w14:paraId="4CD5CD19" w14:textId="5E240383" w:rsidR="00242E02" w:rsidRDefault="00242E02" w:rsidP="00242E02">
      <w:pPr>
        <w:spacing w:after="120"/>
        <w:jc w:val="both"/>
        <w:rPr>
          <w:rStyle w:val="Siln"/>
          <w:rFonts w:cs="Arial"/>
          <w:i/>
        </w:rPr>
      </w:pPr>
      <w:r w:rsidRPr="00443108">
        <w:rPr>
          <w:rFonts w:cs="Arial"/>
          <w:b/>
          <w:i/>
        </w:rPr>
        <w:tab/>
        <w:t xml:space="preserve">Cena za dílo celkem vč. dodatku č. </w:t>
      </w:r>
      <w:r w:rsidR="009607B0">
        <w:rPr>
          <w:rFonts w:cs="Arial"/>
          <w:b/>
          <w:i/>
        </w:rPr>
        <w:t>1</w:t>
      </w:r>
      <w:r>
        <w:rPr>
          <w:rFonts w:cs="Arial"/>
          <w:b/>
          <w:i/>
        </w:rPr>
        <w:t xml:space="preserve">  </w:t>
      </w:r>
      <w:r>
        <w:rPr>
          <w:rFonts w:cs="Arial"/>
          <w:b/>
          <w:i/>
        </w:rPr>
        <w:tab/>
        <w:t xml:space="preserve">         </w:t>
      </w:r>
      <w:r>
        <w:rPr>
          <w:rFonts w:cs="Arial"/>
          <w:b/>
          <w:i/>
        </w:rPr>
        <w:tab/>
        <w:t xml:space="preserve">           </w:t>
      </w:r>
      <w:r w:rsidR="006F0097">
        <w:rPr>
          <w:rFonts w:cs="Arial"/>
          <w:b/>
          <w:i/>
        </w:rPr>
        <w:t>1</w:t>
      </w:r>
      <w:r>
        <w:rPr>
          <w:rStyle w:val="Siln"/>
          <w:rFonts w:cs="Arial"/>
          <w:i/>
        </w:rPr>
        <w:t> </w:t>
      </w:r>
      <w:r w:rsidR="006F0097">
        <w:rPr>
          <w:rStyle w:val="Siln"/>
          <w:rFonts w:cs="Arial"/>
          <w:i/>
        </w:rPr>
        <w:t>1150</w:t>
      </w:r>
      <w:r>
        <w:rPr>
          <w:rStyle w:val="Siln"/>
          <w:rFonts w:cs="Arial"/>
          <w:i/>
        </w:rPr>
        <w:t> </w:t>
      </w:r>
      <w:r w:rsidR="006F0097">
        <w:rPr>
          <w:rStyle w:val="Siln"/>
          <w:rFonts w:cs="Arial"/>
          <w:i/>
        </w:rPr>
        <w:t>878</w:t>
      </w:r>
      <w:r>
        <w:rPr>
          <w:rStyle w:val="Siln"/>
          <w:rFonts w:cs="Arial"/>
          <w:i/>
        </w:rPr>
        <w:t>,</w:t>
      </w:r>
      <w:r w:rsidR="006F0097">
        <w:rPr>
          <w:rStyle w:val="Siln"/>
          <w:rFonts w:cs="Arial"/>
          <w:i/>
        </w:rPr>
        <w:t>4</w:t>
      </w:r>
      <w:r w:rsidR="003C72EB">
        <w:rPr>
          <w:rStyle w:val="Siln"/>
          <w:rFonts w:cs="Arial"/>
          <w:i/>
        </w:rPr>
        <w:t>0</w:t>
      </w:r>
      <w:r w:rsidRPr="00ED3BD9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i/>
        </w:rPr>
        <w:t>Kč bez DPH</w:t>
      </w:r>
    </w:p>
    <w:p w14:paraId="2A8E7391" w14:textId="77777777" w:rsidR="00EC7130" w:rsidRDefault="00EC7130" w:rsidP="00814881">
      <w:pPr>
        <w:ind w:left="708"/>
        <w:rPr>
          <w:rFonts w:cs="Arial"/>
          <w:b/>
        </w:rPr>
      </w:pPr>
    </w:p>
    <w:p w14:paraId="50D0B069" w14:textId="3E10EE30" w:rsidR="00814881" w:rsidRPr="00814881" w:rsidRDefault="00814881" w:rsidP="00814881">
      <w:pPr>
        <w:ind w:left="708"/>
        <w:rPr>
          <w:rFonts w:cs="Arial"/>
          <w:b/>
          <w:u w:val="single"/>
        </w:rPr>
      </w:pPr>
      <w:r w:rsidRPr="00814881">
        <w:rPr>
          <w:rFonts w:cs="Arial"/>
          <w:b/>
        </w:rPr>
        <w:lastRenderedPageBreak/>
        <w:t>Statutární město Jihlava jako objednatel prohlašuje, že v případě realizace stavebních prací dle této smlouvy o dílo se jedná o ekonomickou činnost. V případě poskytnutí plnění dle § 92e zákona o DPH se uplatní režim přenesení daňové povinnosti dle § 92a zákona o DPH.</w:t>
      </w:r>
    </w:p>
    <w:p w14:paraId="6A822336" w14:textId="77777777" w:rsidR="00053747" w:rsidRDefault="00053747" w:rsidP="00053747">
      <w:pPr>
        <w:pStyle w:val="Nadpis1"/>
        <w:numPr>
          <w:ilvl w:val="0"/>
          <w:numId w:val="7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1D8DB233" w14:textId="77777777" w:rsidR="00053747" w:rsidRPr="00407DF3" w:rsidRDefault="00053747" w:rsidP="00053747">
      <w:pPr>
        <w:pStyle w:val="Nadpis8"/>
      </w:pPr>
    </w:p>
    <w:p w14:paraId="5FFA115D" w14:textId="680D28F0" w:rsidR="00053747" w:rsidRPr="00407DF3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>
        <w:rPr>
          <w:rFonts w:cs="Arial"/>
        </w:rPr>
        <w:t xml:space="preserve">nedotčené ustanoveními tohoto dodatku č. </w:t>
      </w:r>
      <w:r w:rsidR="00F56496">
        <w:rPr>
          <w:rFonts w:cs="Arial"/>
        </w:rPr>
        <w:t>1</w:t>
      </w:r>
      <w:r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1778F787" w14:textId="77777777" w:rsidR="00053747" w:rsidRPr="00407DF3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16BCA83F" w14:textId="3EC3D557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 w:rsidR="00F56496">
        <w:rPr>
          <w:rFonts w:cs="Arial"/>
        </w:rPr>
        <w:t>1</w:t>
      </w:r>
      <w:r w:rsidRPr="00407DF3">
        <w:rPr>
          <w:rFonts w:cs="Arial"/>
        </w:rPr>
        <w:t xml:space="preserve"> se tento dodatek</w:t>
      </w:r>
      <w:r w:rsidR="00F22FAF">
        <w:rPr>
          <w:rFonts w:cs="Arial"/>
        </w:rPr>
        <w:t xml:space="preserve"> č. </w:t>
      </w:r>
      <w:r w:rsidR="00F56496">
        <w:rPr>
          <w:rFonts w:cs="Arial"/>
        </w:rPr>
        <w:t>1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>y. Tento dodatek</w:t>
      </w:r>
      <w:r w:rsidR="00F22FAF">
        <w:rPr>
          <w:rFonts w:cs="Arial"/>
        </w:rPr>
        <w:t xml:space="preserve"> č. </w:t>
      </w:r>
      <w:r w:rsidR="00F56496">
        <w:rPr>
          <w:rFonts w:cs="Arial"/>
        </w:rPr>
        <w:t>1</w:t>
      </w:r>
      <w:r>
        <w:rPr>
          <w:rFonts w:cs="Arial"/>
        </w:rPr>
        <w:t xml:space="preserve"> je vyhotoven ve </w:t>
      </w:r>
      <w:r w:rsidR="00EB3F17">
        <w:rPr>
          <w:rFonts w:cs="Arial"/>
        </w:rPr>
        <w:t>třech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 xml:space="preserve">objednatel obdrží </w:t>
      </w:r>
      <w:r w:rsidR="00EB3F17">
        <w:rPr>
          <w:rFonts w:cs="Arial"/>
        </w:rPr>
        <w:t>dvě</w:t>
      </w:r>
      <w:r>
        <w:rPr>
          <w:rFonts w:cs="Arial"/>
        </w:rPr>
        <w:t xml:space="preserve"> vyhotovení, zhotovitel jedno vyhotovení.</w:t>
      </w:r>
    </w:p>
    <w:p w14:paraId="5E8F472F" w14:textId="77777777" w:rsidR="00053747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39AACF29" w14:textId="6FF983AE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Tento dodatek </w:t>
      </w:r>
      <w:r w:rsidR="00F22FAF">
        <w:rPr>
          <w:rFonts w:cs="Arial"/>
        </w:rPr>
        <w:t xml:space="preserve">č. </w:t>
      </w:r>
      <w:r w:rsidR="00F56496">
        <w:rPr>
          <w:rFonts w:cs="Arial"/>
        </w:rPr>
        <w:t>1</w:t>
      </w:r>
      <w:r w:rsidR="00F22FAF">
        <w:rPr>
          <w:rFonts w:cs="Arial"/>
        </w:rPr>
        <w:t xml:space="preserve">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 w:rsidR="00F22FAF">
        <w:rPr>
          <w:rFonts w:cs="Arial"/>
        </w:rPr>
        <w:t xml:space="preserve">č. </w:t>
      </w:r>
      <w:r w:rsidR="00F56496">
        <w:rPr>
          <w:rFonts w:cs="Arial"/>
        </w:rPr>
        <w:t>1</w:t>
      </w:r>
      <w:r w:rsidR="00F834D5">
        <w:rPr>
          <w:rFonts w:cs="Arial"/>
        </w:rPr>
        <w:t xml:space="preserve"> </w:t>
      </w:r>
      <w:r w:rsidRPr="00407DF3">
        <w:rPr>
          <w:rFonts w:cs="Arial"/>
        </w:rPr>
        <w:t>v souladu se zákonem o registru smluv pak zajistí Statutární město Jihlava.</w:t>
      </w:r>
    </w:p>
    <w:p w14:paraId="68DA1FC0" w14:textId="77777777" w:rsidR="00053747" w:rsidRDefault="00053747" w:rsidP="0005374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1300EA03" w14:textId="6D6A08B6" w:rsidR="00053747" w:rsidRPr="0030616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</w:t>
      </w:r>
      <w:r w:rsidR="00F22FAF">
        <w:rPr>
          <w:rFonts w:cs="Arial"/>
        </w:rPr>
        <w:t xml:space="preserve">č. </w:t>
      </w:r>
      <w:r w:rsidR="00F56496">
        <w:rPr>
          <w:rFonts w:cs="Arial"/>
        </w:rPr>
        <w:t xml:space="preserve">1 </w:t>
      </w:r>
      <w:r w:rsidRPr="00306167">
        <w:rPr>
          <w:rFonts w:cs="Arial"/>
        </w:rPr>
        <w:t xml:space="preserve">nabývá dnem jeho podpisu poslední ze smluvních stran. Účinnosti tento dodatek </w:t>
      </w:r>
      <w:r w:rsidR="00F22FAF">
        <w:rPr>
          <w:rFonts w:cs="Arial"/>
        </w:rPr>
        <w:t xml:space="preserve">č. </w:t>
      </w:r>
      <w:r w:rsidR="00F56496">
        <w:rPr>
          <w:rFonts w:cs="Arial"/>
        </w:rPr>
        <w:t>1</w:t>
      </w:r>
      <w:r w:rsidR="00F22FAF">
        <w:rPr>
          <w:rFonts w:cs="Arial"/>
        </w:rPr>
        <w:t xml:space="preserve"> </w:t>
      </w:r>
      <w:r w:rsidRPr="00306167">
        <w:rPr>
          <w:rFonts w:cs="Arial"/>
        </w:rPr>
        <w:t xml:space="preserve">nabývá okamžikem jeho </w:t>
      </w:r>
      <w:r w:rsidR="00F22FAF"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 xml:space="preserve">registru smluv. </w:t>
      </w:r>
    </w:p>
    <w:p w14:paraId="4890A2F0" w14:textId="7E9A2BC3" w:rsidR="00597E39" w:rsidRDefault="00597E39" w:rsidP="00053747">
      <w:pPr>
        <w:ind w:left="502"/>
        <w:jc w:val="both"/>
        <w:rPr>
          <w:rFonts w:cs="Arial"/>
          <w:szCs w:val="20"/>
        </w:rPr>
      </w:pPr>
    </w:p>
    <w:p w14:paraId="5F6AA4C5" w14:textId="00C9241D" w:rsidR="006F0097" w:rsidRDefault="006F0097" w:rsidP="006F009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</w:t>
      </w:r>
      <w:r w:rsidR="00054345">
        <w:rPr>
          <w:rFonts w:cs="Arial"/>
          <w:szCs w:val="20"/>
        </w:rPr>
        <w:t xml:space="preserve"> 27.2.2024</w:t>
      </w:r>
      <w:r>
        <w:rPr>
          <w:rFonts w:cs="Arial"/>
          <w:szCs w:val="20"/>
        </w:rPr>
        <w:tab/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V Jihlavě dne </w:t>
      </w:r>
      <w:r w:rsidR="00054345">
        <w:rPr>
          <w:rFonts w:cs="Arial"/>
          <w:szCs w:val="20"/>
        </w:rPr>
        <w:t>27.2.2024</w:t>
      </w:r>
      <w:bookmarkStart w:id="0" w:name="_GoBack"/>
      <w:bookmarkEnd w:id="0"/>
    </w:p>
    <w:p w14:paraId="40C662E7" w14:textId="77777777" w:rsidR="006F0097" w:rsidRDefault="006F0097" w:rsidP="00053747">
      <w:pPr>
        <w:ind w:left="502"/>
        <w:jc w:val="both"/>
        <w:rPr>
          <w:rFonts w:cs="Arial"/>
          <w:szCs w:val="20"/>
        </w:rPr>
      </w:pPr>
    </w:p>
    <w:p w14:paraId="0FB3E39D" w14:textId="64F9AA4A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2A7C5470" w14:textId="4971F9E2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48C3974" w14:textId="77777777" w:rsidR="00F0707B" w:rsidRDefault="00F0707B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3E57C72A" w:rsidR="00053747" w:rsidRPr="00F655C8" w:rsidRDefault="00242E02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 xml:space="preserve"> </w:t>
      </w:r>
      <w:r w:rsidR="00053747">
        <w:rPr>
          <w:rFonts w:cs="Arial"/>
        </w:rPr>
        <w:t>…………………………………</w:t>
      </w:r>
      <w:r w:rsidR="00053747" w:rsidRPr="00D47124">
        <w:rPr>
          <w:rFonts w:cs="Arial"/>
        </w:rPr>
        <w:tab/>
      </w:r>
      <w:r w:rsidR="00053747"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 w:rsidR="00053747">
        <w:rPr>
          <w:rFonts w:cs="Arial"/>
        </w:rPr>
        <w:t xml:space="preserve"> ……………………………….</w:t>
      </w:r>
    </w:p>
    <w:p w14:paraId="18C791DE" w14:textId="10861467" w:rsidR="00053747" w:rsidRDefault="00EB3F17" w:rsidP="00EB3F17">
      <w:pPr>
        <w:pStyle w:val="Nadpis2"/>
        <w:ind w:left="0" w:firstLine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Ing. arch. Martin Laštovička</w:t>
      </w:r>
      <w:r w:rsidR="00053747" w:rsidRPr="00F655C8">
        <w:rPr>
          <w:rFonts w:cs="Arial"/>
          <w:sz w:val="22"/>
          <w:szCs w:val="22"/>
        </w:rPr>
        <w:t xml:space="preserve"> </w:t>
      </w:r>
      <w:r w:rsidR="00053747" w:rsidRPr="00F655C8">
        <w:rPr>
          <w:rFonts w:cs="Arial"/>
          <w:sz w:val="22"/>
          <w:szCs w:val="22"/>
        </w:rPr>
        <w:tab/>
      </w:r>
      <w:r w:rsidR="00053747" w:rsidRPr="00F655C8">
        <w:rPr>
          <w:rFonts w:cs="Arial"/>
          <w:sz w:val="22"/>
          <w:szCs w:val="22"/>
        </w:rPr>
        <w:tab/>
      </w:r>
      <w:r w:rsidR="00053747" w:rsidRPr="00F655C8">
        <w:rPr>
          <w:rFonts w:cs="Arial"/>
          <w:sz w:val="22"/>
          <w:szCs w:val="22"/>
        </w:rPr>
        <w:tab/>
      </w:r>
      <w:r w:rsidR="00053747" w:rsidRPr="00F655C8">
        <w:rPr>
          <w:rFonts w:cs="Arial"/>
          <w:sz w:val="22"/>
          <w:szCs w:val="22"/>
        </w:rPr>
        <w:tab/>
      </w:r>
      <w:r w:rsidR="00597E39">
        <w:rPr>
          <w:rFonts w:cs="Arial"/>
          <w:sz w:val="22"/>
          <w:szCs w:val="22"/>
        </w:rPr>
        <w:t xml:space="preserve">   </w:t>
      </w:r>
      <w:r w:rsidR="00053747" w:rsidRPr="00F655C8">
        <w:rPr>
          <w:rFonts w:cs="Arial"/>
          <w:sz w:val="22"/>
          <w:szCs w:val="22"/>
        </w:rPr>
        <w:t xml:space="preserve"> </w:t>
      </w:r>
      <w:r w:rsidR="00F834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1D36F6">
        <w:rPr>
          <w:rFonts w:cs="Arial"/>
          <w:sz w:val="22"/>
          <w:szCs w:val="22"/>
        </w:rPr>
        <w:t xml:space="preserve"> </w:t>
      </w:r>
      <w:r w:rsidR="006F0097">
        <w:rPr>
          <w:rFonts w:cs="Arial"/>
          <w:sz w:val="22"/>
          <w:szCs w:val="22"/>
        </w:rPr>
        <w:t xml:space="preserve">   Milan </w:t>
      </w:r>
      <w:proofErr w:type="spellStart"/>
      <w:r w:rsidR="006F0097">
        <w:rPr>
          <w:rFonts w:cs="Arial"/>
          <w:sz w:val="22"/>
          <w:szCs w:val="22"/>
        </w:rPr>
        <w:t>Bielik</w:t>
      </w:r>
      <w:proofErr w:type="spellEnd"/>
    </w:p>
    <w:p w14:paraId="3B339E3B" w14:textId="561C7C51" w:rsidR="00053747" w:rsidRPr="004E5A51" w:rsidRDefault="00053747" w:rsidP="00053747">
      <w:r>
        <w:tab/>
      </w:r>
      <w:r w:rsidR="00DF7FF8">
        <w:t xml:space="preserve"> </w:t>
      </w:r>
      <w:r w:rsidR="00CA49A8">
        <w:t xml:space="preserve"> </w:t>
      </w:r>
      <w:r>
        <w:t>náměstek primátor</w:t>
      </w:r>
      <w:r w:rsidR="00EB3F17">
        <w:t>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7E39">
        <w:t xml:space="preserve">   </w:t>
      </w:r>
      <w:r>
        <w:t>jednatel společnosti</w:t>
      </w:r>
    </w:p>
    <w:sectPr w:rsidR="00053747" w:rsidRPr="004E5A51" w:rsidSect="00597E39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F420" w14:textId="77777777" w:rsidR="00827DCB" w:rsidRDefault="00827DCB" w:rsidP="006B125D">
      <w:pPr>
        <w:spacing w:after="0" w:line="240" w:lineRule="auto"/>
      </w:pPr>
      <w:r>
        <w:separator/>
      </w:r>
    </w:p>
  </w:endnote>
  <w:endnote w:type="continuationSeparator" w:id="0">
    <w:p w14:paraId="3E21A619" w14:textId="77777777" w:rsidR="00827DCB" w:rsidRDefault="00827DCB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651BDAC0" w:rsidR="00CE29A7" w:rsidRDefault="00CE29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EF57" w14:textId="77777777" w:rsidR="00827DCB" w:rsidRDefault="00827DCB" w:rsidP="006B125D">
      <w:pPr>
        <w:spacing w:after="0" w:line="240" w:lineRule="auto"/>
      </w:pPr>
      <w:r>
        <w:separator/>
      </w:r>
    </w:p>
  </w:footnote>
  <w:footnote w:type="continuationSeparator" w:id="0">
    <w:p w14:paraId="3659CA00" w14:textId="77777777" w:rsidR="00827DCB" w:rsidRDefault="00827DCB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A27E5" w14:textId="03A4616E" w:rsidR="00CE29A7" w:rsidRDefault="00CE29A7" w:rsidP="008607E6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sz w:val="16"/>
        <w:szCs w:val="16"/>
      </w:rPr>
      <w:tab/>
    </w:r>
  </w:p>
  <w:p w14:paraId="5352FD02" w14:textId="6C9A14B1" w:rsidR="00CE29A7" w:rsidRPr="000A1BA0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CE29A7" w:rsidRPr="008B5970" w:rsidRDefault="00CE29A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3E647E"/>
    <w:multiLevelType w:val="multilevel"/>
    <w:tmpl w:val="2D14D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7273595"/>
    <w:multiLevelType w:val="multilevel"/>
    <w:tmpl w:val="CBFC2330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5014E"/>
    <w:rsid w:val="000503C8"/>
    <w:rsid w:val="00051B6A"/>
    <w:rsid w:val="0005256E"/>
    <w:rsid w:val="000529D2"/>
    <w:rsid w:val="0005364A"/>
    <w:rsid w:val="00053747"/>
    <w:rsid w:val="00053A43"/>
    <w:rsid w:val="00054345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3CD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F0B"/>
    <w:rsid w:val="00104F77"/>
    <w:rsid w:val="0013102A"/>
    <w:rsid w:val="001318EC"/>
    <w:rsid w:val="00131C68"/>
    <w:rsid w:val="00131EF8"/>
    <w:rsid w:val="0013225C"/>
    <w:rsid w:val="00132A80"/>
    <w:rsid w:val="00133139"/>
    <w:rsid w:val="00134636"/>
    <w:rsid w:val="00136AC3"/>
    <w:rsid w:val="00137CF7"/>
    <w:rsid w:val="00145A93"/>
    <w:rsid w:val="0015105F"/>
    <w:rsid w:val="0015242D"/>
    <w:rsid w:val="00156505"/>
    <w:rsid w:val="00160B22"/>
    <w:rsid w:val="00161442"/>
    <w:rsid w:val="001626AF"/>
    <w:rsid w:val="00162D3E"/>
    <w:rsid w:val="00167B2D"/>
    <w:rsid w:val="00171159"/>
    <w:rsid w:val="0017310B"/>
    <w:rsid w:val="0017386F"/>
    <w:rsid w:val="0017463B"/>
    <w:rsid w:val="00180AB3"/>
    <w:rsid w:val="0018114A"/>
    <w:rsid w:val="00181636"/>
    <w:rsid w:val="00182654"/>
    <w:rsid w:val="00183E22"/>
    <w:rsid w:val="00190232"/>
    <w:rsid w:val="00193654"/>
    <w:rsid w:val="00196DEF"/>
    <w:rsid w:val="001A05C7"/>
    <w:rsid w:val="001A3880"/>
    <w:rsid w:val="001B0130"/>
    <w:rsid w:val="001B0907"/>
    <w:rsid w:val="001B45F6"/>
    <w:rsid w:val="001B4B64"/>
    <w:rsid w:val="001C15A2"/>
    <w:rsid w:val="001C44DA"/>
    <w:rsid w:val="001C5C78"/>
    <w:rsid w:val="001C62C3"/>
    <w:rsid w:val="001C6FA3"/>
    <w:rsid w:val="001D005C"/>
    <w:rsid w:val="001D208C"/>
    <w:rsid w:val="001D36F6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20149"/>
    <w:rsid w:val="0022055E"/>
    <w:rsid w:val="00221422"/>
    <w:rsid w:val="00226131"/>
    <w:rsid w:val="00226AEB"/>
    <w:rsid w:val="00226C4A"/>
    <w:rsid w:val="002270C8"/>
    <w:rsid w:val="0023124A"/>
    <w:rsid w:val="00232638"/>
    <w:rsid w:val="002346B2"/>
    <w:rsid w:val="002363E3"/>
    <w:rsid w:val="00236DA5"/>
    <w:rsid w:val="0024082F"/>
    <w:rsid w:val="00240E68"/>
    <w:rsid w:val="00242E02"/>
    <w:rsid w:val="002437ED"/>
    <w:rsid w:val="00244F15"/>
    <w:rsid w:val="0024593B"/>
    <w:rsid w:val="00245A18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4711"/>
    <w:rsid w:val="00286974"/>
    <w:rsid w:val="0029074D"/>
    <w:rsid w:val="002921A9"/>
    <w:rsid w:val="002933DB"/>
    <w:rsid w:val="002958AC"/>
    <w:rsid w:val="00296E90"/>
    <w:rsid w:val="00297456"/>
    <w:rsid w:val="002978B3"/>
    <w:rsid w:val="002A044C"/>
    <w:rsid w:val="002A0CF0"/>
    <w:rsid w:val="002A1D24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8F4"/>
    <w:rsid w:val="002D2B32"/>
    <w:rsid w:val="002D3669"/>
    <w:rsid w:val="002D5A19"/>
    <w:rsid w:val="002D7C03"/>
    <w:rsid w:val="002E201A"/>
    <w:rsid w:val="002E25E9"/>
    <w:rsid w:val="002E56C9"/>
    <w:rsid w:val="002F1761"/>
    <w:rsid w:val="002F4819"/>
    <w:rsid w:val="003009E7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37696"/>
    <w:rsid w:val="00340FCC"/>
    <w:rsid w:val="0034273D"/>
    <w:rsid w:val="0034346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72E7"/>
    <w:rsid w:val="00390F79"/>
    <w:rsid w:val="00393264"/>
    <w:rsid w:val="00393EF1"/>
    <w:rsid w:val="003940FA"/>
    <w:rsid w:val="00396012"/>
    <w:rsid w:val="00397F53"/>
    <w:rsid w:val="003A14E8"/>
    <w:rsid w:val="003A1729"/>
    <w:rsid w:val="003A6325"/>
    <w:rsid w:val="003A6E75"/>
    <w:rsid w:val="003B1003"/>
    <w:rsid w:val="003B21E2"/>
    <w:rsid w:val="003B424A"/>
    <w:rsid w:val="003B6110"/>
    <w:rsid w:val="003B74AF"/>
    <w:rsid w:val="003B75FC"/>
    <w:rsid w:val="003B77A3"/>
    <w:rsid w:val="003C01A4"/>
    <w:rsid w:val="003C3736"/>
    <w:rsid w:val="003C72EB"/>
    <w:rsid w:val="003D03C3"/>
    <w:rsid w:val="003D235D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49CA"/>
    <w:rsid w:val="00410432"/>
    <w:rsid w:val="00410810"/>
    <w:rsid w:val="00413C1D"/>
    <w:rsid w:val="00415320"/>
    <w:rsid w:val="00416141"/>
    <w:rsid w:val="00417166"/>
    <w:rsid w:val="00417860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5FCA"/>
    <w:rsid w:val="00466220"/>
    <w:rsid w:val="0046663A"/>
    <w:rsid w:val="004706CD"/>
    <w:rsid w:val="00470F73"/>
    <w:rsid w:val="00474861"/>
    <w:rsid w:val="004761F2"/>
    <w:rsid w:val="00476308"/>
    <w:rsid w:val="004766CA"/>
    <w:rsid w:val="004767AA"/>
    <w:rsid w:val="00476EE4"/>
    <w:rsid w:val="00480E74"/>
    <w:rsid w:val="00481C07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44D2"/>
    <w:rsid w:val="004F48FB"/>
    <w:rsid w:val="004F4F40"/>
    <w:rsid w:val="004F7697"/>
    <w:rsid w:val="005005B3"/>
    <w:rsid w:val="005027EF"/>
    <w:rsid w:val="00502824"/>
    <w:rsid w:val="005035CA"/>
    <w:rsid w:val="0050481D"/>
    <w:rsid w:val="0050550A"/>
    <w:rsid w:val="0051073F"/>
    <w:rsid w:val="00513B44"/>
    <w:rsid w:val="00513B5E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5234"/>
    <w:rsid w:val="00536D0D"/>
    <w:rsid w:val="00540FE3"/>
    <w:rsid w:val="00543CD2"/>
    <w:rsid w:val="00545612"/>
    <w:rsid w:val="00547B78"/>
    <w:rsid w:val="005517BA"/>
    <w:rsid w:val="00551F11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47E5"/>
    <w:rsid w:val="005975A1"/>
    <w:rsid w:val="00597E39"/>
    <w:rsid w:val="005A0190"/>
    <w:rsid w:val="005A5458"/>
    <w:rsid w:val="005A69BA"/>
    <w:rsid w:val="005A72F0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4722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2325"/>
    <w:rsid w:val="00612595"/>
    <w:rsid w:val="00612662"/>
    <w:rsid w:val="00614B9E"/>
    <w:rsid w:val="00616982"/>
    <w:rsid w:val="00621148"/>
    <w:rsid w:val="00623145"/>
    <w:rsid w:val="00623E0F"/>
    <w:rsid w:val="00624A1A"/>
    <w:rsid w:val="006256C0"/>
    <w:rsid w:val="006266FB"/>
    <w:rsid w:val="00626796"/>
    <w:rsid w:val="006311F0"/>
    <w:rsid w:val="006316FD"/>
    <w:rsid w:val="0063446A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807BA"/>
    <w:rsid w:val="0068390A"/>
    <w:rsid w:val="00683983"/>
    <w:rsid w:val="006839FB"/>
    <w:rsid w:val="0069025B"/>
    <w:rsid w:val="0069398C"/>
    <w:rsid w:val="006A083A"/>
    <w:rsid w:val="006A2608"/>
    <w:rsid w:val="006A33B9"/>
    <w:rsid w:val="006A3688"/>
    <w:rsid w:val="006B0464"/>
    <w:rsid w:val="006B1194"/>
    <w:rsid w:val="006B125D"/>
    <w:rsid w:val="006B3F86"/>
    <w:rsid w:val="006B5CB6"/>
    <w:rsid w:val="006B6143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0097"/>
    <w:rsid w:val="006F2A0A"/>
    <w:rsid w:val="006F2F7B"/>
    <w:rsid w:val="006F6E1A"/>
    <w:rsid w:val="006F741E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4EB6"/>
    <w:rsid w:val="007459D1"/>
    <w:rsid w:val="007507CA"/>
    <w:rsid w:val="007524FD"/>
    <w:rsid w:val="00753F52"/>
    <w:rsid w:val="0075760C"/>
    <w:rsid w:val="00757F3E"/>
    <w:rsid w:val="0076073F"/>
    <w:rsid w:val="0076210D"/>
    <w:rsid w:val="00764067"/>
    <w:rsid w:val="00770DAC"/>
    <w:rsid w:val="00772AA6"/>
    <w:rsid w:val="0077521F"/>
    <w:rsid w:val="007778E3"/>
    <w:rsid w:val="007840D9"/>
    <w:rsid w:val="00785FD8"/>
    <w:rsid w:val="00786187"/>
    <w:rsid w:val="00787BE2"/>
    <w:rsid w:val="00790BF4"/>
    <w:rsid w:val="00791398"/>
    <w:rsid w:val="007942CF"/>
    <w:rsid w:val="00796587"/>
    <w:rsid w:val="007A0341"/>
    <w:rsid w:val="007A2460"/>
    <w:rsid w:val="007A380C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095"/>
    <w:rsid w:val="007F7337"/>
    <w:rsid w:val="007F7FBF"/>
    <w:rsid w:val="008005AF"/>
    <w:rsid w:val="00801313"/>
    <w:rsid w:val="0080186B"/>
    <w:rsid w:val="008029C8"/>
    <w:rsid w:val="0080330B"/>
    <w:rsid w:val="00805AF0"/>
    <w:rsid w:val="0081337C"/>
    <w:rsid w:val="0081355B"/>
    <w:rsid w:val="00814881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2D7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476C6"/>
    <w:rsid w:val="0085068A"/>
    <w:rsid w:val="0085089E"/>
    <w:rsid w:val="0085166D"/>
    <w:rsid w:val="0085452B"/>
    <w:rsid w:val="00855B23"/>
    <w:rsid w:val="0085677A"/>
    <w:rsid w:val="00857A19"/>
    <w:rsid w:val="008607E6"/>
    <w:rsid w:val="00861779"/>
    <w:rsid w:val="00864B14"/>
    <w:rsid w:val="00864C07"/>
    <w:rsid w:val="00865C03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77DE1"/>
    <w:rsid w:val="00880E4B"/>
    <w:rsid w:val="00881525"/>
    <w:rsid w:val="008828F8"/>
    <w:rsid w:val="00882FDC"/>
    <w:rsid w:val="00885C79"/>
    <w:rsid w:val="0088695B"/>
    <w:rsid w:val="00887418"/>
    <w:rsid w:val="0089187E"/>
    <w:rsid w:val="00893B0B"/>
    <w:rsid w:val="008947FF"/>
    <w:rsid w:val="00897316"/>
    <w:rsid w:val="008A215F"/>
    <w:rsid w:val="008A24ED"/>
    <w:rsid w:val="008A403B"/>
    <w:rsid w:val="008A5937"/>
    <w:rsid w:val="008A7B28"/>
    <w:rsid w:val="008B2266"/>
    <w:rsid w:val="008B2AAC"/>
    <w:rsid w:val="008B4D2A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D5E77"/>
    <w:rsid w:val="008E0D12"/>
    <w:rsid w:val="008E0ECF"/>
    <w:rsid w:val="008E3CA5"/>
    <w:rsid w:val="008E5B04"/>
    <w:rsid w:val="008E739D"/>
    <w:rsid w:val="008F1FDE"/>
    <w:rsid w:val="008F574B"/>
    <w:rsid w:val="008F76B7"/>
    <w:rsid w:val="00900751"/>
    <w:rsid w:val="00902F00"/>
    <w:rsid w:val="0090456A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5C2"/>
    <w:rsid w:val="00931B86"/>
    <w:rsid w:val="00935112"/>
    <w:rsid w:val="009355BE"/>
    <w:rsid w:val="00935F25"/>
    <w:rsid w:val="0093654C"/>
    <w:rsid w:val="0094391B"/>
    <w:rsid w:val="00944787"/>
    <w:rsid w:val="009465BF"/>
    <w:rsid w:val="00950EA7"/>
    <w:rsid w:val="00952366"/>
    <w:rsid w:val="009536A9"/>
    <w:rsid w:val="00953D53"/>
    <w:rsid w:val="0096028C"/>
    <w:rsid w:val="009607B0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A77"/>
    <w:rsid w:val="0098394E"/>
    <w:rsid w:val="00986B1C"/>
    <w:rsid w:val="009922AC"/>
    <w:rsid w:val="00992840"/>
    <w:rsid w:val="0099371E"/>
    <w:rsid w:val="00994DDF"/>
    <w:rsid w:val="0099573D"/>
    <w:rsid w:val="009961CB"/>
    <w:rsid w:val="009A1D59"/>
    <w:rsid w:val="009A3C26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5CCA"/>
    <w:rsid w:val="009C68DA"/>
    <w:rsid w:val="009D02C1"/>
    <w:rsid w:val="009D07D5"/>
    <w:rsid w:val="009D5B11"/>
    <w:rsid w:val="009D71AC"/>
    <w:rsid w:val="009D794A"/>
    <w:rsid w:val="009E16C2"/>
    <w:rsid w:val="009E2E10"/>
    <w:rsid w:val="009E3435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2727"/>
    <w:rsid w:val="00A0312D"/>
    <w:rsid w:val="00A034F9"/>
    <w:rsid w:val="00A0358D"/>
    <w:rsid w:val="00A057E4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67F3"/>
    <w:rsid w:val="00A36F63"/>
    <w:rsid w:val="00A3799F"/>
    <w:rsid w:val="00A37DAE"/>
    <w:rsid w:val="00A37F34"/>
    <w:rsid w:val="00A40E4B"/>
    <w:rsid w:val="00A4104A"/>
    <w:rsid w:val="00A418AA"/>
    <w:rsid w:val="00A551F7"/>
    <w:rsid w:val="00A55432"/>
    <w:rsid w:val="00A61D68"/>
    <w:rsid w:val="00A6449A"/>
    <w:rsid w:val="00A65946"/>
    <w:rsid w:val="00A65D74"/>
    <w:rsid w:val="00A663CA"/>
    <w:rsid w:val="00A67331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878AD"/>
    <w:rsid w:val="00A90095"/>
    <w:rsid w:val="00A9058A"/>
    <w:rsid w:val="00A90D43"/>
    <w:rsid w:val="00A92B73"/>
    <w:rsid w:val="00A92C58"/>
    <w:rsid w:val="00A93309"/>
    <w:rsid w:val="00A94B42"/>
    <w:rsid w:val="00A95A13"/>
    <w:rsid w:val="00A97266"/>
    <w:rsid w:val="00A97965"/>
    <w:rsid w:val="00AA026C"/>
    <w:rsid w:val="00AA1C70"/>
    <w:rsid w:val="00AA3022"/>
    <w:rsid w:val="00AA3A1A"/>
    <w:rsid w:val="00AA4F08"/>
    <w:rsid w:val="00AA6811"/>
    <w:rsid w:val="00AB0BE2"/>
    <w:rsid w:val="00AB3361"/>
    <w:rsid w:val="00AB3EB1"/>
    <w:rsid w:val="00AC1475"/>
    <w:rsid w:val="00AC6176"/>
    <w:rsid w:val="00AD19BB"/>
    <w:rsid w:val="00AD5670"/>
    <w:rsid w:val="00AD6761"/>
    <w:rsid w:val="00AD6959"/>
    <w:rsid w:val="00AD7AA5"/>
    <w:rsid w:val="00AE02E0"/>
    <w:rsid w:val="00AE17CA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444F"/>
    <w:rsid w:val="00B05F8F"/>
    <w:rsid w:val="00B061F0"/>
    <w:rsid w:val="00B12E68"/>
    <w:rsid w:val="00B164DA"/>
    <w:rsid w:val="00B16597"/>
    <w:rsid w:val="00B16D74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128F"/>
    <w:rsid w:val="00B55677"/>
    <w:rsid w:val="00B56931"/>
    <w:rsid w:val="00B574BE"/>
    <w:rsid w:val="00B576AA"/>
    <w:rsid w:val="00B62B45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4A6C"/>
    <w:rsid w:val="00B95B28"/>
    <w:rsid w:val="00BA000F"/>
    <w:rsid w:val="00BA0B0E"/>
    <w:rsid w:val="00BA14AC"/>
    <w:rsid w:val="00BA4BDA"/>
    <w:rsid w:val="00BA5A4C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94A"/>
    <w:rsid w:val="00BC42CD"/>
    <w:rsid w:val="00BC5E8B"/>
    <w:rsid w:val="00BC606B"/>
    <w:rsid w:val="00BC68A3"/>
    <w:rsid w:val="00BD0200"/>
    <w:rsid w:val="00BD0346"/>
    <w:rsid w:val="00BD1626"/>
    <w:rsid w:val="00BD1893"/>
    <w:rsid w:val="00BD1DAB"/>
    <w:rsid w:val="00BD44B7"/>
    <w:rsid w:val="00BD6C70"/>
    <w:rsid w:val="00BD6FB9"/>
    <w:rsid w:val="00BE0F8B"/>
    <w:rsid w:val="00BE1A51"/>
    <w:rsid w:val="00BE4CFB"/>
    <w:rsid w:val="00BE5BC3"/>
    <w:rsid w:val="00BF0F21"/>
    <w:rsid w:val="00BF184C"/>
    <w:rsid w:val="00C03B63"/>
    <w:rsid w:val="00C046ED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2F4C"/>
    <w:rsid w:val="00C43739"/>
    <w:rsid w:val="00C44FFF"/>
    <w:rsid w:val="00C457FE"/>
    <w:rsid w:val="00C47E65"/>
    <w:rsid w:val="00C53A96"/>
    <w:rsid w:val="00C56CAA"/>
    <w:rsid w:val="00C61A3E"/>
    <w:rsid w:val="00C633AC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D44"/>
    <w:rsid w:val="00CA0111"/>
    <w:rsid w:val="00CA091D"/>
    <w:rsid w:val="00CA2F5F"/>
    <w:rsid w:val="00CA49A8"/>
    <w:rsid w:val="00CA505B"/>
    <w:rsid w:val="00CA5598"/>
    <w:rsid w:val="00CB14DB"/>
    <w:rsid w:val="00CB4267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53CA"/>
    <w:rsid w:val="00CF31DE"/>
    <w:rsid w:val="00CF3F05"/>
    <w:rsid w:val="00CF7202"/>
    <w:rsid w:val="00CF7DA7"/>
    <w:rsid w:val="00D00091"/>
    <w:rsid w:val="00D00FF3"/>
    <w:rsid w:val="00D02596"/>
    <w:rsid w:val="00D03A05"/>
    <w:rsid w:val="00D03F35"/>
    <w:rsid w:val="00D07517"/>
    <w:rsid w:val="00D077E5"/>
    <w:rsid w:val="00D07A07"/>
    <w:rsid w:val="00D07E37"/>
    <w:rsid w:val="00D11D41"/>
    <w:rsid w:val="00D1202A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3CEC"/>
    <w:rsid w:val="00DF5AFD"/>
    <w:rsid w:val="00DF7353"/>
    <w:rsid w:val="00DF75F0"/>
    <w:rsid w:val="00DF7FF8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2020"/>
    <w:rsid w:val="00E44BC1"/>
    <w:rsid w:val="00E47FB2"/>
    <w:rsid w:val="00E5143D"/>
    <w:rsid w:val="00E534A5"/>
    <w:rsid w:val="00E541FD"/>
    <w:rsid w:val="00E54A7C"/>
    <w:rsid w:val="00E55757"/>
    <w:rsid w:val="00E561C0"/>
    <w:rsid w:val="00E56E0F"/>
    <w:rsid w:val="00E61506"/>
    <w:rsid w:val="00E63547"/>
    <w:rsid w:val="00E65D1D"/>
    <w:rsid w:val="00E66ADA"/>
    <w:rsid w:val="00E70817"/>
    <w:rsid w:val="00E724AA"/>
    <w:rsid w:val="00E7383F"/>
    <w:rsid w:val="00E75892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3F17"/>
    <w:rsid w:val="00EB41DD"/>
    <w:rsid w:val="00EB5FA3"/>
    <w:rsid w:val="00EB6256"/>
    <w:rsid w:val="00EB6B75"/>
    <w:rsid w:val="00EC113C"/>
    <w:rsid w:val="00EC27FF"/>
    <w:rsid w:val="00EC51B8"/>
    <w:rsid w:val="00EC6ECB"/>
    <w:rsid w:val="00EC7130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F01117"/>
    <w:rsid w:val="00F0187A"/>
    <w:rsid w:val="00F03B61"/>
    <w:rsid w:val="00F041AA"/>
    <w:rsid w:val="00F063BA"/>
    <w:rsid w:val="00F07022"/>
    <w:rsid w:val="00F0707B"/>
    <w:rsid w:val="00F119DB"/>
    <w:rsid w:val="00F13D94"/>
    <w:rsid w:val="00F15CE8"/>
    <w:rsid w:val="00F221F8"/>
    <w:rsid w:val="00F22FAF"/>
    <w:rsid w:val="00F3435E"/>
    <w:rsid w:val="00F35150"/>
    <w:rsid w:val="00F35C98"/>
    <w:rsid w:val="00F36663"/>
    <w:rsid w:val="00F40B1E"/>
    <w:rsid w:val="00F40B64"/>
    <w:rsid w:val="00F41739"/>
    <w:rsid w:val="00F41E39"/>
    <w:rsid w:val="00F437F2"/>
    <w:rsid w:val="00F44393"/>
    <w:rsid w:val="00F46532"/>
    <w:rsid w:val="00F477DF"/>
    <w:rsid w:val="00F52D44"/>
    <w:rsid w:val="00F53EB7"/>
    <w:rsid w:val="00F55284"/>
    <w:rsid w:val="00F55A75"/>
    <w:rsid w:val="00F55DAB"/>
    <w:rsid w:val="00F56496"/>
    <w:rsid w:val="00F56E59"/>
    <w:rsid w:val="00F57A66"/>
    <w:rsid w:val="00F60FE7"/>
    <w:rsid w:val="00F61216"/>
    <w:rsid w:val="00F61846"/>
    <w:rsid w:val="00F62FF0"/>
    <w:rsid w:val="00F64025"/>
    <w:rsid w:val="00F64810"/>
    <w:rsid w:val="00F656E6"/>
    <w:rsid w:val="00F70EB9"/>
    <w:rsid w:val="00F7167D"/>
    <w:rsid w:val="00F77066"/>
    <w:rsid w:val="00F77A82"/>
    <w:rsid w:val="00F80E46"/>
    <w:rsid w:val="00F80FA2"/>
    <w:rsid w:val="00F82042"/>
    <w:rsid w:val="00F8293F"/>
    <w:rsid w:val="00F834D5"/>
    <w:rsid w:val="00F83F83"/>
    <w:rsid w:val="00F84E83"/>
    <w:rsid w:val="00F85670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C14C2"/>
    <w:rsid w:val="00FC16E1"/>
    <w:rsid w:val="00FC6CFF"/>
    <w:rsid w:val="00FC79FE"/>
    <w:rsid w:val="00FD1B4C"/>
    <w:rsid w:val="00FD2EA0"/>
    <w:rsid w:val="00FD4E9C"/>
    <w:rsid w:val="00FD63EF"/>
    <w:rsid w:val="00FD6A79"/>
    <w:rsid w:val="00FE154C"/>
    <w:rsid w:val="00FE373F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219F9DE3"/>
  <w15:docId w15:val="{9A7AAF3F-3D55-43F4-BE2A-18B140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  <w:style w:type="paragraph" w:customStyle="1" w:styleId="Bodsmlouvy-21">
    <w:name w:val="Bod smlouvy - 2.1"/>
    <w:rsid w:val="009315C2"/>
    <w:pPr>
      <w:numPr>
        <w:ilvl w:val="1"/>
        <w:numId w:val="9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Bodsmlouvy-211">
    <w:name w:val="Bod smlouvy - 2.1.1"/>
    <w:basedOn w:val="Bodsmlouvy-21"/>
    <w:rsid w:val="009315C2"/>
    <w:pPr>
      <w:numPr>
        <w:ilvl w:val="2"/>
      </w:numPr>
      <w:tabs>
        <w:tab w:val="right" w:pos="9356"/>
      </w:tabs>
      <w:spacing w:after="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C12A-0285-4877-BE15-CEC98C80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STRÁNSKÝ Ondřej Bc.</cp:lastModifiedBy>
  <cp:revision>130</cp:revision>
  <cp:lastPrinted>2023-08-28T07:16:00Z</cp:lastPrinted>
  <dcterms:created xsi:type="dcterms:W3CDTF">2021-10-05T11:15:00Z</dcterms:created>
  <dcterms:modified xsi:type="dcterms:W3CDTF">2024-03-04T11:39:00Z</dcterms:modified>
</cp:coreProperties>
</file>