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F0AED" w14:textId="77777777" w:rsidR="00402C5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BC2F59A" w14:textId="77777777" w:rsidR="00402C58" w:rsidRDefault="00000000">
      <w:pPr>
        <w:framePr w:w="1323" w:wrap="auto" w:hAnchor="text" w:x="963" w:y="19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Linde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Gas a.s.</w:t>
      </w:r>
    </w:p>
    <w:p w14:paraId="5154BDB5" w14:textId="77777777" w:rsidR="00402C58" w:rsidRDefault="00000000">
      <w:pPr>
        <w:framePr w:w="1196" w:wrap="auto" w:hAnchor="text" w:x="963" w:y="25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 z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kazn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/>
          <w:color w:val="000000"/>
          <w:sz w:val="20"/>
        </w:rPr>
        <w:t>k</w:t>
      </w:r>
    </w:p>
    <w:p w14:paraId="3AFE9B67" w14:textId="77777777" w:rsidR="00402C58" w:rsidRDefault="00000000">
      <w:pPr>
        <w:framePr w:w="847" w:wrap="auto" w:hAnchor="text" w:x="8169" w:y="2664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0363768039</w:t>
      </w:r>
    </w:p>
    <w:p w14:paraId="549C7F4E" w14:textId="77777777" w:rsidR="00402C58" w:rsidRDefault="00000000">
      <w:pPr>
        <w:framePr w:w="4579" w:wrap="auto" w:hAnchor="text" w:x="6066" w:y="322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Smlouva o dlouhodob</w:t>
      </w:r>
      <w:r>
        <w:rPr>
          <w:rFonts w:ascii="Arial" w:hAnsi="Arial" w:cs="Arial"/>
          <w:color w:val="000000"/>
          <w:sz w:val="28"/>
        </w:rPr>
        <w:t>é</w:t>
      </w:r>
      <w:r>
        <w:rPr>
          <w:rFonts w:ascii="Arial"/>
          <w:color w:val="000000"/>
          <w:sz w:val="28"/>
        </w:rPr>
        <w:t>m</w:t>
      </w:r>
      <w:r>
        <w:rPr>
          <w:rFonts w:ascii="Arial"/>
          <w:color w:val="000000"/>
          <w:spacing w:val="1"/>
          <w:sz w:val="28"/>
        </w:rPr>
        <w:t xml:space="preserve"> </w:t>
      </w:r>
      <w:r>
        <w:rPr>
          <w:rFonts w:ascii="Arial"/>
          <w:color w:val="000000"/>
          <w:sz w:val="28"/>
        </w:rPr>
        <w:t>pron</w:t>
      </w:r>
      <w:r>
        <w:rPr>
          <w:rFonts w:ascii="Arial" w:hAnsi="Arial" w:cs="Arial"/>
          <w:color w:val="000000"/>
          <w:sz w:val="28"/>
        </w:rPr>
        <w:t>á</w:t>
      </w:r>
      <w:r>
        <w:rPr>
          <w:rFonts w:ascii="Arial"/>
          <w:color w:val="000000"/>
          <w:sz w:val="28"/>
        </w:rPr>
        <w:t>jmu</w:t>
      </w:r>
    </w:p>
    <w:p w14:paraId="12CCB8B8" w14:textId="77777777" w:rsidR="00402C58" w:rsidRDefault="00000000">
      <w:pPr>
        <w:framePr w:w="2153" w:wrap="auto" w:hAnchor="text" w:x="963" w:y="36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L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zn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Hodon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/>
          <w:color w:val="000000"/>
          <w:sz w:val="20"/>
        </w:rPr>
        <w:t>n,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s.r.o.</w:t>
      </w:r>
    </w:p>
    <w:p w14:paraId="52D7151A" w14:textId="77777777" w:rsidR="00402C58" w:rsidRDefault="00000000">
      <w:pPr>
        <w:framePr w:w="2153" w:wrap="auto" w:hAnchor="text" w:x="963" w:y="363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</w:t>
      </w:r>
      <w:r>
        <w:rPr>
          <w:rFonts w:ascii="Arial" w:hAnsi="Arial" w:cs="Arial"/>
          <w:color w:val="000000"/>
          <w:spacing w:val="-6"/>
          <w:sz w:val="20"/>
        </w:rPr>
        <w:t>ěšť</w:t>
      </w:r>
      <w:r>
        <w:rPr>
          <w:rFonts w:ascii="Arial"/>
          <w:color w:val="000000"/>
          <w:sz w:val="20"/>
        </w:rPr>
        <w:t>ansk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 xml:space="preserve"> 3559/140</w:t>
      </w:r>
    </w:p>
    <w:p w14:paraId="2051715F" w14:textId="77777777" w:rsidR="00402C58" w:rsidRDefault="00000000">
      <w:pPr>
        <w:framePr w:w="1235" w:wrap="auto" w:hAnchor="text" w:x="6066" w:y="39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Čí</w:t>
      </w:r>
      <w:r>
        <w:rPr>
          <w:rFonts w:ascii="Arial"/>
          <w:color w:val="000000"/>
          <w:sz w:val="16"/>
        </w:rPr>
        <w:t>slo smlouvy</w:t>
      </w:r>
    </w:p>
    <w:p w14:paraId="6F7704B4" w14:textId="77777777" w:rsidR="00402C58" w:rsidRDefault="00000000">
      <w:pPr>
        <w:framePr w:w="1432" w:wrap="auto" w:hAnchor="text" w:x="7909" w:y="39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Datum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vystaven</w:t>
      </w:r>
      <w:r>
        <w:rPr>
          <w:rFonts w:ascii="Arial" w:hAnsi="Arial" w:cs="Arial"/>
          <w:color w:val="000000"/>
          <w:sz w:val="16"/>
        </w:rPr>
        <w:t>í</w:t>
      </w:r>
    </w:p>
    <w:p w14:paraId="43FC5A43" w14:textId="70DC3026" w:rsidR="00402C58" w:rsidRDefault="00402C58">
      <w:pPr>
        <w:framePr w:w="1432" w:wrap="auto" w:hAnchor="text" w:x="7909" w:y="3962"/>
        <w:widowControl w:val="0"/>
        <w:autoSpaceDE w:val="0"/>
        <w:autoSpaceDN w:val="0"/>
        <w:spacing w:before="25" w:after="0" w:line="223" w:lineRule="exact"/>
        <w:ind w:left="95"/>
        <w:jc w:val="left"/>
        <w:rPr>
          <w:rFonts w:ascii="Arial"/>
          <w:color w:val="000000"/>
          <w:sz w:val="20"/>
        </w:rPr>
      </w:pPr>
    </w:p>
    <w:p w14:paraId="431F9355" w14:textId="77777777" w:rsidR="00402C58" w:rsidRDefault="00000000">
      <w:pPr>
        <w:framePr w:w="1369" w:wrap="auto" w:hAnchor="text" w:x="9813" w:y="39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Čí</w:t>
      </w:r>
      <w:r>
        <w:rPr>
          <w:rFonts w:ascii="Arial"/>
          <w:color w:val="000000"/>
          <w:sz w:val="16"/>
        </w:rPr>
        <w:t>slo z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kazn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Arial"/>
          <w:color w:val="000000"/>
          <w:sz w:val="16"/>
        </w:rPr>
        <w:t>ka</w:t>
      </w:r>
    </w:p>
    <w:p w14:paraId="2D63F94C" w14:textId="77777777" w:rsidR="00402C58" w:rsidRDefault="00000000">
      <w:pPr>
        <w:framePr w:w="1369" w:wrap="auto" w:hAnchor="text" w:x="9813" w:y="3962"/>
        <w:widowControl w:val="0"/>
        <w:autoSpaceDE w:val="0"/>
        <w:autoSpaceDN w:val="0"/>
        <w:spacing w:before="25" w:after="0" w:line="223" w:lineRule="exact"/>
        <w:ind w:left="13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200189077</w:t>
      </w:r>
    </w:p>
    <w:p w14:paraId="6F5FB525" w14:textId="77777777" w:rsidR="00402C58" w:rsidRDefault="00000000">
      <w:pPr>
        <w:framePr w:w="1662" w:wrap="auto" w:hAnchor="text" w:x="963" w:y="41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695 01 Hodon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/>
          <w:color w:val="000000"/>
          <w:sz w:val="20"/>
        </w:rPr>
        <w:t>n</w:t>
      </w:r>
    </w:p>
    <w:p w14:paraId="45B532CB" w14:textId="77777777" w:rsidR="00402C58" w:rsidRDefault="00000000">
      <w:pPr>
        <w:framePr w:w="1241" w:wrap="auto" w:hAnchor="text" w:x="6066" w:y="41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363768039</w:t>
      </w:r>
    </w:p>
    <w:p w14:paraId="536A7461" w14:textId="77777777" w:rsidR="00402C58" w:rsidRDefault="00000000">
      <w:pPr>
        <w:framePr w:w="9974" w:wrap="auto" w:hAnchor="text" w:x="907" w:y="655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b/>
          <w:color w:val="000000"/>
          <w:sz w:val="20"/>
        </w:rPr>
        <w:t>uzav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Arial"/>
          <w:b/>
          <w:color w:val="000000"/>
          <w:sz w:val="20"/>
        </w:rPr>
        <w:t>raj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tuto smlouvu o dlouhodob</w:t>
      </w:r>
      <w:r>
        <w:rPr>
          <w:rFonts w:ascii="Arial" w:hAnsi="Arial" w:cs="Arial"/>
          <w:b/>
          <w:color w:val="000000"/>
          <w:sz w:val="20"/>
        </w:rPr>
        <w:t>é</w:t>
      </w:r>
      <w:r>
        <w:rPr>
          <w:rFonts w:ascii="Arial"/>
          <w:b/>
          <w:color w:val="000000"/>
          <w:sz w:val="20"/>
        </w:rPr>
        <w:t>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pron</w:t>
      </w:r>
      <w:r>
        <w:rPr>
          <w:rFonts w:ascii="Arial" w:hAnsi="Arial" w:cs="Arial"/>
          <w:b/>
          <w:color w:val="000000"/>
          <w:sz w:val="20"/>
        </w:rPr>
        <w:t>á</w:t>
      </w:r>
      <w:r>
        <w:rPr>
          <w:rFonts w:ascii="Arial"/>
          <w:b/>
          <w:color w:val="000000"/>
          <w:sz w:val="20"/>
        </w:rPr>
        <w:t>jmu lahv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dal</w:t>
      </w:r>
      <w:r>
        <w:rPr>
          <w:rFonts w:ascii="Arial" w:hAnsi="Arial" w:cs="Arial"/>
          <w:b/>
          <w:color w:val="000000"/>
          <w:sz w:val="20"/>
        </w:rPr>
        <w:t>ší</w:t>
      </w:r>
      <w:r>
        <w:rPr>
          <w:rFonts w:ascii="Arial"/>
          <w:b/>
          <w:color w:val="000000"/>
          <w:sz w:val="20"/>
        </w:rPr>
        <w:t>ch distribu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n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Arial"/>
          <w:b/>
          <w:color w:val="000000"/>
          <w:sz w:val="20"/>
        </w:rPr>
        <w:t>ch prost</w:t>
      </w:r>
      <w:r>
        <w:rPr>
          <w:rFonts w:ascii="Arial" w:hAnsi="Arial" w:cs="Arial"/>
          <w:b/>
          <w:color w:val="000000"/>
          <w:sz w:val="20"/>
        </w:rPr>
        <w:t>ř</w:t>
      </w:r>
      <w:r>
        <w:rPr>
          <w:rFonts w:ascii="Arial"/>
          <w:b/>
          <w:color w:val="000000"/>
          <w:sz w:val="20"/>
        </w:rPr>
        <w:t>edk</w:t>
      </w:r>
      <w:r>
        <w:rPr>
          <w:rFonts w:ascii="Arial" w:hAnsi="Arial" w:cs="Arial"/>
          <w:b/>
          <w:color w:val="000000"/>
          <w:sz w:val="20"/>
        </w:rPr>
        <w:t>ů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technick</w:t>
      </w:r>
      <w:r>
        <w:rPr>
          <w:rFonts w:ascii="Arial" w:hAnsi="Arial" w:cs="Arial"/>
          <w:b/>
          <w:color w:val="000000"/>
          <w:sz w:val="20"/>
        </w:rPr>
        <w:t>é</w:t>
      </w:r>
    </w:p>
    <w:p w14:paraId="35FF96E3" w14:textId="77777777" w:rsidR="00402C58" w:rsidRDefault="00000000">
      <w:pPr>
        <w:framePr w:w="9974" w:wrap="auto" w:hAnchor="text" w:x="907" w:y="6554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plyny:</w:t>
      </w:r>
    </w:p>
    <w:p w14:paraId="294C60A7" w14:textId="77777777" w:rsidR="00402C58" w:rsidRDefault="00000000">
      <w:pPr>
        <w:framePr w:w="340" w:wrap="auto" w:hAnchor="text" w:x="907" w:y="72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7224A681" w14:textId="77777777" w:rsidR="00402C58" w:rsidRDefault="00000000">
      <w:pPr>
        <w:framePr w:w="340" w:wrap="auto" w:hAnchor="text" w:x="907" w:y="7292"/>
        <w:widowControl w:val="0"/>
        <w:autoSpaceDE w:val="0"/>
        <w:autoSpaceDN w:val="0"/>
        <w:spacing w:before="27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031499C7" w14:textId="77777777" w:rsidR="00402C58" w:rsidRDefault="00000000">
      <w:pPr>
        <w:framePr w:w="340" w:wrap="auto" w:hAnchor="text" w:x="907" w:y="7292"/>
        <w:widowControl w:val="0"/>
        <w:autoSpaceDE w:val="0"/>
        <w:autoSpaceDN w:val="0"/>
        <w:spacing w:before="27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485C24F5" w14:textId="77777777" w:rsidR="00402C58" w:rsidRDefault="00000000">
      <w:pPr>
        <w:framePr w:w="340" w:wrap="auto" w:hAnchor="text" w:x="907" w:y="7292"/>
        <w:widowControl w:val="0"/>
        <w:autoSpaceDE w:val="0"/>
        <w:autoSpaceDN w:val="0"/>
        <w:spacing w:before="27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1202B7A8" w14:textId="77777777" w:rsidR="00402C58" w:rsidRDefault="00000000">
      <w:pPr>
        <w:framePr w:w="340" w:wrap="auto" w:hAnchor="text" w:x="907" w:y="7292"/>
        <w:widowControl w:val="0"/>
        <w:autoSpaceDE w:val="0"/>
        <w:autoSpaceDN w:val="0"/>
        <w:spacing w:before="27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14:paraId="0D4C5AB0" w14:textId="77777777" w:rsidR="00402C58" w:rsidRDefault="00000000">
      <w:pPr>
        <w:framePr w:w="9797" w:wrap="auto" w:hAnchor="text" w:x="1361" w:y="72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jemce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sk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jednor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zov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zaplacen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íž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uveden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vo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u</w:t>
      </w:r>
      <w:r>
        <w:rPr>
          <w:rFonts w:ascii="Arial" w:hAnsi="Arial" w:cs="Arial"/>
          <w:color w:val="000000"/>
          <w:sz w:val="18"/>
        </w:rPr>
        <w:t>ží</w:t>
      </w:r>
      <w:r>
        <w:rPr>
          <w:rFonts w:ascii="Arial"/>
          <w:color w:val="000000"/>
          <w:sz w:val="18"/>
        </w:rPr>
        <w:t>vat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typ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Lahve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jin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Distribu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ho</w:t>
      </w:r>
    </w:p>
    <w:p w14:paraId="453FBD52" w14:textId="77777777" w:rsidR="00402C58" w:rsidRDefault="00000000">
      <w:pPr>
        <w:framePr w:w="9797" w:wrap="auto" w:hAnchor="text" w:x="1361" w:y="729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prost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edku pronaj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matele v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po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tu a po dobu ur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 xml:space="preserve"> n</w:t>
      </w:r>
      <w:r>
        <w:rPr>
          <w:rFonts w:ascii="Arial" w:hAnsi="Arial" w:cs="Arial"/>
          <w:color w:val="000000"/>
          <w:sz w:val="18"/>
        </w:rPr>
        <w:t>íž</w:t>
      </w:r>
      <w:r>
        <w:rPr>
          <w:rFonts w:ascii="Arial"/>
          <w:color w:val="000000"/>
          <w:sz w:val="18"/>
        </w:rPr>
        <w:t>e v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l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nku 15.</w:t>
      </w:r>
    </w:p>
    <w:p w14:paraId="394ED326" w14:textId="77777777" w:rsidR="00402C58" w:rsidRDefault="00000000">
      <w:pPr>
        <w:framePr w:w="9797" w:wrap="auto" w:hAnchor="text" w:x="1361" w:y="729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uhrad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kazn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63"/>
          <w:sz w:val="18"/>
        </w:rPr>
        <w:t xml:space="preserve"> </w:t>
      </w:r>
      <w:r>
        <w:rPr>
          <w:rFonts w:ascii="Arial"/>
          <w:color w:val="000000"/>
          <w:sz w:val="18"/>
        </w:rPr>
        <w:t>hotovosti,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kartou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platebn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termin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lu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Prodejn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m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st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Linde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nebo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bezhotovostn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</w:t>
      </w:r>
    </w:p>
    <w:p w14:paraId="200722E9" w14:textId="77777777" w:rsidR="00402C58" w:rsidRDefault="00000000">
      <w:pPr>
        <w:framePr w:w="9797" w:wrap="auto" w:hAnchor="text" w:x="1361" w:y="729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evodem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ve lh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splatnosti uveden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 xml:space="preserve"> na faktu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 to p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edem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na celou dobu 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jmu.</w:t>
      </w:r>
    </w:p>
    <w:p w14:paraId="4CD310C5" w14:textId="77777777" w:rsidR="00402C58" w:rsidRDefault="00000000">
      <w:pPr>
        <w:framePr w:w="9797" w:wrap="auto" w:hAnchor="text" w:x="1361" w:y="729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Pronajat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Distribu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prost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edky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mohou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b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z w:val="18"/>
        </w:rPr>
        <w:t>t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pou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Arial"/>
          <w:color w:val="000000"/>
          <w:sz w:val="18"/>
        </w:rPr>
        <w:t>ity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jen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z w:val="18"/>
        </w:rPr>
        <w:t>odb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ru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Plyn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od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pronaj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matele,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pop</w:t>
      </w:r>
      <w:r>
        <w:rPr>
          <w:rFonts w:ascii="Arial" w:hAnsi="Arial" w:cs="Arial"/>
          <w:color w:val="000000"/>
          <w:sz w:val="18"/>
        </w:rPr>
        <w:t>ří</w:t>
      </w:r>
      <w:r>
        <w:rPr>
          <w:rFonts w:ascii="Arial"/>
          <w:color w:val="000000"/>
          <w:sz w:val="18"/>
        </w:rPr>
        <w:t>pad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od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dodavatele</w:t>
      </w:r>
    </w:p>
    <w:p w14:paraId="58374462" w14:textId="77777777" w:rsidR="00402C58" w:rsidRDefault="00000000">
      <w:pPr>
        <w:framePr w:w="9797" w:wrap="auto" w:hAnchor="text" w:x="1361" w:y="729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pov</w:t>
      </w:r>
      <w:r>
        <w:rPr>
          <w:rFonts w:ascii="Arial" w:hAnsi="Arial" w:cs="Arial"/>
          <w:color w:val="000000"/>
          <w:sz w:val="18"/>
        </w:rPr>
        <w:t>ěř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 pronaj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matelem.</w:t>
      </w:r>
    </w:p>
    <w:p w14:paraId="5B47563E" w14:textId="77777777" w:rsidR="00402C58" w:rsidRDefault="00000000">
      <w:pPr>
        <w:framePr w:w="9797" w:wrap="auto" w:hAnchor="text" w:x="1361" w:y="729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klady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obsluhu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pln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Plynem,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</w:t>
      </w:r>
      <w:r>
        <w:rPr>
          <w:rFonts w:ascii="Arial"/>
          <w:color w:val="000000"/>
          <w:sz w:val="18"/>
        </w:rPr>
        <w:t>dr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Arial"/>
          <w:color w:val="000000"/>
          <w:sz w:val="18"/>
        </w:rPr>
        <w:t>bu,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servis,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edepsan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tlakov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zkou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ky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Distribu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prost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edk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nese</w:t>
      </w:r>
    </w:p>
    <w:p w14:paraId="5AC45EEA" w14:textId="77777777" w:rsidR="00402C58" w:rsidRDefault="00000000">
      <w:pPr>
        <w:framePr w:w="9797" w:wrap="auto" w:hAnchor="text" w:x="1361" w:y="729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pronaj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matel.</w:t>
      </w:r>
    </w:p>
    <w:p w14:paraId="3A7A2168" w14:textId="77777777" w:rsidR="00402C58" w:rsidRDefault="00000000">
      <w:pPr>
        <w:framePr w:w="9797" w:wrap="auto" w:hAnchor="text" w:x="1361" w:y="729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skon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(nebude-li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uzav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ena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nov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smlouva)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bude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úč</w:t>
      </w:r>
      <w:r>
        <w:rPr>
          <w:rFonts w:ascii="Arial"/>
          <w:color w:val="000000"/>
          <w:sz w:val="18"/>
        </w:rPr>
        <w:t>tov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no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denn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dodatkov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podle</w:t>
      </w:r>
    </w:p>
    <w:p w14:paraId="7A6069EB" w14:textId="77777777" w:rsidR="00402C58" w:rsidRDefault="00000000">
      <w:pPr>
        <w:framePr w:w="9797" w:wrap="auto" w:hAnchor="text" w:x="1361" w:y="729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v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platn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sazeb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pronaj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matele,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dokud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Distribu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prost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edky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nebudou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vr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ceny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z w:val="18"/>
        </w:rPr>
        <w:t>ří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mu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Prodejn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mu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m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stu</w:t>
      </w:r>
    </w:p>
    <w:p w14:paraId="5FCC6616" w14:textId="77777777" w:rsidR="00402C58" w:rsidRDefault="00000000">
      <w:pPr>
        <w:framePr w:w="9797" w:wrap="auto" w:hAnchor="text" w:x="1361" w:y="729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Linde.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Obdob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pro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z w:val="18"/>
        </w:rPr>
        <w:t>po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et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vznik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roku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úč</w:t>
      </w:r>
      <w:r>
        <w:rPr>
          <w:rFonts w:ascii="Arial"/>
          <w:color w:val="000000"/>
          <w:sz w:val="18"/>
        </w:rPr>
        <w:t>tov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dodatkov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ho,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tj.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u</w:t>
      </w:r>
      <w:r>
        <w:rPr>
          <w:rFonts w:ascii="Arial" w:hAnsi="Arial" w:cs="Arial"/>
          <w:color w:val="000000"/>
          <w:sz w:val="18"/>
        </w:rPr>
        <w:t>ží</w:t>
      </w:r>
      <w:r>
        <w:rPr>
          <w:rFonts w:ascii="Arial"/>
          <w:color w:val="000000"/>
          <w:sz w:val="18"/>
        </w:rPr>
        <w:t>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Lahv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bez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tzv.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obr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tky,</w:t>
      </w:r>
    </w:p>
    <w:p w14:paraId="3F7554CD" w14:textId="77777777" w:rsidR="00402C58" w:rsidRDefault="00000000">
      <w:pPr>
        <w:framePr w:w="9797" w:wrap="auto" w:hAnchor="text" w:x="1361" w:y="729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</w:t>
      </w:r>
      <w:r>
        <w:rPr>
          <w:rFonts w:ascii="Arial" w:hAnsi="Arial" w:cs="Arial"/>
          <w:color w:val="000000"/>
          <w:sz w:val="18"/>
        </w:rPr>
        <w:t>čí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 xml:space="preserve"> b</w:t>
      </w:r>
      <w:r>
        <w:rPr>
          <w:rFonts w:ascii="Arial" w:hAnsi="Arial" w:cs="Arial"/>
          <w:color w:val="000000"/>
          <w:sz w:val="18"/>
        </w:rPr>
        <w:t>ěž</w:t>
      </w:r>
      <w:r>
        <w:rPr>
          <w:rFonts w:ascii="Arial"/>
          <w:color w:val="000000"/>
          <w:sz w:val="18"/>
        </w:rPr>
        <w:t>et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3 m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s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ce p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ed skon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Smlouvy.</w:t>
      </w:r>
    </w:p>
    <w:p w14:paraId="13430B27" w14:textId="77777777" w:rsidR="00402C58" w:rsidRDefault="00000000">
      <w:pPr>
        <w:framePr w:w="340" w:wrap="auto" w:hAnchor="text" w:x="907" w:y="101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</w:p>
    <w:p w14:paraId="0E0F8002" w14:textId="77777777" w:rsidR="00402C58" w:rsidRDefault="00000000">
      <w:pPr>
        <w:framePr w:w="9853" w:wrap="auto" w:hAnchor="text" w:x="1361" w:y="101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Pronaj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matel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opr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vn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zaslat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jemci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80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edstihu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vrh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prodlou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80"/>
          <w:sz w:val="18"/>
        </w:rPr>
        <w:t xml:space="preserve"> </w:t>
      </w:r>
      <w:r>
        <w:rPr>
          <w:rFonts w:ascii="Arial"/>
          <w:color w:val="000000"/>
          <w:sz w:val="18"/>
        </w:rPr>
        <w:t>podob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faktury,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kter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bude</w:t>
      </w:r>
    </w:p>
    <w:p w14:paraId="03AE7FFB" w14:textId="77777777" w:rsidR="00402C58" w:rsidRDefault="00000000">
      <w:pPr>
        <w:framePr w:w="9853" w:wrap="auto" w:hAnchor="text" w:x="1361" w:y="1017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specifikovat</w:t>
      </w:r>
      <w:r>
        <w:rPr>
          <w:rFonts w:ascii="Arial"/>
          <w:color w:val="000000"/>
          <w:spacing w:val="110"/>
          <w:sz w:val="18"/>
        </w:rPr>
        <w:t xml:space="preserve"> </w:t>
      </w:r>
      <w:r>
        <w:rPr>
          <w:rFonts w:ascii="Arial"/>
          <w:color w:val="000000"/>
          <w:sz w:val="18"/>
        </w:rPr>
        <w:t>nov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pacing w:val="109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pacing w:val="109"/>
          <w:sz w:val="18"/>
        </w:rPr>
        <w:t xml:space="preserve"> </w:t>
      </w:r>
      <w:r>
        <w:rPr>
          <w:rFonts w:ascii="Arial"/>
          <w:color w:val="000000"/>
          <w:sz w:val="18"/>
        </w:rPr>
        <w:t>za</w:t>
      </w:r>
      <w:r>
        <w:rPr>
          <w:rFonts w:ascii="Arial"/>
          <w:color w:val="000000"/>
          <w:spacing w:val="109"/>
          <w:sz w:val="18"/>
        </w:rPr>
        <w:t xml:space="preserve"> </w:t>
      </w:r>
      <w:r>
        <w:rPr>
          <w:rFonts w:ascii="Arial"/>
          <w:color w:val="000000"/>
          <w:sz w:val="18"/>
        </w:rPr>
        <w:t>dlouhodob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pacing w:val="109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</w:t>
      </w:r>
      <w:r>
        <w:rPr>
          <w:rFonts w:ascii="Arial"/>
          <w:color w:val="000000"/>
          <w:spacing w:val="110"/>
          <w:sz w:val="18"/>
        </w:rPr>
        <w:t xml:space="preserve"> </w:t>
      </w:r>
      <w:r>
        <w:rPr>
          <w:rFonts w:ascii="Arial"/>
          <w:color w:val="000000"/>
          <w:sz w:val="18"/>
        </w:rPr>
        <w:t>Lahv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110"/>
          <w:sz w:val="18"/>
        </w:rPr>
        <w:t xml:space="preserve"> </w:t>
      </w:r>
      <w:r>
        <w:rPr>
          <w:rFonts w:ascii="Arial"/>
          <w:color w:val="000000"/>
          <w:sz w:val="18"/>
        </w:rPr>
        <w:t>Pokud</w:t>
      </w:r>
      <w:r>
        <w:rPr>
          <w:rFonts w:ascii="Arial"/>
          <w:color w:val="000000"/>
          <w:spacing w:val="109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jemce</w:t>
      </w:r>
      <w:r>
        <w:rPr>
          <w:rFonts w:ascii="Arial"/>
          <w:color w:val="000000"/>
          <w:spacing w:val="109"/>
          <w:sz w:val="18"/>
        </w:rPr>
        <w:t xml:space="preserve"> </w:t>
      </w:r>
      <w:r>
        <w:rPr>
          <w:rFonts w:ascii="Arial"/>
          <w:color w:val="000000"/>
          <w:sz w:val="18"/>
        </w:rPr>
        <w:t>neza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le</w:t>
      </w:r>
      <w:r>
        <w:rPr>
          <w:rFonts w:ascii="Arial"/>
          <w:color w:val="000000"/>
          <w:spacing w:val="110"/>
          <w:sz w:val="18"/>
        </w:rPr>
        <w:t xml:space="preserve"> </w:t>
      </w:r>
      <w:r>
        <w:rPr>
          <w:rFonts w:ascii="Arial"/>
          <w:color w:val="000000"/>
          <w:sz w:val="18"/>
        </w:rPr>
        <w:t>pronaj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mateli</w:t>
      </w:r>
      <w:r>
        <w:rPr>
          <w:rFonts w:ascii="Arial"/>
          <w:color w:val="000000"/>
          <w:spacing w:val="109"/>
          <w:sz w:val="18"/>
        </w:rPr>
        <w:t xml:space="preserve"> </w:t>
      </w:r>
      <w:r>
        <w:rPr>
          <w:rFonts w:ascii="Arial"/>
          <w:color w:val="000000"/>
          <w:sz w:val="18"/>
        </w:rPr>
        <w:t>nesouhlas</w:t>
      </w:r>
    </w:p>
    <w:p w14:paraId="58707CF3" w14:textId="77777777" w:rsidR="00402C58" w:rsidRDefault="00000000">
      <w:pPr>
        <w:framePr w:w="9853" w:wrap="auto" w:hAnchor="text" w:x="1361" w:y="1017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prodlou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do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30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dn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Smlouva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prodlou</w:t>
      </w:r>
      <w:r>
        <w:rPr>
          <w:rFonts w:ascii="Arial" w:hAnsi="Arial" w:cs="Arial"/>
          <w:color w:val="000000"/>
          <w:sz w:val="18"/>
        </w:rPr>
        <w:t>ží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za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cenov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podm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nek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uveden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ve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faktu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e.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opa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m</w:t>
      </w:r>
    </w:p>
    <w:p w14:paraId="6E765C07" w14:textId="77777777" w:rsidR="00402C58" w:rsidRDefault="00000000">
      <w:pPr>
        <w:framePr w:w="9853" w:wrap="auto" w:hAnchor="text" w:x="1361" w:y="1017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z w:val="18"/>
        </w:rPr>
        <w:t>ří</w:t>
      </w:r>
      <w:r>
        <w:rPr>
          <w:rFonts w:ascii="Arial"/>
          <w:color w:val="000000"/>
          <w:sz w:val="18"/>
        </w:rPr>
        <w:t>pad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se uplatn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postup dle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l.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5 v</w:t>
      </w:r>
      <w:r>
        <w:rPr>
          <w:rFonts w:ascii="Arial" w:hAnsi="Arial" w:cs="Arial"/>
          <w:color w:val="000000"/>
          <w:sz w:val="18"/>
        </w:rPr>
        <w:t>ýš</w:t>
      </w:r>
      <w:r>
        <w:rPr>
          <w:rFonts w:ascii="Arial"/>
          <w:color w:val="000000"/>
          <w:sz w:val="18"/>
        </w:rPr>
        <w:t>e.</w:t>
      </w:r>
    </w:p>
    <w:p w14:paraId="4DB56C02" w14:textId="77777777" w:rsidR="00402C58" w:rsidRDefault="00000000">
      <w:pPr>
        <w:framePr w:w="340" w:wrap="auto" w:hAnchor="text" w:x="907" w:y="111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</w:t>
      </w:r>
    </w:p>
    <w:p w14:paraId="43FD5F1E" w14:textId="77777777" w:rsidR="00402C58" w:rsidRDefault="00000000">
      <w:pPr>
        <w:framePr w:w="340" w:wrap="auto" w:hAnchor="text" w:x="907" w:y="11132"/>
        <w:widowControl w:val="0"/>
        <w:autoSpaceDE w:val="0"/>
        <w:autoSpaceDN w:val="0"/>
        <w:spacing w:before="27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</w:t>
      </w:r>
    </w:p>
    <w:p w14:paraId="6A36EC4B" w14:textId="77777777" w:rsidR="00402C58" w:rsidRDefault="00000000">
      <w:pPr>
        <w:framePr w:w="9800" w:wrap="auto" w:hAnchor="text" w:x="1361" w:y="111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72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z w:val="18"/>
        </w:rPr>
        <w:t>ří</w:t>
      </w:r>
      <w:r>
        <w:rPr>
          <w:rFonts w:ascii="Arial"/>
          <w:color w:val="000000"/>
          <w:sz w:val="18"/>
        </w:rPr>
        <w:t>pad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ukon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b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hem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doby,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za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kterou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uhrazeno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dlouhodob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nen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pronaj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matel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povinen</w:t>
      </w:r>
    </w:p>
    <w:p w14:paraId="5813F6C0" w14:textId="77777777" w:rsidR="00402C58" w:rsidRDefault="00000000">
      <w:pPr>
        <w:framePr w:w="9800" w:wrap="auto" w:hAnchor="text" w:x="1361" w:y="1113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uhradit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jemci jakoukoliv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čá</w:t>
      </w:r>
      <w:r>
        <w:rPr>
          <w:rFonts w:ascii="Arial"/>
          <w:color w:val="000000"/>
          <w:sz w:val="18"/>
        </w:rPr>
        <w:t>stku ze zaplacen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 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ho.</w:t>
      </w:r>
    </w:p>
    <w:p w14:paraId="10EE071C" w14:textId="77777777" w:rsidR="00402C58" w:rsidRDefault="00000000">
      <w:pPr>
        <w:framePr w:w="9800" w:wrap="auto" w:hAnchor="text" w:x="1361" w:y="1113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Pronaj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matel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opr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vn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odstoupit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od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Smlouvy,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pokud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jemce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umo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et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osob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u</w:t>
      </w:r>
      <w:r>
        <w:rPr>
          <w:rFonts w:ascii="Arial" w:hAnsi="Arial" w:cs="Arial"/>
          <w:color w:val="000000"/>
          <w:sz w:val="18"/>
        </w:rPr>
        <w:t>ží</w:t>
      </w:r>
      <w:r>
        <w:rPr>
          <w:rFonts w:ascii="Arial"/>
          <w:color w:val="000000"/>
          <w:sz w:val="18"/>
        </w:rPr>
        <w:t>vat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pronajat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Distribu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</w:p>
    <w:p w14:paraId="16936B1B" w14:textId="77777777" w:rsidR="00402C58" w:rsidRDefault="00000000">
      <w:pPr>
        <w:framePr w:w="9800" w:wrap="auto" w:hAnchor="text" w:x="1361" w:y="1113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prost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edky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bez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edchoz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semn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souhlasu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pronaj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matele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nebo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jej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pln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jin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z w:val="18"/>
        </w:rPr>
        <w:t>mi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Plyny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ne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od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pronaj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matele,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nebo</w:t>
      </w:r>
    </w:p>
    <w:p w14:paraId="3080AB8C" w14:textId="77777777" w:rsidR="00402C58" w:rsidRDefault="00000000">
      <w:pPr>
        <w:framePr w:w="9800" w:wrap="auto" w:hAnchor="text" w:x="1361" w:y="1113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jemce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es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upozorn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pronaj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matele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u</w:t>
      </w:r>
      <w:r>
        <w:rPr>
          <w:rFonts w:ascii="Arial" w:hAnsi="Arial" w:cs="Arial"/>
          <w:color w:val="000000"/>
          <w:sz w:val="18"/>
        </w:rPr>
        <w:t>ží</w:t>
      </w:r>
      <w:r>
        <w:rPr>
          <w:rFonts w:ascii="Arial"/>
          <w:color w:val="000000"/>
          <w:sz w:val="18"/>
        </w:rPr>
        <w:t>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pronajat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Distribu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prost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edky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rozporu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touto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Smlouvou,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nebo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je-li</w:t>
      </w:r>
    </w:p>
    <w:p w14:paraId="5341F14D" w14:textId="77777777" w:rsidR="00402C58" w:rsidRDefault="00000000">
      <w:pPr>
        <w:framePr w:w="9800" w:wrap="auto" w:hAnchor="text" w:x="1361" w:y="1113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jemce v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prodlen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</w:t>
      </w:r>
      <w:r>
        <w:rPr>
          <w:rFonts w:ascii="Arial"/>
          <w:color w:val="000000"/>
          <w:sz w:val="18"/>
        </w:rPr>
        <w:t>hradou 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 del</w:t>
      </w:r>
      <w:r>
        <w:rPr>
          <w:rFonts w:ascii="Arial" w:hAnsi="Arial" w:cs="Arial"/>
          <w:color w:val="000000"/>
          <w:sz w:val="18"/>
        </w:rPr>
        <w:t>ší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ne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10 dn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.</w:t>
      </w:r>
    </w:p>
    <w:p w14:paraId="23D2EFD7" w14:textId="77777777" w:rsidR="00402C58" w:rsidRDefault="00000000">
      <w:pPr>
        <w:framePr w:w="340" w:wrap="auto" w:hAnchor="text" w:x="907" w:y="125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</w:t>
      </w:r>
    </w:p>
    <w:p w14:paraId="6E47CEEA" w14:textId="77777777" w:rsidR="00402C58" w:rsidRDefault="00000000">
      <w:pPr>
        <w:framePr w:w="9790" w:wrap="auto" w:hAnchor="text" w:x="1361" w:y="125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Pokud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 w:hAnsi="Arial" w:cs="Arial"/>
          <w:color w:val="000000"/>
          <w:sz w:val="18"/>
        </w:rPr>
        <w:t>ůč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smluvn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stran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vedeno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insolven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ří</w:t>
      </w:r>
      <w:r>
        <w:rPr>
          <w:rFonts w:ascii="Arial"/>
          <w:color w:val="000000"/>
          <w:sz w:val="18"/>
        </w:rPr>
        <w:t>zen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podala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vrh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svou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insolvenci,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preventivn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restrukturalizaci,</w:t>
      </w:r>
    </w:p>
    <w:p w14:paraId="53D9CF9B" w14:textId="77777777" w:rsidR="00402C58" w:rsidRDefault="00000000">
      <w:pPr>
        <w:framePr w:w="9790" w:wrap="auto" w:hAnchor="text" w:x="1361" w:y="1257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zru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uje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likvidac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nebo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 w:hAnsi="Arial" w:cs="Arial"/>
          <w:color w:val="000000"/>
          <w:sz w:val="18"/>
        </w:rPr>
        <w:t>ůč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byla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zah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jena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exekuce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prodejem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podniku,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m</w:t>
      </w:r>
      <w:r>
        <w:rPr>
          <w:rFonts w:ascii="Arial" w:hAnsi="Arial" w:cs="Arial"/>
          <w:color w:val="000000"/>
          <w:sz w:val="18"/>
        </w:rPr>
        <w:t>ůž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druh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strana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eru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it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pln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</w:p>
    <w:p w14:paraId="65FE5D06" w14:textId="77777777" w:rsidR="00402C58" w:rsidRDefault="00000000">
      <w:pPr>
        <w:framePr w:w="9790" w:wrap="auto" w:hAnchor="text" w:x="1361" w:y="1257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do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poskytnut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dodate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zaji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(z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lohov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platba,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platba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z w:val="18"/>
        </w:rPr>
        <w:t>hotovosti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Prodejn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m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st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aj.),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a/nebo</w:t>
      </w:r>
    </w:p>
    <w:p w14:paraId="6A43A8B6" w14:textId="77777777" w:rsidR="00402C58" w:rsidRDefault="00000000">
      <w:pPr>
        <w:framePr w:w="9790" w:wrap="auto" w:hAnchor="text" w:x="1361" w:y="1257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odstoupit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od Smlouvy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úč</w:t>
      </w:r>
      <w:r>
        <w:rPr>
          <w:rFonts w:ascii="Arial"/>
          <w:color w:val="000000"/>
          <w:sz w:val="18"/>
        </w:rPr>
        <w:t>inky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ex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nunc.</w:t>
      </w:r>
    </w:p>
    <w:p w14:paraId="40AC3FC9" w14:textId="77777777" w:rsidR="00402C58" w:rsidRDefault="00000000">
      <w:pPr>
        <w:framePr w:w="440" w:wrap="auto" w:hAnchor="text" w:x="907" w:y="135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10</w:t>
      </w:r>
    </w:p>
    <w:p w14:paraId="2B17CA8D" w14:textId="77777777" w:rsidR="00402C58" w:rsidRDefault="00000000">
      <w:pPr>
        <w:framePr w:w="9776" w:wrap="auto" w:hAnchor="text" w:x="1361" w:y="135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jemce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zavazuje,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bude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utajovat,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nevyu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Arial"/>
          <w:color w:val="000000"/>
          <w:sz w:val="18"/>
        </w:rPr>
        <w:t>ije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pro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sebe,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nesd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l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nezp</w:t>
      </w:r>
      <w:r>
        <w:rPr>
          <w:rFonts w:ascii="Arial" w:hAnsi="Arial" w:cs="Arial"/>
          <w:color w:val="000000"/>
          <w:sz w:val="18"/>
        </w:rPr>
        <w:t>ří</w:t>
      </w:r>
      <w:r>
        <w:rPr>
          <w:rFonts w:ascii="Arial"/>
          <w:color w:val="000000"/>
          <w:sz w:val="18"/>
        </w:rPr>
        <w:t>stupn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(nap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edlo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čá</w:t>
      </w:r>
      <w:r>
        <w:rPr>
          <w:rFonts w:ascii="Arial"/>
          <w:color w:val="000000"/>
          <w:sz w:val="18"/>
        </w:rPr>
        <w:t>sti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Smlouvy,</w:t>
      </w:r>
    </w:p>
    <w:p w14:paraId="4AC25678" w14:textId="77777777" w:rsidR="00402C58" w:rsidRDefault="00000000">
      <w:pPr>
        <w:framePr w:w="9776" w:wrap="auto" w:hAnchor="text" w:x="1361" w:y="1353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faktury,</w:t>
      </w:r>
      <w:r>
        <w:rPr>
          <w:rFonts w:ascii="Arial"/>
          <w:color w:val="000000"/>
          <w:spacing w:val="71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vac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z w:val="18"/>
        </w:rPr>
        <w:t>protokolu</w:t>
      </w:r>
      <w:r>
        <w:rPr>
          <w:rFonts w:ascii="Arial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z w:val="18"/>
        </w:rPr>
        <w:t>aj.)</w:t>
      </w:r>
      <w:r>
        <w:rPr>
          <w:rFonts w:ascii="Arial"/>
          <w:color w:val="000000"/>
          <w:spacing w:val="71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et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71"/>
          <w:sz w:val="18"/>
        </w:rPr>
        <w:t xml:space="preserve"> </w:t>
      </w:r>
      <w:r>
        <w:rPr>
          <w:rFonts w:ascii="Arial"/>
          <w:color w:val="000000"/>
          <w:sz w:val="18"/>
        </w:rPr>
        <w:t>osob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 w:hAnsi="Arial" w:cs="Arial"/>
          <w:color w:val="000000"/>
          <w:sz w:val="18"/>
        </w:rPr>
        <w:t>ýš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ho,</w:t>
      </w:r>
      <w:r>
        <w:rPr>
          <w:rFonts w:ascii="Arial"/>
          <w:color w:val="000000"/>
          <w:spacing w:val="71"/>
          <w:sz w:val="18"/>
        </w:rPr>
        <w:t xml:space="preserve"> </w:t>
      </w:r>
      <w:r>
        <w:rPr>
          <w:rFonts w:ascii="Arial"/>
          <w:color w:val="000000"/>
          <w:sz w:val="18"/>
        </w:rPr>
        <w:t>specifikaci</w:t>
      </w:r>
      <w:r>
        <w:rPr>
          <w:rFonts w:ascii="Arial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edm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tu</w:t>
      </w:r>
      <w:r>
        <w:rPr>
          <w:rFonts w:ascii="Arial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jmu</w:t>
      </w:r>
      <w:r>
        <w:rPr>
          <w:rFonts w:ascii="Arial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z w:val="18"/>
        </w:rPr>
        <w:t>ve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ker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z w:val="18"/>
        </w:rPr>
        <w:t>ostatn</w:t>
      </w:r>
      <w:r>
        <w:rPr>
          <w:rFonts w:ascii="Arial" w:hAnsi="Arial" w:cs="Arial"/>
          <w:color w:val="000000"/>
          <w:sz w:val="18"/>
        </w:rPr>
        <w:t>í</w:t>
      </w:r>
    </w:p>
    <w:p w14:paraId="1C7C0BDE" w14:textId="77777777" w:rsidR="00402C58" w:rsidRDefault="00000000">
      <w:pPr>
        <w:framePr w:w="9776" w:wrap="auto" w:hAnchor="text" w:x="1361" w:y="1353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konkuren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ur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iteln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oceniteln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b</w:t>
      </w:r>
      <w:r>
        <w:rPr>
          <w:rFonts w:ascii="Arial" w:hAnsi="Arial" w:cs="Arial"/>
          <w:color w:val="000000"/>
          <w:sz w:val="18"/>
        </w:rPr>
        <w:t>ěž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nedostupn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skute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nosti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z w:val="18"/>
        </w:rPr>
        <w:t>kaj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c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pronaj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matele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(</w:t>
      </w:r>
      <w:r>
        <w:rPr>
          <w:rFonts w:ascii="Arial" w:hAnsi="Arial" w:cs="Arial"/>
          <w:color w:val="000000"/>
          <w:sz w:val="18"/>
        </w:rPr>
        <w:t>„</w:t>
      </w:r>
      <w:r>
        <w:rPr>
          <w:rFonts w:ascii="Arial"/>
          <w:color w:val="000000"/>
          <w:sz w:val="18"/>
        </w:rPr>
        <w:t>D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Arial"/>
          <w:color w:val="000000"/>
          <w:sz w:val="18"/>
        </w:rPr>
        <w:t>v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rn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informace</w:t>
      </w:r>
      <w:r>
        <w:rPr>
          <w:rFonts w:ascii="Arial" w:hAnsi="Arial" w:cs="Arial"/>
          <w:color w:val="000000"/>
          <w:sz w:val="18"/>
        </w:rPr>
        <w:t>“</w:t>
      </w:r>
      <w:r>
        <w:rPr>
          <w:rFonts w:ascii="Arial"/>
          <w:color w:val="000000"/>
          <w:sz w:val="18"/>
        </w:rPr>
        <w:t>),</w:t>
      </w:r>
    </w:p>
    <w:p w14:paraId="5DE0080E" w14:textId="77777777" w:rsidR="00402C58" w:rsidRDefault="00000000">
      <w:pPr>
        <w:framePr w:w="9776" w:wrap="auto" w:hAnchor="text" w:x="1361" w:y="1353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kter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sk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klad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pln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Smlouvy.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z w:val="18"/>
        </w:rPr>
        <w:t>ří</w:t>
      </w:r>
      <w:r>
        <w:rPr>
          <w:rFonts w:ascii="Arial"/>
          <w:color w:val="000000"/>
          <w:sz w:val="18"/>
        </w:rPr>
        <w:t>pad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poru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tohoto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vazku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ml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enlivosti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m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pronaj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mateli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vo</w:t>
      </w:r>
    </w:p>
    <w:p w14:paraId="76A1FB11" w14:textId="77777777" w:rsidR="00402C58" w:rsidRDefault="00000000">
      <w:pPr>
        <w:framePr w:w="9776" w:wrap="auto" w:hAnchor="text" w:x="1361" w:y="1353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okam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Arial"/>
          <w:color w:val="000000"/>
          <w:sz w:val="18"/>
        </w:rPr>
        <w:t>it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odstoupit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od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Smlouvy.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vazek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ml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enlivosti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jemce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zavazuje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zachov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vat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po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dobu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12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m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s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c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od</w:t>
      </w:r>
    </w:p>
    <w:p w14:paraId="3F29B04A" w14:textId="77777777" w:rsidR="00402C58" w:rsidRDefault="00000000">
      <w:pPr>
        <w:framePr w:w="9776" w:wrap="auto" w:hAnchor="text" w:x="1361" w:y="1353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skon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Smlouvy.</w:t>
      </w:r>
    </w:p>
    <w:p w14:paraId="3D5CDD20" w14:textId="77777777" w:rsidR="00402C58" w:rsidRDefault="00000000">
      <w:pPr>
        <w:framePr w:w="10226" w:wrap="auto" w:hAnchor="text" w:x="963" w:y="1503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Z</w:t>
      </w:r>
      <w:r>
        <w:rPr>
          <w:rFonts w:ascii="Arial" w:hAnsi="Arial" w:cs="Arial"/>
          <w:color w:val="000000"/>
          <w:sz w:val="12"/>
        </w:rPr>
        <w:t>á</w:t>
      </w:r>
      <w:r>
        <w:rPr>
          <w:rFonts w:ascii="Arial"/>
          <w:color w:val="000000"/>
          <w:sz w:val="12"/>
        </w:rPr>
        <w:t>kazn</w:t>
      </w:r>
      <w:r>
        <w:rPr>
          <w:rFonts w:ascii="Arial" w:hAnsi="Arial" w:cs="Arial"/>
          <w:color w:val="000000"/>
          <w:sz w:val="12"/>
        </w:rPr>
        <w:t>í</w:t>
      </w:r>
      <w:r>
        <w:rPr>
          <w:rFonts w:ascii="Arial"/>
          <w:color w:val="000000"/>
          <w:sz w:val="12"/>
        </w:rPr>
        <w:t>k sv</w:t>
      </w:r>
      <w:r>
        <w:rPr>
          <w:rFonts w:ascii="Arial" w:hAnsi="Arial" w:cs="Arial"/>
          <w:color w:val="000000"/>
          <w:sz w:val="12"/>
        </w:rPr>
        <w:t>ý</w:t>
      </w:r>
      <w:r>
        <w:rPr>
          <w:rFonts w:ascii="Arial"/>
          <w:color w:val="000000"/>
          <w:sz w:val="12"/>
        </w:rPr>
        <w:t>m podpisem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projevuje souhlas s t</w:t>
      </w:r>
      <w:r>
        <w:rPr>
          <w:rFonts w:ascii="Arial" w:hAnsi="Arial" w:cs="Arial"/>
          <w:color w:val="000000"/>
          <w:sz w:val="12"/>
        </w:rPr>
        <w:t>í</w:t>
      </w:r>
      <w:r>
        <w:rPr>
          <w:rFonts w:ascii="Arial"/>
          <w:color w:val="000000"/>
          <w:sz w:val="12"/>
        </w:rPr>
        <w:t xml:space="preserve">m, </w:t>
      </w:r>
      <w:r>
        <w:rPr>
          <w:rFonts w:ascii="Arial" w:hAnsi="Arial" w:cs="Arial"/>
          <w:color w:val="000000"/>
          <w:sz w:val="12"/>
        </w:rPr>
        <w:t>ž</w:t>
      </w:r>
      <w:r>
        <w:rPr>
          <w:rFonts w:ascii="Arial"/>
          <w:color w:val="000000"/>
          <w:sz w:val="12"/>
        </w:rPr>
        <w:t>e na jak</w:t>
      </w:r>
      <w:r>
        <w:rPr>
          <w:rFonts w:ascii="Arial" w:hAnsi="Arial" w:cs="Arial"/>
          <w:color w:val="000000"/>
          <w:sz w:val="12"/>
        </w:rPr>
        <w:t>ý</w:t>
      </w:r>
      <w:r>
        <w:rPr>
          <w:rFonts w:ascii="Arial"/>
          <w:color w:val="000000"/>
          <w:sz w:val="12"/>
        </w:rPr>
        <w:t>koliv smluvn</w:t>
      </w:r>
      <w:r>
        <w:rPr>
          <w:rFonts w:ascii="Arial" w:hAnsi="Arial" w:cs="Arial"/>
          <w:color w:val="000000"/>
          <w:sz w:val="12"/>
        </w:rPr>
        <w:t>í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vztah mezi n</w:t>
      </w:r>
      <w:r>
        <w:rPr>
          <w:rFonts w:ascii="Arial" w:hAnsi="Arial" w:cs="Arial"/>
          <w:color w:val="000000"/>
          <w:sz w:val="12"/>
        </w:rPr>
        <w:t>í</w:t>
      </w:r>
      <w:r>
        <w:rPr>
          <w:rFonts w:ascii="Arial"/>
          <w:color w:val="000000"/>
          <w:sz w:val="12"/>
        </w:rPr>
        <w:t>m a spole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Arial"/>
          <w:color w:val="000000"/>
          <w:sz w:val="12"/>
        </w:rPr>
        <w:t>nost</w:t>
      </w:r>
      <w:r>
        <w:rPr>
          <w:rFonts w:ascii="Arial" w:hAnsi="Arial" w:cs="Arial"/>
          <w:color w:val="000000"/>
          <w:sz w:val="12"/>
        </w:rPr>
        <w:t>í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Linde Gas a.s. se aplikuj</w:t>
      </w:r>
      <w:r>
        <w:rPr>
          <w:rFonts w:ascii="Arial" w:hAnsi="Arial" w:cs="Arial"/>
          <w:color w:val="000000"/>
          <w:sz w:val="12"/>
        </w:rPr>
        <w:t>í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"V</w:t>
      </w:r>
      <w:r>
        <w:rPr>
          <w:rFonts w:ascii="Arial" w:hAnsi="Arial" w:cs="Arial"/>
          <w:color w:val="000000"/>
          <w:sz w:val="12"/>
        </w:rPr>
        <w:t>š</w:t>
      </w:r>
      <w:r>
        <w:rPr>
          <w:rFonts w:ascii="Arial"/>
          <w:color w:val="000000"/>
          <w:sz w:val="12"/>
        </w:rPr>
        <w:t>eobecn</w:t>
      </w:r>
      <w:r>
        <w:rPr>
          <w:rFonts w:ascii="Arial" w:hAnsi="Arial" w:cs="Arial"/>
          <w:color w:val="000000"/>
          <w:sz w:val="12"/>
        </w:rPr>
        <w:t>é</w:t>
      </w:r>
      <w:r>
        <w:rPr>
          <w:rFonts w:ascii="Arial"/>
          <w:color w:val="000000"/>
          <w:sz w:val="12"/>
        </w:rPr>
        <w:t xml:space="preserve"> obchodn</w:t>
      </w:r>
      <w:r>
        <w:rPr>
          <w:rFonts w:ascii="Arial" w:hAnsi="Arial" w:cs="Arial"/>
          <w:color w:val="000000"/>
          <w:sz w:val="12"/>
        </w:rPr>
        <w:t>í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podm</w:t>
      </w:r>
      <w:r>
        <w:rPr>
          <w:rFonts w:ascii="Arial" w:hAnsi="Arial" w:cs="Arial"/>
          <w:color w:val="000000"/>
          <w:sz w:val="12"/>
        </w:rPr>
        <w:t>í</w:t>
      </w:r>
      <w:r>
        <w:rPr>
          <w:rFonts w:ascii="Arial"/>
          <w:color w:val="000000"/>
          <w:sz w:val="12"/>
        </w:rPr>
        <w:t>nky Linde pro prodej Plyn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z w:val="12"/>
        </w:rPr>
        <w:t>a</w:t>
      </w:r>
    </w:p>
    <w:p w14:paraId="2E9BF117" w14:textId="77777777" w:rsidR="00402C58" w:rsidRDefault="00000000">
      <w:pPr>
        <w:framePr w:w="10226" w:wrap="auto" w:hAnchor="text" w:x="963" w:y="15037"/>
        <w:widowControl w:val="0"/>
        <w:autoSpaceDE w:val="0"/>
        <w:autoSpaceDN w:val="0"/>
        <w:spacing w:before="0" w:after="0" w:line="120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n</w:t>
      </w:r>
      <w:r>
        <w:rPr>
          <w:rFonts w:ascii="Arial" w:hAnsi="Arial" w:cs="Arial"/>
          <w:color w:val="000000"/>
          <w:sz w:val="12"/>
        </w:rPr>
        <w:t>á</w:t>
      </w:r>
      <w:r>
        <w:rPr>
          <w:rFonts w:ascii="Arial"/>
          <w:color w:val="000000"/>
          <w:sz w:val="12"/>
        </w:rPr>
        <w:t>jem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Arial"/>
          <w:color w:val="000000"/>
          <w:sz w:val="12"/>
        </w:rPr>
        <w:t>n</w:t>
      </w:r>
      <w:r>
        <w:rPr>
          <w:rFonts w:ascii="Arial" w:hAnsi="Arial" w:cs="Arial"/>
          <w:color w:val="000000"/>
          <w:sz w:val="12"/>
        </w:rPr>
        <w:t>í</w:t>
      </w:r>
      <w:r>
        <w:rPr>
          <w:rFonts w:ascii="Arial"/>
          <w:color w:val="000000"/>
          <w:sz w:val="12"/>
        </w:rPr>
        <w:t>ch prost</w:t>
      </w:r>
      <w:r>
        <w:rPr>
          <w:rFonts w:ascii="Arial" w:hAnsi="Arial" w:cs="Arial"/>
          <w:color w:val="000000"/>
          <w:sz w:val="12"/>
        </w:rPr>
        <w:t>ř</w:t>
      </w:r>
      <w:r>
        <w:rPr>
          <w:rFonts w:ascii="Arial"/>
          <w:color w:val="000000"/>
          <w:sz w:val="12"/>
        </w:rPr>
        <w:t>edk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Arial"/>
          <w:color w:val="000000"/>
          <w:sz w:val="12"/>
        </w:rPr>
        <w:t>",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zve</w:t>
      </w:r>
      <w:r>
        <w:rPr>
          <w:rFonts w:ascii="Arial" w:hAnsi="Arial" w:cs="Arial"/>
          <w:color w:val="000000"/>
          <w:sz w:val="12"/>
        </w:rPr>
        <w:t>ř</w:t>
      </w:r>
      <w:r>
        <w:rPr>
          <w:rFonts w:ascii="Arial"/>
          <w:color w:val="000000"/>
          <w:sz w:val="12"/>
        </w:rPr>
        <w:t>ejn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Arial"/>
          <w:color w:val="000000"/>
          <w:sz w:val="12"/>
        </w:rPr>
        <w:t>n</w:t>
      </w:r>
      <w:r>
        <w:rPr>
          <w:rFonts w:ascii="Arial" w:hAnsi="Arial" w:cs="Arial"/>
          <w:color w:val="000000"/>
          <w:sz w:val="12"/>
        </w:rPr>
        <w:t>é</w:t>
      </w:r>
      <w:r>
        <w:rPr>
          <w:rFonts w:ascii="Arial"/>
          <w:color w:val="000000"/>
          <w:sz w:val="12"/>
        </w:rPr>
        <w:t xml:space="preserve"> na Prodejn</w:t>
      </w:r>
      <w:r>
        <w:rPr>
          <w:rFonts w:ascii="Arial" w:hAnsi="Arial" w:cs="Arial"/>
          <w:color w:val="000000"/>
          <w:sz w:val="12"/>
        </w:rPr>
        <w:t>í</w:t>
      </w:r>
      <w:r>
        <w:rPr>
          <w:rFonts w:ascii="Arial"/>
          <w:color w:val="000000"/>
          <w:sz w:val="12"/>
        </w:rPr>
        <w:t>ch m</w:t>
      </w:r>
      <w:r>
        <w:rPr>
          <w:rFonts w:ascii="Arial" w:hAnsi="Arial" w:cs="Arial"/>
          <w:color w:val="000000"/>
          <w:sz w:val="12"/>
        </w:rPr>
        <w:t>í</w:t>
      </w:r>
      <w:r>
        <w:rPr>
          <w:rFonts w:ascii="Arial"/>
          <w:color w:val="000000"/>
          <w:sz w:val="12"/>
        </w:rPr>
        <w:t>stech Linde a na webov</w:t>
      </w:r>
      <w:r>
        <w:rPr>
          <w:rFonts w:ascii="Arial" w:hAnsi="Arial" w:cs="Arial"/>
          <w:color w:val="000000"/>
          <w:sz w:val="12"/>
        </w:rPr>
        <w:t>ý</w:t>
      </w:r>
      <w:r>
        <w:rPr>
          <w:rFonts w:ascii="Arial"/>
          <w:color w:val="000000"/>
          <w:sz w:val="12"/>
        </w:rPr>
        <w:t>ch str</w:t>
      </w:r>
      <w:r>
        <w:rPr>
          <w:rFonts w:ascii="Arial" w:hAnsi="Arial" w:cs="Arial"/>
          <w:color w:val="000000"/>
          <w:sz w:val="12"/>
        </w:rPr>
        <w:t>á</w:t>
      </w:r>
      <w:r>
        <w:rPr>
          <w:rFonts w:ascii="Arial"/>
          <w:color w:val="000000"/>
          <w:sz w:val="12"/>
        </w:rPr>
        <w:t>nk</w:t>
      </w:r>
      <w:r>
        <w:rPr>
          <w:rFonts w:ascii="Arial" w:hAnsi="Arial" w:cs="Arial"/>
          <w:color w:val="000000"/>
          <w:sz w:val="12"/>
        </w:rPr>
        <w:t>á</w:t>
      </w:r>
      <w:r>
        <w:rPr>
          <w:rFonts w:ascii="Arial"/>
          <w:color w:val="000000"/>
          <w:sz w:val="12"/>
        </w:rPr>
        <w:t>ch https://www.linde-gas.cz/cs/footer/legalnotice,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p</w:t>
      </w:r>
      <w:r>
        <w:rPr>
          <w:rFonts w:ascii="Arial" w:hAnsi="Arial" w:cs="Arial"/>
          <w:color w:val="000000"/>
          <w:sz w:val="12"/>
        </w:rPr>
        <w:t>ř</w:t>
      </w:r>
      <w:r>
        <w:rPr>
          <w:rFonts w:ascii="Arial"/>
          <w:color w:val="000000"/>
          <w:sz w:val="12"/>
        </w:rPr>
        <w:t>i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Arial"/>
          <w:color w:val="000000"/>
          <w:sz w:val="12"/>
        </w:rPr>
        <w:t>em</w:t>
      </w:r>
      <w:r>
        <w:rPr>
          <w:rFonts w:ascii="Arial" w:hAnsi="Arial" w:cs="Arial"/>
          <w:color w:val="000000"/>
          <w:sz w:val="12"/>
        </w:rPr>
        <w:t>ž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z w:val="12"/>
        </w:rPr>
        <w:t>z</w:t>
      </w:r>
      <w:r>
        <w:rPr>
          <w:rFonts w:ascii="Arial" w:hAnsi="Arial" w:cs="Arial"/>
          <w:color w:val="000000"/>
          <w:sz w:val="12"/>
        </w:rPr>
        <w:t>á</w:t>
      </w:r>
      <w:r>
        <w:rPr>
          <w:rFonts w:ascii="Arial"/>
          <w:color w:val="000000"/>
          <w:sz w:val="12"/>
        </w:rPr>
        <w:t>rove</w:t>
      </w:r>
      <w:r>
        <w:rPr>
          <w:rFonts w:ascii="Arial" w:hAnsi="Arial" w:cs="Arial"/>
          <w:color w:val="000000"/>
          <w:sz w:val="12"/>
        </w:rPr>
        <w:t>ň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z w:val="12"/>
        </w:rPr>
        <w:t>prohla</w:t>
      </w:r>
      <w:r>
        <w:rPr>
          <w:rFonts w:ascii="Arial" w:hAnsi="Arial" w:cs="Arial"/>
          <w:color w:val="000000"/>
          <w:sz w:val="12"/>
        </w:rPr>
        <w:t>š</w:t>
      </w:r>
      <w:r>
        <w:rPr>
          <w:rFonts w:ascii="Arial"/>
          <w:color w:val="000000"/>
          <w:sz w:val="12"/>
        </w:rPr>
        <w:t>uje,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ž</w:t>
      </w:r>
      <w:r>
        <w:rPr>
          <w:rFonts w:ascii="Arial"/>
          <w:color w:val="000000"/>
          <w:sz w:val="12"/>
        </w:rPr>
        <w:t>e se s jejich</w:t>
      </w:r>
    </w:p>
    <w:p w14:paraId="2F7CB861" w14:textId="77777777" w:rsidR="00402C58" w:rsidRDefault="00000000">
      <w:pPr>
        <w:framePr w:w="10226" w:wrap="auto" w:hAnchor="text" w:x="963" w:y="15037"/>
        <w:widowControl w:val="0"/>
        <w:autoSpaceDE w:val="0"/>
        <w:autoSpaceDN w:val="0"/>
        <w:spacing w:before="0" w:after="0" w:line="120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zn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Arial"/>
          <w:color w:val="000000"/>
          <w:sz w:val="12"/>
        </w:rPr>
        <w:t>n</w:t>
      </w:r>
      <w:r>
        <w:rPr>
          <w:rFonts w:ascii="Arial" w:hAnsi="Arial" w:cs="Arial"/>
          <w:color w:val="000000"/>
          <w:sz w:val="12"/>
        </w:rPr>
        <w:t>í</w:t>
      </w:r>
      <w:r>
        <w:rPr>
          <w:rFonts w:ascii="Arial"/>
          <w:color w:val="000000"/>
          <w:sz w:val="12"/>
        </w:rPr>
        <w:t>m obezn</w:t>
      </w:r>
      <w:r>
        <w:rPr>
          <w:rFonts w:ascii="Arial" w:hAnsi="Arial" w:cs="Arial"/>
          <w:color w:val="000000"/>
          <w:sz w:val="12"/>
        </w:rPr>
        <w:t>á</w:t>
      </w:r>
      <w:r>
        <w:rPr>
          <w:rFonts w:ascii="Arial"/>
          <w:color w:val="000000"/>
          <w:sz w:val="12"/>
        </w:rPr>
        <w:t>mil.</w:t>
      </w:r>
    </w:p>
    <w:p w14:paraId="5EBA1D7B" w14:textId="77777777" w:rsidR="00402C58" w:rsidRDefault="00000000">
      <w:pPr>
        <w:framePr w:w="954" w:wrap="auto" w:hAnchor="text" w:x="963" w:y="155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Linde Gas a.s.</w:t>
      </w:r>
    </w:p>
    <w:p w14:paraId="2509D306" w14:textId="77777777" w:rsidR="00402C58" w:rsidRDefault="00000000">
      <w:pPr>
        <w:framePr w:w="900" w:wrap="auto" w:hAnchor="text" w:x="2551" w:y="155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I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Arial"/>
          <w:color w:val="000000"/>
          <w:sz w:val="12"/>
        </w:rPr>
        <w:t>: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00011754</w:t>
      </w:r>
    </w:p>
    <w:p w14:paraId="04F150C5" w14:textId="77777777" w:rsidR="00402C58" w:rsidRDefault="00000000">
      <w:pPr>
        <w:framePr w:w="2120" w:wrap="auto" w:hAnchor="text" w:x="3685" w:y="155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Bankovn</w:t>
      </w:r>
      <w:r>
        <w:rPr>
          <w:rFonts w:ascii="Arial" w:hAnsi="Arial" w:cs="Arial"/>
          <w:color w:val="000000"/>
          <w:sz w:val="12"/>
        </w:rPr>
        <w:t>í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spojen</w:t>
      </w:r>
      <w:r>
        <w:rPr>
          <w:rFonts w:ascii="Arial" w:hAnsi="Arial" w:cs="Arial"/>
          <w:color w:val="000000"/>
          <w:sz w:val="12"/>
        </w:rPr>
        <w:t>í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pro platby v CZK:</w:t>
      </w:r>
    </w:p>
    <w:p w14:paraId="38B442E6" w14:textId="77777777" w:rsidR="00402C58" w:rsidRDefault="00000000">
      <w:pPr>
        <w:framePr w:w="2133" w:wrap="auto" w:hAnchor="text" w:x="5953" w:y="155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Bankovn</w:t>
      </w:r>
      <w:r>
        <w:rPr>
          <w:rFonts w:ascii="Arial" w:hAnsi="Arial" w:cs="Arial"/>
          <w:color w:val="000000"/>
          <w:sz w:val="12"/>
        </w:rPr>
        <w:t>í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spojen</w:t>
      </w:r>
      <w:r>
        <w:rPr>
          <w:rFonts w:ascii="Arial" w:hAnsi="Arial" w:cs="Arial"/>
          <w:color w:val="000000"/>
          <w:sz w:val="12"/>
        </w:rPr>
        <w:t>í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pro platby v EUR:</w:t>
      </w:r>
    </w:p>
    <w:p w14:paraId="76774745" w14:textId="77777777" w:rsidR="00402C58" w:rsidRDefault="00000000">
      <w:pPr>
        <w:framePr w:w="2133" w:wrap="auto" w:hAnchor="text" w:x="5953" w:y="15517"/>
        <w:widowControl w:val="0"/>
        <w:autoSpaceDE w:val="0"/>
        <w:autoSpaceDN w:val="0"/>
        <w:spacing w:before="0" w:after="0" w:line="120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Deutsche Bank AG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M</w:t>
      </w:r>
      <w:r>
        <w:rPr>
          <w:rFonts w:ascii="Arial" w:hAnsi="Arial" w:cs="Arial"/>
          <w:color w:val="000000"/>
          <w:sz w:val="12"/>
        </w:rPr>
        <w:t>ü</w:t>
      </w:r>
      <w:r>
        <w:rPr>
          <w:rFonts w:ascii="Arial"/>
          <w:color w:val="000000"/>
          <w:sz w:val="12"/>
        </w:rPr>
        <w:t>nchen</w:t>
      </w:r>
    </w:p>
    <w:p w14:paraId="58F61A7A" w14:textId="77777777" w:rsidR="00402C58" w:rsidRDefault="00000000">
      <w:pPr>
        <w:framePr w:w="2133" w:wrap="auto" w:hAnchor="text" w:x="5953" w:y="15517"/>
        <w:widowControl w:val="0"/>
        <w:autoSpaceDE w:val="0"/>
        <w:autoSpaceDN w:val="0"/>
        <w:spacing w:before="0" w:after="0" w:line="120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Č</w:t>
      </w:r>
      <w:r>
        <w:rPr>
          <w:rFonts w:ascii="Arial"/>
          <w:color w:val="000000"/>
          <w:sz w:val="12"/>
        </w:rPr>
        <w:t>.</w:t>
      </w:r>
      <w:r>
        <w:rPr>
          <w:rFonts w:ascii="Arial" w:hAnsi="Arial" w:cs="Arial"/>
          <w:color w:val="000000"/>
          <w:sz w:val="12"/>
        </w:rPr>
        <w:t>úč</w:t>
      </w:r>
      <w:r>
        <w:rPr>
          <w:rFonts w:ascii="Arial"/>
          <w:color w:val="000000"/>
          <w:sz w:val="12"/>
        </w:rPr>
        <w:t>tu: 220 230667 800</w:t>
      </w:r>
    </w:p>
    <w:p w14:paraId="74629043" w14:textId="77777777" w:rsidR="00402C58" w:rsidRDefault="00000000">
      <w:pPr>
        <w:framePr w:w="2133" w:wrap="auto" w:hAnchor="text" w:x="5953" w:y="15517"/>
        <w:widowControl w:val="0"/>
        <w:autoSpaceDE w:val="0"/>
        <w:autoSpaceDN w:val="0"/>
        <w:spacing w:before="0" w:after="0" w:line="120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BLZ: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700 700 10</w:t>
      </w:r>
    </w:p>
    <w:p w14:paraId="0445414C" w14:textId="77777777" w:rsidR="00402C58" w:rsidRDefault="00000000">
      <w:pPr>
        <w:framePr w:w="1314" w:wrap="auto" w:hAnchor="text" w:x="8221" w:y="155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Z</w:t>
      </w:r>
      <w:r>
        <w:rPr>
          <w:rFonts w:ascii="Arial" w:hAnsi="Arial" w:cs="Arial"/>
          <w:color w:val="000000"/>
          <w:sz w:val="12"/>
        </w:rPr>
        <w:t>á</w:t>
      </w:r>
      <w:r>
        <w:rPr>
          <w:rFonts w:ascii="Arial"/>
          <w:color w:val="000000"/>
          <w:sz w:val="12"/>
        </w:rPr>
        <w:t>kaznick</w:t>
      </w:r>
      <w:r>
        <w:rPr>
          <w:rFonts w:ascii="Arial" w:hAnsi="Arial" w:cs="Arial"/>
          <w:color w:val="000000"/>
          <w:sz w:val="12"/>
        </w:rPr>
        <w:t>é</w:t>
      </w:r>
      <w:r>
        <w:rPr>
          <w:rFonts w:ascii="Arial"/>
          <w:color w:val="000000"/>
          <w:sz w:val="12"/>
        </w:rPr>
        <w:t xml:space="preserve"> centrum</w:t>
      </w:r>
    </w:p>
    <w:p w14:paraId="6FE6A3E6" w14:textId="77777777" w:rsidR="00402C58" w:rsidRDefault="00000000">
      <w:pPr>
        <w:framePr w:w="1314" w:wrap="auto" w:hAnchor="text" w:x="8221" w:y="15517"/>
        <w:widowControl w:val="0"/>
        <w:autoSpaceDE w:val="0"/>
        <w:autoSpaceDN w:val="0"/>
        <w:spacing w:before="0" w:after="0" w:line="120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Telefon: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800 121 121</w:t>
      </w:r>
    </w:p>
    <w:p w14:paraId="7E2A9D98" w14:textId="77777777" w:rsidR="00402C58" w:rsidRDefault="00000000">
      <w:pPr>
        <w:framePr w:w="1314" w:wrap="auto" w:hAnchor="text" w:x="8221" w:y="15517"/>
        <w:widowControl w:val="0"/>
        <w:autoSpaceDE w:val="0"/>
        <w:autoSpaceDN w:val="0"/>
        <w:spacing w:before="0" w:after="0" w:line="120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Fax: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272 100 752</w:t>
      </w:r>
    </w:p>
    <w:p w14:paraId="43ECD7EA" w14:textId="77777777" w:rsidR="00402C58" w:rsidRDefault="00000000">
      <w:pPr>
        <w:framePr w:w="1162" w:wrap="auto" w:hAnchor="text" w:x="9922" w:y="155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www.linde-gas.cz</w:t>
      </w:r>
    </w:p>
    <w:p w14:paraId="7024040C" w14:textId="77777777" w:rsidR="00402C58" w:rsidRDefault="00000000">
      <w:pPr>
        <w:framePr w:w="1162" w:wrap="auto" w:hAnchor="text" w:x="9922" w:y="15517"/>
        <w:widowControl w:val="0"/>
        <w:autoSpaceDE w:val="0"/>
        <w:autoSpaceDN w:val="0"/>
        <w:spacing w:before="0" w:after="0" w:line="120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info.cz@linde.com</w:t>
      </w:r>
    </w:p>
    <w:p w14:paraId="30BC2A9C" w14:textId="77777777" w:rsidR="00402C58" w:rsidRDefault="00000000">
      <w:pPr>
        <w:framePr w:w="1286" w:wrap="auto" w:hAnchor="text" w:x="963" w:y="1563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U Technoplynu 1324</w:t>
      </w:r>
    </w:p>
    <w:p w14:paraId="3DBB6C07" w14:textId="77777777" w:rsidR="00402C58" w:rsidRDefault="00000000">
      <w:pPr>
        <w:framePr w:w="3052" w:wrap="auto" w:hAnchor="text" w:x="2551" w:y="1563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DI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Arial"/>
          <w:color w:val="000000"/>
          <w:sz w:val="12"/>
        </w:rPr>
        <w:t>: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CZ00011754</w:t>
      </w:r>
      <w:r>
        <w:rPr>
          <w:rFonts w:ascii="Arial"/>
          <w:color w:val="000000"/>
          <w:spacing w:val="135"/>
          <w:sz w:val="12"/>
        </w:rPr>
        <w:t xml:space="preserve"> </w:t>
      </w:r>
      <w:r>
        <w:rPr>
          <w:rFonts w:ascii="Arial"/>
          <w:color w:val="000000"/>
          <w:sz w:val="12"/>
        </w:rPr>
        <w:t>UniCredit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Bank Czech Republic</w:t>
      </w:r>
    </w:p>
    <w:p w14:paraId="5A2C1BB6" w14:textId="77777777" w:rsidR="00402C58" w:rsidRDefault="00000000">
      <w:pPr>
        <w:framePr w:w="3052" w:wrap="auto" w:hAnchor="text" w:x="2551" w:y="15637"/>
        <w:widowControl w:val="0"/>
        <w:autoSpaceDE w:val="0"/>
        <w:autoSpaceDN w:val="0"/>
        <w:spacing w:before="0" w:after="0" w:line="120" w:lineRule="exact"/>
        <w:ind w:left="1134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and Slovakia,a.s</w:t>
      </w:r>
    </w:p>
    <w:p w14:paraId="693006C8" w14:textId="77777777" w:rsidR="00402C58" w:rsidRDefault="00000000">
      <w:pPr>
        <w:framePr w:w="1034" w:wrap="auto" w:hAnchor="text" w:x="963" w:y="1575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198 00</w:t>
      </w:r>
      <w:r>
        <w:rPr>
          <w:rFonts w:ascii="Arial"/>
          <w:color w:val="000000"/>
          <w:spacing w:val="34"/>
          <w:sz w:val="12"/>
        </w:rPr>
        <w:t xml:space="preserve"> </w:t>
      </w:r>
      <w:r>
        <w:rPr>
          <w:rFonts w:ascii="Arial"/>
          <w:color w:val="000000"/>
          <w:sz w:val="12"/>
        </w:rPr>
        <w:t>Praha 9</w:t>
      </w:r>
    </w:p>
    <w:p w14:paraId="7281158C" w14:textId="77777777" w:rsidR="00402C58" w:rsidRDefault="00000000">
      <w:pPr>
        <w:framePr w:w="1587" w:wrap="auto" w:hAnchor="text" w:x="3685" w:y="1587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Č</w:t>
      </w:r>
      <w:r>
        <w:rPr>
          <w:rFonts w:ascii="Arial"/>
          <w:color w:val="000000"/>
          <w:sz w:val="12"/>
        </w:rPr>
        <w:t>.</w:t>
      </w:r>
      <w:r>
        <w:rPr>
          <w:rFonts w:ascii="Arial" w:hAnsi="Arial" w:cs="Arial"/>
          <w:color w:val="000000"/>
          <w:sz w:val="12"/>
        </w:rPr>
        <w:t>úč</w:t>
      </w:r>
      <w:r>
        <w:rPr>
          <w:rFonts w:ascii="Arial"/>
          <w:color w:val="000000"/>
          <w:sz w:val="12"/>
        </w:rPr>
        <w:t>tu: 2113539415/2700</w:t>
      </w:r>
    </w:p>
    <w:p w14:paraId="5D249577" w14:textId="77777777" w:rsidR="00402C58" w:rsidRDefault="00000000">
      <w:pPr>
        <w:framePr w:w="4521" w:wrap="auto" w:hAnchor="text" w:x="3685" w:y="1599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IBAN: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CZ31 2700 0000 0021 13539415</w:t>
      </w:r>
      <w:r>
        <w:rPr>
          <w:rFonts w:ascii="Arial"/>
          <w:color w:val="000000"/>
          <w:spacing w:val="129"/>
          <w:sz w:val="12"/>
        </w:rPr>
        <w:t xml:space="preserve"> </w:t>
      </w:r>
      <w:r>
        <w:rPr>
          <w:rFonts w:ascii="Arial"/>
          <w:color w:val="000000"/>
          <w:sz w:val="12"/>
        </w:rPr>
        <w:t>IBAN: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DE62 7007 0010 0230 6678 00</w:t>
      </w:r>
    </w:p>
    <w:p w14:paraId="5F86EEF0" w14:textId="77777777" w:rsidR="00402C58" w:rsidRDefault="00000000">
      <w:pPr>
        <w:framePr w:w="1159" w:wrap="auto" w:hAnchor="text" w:x="3685" w:y="161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BIC: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BACX CZ PP</w:t>
      </w:r>
    </w:p>
    <w:p w14:paraId="56895EED" w14:textId="77777777" w:rsidR="00402C58" w:rsidRDefault="00000000">
      <w:pPr>
        <w:framePr w:w="1809" w:wrap="auto" w:hAnchor="text" w:x="5953" w:y="161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BIC/SWIFT:DEUTDEMMXXX</w:t>
      </w:r>
    </w:p>
    <w:p w14:paraId="6F0B9FF5" w14:textId="77777777" w:rsidR="00402C58" w:rsidRDefault="00000000">
      <w:pPr>
        <w:framePr w:w="9791" w:wrap="auto" w:hAnchor="text" w:x="963" w:y="1623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Spol.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je zapsan</w:t>
      </w:r>
      <w:r>
        <w:rPr>
          <w:rFonts w:ascii="Arial" w:hAnsi="Arial" w:cs="Arial"/>
          <w:color w:val="000000"/>
          <w:sz w:val="12"/>
        </w:rPr>
        <w:t>á</w:t>
      </w:r>
      <w:r>
        <w:rPr>
          <w:rFonts w:ascii="Arial"/>
          <w:color w:val="000000"/>
          <w:sz w:val="12"/>
        </w:rPr>
        <w:t xml:space="preserve"> u M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Arial"/>
          <w:color w:val="000000"/>
          <w:sz w:val="12"/>
        </w:rPr>
        <w:t>stsk</w:t>
      </w:r>
      <w:r>
        <w:rPr>
          <w:rFonts w:ascii="Arial" w:hAnsi="Arial" w:cs="Arial"/>
          <w:color w:val="000000"/>
          <w:sz w:val="12"/>
        </w:rPr>
        <w:t>é</w:t>
      </w:r>
      <w:r>
        <w:rPr>
          <w:rFonts w:ascii="Arial"/>
          <w:color w:val="000000"/>
          <w:sz w:val="12"/>
        </w:rPr>
        <w:t>ho soudu v Praze v Obchodn</w:t>
      </w:r>
      <w:r>
        <w:rPr>
          <w:rFonts w:ascii="Arial" w:hAnsi="Arial" w:cs="Arial"/>
          <w:color w:val="000000"/>
          <w:sz w:val="12"/>
        </w:rPr>
        <w:t>í</w:t>
      </w:r>
      <w:r>
        <w:rPr>
          <w:rFonts w:ascii="Arial"/>
          <w:color w:val="000000"/>
          <w:sz w:val="12"/>
        </w:rPr>
        <w:t>m rejst</w:t>
      </w:r>
      <w:r>
        <w:rPr>
          <w:rFonts w:ascii="Arial" w:hAnsi="Arial" w:cs="Arial"/>
          <w:color w:val="000000"/>
          <w:sz w:val="12"/>
        </w:rPr>
        <w:t>ří</w:t>
      </w:r>
      <w:r>
        <w:rPr>
          <w:rFonts w:ascii="Arial"/>
          <w:color w:val="000000"/>
          <w:sz w:val="12"/>
        </w:rPr>
        <w:t>ku odd</w:t>
      </w:r>
      <w:r>
        <w:rPr>
          <w:rFonts w:ascii="Arial" w:hAnsi="Arial" w:cs="Arial"/>
          <w:color w:val="000000"/>
          <w:sz w:val="12"/>
        </w:rPr>
        <w:t>í</w:t>
      </w:r>
      <w:r>
        <w:rPr>
          <w:rFonts w:ascii="Arial"/>
          <w:color w:val="000000"/>
          <w:sz w:val="12"/>
        </w:rPr>
        <w:t>l B,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vlo</w:t>
      </w:r>
      <w:r>
        <w:rPr>
          <w:rFonts w:ascii="Arial" w:hAnsi="Arial" w:cs="Arial"/>
          <w:color w:val="000000"/>
          <w:sz w:val="12"/>
        </w:rPr>
        <w:t>ž</w:t>
      </w:r>
      <w:r>
        <w:rPr>
          <w:rFonts w:ascii="Arial"/>
          <w:color w:val="000000"/>
          <w:sz w:val="12"/>
        </w:rPr>
        <w:t>ka 411.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Spol.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je certifikovan</w:t>
      </w:r>
      <w:r>
        <w:rPr>
          <w:rFonts w:ascii="Arial" w:hAnsi="Arial" w:cs="Arial"/>
          <w:color w:val="000000"/>
          <w:sz w:val="12"/>
        </w:rPr>
        <w:t>á</w:t>
      </w:r>
      <w:r>
        <w:rPr>
          <w:rFonts w:ascii="Arial"/>
          <w:color w:val="000000"/>
          <w:sz w:val="12"/>
        </w:rPr>
        <w:t xml:space="preserve"> dle ISO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9001,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ISO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14001 a je dr</w:t>
      </w:r>
      <w:r>
        <w:rPr>
          <w:rFonts w:ascii="Arial" w:hAnsi="Arial" w:cs="Arial"/>
          <w:color w:val="000000"/>
          <w:sz w:val="12"/>
        </w:rPr>
        <w:t>ž</w:t>
      </w:r>
      <w:r>
        <w:rPr>
          <w:rFonts w:ascii="Arial"/>
          <w:color w:val="000000"/>
          <w:sz w:val="12"/>
        </w:rPr>
        <w:t>itelem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osv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Arial"/>
          <w:color w:val="000000"/>
          <w:sz w:val="12"/>
        </w:rPr>
        <w:t>d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Arial"/>
          <w:color w:val="000000"/>
          <w:sz w:val="12"/>
        </w:rPr>
        <w:t>en</w:t>
      </w:r>
      <w:r>
        <w:rPr>
          <w:rFonts w:ascii="Arial" w:hAnsi="Arial" w:cs="Arial"/>
          <w:color w:val="000000"/>
          <w:sz w:val="12"/>
        </w:rPr>
        <w:t>í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Responsible Care.</w:t>
      </w:r>
    </w:p>
    <w:p w14:paraId="2C046F7E" w14:textId="06088966" w:rsidR="00402C5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4BDA5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6" type="#_x0000_t75" style="position:absolute;margin-left:42pt;margin-top:4.7pt;width:523.5pt;height:96.05pt;z-index:-25165363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68F85BEB">
          <v:shape id="_x00002" o:spid="_x0000_s1034" type="#_x0000_t75" style="position:absolute;margin-left:296.65pt;margin-top:183.35pt;width:257.1pt;height:3pt;z-index:-251655680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>
        <w:rPr>
          <w:noProof/>
        </w:rPr>
        <w:pict w14:anchorId="1AEB25E8">
          <v:shape id="_x00003" o:spid="_x0000_s1033" type="#_x0000_t75" style="position:absolute;margin-left:296.65pt;margin-top:240.05pt;width:257.1pt;height:3pt;z-index:-251656704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136076B" w14:textId="77777777" w:rsidR="00402C5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0C77B1F" w14:textId="77777777" w:rsidR="00402C58" w:rsidRDefault="00000000">
      <w:pPr>
        <w:framePr w:w="4024" w:wrap="auto" w:hAnchor="text" w:x="963" w:y="19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Jm</w:t>
      </w:r>
      <w:r>
        <w:rPr>
          <w:rFonts w:ascii="Arial" w:hAnsi="Arial" w:cs="Arial"/>
          <w:b/>
          <w:color w:val="000000"/>
          <w:sz w:val="20"/>
        </w:rPr>
        <w:t>é</w:t>
      </w:r>
      <w:r>
        <w:rPr>
          <w:rFonts w:ascii="Arial"/>
          <w:b/>
          <w:color w:val="000000"/>
          <w:sz w:val="20"/>
        </w:rPr>
        <w:t>no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</w:t>
      </w:r>
      <w:r>
        <w:rPr>
          <w:rFonts w:ascii="Arial" w:hAnsi="Arial" w:cs="Arial"/>
          <w:b/>
          <w:color w:val="000000"/>
          <w:sz w:val="20"/>
        </w:rPr>
        <w:t>á</w:t>
      </w:r>
      <w:r>
        <w:rPr>
          <w:rFonts w:ascii="Arial"/>
          <w:b/>
          <w:color w:val="000000"/>
          <w:sz w:val="20"/>
        </w:rPr>
        <w:t>kazn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Arial"/>
          <w:b/>
          <w:color w:val="000000"/>
          <w:sz w:val="20"/>
        </w:rPr>
        <w:t>ka:</w:t>
      </w:r>
      <w:r>
        <w:rPr>
          <w:rFonts w:ascii="Arial"/>
          <w:b/>
          <w:color w:val="000000"/>
          <w:spacing w:val="114"/>
          <w:sz w:val="20"/>
        </w:rPr>
        <w:t xml:space="preserve"> </w:t>
      </w:r>
      <w:r>
        <w:rPr>
          <w:rFonts w:ascii="Arial"/>
          <w:color w:val="000000"/>
          <w:sz w:val="20"/>
        </w:rPr>
        <w:t>L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zn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Hodon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/>
          <w:color w:val="000000"/>
          <w:sz w:val="20"/>
        </w:rPr>
        <w:t>n,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s.r.o.</w:t>
      </w:r>
    </w:p>
    <w:p w14:paraId="0FCB39A5" w14:textId="77777777" w:rsidR="00402C58" w:rsidRDefault="00000000">
      <w:pPr>
        <w:framePr w:w="4024" w:wrap="auto" w:hAnchor="text" w:x="963" w:y="1932"/>
        <w:widowControl w:val="0"/>
        <w:autoSpaceDE w:val="0"/>
        <w:autoSpaceDN w:val="0"/>
        <w:spacing w:before="6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.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</w:t>
      </w:r>
      <w:r>
        <w:rPr>
          <w:rFonts w:ascii="Arial" w:hAnsi="Arial" w:cs="Arial"/>
          <w:b/>
          <w:color w:val="000000"/>
          <w:sz w:val="20"/>
        </w:rPr>
        <w:t>á</w:t>
      </w:r>
      <w:r>
        <w:rPr>
          <w:rFonts w:ascii="Arial"/>
          <w:b/>
          <w:color w:val="000000"/>
          <w:sz w:val="20"/>
        </w:rPr>
        <w:t>kazn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Arial"/>
          <w:b/>
          <w:color w:val="000000"/>
          <w:sz w:val="20"/>
        </w:rPr>
        <w:t>ka:</w:t>
      </w:r>
      <w:r>
        <w:rPr>
          <w:rFonts w:ascii="Arial"/>
          <w:b/>
          <w:color w:val="000000"/>
          <w:spacing w:val="593"/>
          <w:sz w:val="20"/>
        </w:rPr>
        <w:t xml:space="preserve"> </w:t>
      </w:r>
      <w:r>
        <w:rPr>
          <w:rFonts w:ascii="Arial"/>
          <w:color w:val="000000"/>
          <w:sz w:val="20"/>
        </w:rPr>
        <w:t>200189077</w:t>
      </w:r>
    </w:p>
    <w:p w14:paraId="026F1934" w14:textId="77777777" w:rsidR="00402C58" w:rsidRDefault="00000000">
      <w:pPr>
        <w:framePr w:w="1241" w:wrap="auto" w:hAnchor="text" w:x="6065" w:y="22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363768039</w:t>
      </w:r>
    </w:p>
    <w:p w14:paraId="7B26A472" w14:textId="7F466FB3" w:rsidR="00402C58" w:rsidRDefault="00402C58">
      <w:pPr>
        <w:framePr w:w="1241" w:wrap="auto" w:hAnchor="text" w:x="8049" w:y="22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</w:p>
    <w:p w14:paraId="147FB157" w14:textId="77777777" w:rsidR="00402C58" w:rsidRDefault="00000000">
      <w:pPr>
        <w:framePr w:w="630" w:wrap="auto" w:hAnchor="text" w:x="9750" w:y="22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 /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</w:p>
    <w:p w14:paraId="01C30DD5" w14:textId="77777777" w:rsidR="00402C58" w:rsidRDefault="00000000">
      <w:pPr>
        <w:framePr w:w="440" w:wrap="auto" w:hAnchor="text" w:x="963" w:y="29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11</w:t>
      </w:r>
    </w:p>
    <w:p w14:paraId="32F652D6" w14:textId="77777777" w:rsidR="00402C58" w:rsidRDefault="00000000">
      <w:pPr>
        <w:framePr w:w="9810" w:wrap="auto" w:hAnchor="text" w:x="1417" w:y="29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Sou</w:t>
      </w:r>
      <w:r>
        <w:rPr>
          <w:rFonts w:ascii="Arial" w:hAnsi="Arial" w:cs="Arial"/>
          <w:color w:val="000000"/>
          <w:sz w:val="18"/>
        </w:rPr>
        <w:t>čá</w:t>
      </w:r>
      <w:r>
        <w:rPr>
          <w:rFonts w:ascii="Arial"/>
          <w:color w:val="000000"/>
          <w:sz w:val="18"/>
        </w:rPr>
        <w:t>st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jsou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íž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uveden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eobecn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obchodn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podm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nky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Linde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pro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prodej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Plyn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Distribu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ch</w:t>
      </w:r>
    </w:p>
    <w:p w14:paraId="2ED4A6E6" w14:textId="77777777" w:rsidR="00402C58" w:rsidRDefault="00000000">
      <w:pPr>
        <w:framePr w:w="9810" w:wrap="auto" w:hAnchor="text" w:x="1417" w:y="291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prost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edk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(d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le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jen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„</w:t>
      </w:r>
      <w:r>
        <w:rPr>
          <w:rFonts w:ascii="Arial"/>
          <w:color w:val="000000"/>
          <w:sz w:val="18"/>
        </w:rPr>
        <w:t>Podm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nky</w:t>
      </w:r>
      <w:r>
        <w:rPr>
          <w:rFonts w:ascii="Arial" w:hAnsi="Arial" w:cs="Arial"/>
          <w:color w:val="000000"/>
          <w:sz w:val="18"/>
        </w:rPr>
        <w:t>“</w:t>
      </w:r>
      <w:r>
        <w:rPr>
          <w:rFonts w:ascii="Arial"/>
          <w:color w:val="000000"/>
          <w:sz w:val="18"/>
        </w:rPr>
        <w:t>).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Pojmy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uvozen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velk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smenem,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jen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nejsou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vysv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tleny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75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Smlouv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maj</w:t>
      </w:r>
      <w:r>
        <w:rPr>
          <w:rFonts w:ascii="Arial" w:hAnsi="Arial" w:cs="Arial"/>
          <w:color w:val="000000"/>
          <w:sz w:val="18"/>
        </w:rPr>
        <w:t>í</w:t>
      </w:r>
    </w:p>
    <w:p w14:paraId="2F139727" w14:textId="77777777" w:rsidR="00402C58" w:rsidRDefault="00000000">
      <w:pPr>
        <w:framePr w:w="9810" w:wrap="auto" w:hAnchor="text" w:x="1417" w:y="291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z w:val="18"/>
        </w:rPr>
        <w:t>znam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uveden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77"/>
          <w:sz w:val="18"/>
        </w:rPr>
        <w:t xml:space="preserve"> </w:t>
      </w:r>
      <w:r>
        <w:rPr>
          <w:rFonts w:ascii="Arial"/>
          <w:color w:val="000000"/>
          <w:sz w:val="18"/>
        </w:rPr>
        <w:t>Podm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nk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ch.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Aplikace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obchodn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podm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nek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jin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dokument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jemce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tuto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Smlouvu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</w:p>
    <w:p w14:paraId="1D9A8597" w14:textId="77777777" w:rsidR="00402C58" w:rsidRDefault="00000000">
      <w:pPr>
        <w:framePr w:w="9810" w:wrap="auto" w:hAnchor="text" w:x="1417" w:y="291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vylou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ena,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leda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pronaj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matel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z w:val="18"/>
        </w:rPr>
        <w:t>slovn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akceptuje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prost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ednictv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semn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čí</w:t>
      </w:r>
      <w:r>
        <w:rPr>
          <w:rFonts w:ascii="Arial"/>
          <w:color w:val="000000"/>
          <w:sz w:val="18"/>
        </w:rPr>
        <w:t>slovan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dodatku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podepsan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</w:p>
    <w:p w14:paraId="4C03C434" w14:textId="77777777" w:rsidR="00402C58" w:rsidRDefault="00000000">
      <w:pPr>
        <w:framePr w:w="9810" w:wrap="auto" w:hAnchor="text" w:x="1417" w:y="291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vn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z w:val="18"/>
        </w:rPr>
        <w:t>mi 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stupci smluvn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ch stran.</w:t>
      </w:r>
    </w:p>
    <w:p w14:paraId="478ACA45" w14:textId="77777777" w:rsidR="00402C58" w:rsidRDefault="00000000">
      <w:pPr>
        <w:framePr w:w="340" w:wrap="auto" w:hAnchor="text" w:x="963" w:y="41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327E8891" w14:textId="77777777" w:rsidR="00402C58" w:rsidRDefault="00000000">
      <w:pPr>
        <w:framePr w:w="340" w:wrap="auto" w:hAnchor="text" w:x="1063" w:y="41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3B49F1CD" w14:textId="77777777" w:rsidR="00402C58" w:rsidRDefault="00000000">
      <w:pPr>
        <w:framePr w:w="340" w:wrap="auto" w:hAnchor="text" w:x="1063" w:y="4114"/>
        <w:widowControl w:val="0"/>
        <w:autoSpaceDE w:val="0"/>
        <w:autoSpaceDN w:val="0"/>
        <w:spacing w:before="5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1ECE181F" w14:textId="77777777" w:rsidR="00402C58" w:rsidRDefault="00000000">
      <w:pPr>
        <w:framePr w:w="9789" w:wrap="auto" w:hAnchor="text" w:x="1417" w:y="41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Tato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Smlouva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ří</w:t>
      </w:r>
      <w:r>
        <w:rPr>
          <w:rFonts w:ascii="Arial"/>
          <w:color w:val="000000"/>
          <w:sz w:val="18"/>
        </w:rPr>
        <w:t>d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esk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pr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vem;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spory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bude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rozhodovat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cn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z w:val="18"/>
        </w:rPr>
        <w:t>ří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soud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m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stn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z w:val="18"/>
        </w:rPr>
        <w:t>ří</w:t>
      </w:r>
      <w:r>
        <w:rPr>
          <w:rFonts w:ascii="Arial"/>
          <w:color w:val="000000"/>
          <w:sz w:val="18"/>
        </w:rPr>
        <w:t>slu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ý</w:t>
      </w:r>
    </w:p>
    <w:p w14:paraId="63801E26" w14:textId="77777777" w:rsidR="00402C58" w:rsidRDefault="00000000">
      <w:pPr>
        <w:framePr w:w="9789" w:wrap="auto" w:hAnchor="text" w:x="1417" w:y="411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dle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dla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pronaj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matele.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Tato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Smlouva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nez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visl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jin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smlouv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uzav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en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mezi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stranami,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strany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vylu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uj</w:t>
      </w:r>
      <w:r>
        <w:rPr>
          <w:rFonts w:ascii="Arial" w:hAnsi="Arial" w:cs="Arial"/>
          <w:color w:val="000000"/>
          <w:sz w:val="18"/>
        </w:rPr>
        <w:t>í</w:t>
      </w:r>
    </w:p>
    <w:p w14:paraId="45117D2F" w14:textId="77777777" w:rsidR="00402C58" w:rsidRDefault="00000000">
      <w:pPr>
        <w:framePr w:w="9789" w:wrap="auto" w:hAnchor="text" w:x="1417" w:y="411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aplikaci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 xml:space="preserve"> 1727 Ob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ansk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 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kon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ku.</w:t>
      </w:r>
    </w:p>
    <w:p w14:paraId="4AFC44B2" w14:textId="77777777" w:rsidR="00402C58" w:rsidRDefault="00000000">
      <w:pPr>
        <w:framePr w:w="340" w:wrap="auto" w:hAnchor="text" w:x="963" w:y="48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4AE44B96" w14:textId="77777777" w:rsidR="00402C58" w:rsidRDefault="00000000">
      <w:pPr>
        <w:framePr w:w="9793" w:wrap="auto" w:hAnchor="text" w:x="1417" w:y="48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Smluvn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strany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dohodly,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m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-li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b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z w:val="18"/>
        </w:rPr>
        <w:t>t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tato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Smlouva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nebo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dohoda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m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c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dopl</w:t>
      </w:r>
      <w:r>
        <w:rPr>
          <w:rFonts w:ascii="Arial" w:hAnsi="Arial" w:cs="Arial"/>
          <w:color w:val="000000"/>
          <w:sz w:val="18"/>
        </w:rPr>
        <w:t>ň</w:t>
      </w:r>
      <w:r>
        <w:rPr>
          <w:rFonts w:ascii="Arial"/>
          <w:color w:val="000000"/>
          <w:sz w:val="18"/>
        </w:rPr>
        <w:t>uj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c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62"/>
          <w:sz w:val="18"/>
        </w:rPr>
        <w:t xml:space="preserve"> </w:t>
      </w:r>
      <w:r>
        <w:rPr>
          <w:rFonts w:ascii="Arial"/>
          <w:color w:val="000000"/>
          <w:sz w:val="18"/>
        </w:rPr>
        <w:t>souladu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konem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.</w:t>
      </w:r>
    </w:p>
    <w:p w14:paraId="33349B0D" w14:textId="77777777" w:rsidR="00402C58" w:rsidRDefault="00000000">
      <w:pPr>
        <w:framePr w:w="9834" w:wrap="auto" w:hAnchor="text" w:x="1417" w:y="50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340/2015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Sb.,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registru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smluv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(</w:t>
      </w:r>
      <w:r>
        <w:rPr>
          <w:rFonts w:ascii="Arial" w:hAnsi="Arial" w:cs="Arial"/>
          <w:color w:val="000000"/>
          <w:sz w:val="18"/>
        </w:rPr>
        <w:t>„</w:t>
      </w:r>
      <w:r>
        <w:rPr>
          <w:rFonts w:ascii="Arial"/>
          <w:color w:val="000000"/>
          <w:sz w:val="18"/>
        </w:rPr>
        <w:t>ZRS</w:t>
      </w:r>
      <w:r>
        <w:rPr>
          <w:rFonts w:ascii="Arial" w:hAnsi="Arial" w:cs="Arial"/>
          <w:color w:val="000000"/>
          <w:sz w:val="18"/>
        </w:rPr>
        <w:t>“</w:t>
      </w:r>
      <w:r>
        <w:rPr>
          <w:rFonts w:ascii="Arial"/>
          <w:color w:val="000000"/>
          <w:sz w:val="18"/>
        </w:rPr>
        <w:t>),</w:t>
      </w:r>
      <w:r>
        <w:rPr>
          <w:rFonts w:ascii="Arial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z w:val="18"/>
        </w:rPr>
        <w:t>uve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ejn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prost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ednictv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registru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smluv,</w:t>
      </w:r>
      <w:r>
        <w:rPr>
          <w:rFonts w:ascii="Arial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z w:val="18"/>
        </w:rPr>
        <w:t>pak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jej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uve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ejn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zavazuje</w:t>
      </w:r>
    </w:p>
    <w:p w14:paraId="042D083C" w14:textId="77777777" w:rsidR="00402C58" w:rsidRDefault="00000000">
      <w:pPr>
        <w:framePr w:w="9775" w:wrap="auto" w:hAnchor="text" w:x="1417" w:y="53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zajistit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bez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zbyte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odkladu,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nejpozd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ji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do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data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evzet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Distribu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prost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edk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sv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klady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postupem</w:t>
      </w:r>
    </w:p>
    <w:p w14:paraId="4EA1965A" w14:textId="77777777" w:rsidR="00402C58" w:rsidRDefault="00000000">
      <w:pPr>
        <w:framePr w:w="9775" w:wrap="auto" w:hAnchor="text" w:x="1417" w:y="531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stanoven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ZRS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jemce.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ed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uve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ejn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registru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smluv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jemce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zne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iteln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ta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ustanoven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kter</w:t>
      </w:r>
      <w:r>
        <w:rPr>
          <w:rFonts w:ascii="Arial" w:hAnsi="Arial" w:cs="Arial"/>
          <w:color w:val="000000"/>
          <w:sz w:val="18"/>
        </w:rPr>
        <w:t>á</w:t>
      </w:r>
    </w:p>
    <w:p w14:paraId="2811C926" w14:textId="77777777" w:rsidR="00402C58" w:rsidRDefault="00000000">
      <w:pPr>
        <w:framePr w:w="9775" w:wrap="auto" w:hAnchor="text" w:x="1417" w:y="531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edstavuj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z w:val="18"/>
        </w:rPr>
        <w:t>jimku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povinnosti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uve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ejn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podle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>3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odst.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1,2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ZRS,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jmenovit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 w:hAnsi="Arial" w:cs="Arial"/>
          <w:color w:val="000000"/>
          <w:sz w:val="18"/>
        </w:rPr>
        <w:t>ýš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osobn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</w:t>
      </w:r>
      <w:r>
        <w:rPr>
          <w:rFonts w:ascii="Arial"/>
          <w:color w:val="000000"/>
          <w:sz w:val="18"/>
        </w:rPr>
        <w:t>daje,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.</w:t>
      </w:r>
    </w:p>
    <w:p w14:paraId="4D5E7119" w14:textId="77777777" w:rsidR="00402C58" w:rsidRDefault="00000000">
      <w:pPr>
        <w:framePr w:w="9775" w:wrap="auto" w:hAnchor="text" w:x="1417" w:y="531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podpisov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z w:val="18"/>
        </w:rPr>
        <w:t>ch vzor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stupc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smluvn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ch stran.</w:t>
      </w:r>
    </w:p>
    <w:p w14:paraId="3B25B20F" w14:textId="77777777" w:rsidR="00402C58" w:rsidRDefault="00000000">
      <w:pPr>
        <w:framePr w:w="340" w:wrap="auto" w:hAnchor="text" w:x="963" w:y="62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302CCB75" w14:textId="77777777" w:rsidR="00402C58" w:rsidRDefault="00000000">
      <w:pPr>
        <w:framePr w:w="340" w:wrap="auto" w:hAnchor="text" w:x="1063" w:y="62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41861175" w14:textId="77777777" w:rsidR="00402C58" w:rsidRDefault="00000000">
      <w:pPr>
        <w:framePr w:w="340" w:wrap="auto" w:hAnchor="text" w:x="1063" w:y="6274"/>
        <w:widowControl w:val="0"/>
        <w:autoSpaceDE w:val="0"/>
        <w:autoSpaceDN w:val="0"/>
        <w:spacing w:before="75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14:paraId="4F589A0F" w14:textId="77777777" w:rsidR="00402C58" w:rsidRDefault="00000000">
      <w:pPr>
        <w:framePr w:w="9772" w:wrap="auto" w:hAnchor="text" w:x="1417" w:y="62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Podpisem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z w:val="18"/>
        </w:rPr>
        <w:t>smluvn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z w:val="18"/>
        </w:rPr>
        <w:t>strany</w:t>
      </w:r>
      <w:r>
        <w:rPr>
          <w:rFonts w:ascii="Arial"/>
          <w:color w:val="000000"/>
          <w:spacing w:val="63"/>
          <w:sz w:val="18"/>
        </w:rPr>
        <w:t xml:space="preserve"> </w:t>
      </w:r>
      <w:r>
        <w:rPr>
          <w:rFonts w:ascii="Arial"/>
          <w:color w:val="000000"/>
          <w:sz w:val="18"/>
        </w:rPr>
        <w:t>stvrzuj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63"/>
          <w:sz w:val="18"/>
        </w:rPr>
        <w:t xml:space="preserve"> </w:t>
      </w:r>
      <w:r>
        <w:rPr>
          <w:rFonts w:ascii="Arial"/>
          <w:color w:val="000000"/>
          <w:sz w:val="18"/>
        </w:rPr>
        <w:t>Smlouva</w:t>
      </w:r>
      <w:r>
        <w:rPr>
          <w:rFonts w:ascii="Arial"/>
          <w:color w:val="000000"/>
          <w:spacing w:val="63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z w:val="18"/>
        </w:rPr>
        <w:t>sledkem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z w:val="18"/>
        </w:rPr>
        <w:t>jejich</w:t>
      </w:r>
      <w:r>
        <w:rPr>
          <w:rFonts w:ascii="Arial"/>
          <w:color w:val="000000"/>
          <w:spacing w:val="63"/>
          <w:sz w:val="18"/>
        </w:rPr>
        <w:t xml:space="preserve"> </w:t>
      </w:r>
      <w:r>
        <w:rPr>
          <w:rFonts w:ascii="Arial"/>
          <w:color w:val="000000"/>
          <w:sz w:val="18"/>
        </w:rPr>
        <w:t>vz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63"/>
          <w:sz w:val="18"/>
        </w:rPr>
        <w:t xml:space="preserve"> </w:t>
      </w:r>
      <w:r>
        <w:rPr>
          <w:rFonts w:ascii="Arial"/>
          <w:color w:val="000000"/>
          <w:sz w:val="18"/>
        </w:rPr>
        <w:t>vyjedn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jemce</w:t>
      </w:r>
    </w:p>
    <w:p w14:paraId="151B0226" w14:textId="77777777" w:rsidR="00402C58" w:rsidRDefault="00000000">
      <w:pPr>
        <w:framePr w:w="9772" w:wrap="auto" w:hAnchor="text" w:x="1417" w:y="627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prohla</w:t>
      </w:r>
      <w:r>
        <w:rPr>
          <w:rFonts w:ascii="Arial" w:hAnsi="Arial" w:cs="Arial"/>
          <w:color w:val="000000"/>
          <w:sz w:val="18"/>
        </w:rPr>
        <w:t>š</w:t>
      </w:r>
      <w:r>
        <w:rPr>
          <w:rFonts w:ascii="Arial"/>
          <w:color w:val="000000"/>
          <w:sz w:val="18"/>
        </w:rPr>
        <w:t>uje,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Arial"/>
          <w:color w:val="000000"/>
          <w:sz w:val="18"/>
        </w:rPr>
        <w:t>e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m</w:t>
      </w:r>
      <w:r>
        <w:rPr>
          <w:rFonts w:ascii="Arial" w:hAnsi="Arial" w:cs="Arial"/>
          <w:color w:val="000000"/>
          <w:sz w:val="18"/>
        </w:rPr>
        <w:t>ě</w:t>
      </w:r>
      <w:r>
        <w:rPr>
          <w:rFonts w:ascii="Arial"/>
          <w:color w:val="000000"/>
          <w:sz w:val="18"/>
        </w:rPr>
        <w:t>l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mo</w:t>
      </w:r>
      <w:r>
        <w:rPr>
          <w:rFonts w:ascii="Arial" w:hAnsi="Arial" w:cs="Arial"/>
          <w:color w:val="000000"/>
          <w:sz w:val="18"/>
        </w:rPr>
        <w:t>ž</w:t>
      </w:r>
      <w:r>
        <w:rPr>
          <w:rFonts w:ascii="Arial"/>
          <w:color w:val="000000"/>
          <w:sz w:val="18"/>
        </w:rPr>
        <w:t>nost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ovlivnit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jej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podm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nky,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byl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sezn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men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obsahem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Podm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nek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dal</w:t>
      </w:r>
      <w:r>
        <w:rPr>
          <w:rFonts w:ascii="Arial" w:hAnsi="Arial" w:cs="Arial"/>
          <w:color w:val="000000"/>
          <w:sz w:val="18"/>
        </w:rPr>
        <w:t>ší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dokument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kter</w:t>
      </w:r>
      <w:r>
        <w:rPr>
          <w:rFonts w:ascii="Arial" w:hAnsi="Arial" w:cs="Arial"/>
          <w:color w:val="000000"/>
          <w:sz w:val="18"/>
        </w:rPr>
        <w:t>é</w:t>
      </w:r>
    </w:p>
    <w:p w14:paraId="482E3755" w14:textId="77777777" w:rsidR="00402C58" w:rsidRDefault="00000000">
      <w:pPr>
        <w:framePr w:w="9772" w:wrap="auto" w:hAnchor="text" w:x="1417" w:y="627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Podm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nky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odkazuj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tud</w:t>
      </w:r>
      <w:r>
        <w:rPr>
          <w:rFonts w:ascii="Arial" w:hAnsi="Arial" w:cs="Arial"/>
          <w:color w:val="000000"/>
          <w:sz w:val="18"/>
        </w:rPr>
        <w:t>íž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neuplatn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ustanoven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1799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1800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Ob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ansk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kon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ku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smlouv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ch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uzav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ran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z w:val="18"/>
        </w:rPr>
        <w:t>ch</w:t>
      </w:r>
    </w:p>
    <w:p w14:paraId="300D9551" w14:textId="77777777" w:rsidR="00402C58" w:rsidRDefault="00000000">
      <w:pPr>
        <w:framePr w:w="9772" w:wrap="auto" w:hAnchor="text" w:x="1417" w:y="627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adhezn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zp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Arial"/>
          <w:color w:val="000000"/>
          <w:sz w:val="18"/>
        </w:rPr>
        <w:t>sobem.</w:t>
      </w:r>
    </w:p>
    <w:p w14:paraId="14260B50" w14:textId="77777777" w:rsidR="00402C58" w:rsidRDefault="00000000">
      <w:pPr>
        <w:framePr w:w="340" w:wrap="auto" w:hAnchor="text" w:x="963" w:y="72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128CA919" w14:textId="77777777" w:rsidR="00402C58" w:rsidRDefault="00000000">
      <w:pPr>
        <w:framePr w:w="7751" w:wrap="auto" w:hAnchor="text" w:x="1417" w:y="72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Specifikace typu pronaj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man</w:t>
      </w:r>
      <w:r>
        <w:rPr>
          <w:rFonts w:ascii="Arial" w:hAnsi="Arial" w:cs="Arial"/>
          <w:color w:val="000000"/>
          <w:sz w:val="18"/>
        </w:rPr>
        <w:t>ý</w:t>
      </w:r>
      <w:r>
        <w:rPr>
          <w:rFonts w:ascii="Arial"/>
          <w:color w:val="000000"/>
          <w:sz w:val="18"/>
        </w:rPr>
        <w:t>ch Distribu</w:t>
      </w:r>
      <w:r>
        <w:rPr>
          <w:rFonts w:ascii="Arial" w:hAnsi="Arial" w:cs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ch prost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/>
          <w:color w:val="000000"/>
          <w:sz w:val="18"/>
        </w:rPr>
        <w:t>edk</w:t>
      </w:r>
      <w:r>
        <w:rPr>
          <w:rFonts w:ascii="Arial" w:hAnsi="Arial" w:cs="Arial"/>
          <w:color w:val="000000"/>
          <w:sz w:val="18"/>
        </w:rPr>
        <w:t>ů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lka pron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jmu a v</w:t>
      </w:r>
      <w:r>
        <w:rPr>
          <w:rFonts w:ascii="Arial" w:hAnsi="Arial" w:cs="Arial"/>
          <w:color w:val="000000"/>
          <w:sz w:val="18"/>
        </w:rPr>
        <w:t>ýš</w:t>
      </w:r>
      <w:r>
        <w:rPr>
          <w:rFonts w:ascii="Arial"/>
          <w:color w:val="000000"/>
          <w:sz w:val="18"/>
        </w:rPr>
        <w:t>ka n</w:t>
      </w:r>
      <w:r>
        <w:rPr>
          <w:rFonts w:ascii="Arial" w:hAnsi="Arial" w:cs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jemn</w:t>
      </w:r>
      <w:r>
        <w:rPr>
          <w:rFonts w:ascii="Arial" w:hAnsi="Arial" w:cs="Arial"/>
          <w:color w:val="000000"/>
          <w:sz w:val="18"/>
        </w:rPr>
        <w:t>é</w:t>
      </w:r>
      <w:r>
        <w:rPr>
          <w:rFonts w:ascii="Arial"/>
          <w:color w:val="000000"/>
          <w:sz w:val="18"/>
        </w:rPr>
        <w:t>ho:</w:t>
      </w:r>
    </w:p>
    <w:p w14:paraId="393FDDED" w14:textId="77777777" w:rsidR="00402C58" w:rsidRDefault="00000000">
      <w:pPr>
        <w:framePr w:w="729" w:wrap="auto" w:hAnchor="text" w:x="963" w:y="7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Čí</w:t>
      </w:r>
      <w:r>
        <w:rPr>
          <w:rFonts w:ascii="Arial"/>
          <w:b/>
          <w:color w:val="000000"/>
          <w:sz w:val="20"/>
        </w:rPr>
        <w:t>slo</w:t>
      </w:r>
    </w:p>
    <w:p w14:paraId="6231AFA0" w14:textId="77777777" w:rsidR="00402C58" w:rsidRDefault="00000000">
      <w:pPr>
        <w:framePr w:w="1797" w:wrap="auto" w:hAnchor="text" w:x="2097" w:y="7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N</w:t>
      </w:r>
      <w:r>
        <w:rPr>
          <w:rFonts w:ascii="Arial" w:hAnsi="Arial" w:cs="Arial"/>
          <w:b/>
          <w:color w:val="000000"/>
          <w:sz w:val="20"/>
        </w:rPr>
        <w:t>á</w:t>
      </w:r>
      <w:r>
        <w:rPr>
          <w:rFonts w:ascii="Arial"/>
          <w:b/>
          <w:color w:val="000000"/>
          <w:sz w:val="20"/>
        </w:rPr>
        <w:t>zev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produktu/</w:t>
      </w:r>
    </w:p>
    <w:p w14:paraId="272B87DC" w14:textId="77777777" w:rsidR="00402C58" w:rsidRDefault="00000000">
      <w:pPr>
        <w:framePr w:w="785" w:wrap="auto" w:hAnchor="text" w:x="5681" w:y="7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et</w:t>
      </w:r>
    </w:p>
    <w:p w14:paraId="4C07CAA1" w14:textId="77777777" w:rsidR="00402C58" w:rsidRDefault="00000000">
      <w:pPr>
        <w:framePr w:w="1007" w:wrap="auto" w:hAnchor="text" w:x="6704" w:y="7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</w:t>
      </w:r>
      <w:r>
        <w:rPr>
          <w:rFonts w:ascii="Arial" w:hAnsi="Arial" w:cs="Arial"/>
          <w:b/>
          <w:color w:val="000000"/>
          <w:sz w:val="20"/>
        </w:rPr>
        <w:t>čá</w:t>
      </w:r>
      <w:r>
        <w:rPr>
          <w:rFonts w:ascii="Arial"/>
          <w:b/>
          <w:color w:val="000000"/>
          <w:sz w:val="20"/>
        </w:rPr>
        <w:t>tek</w:t>
      </w:r>
    </w:p>
    <w:p w14:paraId="61F555CF" w14:textId="77777777" w:rsidR="00402C58" w:rsidRDefault="00000000">
      <w:pPr>
        <w:framePr w:w="853" w:wrap="auto" w:hAnchor="text" w:x="7916" w:y="7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Konec</w:t>
      </w:r>
    </w:p>
    <w:p w14:paraId="1BE9BF71" w14:textId="77777777" w:rsidR="00402C58" w:rsidRDefault="00000000">
      <w:pPr>
        <w:framePr w:w="1474" w:wrap="auto" w:hAnchor="text" w:x="9710" w:y="7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N</w:t>
      </w:r>
      <w:r>
        <w:rPr>
          <w:rFonts w:ascii="Arial" w:hAnsi="Arial" w:cs="Arial"/>
          <w:b/>
          <w:color w:val="000000"/>
          <w:sz w:val="20"/>
        </w:rPr>
        <w:t>á</w:t>
      </w:r>
      <w:r>
        <w:rPr>
          <w:rFonts w:ascii="Arial"/>
          <w:b/>
          <w:color w:val="000000"/>
          <w:sz w:val="20"/>
        </w:rPr>
        <w:t>jemn</w:t>
      </w:r>
      <w:r>
        <w:rPr>
          <w:rFonts w:ascii="Arial" w:hAnsi="Arial" w:cs="Arial"/>
          <w:b/>
          <w:color w:val="000000"/>
          <w:sz w:val="20"/>
        </w:rPr>
        <w:t>é</w:t>
      </w:r>
      <w:r>
        <w:rPr>
          <w:rFonts w:ascii="Arial"/>
          <w:b/>
          <w:color w:val="000000"/>
          <w:sz w:val="20"/>
        </w:rPr>
        <w:t>/kus</w:t>
      </w:r>
    </w:p>
    <w:p w14:paraId="71621256" w14:textId="77777777" w:rsidR="00402C58" w:rsidRDefault="00000000">
      <w:pPr>
        <w:framePr w:w="2697" w:wrap="auto" w:hAnchor="text" w:x="963" w:y="79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produktu</w:t>
      </w:r>
      <w:r>
        <w:rPr>
          <w:rFonts w:ascii="Arial"/>
          <w:b/>
          <w:color w:val="000000"/>
          <w:spacing w:val="21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SKP/Taric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No.</w:t>
      </w:r>
    </w:p>
    <w:p w14:paraId="5A666799" w14:textId="77777777" w:rsidR="00402C58" w:rsidRDefault="00000000">
      <w:pPr>
        <w:framePr w:w="2346" w:wrap="auto" w:hAnchor="text" w:x="5387" w:y="79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pronajat</w:t>
      </w:r>
      <w:r>
        <w:rPr>
          <w:rFonts w:ascii="Arial" w:hAnsi="Arial" w:cs="Arial"/>
          <w:b/>
          <w:color w:val="000000"/>
          <w:sz w:val="20"/>
        </w:rPr>
        <w:t>ý</w:t>
      </w:r>
      <w:r>
        <w:rPr>
          <w:rFonts w:ascii="Arial"/>
          <w:b/>
          <w:color w:val="000000"/>
          <w:sz w:val="20"/>
        </w:rPr>
        <w:t>ch</w:t>
      </w:r>
      <w:r>
        <w:rPr>
          <w:rFonts w:ascii="Arial"/>
          <w:b/>
          <w:color w:val="000000"/>
          <w:spacing w:val="10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smlouvy</w:t>
      </w:r>
    </w:p>
    <w:p w14:paraId="25A14A40" w14:textId="77777777" w:rsidR="00402C58" w:rsidRDefault="00000000">
      <w:pPr>
        <w:framePr w:w="2346" w:wrap="auto" w:hAnchor="text" w:x="5387" w:y="7936"/>
        <w:widowControl w:val="0"/>
        <w:autoSpaceDE w:val="0"/>
        <w:autoSpaceDN w:val="0"/>
        <w:spacing w:before="17" w:after="0" w:line="223" w:lineRule="exact"/>
        <w:ind w:left="333"/>
        <w:jc w:val="left"/>
        <w:rPr>
          <w:rFonts w:ascii="Times New Roman"/>
          <w:color w:val="000000"/>
          <w:sz w:val="20"/>
        </w:rPr>
      </w:pPr>
      <w:r>
        <w:rPr>
          <w:rFonts w:ascii="Arial"/>
          <w:b/>
          <w:color w:val="000000"/>
          <w:sz w:val="20"/>
        </w:rPr>
        <w:t>kus</w:t>
      </w:r>
      <w:r>
        <w:rPr>
          <w:rFonts w:ascii="Arial" w:hAnsi="Arial" w:cs="Arial"/>
          <w:b/>
          <w:color w:val="000000"/>
          <w:sz w:val="20"/>
        </w:rPr>
        <w:t>ů</w:t>
      </w:r>
    </w:p>
    <w:p w14:paraId="37AA41C8" w14:textId="77777777" w:rsidR="00402C58" w:rsidRDefault="00000000">
      <w:pPr>
        <w:framePr w:w="1051" w:wrap="auto" w:hAnchor="text" w:x="7816" w:y="79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smlouvy</w:t>
      </w:r>
    </w:p>
    <w:p w14:paraId="19AA68E7" w14:textId="77777777" w:rsidR="00402C58" w:rsidRDefault="00000000">
      <w:pPr>
        <w:framePr w:w="1019" w:wrap="auto" w:hAnchor="text" w:x="963" w:y="84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7450000</w:t>
      </w:r>
    </w:p>
    <w:p w14:paraId="39873831" w14:textId="77777777" w:rsidR="00402C58" w:rsidRDefault="00000000">
      <w:pPr>
        <w:framePr w:w="2628" w:wrap="auto" w:hAnchor="text" w:x="2097" w:y="84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JEM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LAHVE TG-1 ROK</w:t>
      </w:r>
    </w:p>
    <w:p w14:paraId="13837437" w14:textId="77777777" w:rsidR="00402C58" w:rsidRDefault="00000000">
      <w:pPr>
        <w:framePr w:w="462" w:wrap="auto" w:hAnchor="text" w:x="5842" w:y="84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19</w:t>
      </w:r>
    </w:p>
    <w:p w14:paraId="350E0F3D" w14:textId="77777777" w:rsidR="00402C58" w:rsidRDefault="00000000">
      <w:pPr>
        <w:framePr w:w="2374" w:wrap="auto" w:hAnchor="text" w:x="6587" w:y="84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01.03.2024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28.02.2025</w:t>
      </w:r>
    </w:p>
    <w:p w14:paraId="776B65E8" w14:textId="77777777" w:rsidR="00402C58" w:rsidRDefault="00000000">
      <w:pPr>
        <w:framePr w:w="1529" w:wrap="auto" w:hAnchor="text" w:x="9654" w:y="84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2.860,00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CZK</w:t>
      </w:r>
    </w:p>
    <w:p w14:paraId="6E3171CF" w14:textId="595893AD" w:rsidR="00402C58" w:rsidRDefault="00402C58">
      <w:pPr>
        <w:framePr w:w="1885" w:wrap="auto" w:hAnchor="text" w:x="963" w:y="103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</w:p>
    <w:p w14:paraId="79E80E34" w14:textId="77777777" w:rsidR="00402C58" w:rsidRDefault="00000000">
      <w:pPr>
        <w:framePr w:w="1485" w:wrap="auto" w:hAnchor="text" w:x="2922" w:y="114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za Linde Gas a.s.</w:t>
      </w:r>
    </w:p>
    <w:p w14:paraId="5675D268" w14:textId="77777777" w:rsidR="00402C58" w:rsidRDefault="00000000">
      <w:pPr>
        <w:framePr w:w="1174" w:wrap="auto" w:hAnchor="text" w:x="7896" w:y="114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za z</w:t>
      </w:r>
      <w:r>
        <w:rPr>
          <w:rFonts w:ascii="Arial" w:hAnsi="Arial" w:cs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kazn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Arial"/>
          <w:color w:val="000000"/>
          <w:sz w:val="16"/>
        </w:rPr>
        <w:t>ka</w:t>
      </w:r>
    </w:p>
    <w:p w14:paraId="0115C0D1" w14:textId="77777777" w:rsidR="00402C58" w:rsidRDefault="00000000">
      <w:pPr>
        <w:framePr w:w="1298" w:wrap="auto" w:hAnchor="text" w:x="3014" w:y="116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(jm</w:t>
      </w:r>
      <w:r>
        <w:rPr>
          <w:rFonts w:ascii="Arial" w:hAnsi="Arial" w:cs="Arial"/>
          <w:color w:val="000000"/>
          <w:sz w:val="16"/>
        </w:rPr>
        <w:t>é</w:t>
      </w:r>
      <w:r>
        <w:rPr>
          <w:rFonts w:ascii="Arial"/>
          <w:color w:val="000000"/>
          <w:sz w:val="16"/>
        </w:rPr>
        <w:t>no/podpis)</w:t>
      </w:r>
    </w:p>
    <w:p w14:paraId="3A92CE05" w14:textId="77777777" w:rsidR="00402C58" w:rsidRDefault="00000000">
      <w:pPr>
        <w:framePr w:w="1298" w:wrap="auto" w:hAnchor="text" w:x="7833" w:y="116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(jm</w:t>
      </w:r>
      <w:r>
        <w:rPr>
          <w:rFonts w:ascii="Arial" w:hAnsi="Arial" w:cs="Arial"/>
          <w:color w:val="000000"/>
          <w:sz w:val="16"/>
        </w:rPr>
        <w:t>é</w:t>
      </w:r>
      <w:r>
        <w:rPr>
          <w:rFonts w:ascii="Arial"/>
          <w:color w:val="000000"/>
          <w:sz w:val="16"/>
        </w:rPr>
        <w:t>no/podpis)</w:t>
      </w:r>
    </w:p>
    <w:p w14:paraId="2CF66338" w14:textId="3F02167F" w:rsidR="00402C5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A19FF76">
          <v:shape id="_x00004" o:spid="_x0000_s1032" type="#_x0000_t75" style="position:absolute;margin-left:41.5pt;margin-top:135.15pt;width:512.25pt;height:3pt;z-index:-251657728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>
        <w:rPr>
          <w:noProof/>
        </w:rPr>
        <w:pict w14:anchorId="5DBF44D3">
          <v:shape id="_x00007" o:spid="_x0000_s1029" type="#_x0000_t75" style="position:absolute;margin-left:41.5pt;margin-top:380.85pt;width:512.3pt;height:3pt;z-index:-251660800;mso-position-horizontal:absolute;mso-position-horizontal-relative:page;mso-position-vertical:absolute;mso-position-vertical-relative:page">
            <v:imagedata r:id="rId8" o:title="image8"/>
            <w10:wrap anchorx="page" anchory="page"/>
          </v:shape>
        </w:pict>
      </w:r>
      <w:r>
        <w:rPr>
          <w:noProof/>
        </w:rPr>
        <w:pict w14:anchorId="0DC04BE4">
          <v:shape id="_x00008" o:spid="_x0000_s1028" type="#_x0000_t75" style="position:absolute;margin-left:41.5pt;margin-top:419.35pt;width:512.3pt;height:3pt;z-index:-251661824;mso-position-horizontal:absolute;mso-position-horizontal-relative:page;mso-position-vertical:absolute;mso-position-vertical-relative:page">
            <v:imagedata r:id="rId9" o:title="image9"/>
            <w10:wrap anchorx="page" anchory="page"/>
          </v:shape>
        </w:pict>
      </w:r>
      <w:r>
        <w:rPr>
          <w:noProof/>
        </w:rPr>
        <w:pict w14:anchorId="252C1942">
          <v:shape id="_x00009" o:spid="_x0000_s1027" type="#_x0000_t75" style="position:absolute;margin-left:339.15pt;margin-top:570.6pt;width:157.9pt;height:3pt;z-index:-251662848;mso-position-horizontal:absolute;mso-position-horizontal-relative:page;mso-position-vertical:absolute;mso-position-vertical-relative:page">
            <v:imagedata r:id="rId10" o:title="image1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34932A4" w14:textId="77777777" w:rsidR="00402C5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A286225" w14:textId="77777777" w:rsidR="00402C58" w:rsidRDefault="00000000">
      <w:pPr>
        <w:framePr w:w="1379" w:wrap="auto" w:hAnchor="text" w:x="8683" w:y="675"/>
        <w:widowControl w:val="0"/>
        <w:autoSpaceDE w:val="0"/>
        <w:autoSpaceDN w:val="0"/>
        <w:spacing w:before="0" w:after="0" w:line="147" w:lineRule="exact"/>
        <w:jc w:val="left"/>
        <w:rPr>
          <w:rFonts w:ascii="TGOHVP+LindeDaxOffice"/>
          <w:color w:val="000000"/>
          <w:sz w:val="16"/>
        </w:rPr>
      </w:pPr>
      <w:r>
        <w:rPr>
          <w:rFonts w:ascii="TGOHVP+LindeDaxOffice"/>
          <w:color w:val="00B0F0"/>
          <w:sz w:val="16"/>
        </w:rPr>
        <w:t>Making</w:t>
      </w:r>
      <w:r>
        <w:rPr>
          <w:rFonts w:ascii="TGOHVP+LindeDaxOffice"/>
          <w:color w:val="00B0F0"/>
          <w:spacing w:val="-1"/>
          <w:sz w:val="16"/>
        </w:rPr>
        <w:t xml:space="preserve"> </w:t>
      </w:r>
      <w:r>
        <w:rPr>
          <w:rFonts w:ascii="TGOHVP+LindeDaxOffice"/>
          <w:color w:val="00B0F0"/>
          <w:sz w:val="16"/>
        </w:rPr>
        <w:t>our world</w:t>
      </w:r>
    </w:p>
    <w:p w14:paraId="6A49F17E" w14:textId="77777777" w:rsidR="00402C58" w:rsidRDefault="00000000">
      <w:pPr>
        <w:framePr w:w="1379" w:wrap="auto" w:hAnchor="text" w:x="8683" w:y="675"/>
        <w:widowControl w:val="0"/>
        <w:autoSpaceDE w:val="0"/>
        <w:autoSpaceDN w:val="0"/>
        <w:spacing w:before="45" w:after="0" w:line="147" w:lineRule="exact"/>
        <w:ind w:left="65"/>
        <w:jc w:val="left"/>
        <w:rPr>
          <w:rFonts w:ascii="TGOHVP+LindeDaxOffice"/>
          <w:color w:val="000000"/>
          <w:sz w:val="16"/>
        </w:rPr>
      </w:pPr>
      <w:r>
        <w:rPr>
          <w:rFonts w:ascii="TGOHVP+LindeDaxOffice"/>
          <w:color w:val="00B0F0"/>
          <w:sz w:val="16"/>
        </w:rPr>
        <w:t>more</w:t>
      </w:r>
      <w:r>
        <w:rPr>
          <w:rFonts w:ascii="TGOHVP+LindeDaxOffice"/>
          <w:color w:val="00B0F0"/>
          <w:spacing w:val="1"/>
          <w:sz w:val="16"/>
        </w:rPr>
        <w:t xml:space="preserve"> </w:t>
      </w:r>
      <w:r>
        <w:rPr>
          <w:rFonts w:ascii="TGOHVP+LindeDaxOffice"/>
          <w:color w:val="00B0F0"/>
          <w:sz w:val="16"/>
        </w:rPr>
        <w:t>productive</w:t>
      </w:r>
    </w:p>
    <w:p w14:paraId="31C26DA1" w14:textId="77777777" w:rsidR="00402C58" w:rsidRDefault="00000000">
      <w:pPr>
        <w:framePr w:w="6955" w:wrap="auto" w:hAnchor="text" w:x="852" w:y="853"/>
        <w:widowControl w:val="0"/>
        <w:autoSpaceDE w:val="0"/>
        <w:autoSpaceDN w:val="0"/>
        <w:spacing w:before="0" w:after="0" w:line="145" w:lineRule="exact"/>
        <w:jc w:val="left"/>
        <w:rPr>
          <w:rFonts w:ascii="Times New Roman"/>
          <w:color w:val="000000"/>
          <w:sz w:val="13"/>
        </w:rPr>
      </w:pPr>
      <w:r>
        <w:rPr>
          <w:rFonts w:ascii="WMWEBJ+Helvetica-Bold" w:hAnsi="WMWEBJ+Helvetica-Bold" w:cs="WMWEBJ+Helvetica-Bold"/>
          <w:color w:val="000000"/>
          <w:sz w:val="13"/>
        </w:rPr>
        <w:t>VŠEOBECNÉ</w:t>
      </w:r>
      <w:r>
        <w:rPr>
          <w:rFonts w:ascii="WMWEBJ+Helvetica-Bold"/>
          <w:color w:val="000000"/>
          <w:sz w:val="13"/>
        </w:rPr>
        <w:t xml:space="preserve"> </w:t>
      </w:r>
      <w:r>
        <w:rPr>
          <w:rFonts w:ascii="WMWEBJ+Helvetica-Bold" w:hAnsi="WMWEBJ+Helvetica-Bold" w:cs="WMWEBJ+Helvetica-Bold"/>
          <w:color w:val="000000"/>
          <w:sz w:val="13"/>
        </w:rPr>
        <w:t>OBCHODNÍ</w:t>
      </w:r>
      <w:r>
        <w:rPr>
          <w:rFonts w:ascii="WMWEBJ+Helvetica-Bold"/>
          <w:color w:val="000000"/>
          <w:sz w:val="13"/>
        </w:rPr>
        <w:t xml:space="preserve"> </w:t>
      </w:r>
      <w:r>
        <w:rPr>
          <w:rFonts w:ascii="WMWEBJ+Helvetica-Bold" w:hAnsi="WMWEBJ+Helvetica-Bold" w:cs="WMWEBJ+Helvetica-Bold"/>
          <w:color w:val="000000"/>
          <w:sz w:val="13"/>
        </w:rPr>
        <w:t>PODMÍNKY</w:t>
      </w:r>
      <w:r>
        <w:rPr>
          <w:rFonts w:ascii="WMWEBJ+Helvetica-Bold"/>
          <w:color w:val="000000"/>
          <w:sz w:val="13"/>
        </w:rPr>
        <w:t xml:space="preserve"> LINDE</w:t>
      </w:r>
      <w:r>
        <w:rPr>
          <w:rFonts w:ascii="WMWEBJ+Helvetica-Bold"/>
          <w:color w:val="000000"/>
          <w:spacing w:val="-1"/>
          <w:sz w:val="13"/>
        </w:rPr>
        <w:t xml:space="preserve"> </w:t>
      </w:r>
      <w:r>
        <w:rPr>
          <w:rFonts w:ascii="WMWEBJ+Helvetica-Bold"/>
          <w:color w:val="000000"/>
          <w:sz w:val="13"/>
        </w:rPr>
        <w:t>PRO PRODEJ</w:t>
      </w:r>
      <w:r>
        <w:rPr>
          <w:rFonts w:ascii="WMWEBJ+Helvetica-Bold"/>
          <w:color w:val="000000"/>
          <w:spacing w:val="-1"/>
          <w:sz w:val="13"/>
        </w:rPr>
        <w:t xml:space="preserve"> </w:t>
      </w:r>
      <w:r>
        <w:rPr>
          <w:rFonts w:ascii="WMWEBJ+Helvetica-Bold"/>
          <w:color w:val="000000"/>
          <w:sz w:val="13"/>
        </w:rPr>
        <w:t>PLYN</w:t>
      </w:r>
      <w:r>
        <w:rPr>
          <w:rFonts w:ascii="Arial" w:hAnsi="Arial" w:cs="Arial"/>
          <w:b/>
          <w:color w:val="000000"/>
          <w:sz w:val="13"/>
        </w:rPr>
        <w:t>Ů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WMWEBJ+Helvetica-Bold"/>
          <w:color w:val="000000"/>
          <w:sz w:val="13"/>
        </w:rPr>
        <w:t>A</w:t>
      </w:r>
      <w:r>
        <w:rPr>
          <w:rFonts w:ascii="WMWEBJ+Helvetica-Bold"/>
          <w:color w:val="000000"/>
          <w:spacing w:val="2"/>
          <w:sz w:val="13"/>
        </w:rPr>
        <w:t xml:space="preserve"> </w:t>
      </w:r>
      <w:r>
        <w:rPr>
          <w:rFonts w:ascii="WMWEBJ+Helvetica-Bold" w:hAnsi="WMWEBJ+Helvetica-Bold" w:cs="WMWEBJ+Helvetica-Bold"/>
          <w:color w:val="000000"/>
          <w:sz w:val="13"/>
        </w:rPr>
        <w:t>NÁJEM</w:t>
      </w:r>
      <w:r>
        <w:rPr>
          <w:rFonts w:ascii="WMWEBJ+Helvetica-Bold"/>
          <w:color w:val="000000"/>
          <w:sz w:val="13"/>
        </w:rPr>
        <w:t xml:space="preserve"> DISTRIBU</w:t>
      </w:r>
      <w:r>
        <w:rPr>
          <w:rFonts w:ascii="Arial" w:hAnsi="Arial" w:cs="Arial"/>
          <w:b/>
          <w:color w:val="000000"/>
          <w:sz w:val="13"/>
        </w:rPr>
        <w:t>Č</w:t>
      </w:r>
      <w:r>
        <w:rPr>
          <w:rFonts w:ascii="WMWEBJ+Helvetica-Bold" w:hAnsi="WMWEBJ+Helvetica-Bold" w:cs="WMWEBJ+Helvetica-Bold"/>
          <w:color w:val="000000"/>
          <w:sz w:val="13"/>
        </w:rPr>
        <w:t>NÍCH</w:t>
      </w:r>
      <w:r>
        <w:rPr>
          <w:rFonts w:ascii="WMWEBJ+Helvetica-Bold"/>
          <w:color w:val="000000"/>
          <w:sz w:val="13"/>
        </w:rPr>
        <w:t xml:space="preserve"> PROST</w:t>
      </w:r>
      <w:r>
        <w:rPr>
          <w:rFonts w:ascii="Arial" w:hAnsi="Arial" w:cs="Arial"/>
          <w:b/>
          <w:color w:val="000000"/>
          <w:sz w:val="13"/>
        </w:rPr>
        <w:t>Ř</w:t>
      </w:r>
      <w:r>
        <w:rPr>
          <w:rFonts w:ascii="WMWEBJ+Helvetica-Bold"/>
          <w:color w:val="000000"/>
          <w:sz w:val="13"/>
        </w:rPr>
        <w:t>EDK</w:t>
      </w:r>
      <w:r>
        <w:rPr>
          <w:rFonts w:ascii="Arial" w:hAnsi="Arial" w:cs="Arial"/>
          <w:b/>
          <w:color w:val="000000"/>
          <w:sz w:val="13"/>
        </w:rPr>
        <w:t>Ů</w:t>
      </w:r>
    </w:p>
    <w:p w14:paraId="0AF480D3" w14:textId="77777777" w:rsidR="00402C58" w:rsidRDefault="00000000">
      <w:pPr>
        <w:framePr w:w="6955" w:wrap="auto" w:hAnchor="text" w:x="852" w:y="853"/>
        <w:widowControl w:val="0"/>
        <w:autoSpaceDE w:val="0"/>
        <w:autoSpaceDN w:val="0"/>
        <w:spacing w:before="23" w:after="0" w:line="115" w:lineRule="exact"/>
        <w:ind w:left="2693"/>
        <w:jc w:val="left"/>
        <w:rPr>
          <w:rFonts w:ascii="CNGLST+Helvetica"/>
          <w:color w:val="000000"/>
          <w:sz w:val="12"/>
        </w:rPr>
      </w:pPr>
      <w:r>
        <w:rPr>
          <w:rFonts w:ascii="CNGLST+Helvetica" w:hAnsi="CNGLST+Helvetica" w:cs="CNGLST+Helvetica"/>
          <w:color w:val="000000"/>
          <w:sz w:val="12"/>
        </w:rPr>
        <w:t>(dále</w:t>
      </w:r>
      <w:r>
        <w:rPr>
          <w:rFonts w:ascii="CNGLST+Helvetica"/>
          <w:color w:val="000000"/>
          <w:sz w:val="12"/>
        </w:rPr>
        <w:t xml:space="preserve"> jen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„Podmínky“)</w:t>
      </w:r>
    </w:p>
    <w:p w14:paraId="60FECF21" w14:textId="77777777" w:rsidR="00402C58" w:rsidRDefault="00000000">
      <w:pPr>
        <w:framePr w:w="247" w:wrap="auto" w:hAnchor="text" w:x="852" w:y="1196"/>
        <w:widowControl w:val="0"/>
        <w:autoSpaceDE w:val="0"/>
        <w:autoSpaceDN w:val="0"/>
        <w:spacing w:before="0" w:after="0" w:line="115" w:lineRule="exact"/>
        <w:jc w:val="left"/>
        <w:rPr>
          <w:rFonts w:ascii="WMWEBJ+Helvetica-Bold"/>
          <w:color w:val="000000"/>
          <w:sz w:val="12"/>
        </w:rPr>
      </w:pPr>
      <w:r>
        <w:rPr>
          <w:rFonts w:ascii="WMWEBJ+Helvetica-Bold"/>
          <w:color w:val="000000"/>
          <w:sz w:val="12"/>
        </w:rPr>
        <w:t>1</w:t>
      </w:r>
    </w:p>
    <w:p w14:paraId="2A5D12D6" w14:textId="77777777" w:rsidR="00402C58" w:rsidRDefault="00000000">
      <w:pPr>
        <w:framePr w:w="1725" w:wrap="auto" w:hAnchor="text" w:x="919" w:y="1196"/>
        <w:widowControl w:val="0"/>
        <w:autoSpaceDE w:val="0"/>
        <w:autoSpaceDN w:val="0"/>
        <w:spacing w:before="0" w:after="0" w:line="115" w:lineRule="exact"/>
        <w:jc w:val="left"/>
        <w:rPr>
          <w:rFonts w:ascii="WMWEBJ+Helvetica-Bold"/>
          <w:color w:val="000000"/>
          <w:sz w:val="12"/>
        </w:rPr>
      </w:pPr>
      <w:r>
        <w:rPr>
          <w:rFonts w:ascii="WMWEBJ+Helvetica-Bold"/>
          <w:color w:val="000000"/>
          <w:sz w:val="12"/>
        </w:rPr>
        <w:t xml:space="preserve">. </w:t>
      </w:r>
      <w:r>
        <w:rPr>
          <w:rFonts w:ascii="WMWEBJ+Helvetica-Bold" w:hAnsi="WMWEBJ+Helvetica-Bold" w:cs="WMWEBJ+Helvetica-Bold"/>
          <w:color w:val="000000"/>
          <w:sz w:val="12"/>
        </w:rPr>
        <w:t>ZÁKLADNÍ</w:t>
      </w:r>
      <w:r>
        <w:rPr>
          <w:rFonts w:ascii="WMWEBJ+Helvetica-Bold"/>
          <w:color w:val="000000"/>
          <w:sz w:val="12"/>
        </w:rPr>
        <w:t xml:space="preserve"> </w:t>
      </w:r>
      <w:r>
        <w:rPr>
          <w:rFonts w:ascii="WMWEBJ+Helvetica-Bold" w:hAnsi="WMWEBJ+Helvetica-Bold" w:cs="WMWEBJ+Helvetica-Bold"/>
          <w:color w:val="000000"/>
          <w:sz w:val="12"/>
        </w:rPr>
        <w:t>USTANOVENÍ</w:t>
      </w:r>
    </w:p>
    <w:p w14:paraId="4FA85A28" w14:textId="77777777" w:rsidR="00402C58" w:rsidRDefault="00000000">
      <w:pPr>
        <w:framePr w:w="10846" w:wrap="auto" w:hAnchor="text" w:x="852" w:y="1341"/>
        <w:widowControl w:val="0"/>
        <w:autoSpaceDE w:val="0"/>
        <w:autoSpaceDN w:val="0"/>
        <w:spacing w:before="0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>Tyto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Podmínky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/>
          <w:color w:val="000000"/>
          <w:sz w:val="12"/>
        </w:rPr>
        <w:t>jsou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integrální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/>
          <w:color w:val="000000"/>
          <w:sz w:val="12"/>
        </w:rPr>
        <w:t>sou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ástí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každé</w:t>
      </w:r>
      <w:r>
        <w:rPr>
          <w:rFonts w:ascii="CNGLST+Helvetica"/>
          <w:color w:val="000000"/>
          <w:spacing w:val="18"/>
          <w:sz w:val="12"/>
        </w:rPr>
        <w:t xml:space="preserve"> </w:t>
      </w:r>
      <w:r>
        <w:rPr>
          <w:rFonts w:ascii="CNGLST+Helvetica"/>
          <w:color w:val="000000"/>
          <w:sz w:val="12"/>
        </w:rPr>
        <w:t>smlouvy,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/>
          <w:color w:val="000000"/>
          <w:sz w:val="12"/>
        </w:rPr>
        <w:t>na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základ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2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které</w:t>
      </w:r>
      <w:r>
        <w:rPr>
          <w:rFonts w:ascii="CNGLST+Helvetica"/>
          <w:color w:val="000000"/>
          <w:spacing w:val="18"/>
          <w:sz w:val="12"/>
        </w:rPr>
        <w:t xml:space="preserve"> </w:t>
      </w:r>
      <w:r>
        <w:rPr>
          <w:rFonts w:ascii="CNGLST+Helvetica"/>
          <w:color w:val="000000"/>
          <w:sz w:val="12"/>
        </w:rPr>
        <w:t>se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18"/>
          <w:sz w:val="12"/>
        </w:rPr>
        <w:t xml:space="preserve"> </w:t>
      </w:r>
      <w:r>
        <w:rPr>
          <w:rFonts w:ascii="CNGLST+Helvetica"/>
          <w:color w:val="000000"/>
          <w:sz w:val="12"/>
        </w:rPr>
        <w:t>zavazuje</w:t>
      </w:r>
      <w:r>
        <w:rPr>
          <w:rFonts w:ascii="CNGLST+Helvetica"/>
          <w:color w:val="000000"/>
          <w:spacing w:val="1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dodávat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zákazníkovi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technický,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medicinální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i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speciální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plyn/y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v </w:t>
      </w:r>
      <w:r>
        <w:rPr>
          <w:rFonts w:ascii="CNGLST+Helvetica" w:hAnsi="CNGLST+Helvetica" w:cs="CNGLST+Helvetica"/>
          <w:color w:val="000000"/>
          <w:sz w:val="12"/>
        </w:rPr>
        <w:t>jakémkoliv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skupenství</w:t>
      </w:r>
      <w:r>
        <w:rPr>
          <w:rFonts w:ascii="CNGLST+Helvetica"/>
          <w:color w:val="000000"/>
          <w:spacing w:val="18"/>
          <w:sz w:val="12"/>
        </w:rPr>
        <w:t xml:space="preserve"> </w:t>
      </w:r>
      <w:r>
        <w:rPr>
          <w:rFonts w:ascii="CNGLST+Helvetica"/>
          <w:color w:val="000000"/>
          <w:sz w:val="12"/>
        </w:rPr>
        <w:t>v 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ním</w:t>
      </w:r>
    </w:p>
    <w:p w14:paraId="08979623" w14:textId="77777777" w:rsidR="00402C58" w:rsidRDefault="00000000">
      <w:pPr>
        <w:framePr w:w="10846" w:wrap="auto" w:hAnchor="text" w:x="852" w:y="1341"/>
        <w:widowControl w:val="0"/>
        <w:autoSpaceDE w:val="0"/>
        <w:autoSpaceDN w:val="0"/>
        <w:spacing w:before="2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edku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nebo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ednictvím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Technického</w:t>
      </w:r>
      <w:r>
        <w:rPr>
          <w:rFonts w:ascii="CNGLST+Helvetica"/>
          <w:color w:val="000000"/>
          <w:spacing w:val="-1"/>
          <w:sz w:val="12"/>
        </w:rPr>
        <w:t xml:space="preserve"> </w:t>
      </w:r>
      <w:r>
        <w:rPr>
          <w:rFonts w:ascii="CNGLST+Helvetica"/>
          <w:color w:val="000000"/>
          <w:sz w:val="12"/>
        </w:rPr>
        <w:t>za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ízení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(dále</w:t>
      </w:r>
      <w:r>
        <w:rPr>
          <w:rFonts w:ascii="CNGLST+Helvetica"/>
          <w:color w:val="000000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jen</w:t>
      </w:r>
      <w:r>
        <w:rPr>
          <w:rFonts w:ascii="CNGLST+Helvetica"/>
          <w:color w:val="000000"/>
          <w:spacing w:val="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„Plyn/y“)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a/nebo</w:t>
      </w:r>
      <w:r>
        <w:rPr>
          <w:rFonts w:ascii="CNGLST+Helvetica"/>
          <w:color w:val="000000"/>
          <w:spacing w:val="1"/>
          <w:sz w:val="12"/>
        </w:rPr>
        <w:t xml:space="preserve"> mu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pronajmout Distribu</w:t>
      </w:r>
      <w:r>
        <w:rPr>
          <w:rFonts w:ascii="Arial" w:hAnsi="Arial" w:cs="Arial"/>
          <w:color w:val="000000"/>
          <w:spacing w:val="-2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ní</w:t>
      </w:r>
      <w:r>
        <w:rPr>
          <w:rFonts w:ascii="CNGLST+Helvetica"/>
          <w:color w:val="000000"/>
          <w:sz w:val="12"/>
        </w:rPr>
        <w:t xml:space="preserve"> 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edek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 xml:space="preserve">i </w:t>
      </w:r>
      <w:r>
        <w:rPr>
          <w:rFonts w:ascii="CNGLST+Helvetica" w:hAnsi="CNGLST+Helvetica" w:cs="CNGLST+Helvetica"/>
          <w:color w:val="000000"/>
          <w:sz w:val="12"/>
        </w:rPr>
        <w:t>Technické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za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ízení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Linde.</w:t>
      </w:r>
    </w:p>
    <w:p w14:paraId="3A677BE1" w14:textId="77777777" w:rsidR="00402C58" w:rsidRDefault="00000000">
      <w:pPr>
        <w:framePr w:w="10846" w:wrap="auto" w:hAnchor="text" w:x="852" w:y="1341"/>
        <w:widowControl w:val="0"/>
        <w:autoSpaceDE w:val="0"/>
        <w:autoSpaceDN w:val="0"/>
        <w:spacing w:before="4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 w:hAnsi="CNGLST+Helvetica" w:cs="CNGLST+Helvetica"/>
          <w:color w:val="000000"/>
          <w:sz w:val="12"/>
        </w:rPr>
        <w:t>Jednotlivé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smlouvy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vznikají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akceptací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nabídky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zákazníkem,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to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prost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ednictvím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smluv,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objednávek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zákazníka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potvrzených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ze</w:t>
      </w:r>
      <w:r>
        <w:rPr>
          <w:rFonts w:ascii="CNGLST+Helvetica"/>
          <w:color w:val="000000"/>
          <w:spacing w:val="4"/>
          <w:sz w:val="12"/>
        </w:rPr>
        <w:t xml:space="preserve"> </w:t>
      </w:r>
      <w:r>
        <w:rPr>
          <w:rFonts w:ascii="CNGLST+Helvetica"/>
          <w:color w:val="000000"/>
          <w:sz w:val="12"/>
        </w:rPr>
        <w:t>strany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Linde,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a/nebo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pouhým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evzetím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ního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edku</w:t>
      </w:r>
    </w:p>
    <w:p w14:paraId="2F08454D" w14:textId="77777777" w:rsidR="00402C58" w:rsidRDefault="00000000">
      <w:pPr>
        <w:framePr w:w="10846" w:wrap="auto" w:hAnchor="text" w:x="852" w:y="1341"/>
        <w:widowControl w:val="0"/>
        <w:autoSpaceDE w:val="0"/>
        <w:autoSpaceDN w:val="0"/>
        <w:spacing w:before="2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zákazníkem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(dále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jen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„Smlouva“).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Strany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jsou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povinny</w:t>
      </w:r>
      <w:r>
        <w:rPr>
          <w:rFonts w:ascii="CNGLST+Helvetica"/>
          <w:color w:val="000000"/>
          <w:spacing w:val="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své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identifika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ní</w:t>
      </w:r>
      <w:r>
        <w:rPr>
          <w:rFonts w:ascii="CNGLST+Helvetica"/>
          <w:color w:val="000000"/>
          <w:spacing w:val="2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kontaktní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údaje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i</w:t>
      </w:r>
      <w:r>
        <w:rPr>
          <w:rFonts w:ascii="CNGLST+Helvetica"/>
          <w:color w:val="000000"/>
          <w:spacing w:val="2"/>
          <w:sz w:val="12"/>
        </w:rPr>
        <w:t xml:space="preserve"> </w:t>
      </w:r>
      <w:r>
        <w:rPr>
          <w:rFonts w:ascii="CNGLST+Helvetica"/>
          <w:color w:val="000000"/>
          <w:sz w:val="12"/>
        </w:rPr>
        <w:t>uzav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ení</w:t>
      </w:r>
      <w:r>
        <w:rPr>
          <w:rFonts w:ascii="CNGLST+Helvetica"/>
          <w:color w:val="000000"/>
          <w:spacing w:val="2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Smlouvy </w:t>
      </w:r>
      <w:r>
        <w:rPr>
          <w:rFonts w:ascii="CNGLST+Helvetica" w:hAnsi="CNGLST+Helvetica" w:cs="CNGLST+Helvetica"/>
          <w:color w:val="000000"/>
          <w:sz w:val="12"/>
        </w:rPr>
        <w:t>uvád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>t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správn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pravdiv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bez</w:t>
      </w:r>
      <w:r>
        <w:rPr>
          <w:rFonts w:ascii="CNGLST+Helvetica"/>
          <w:color w:val="000000"/>
          <w:spacing w:val="2"/>
          <w:sz w:val="12"/>
        </w:rPr>
        <w:t xml:space="preserve"> </w:t>
      </w:r>
      <w:r>
        <w:rPr>
          <w:rFonts w:ascii="CNGLST+Helvetica"/>
          <w:color w:val="000000"/>
          <w:sz w:val="12"/>
        </w:rPr>
        <w:t>zbyte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ného</w:t>
      </w:r>
      <w:r>
        <w:rPr>
          <w:rFonts w:ascii="CNGLST+Helvetica"/>
          <w:color w:val="000000"/>
          <w:sz w:val="12"/>
        </w:rPr>
        <w:t xml:space="preserve"> odkladu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informovat</w:t>
      </w:r>
      <w:r>
        <w:rPr>
          <w:rFonts w:ascii="CNGLST+Helvetica"/>
          <w:color w:val="000000"/>
          <w:spacing w:val="1"/>
          <w:sz w:val="12"/>
        </w:rPr>
        <w:t xml:space="preserve"> druhou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Stranu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o</w:t>
      </w:r>
    </w:p>
    <w:p w14:paraId="6B57574A" w14:textId="77777777" w:rsidR="00402C58" w:rsidRDefault="00000000">
      <w:pPr>
        <w:framePr w:w="10846" w:wrap="auto" w:hAnchor="text" w:x="852" w:y="1341"/>
        <w:widowControl w:val="0"/>
        <w:autoSpaceDE w:val="0"/>
        <w:autoSpaceDN w:val="0"/>
        <w:spacing w:before="4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>zm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>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CNGLST+Helvetica"/>
          <w:color w:val="000000"/>
          <w:sz w:val="12"/>
        </w:rPr>
        <w:t>t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pacing w:val="-1"/>
          <w:sz w:val="12"/>
        </w:rPr>
        <w:t>chto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údaj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CNGLST+Helvetica"/>
          <w:color w:val="000000"/>
          <w:sz w:val="12"/>
        </w:rPr>
        <w:t>. Smlouva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se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ídí</w:t>
      </w:r>
      <w:r>
        <w:rPr>
          <w:rFonts w:ascii="CNGLST+Helvetica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eským</w:t>
      </w:r>
      <w:r>
        <w:rPr>
          <w:rFonts w:ascii="CNGLST+Helvetica"/>
          <w:color w:val="000000"/>
          <w:spacing w:val="-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právem;</w:t>
      </w:r>
      <w:r>
        <w:rPr>
          <w:rFonts w:ascii="CNGLST+Helvetica"/>
          <w:color w:val="000000"/>
          <w:sz w:val="12"/>
        </w:rPr>
        <w:t xml:space="preserve"> spory ze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z w:val="12"/>
        </w:rPr>
        <w:t>Smlouvy budou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rozhodovat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v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>cn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íslušné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eské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soudy </w:t>
      </w:r>
      <w:r>
        <w:rPr>
          <w:rFonts w:ascii="CNGLST+Helvetica" w:hAnsi="CNGLST+Helvetica" w:cs="CNGLST+Helvetica"/>
          <w:color w:val="000000"/>
          <w:sz w:val="12"/>
        </w:rPr>
        <w:t>místn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íslušné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z w:val="12"/>
        </w:rPr>
        <w:t>dle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sídla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Linde.</w:t>
      </w:r>
    </w:p>
    <w:p w14:paraId="10BC9431" w14:textId="77777777" w:rsidR="00402C58" w:rsidRDefault="00000000">
      <w:pPr>
        <w:framePr w:w="10846" w:wrap="auto" w:hAnchor="text" w:x="852" w:y="1341"/>
        <w:widowControl w:val="0"/>
        <w:autoSpaceDE w:val="0"/>
        <w:autoSpaceDN w:val="0"/>
        <w:spacing w:before="2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 w:hAnsi="CNGLST+Helvetica" w:cs="CNGLST+Helvetica"/>
          <w:color w:val="000000"/>
          <w:sz w:val="12"/>
        </w:rPr>
        <w:t>Právní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jednání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sm</w:t>
      </w:r>
      <w:r>
        <w:rPr>
          <w:rFonts w:ascii="Arial" w:hAnsi="Arial" w:cs="Arial"/>
          <w:color w:val="000000"/>
          <w:spacing w:val="-1"/>
          <w:sz w:val="12"/>
        </w:rPr>
        <w:t>ěř</w:t>
      </w:r>
      <w:r>
        <w:rPr>
          <w:rFonts w:ascii="CNGLST+Helvetica" w:hAnsi="CNGLST+Helvetica" w:cs="CNGLST+Helvetica"/>
          <w:color w:val="000000"/>
          <w:sz w:val="12"/>
        </w:rPr>
        <w:t>ující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ke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zm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>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i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ukon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pacing w:val="-1"/>
          <w:sz w:val="12"/>
        </w:rPr>
        <w:t>ení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Smlouvy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vyžadují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písemnou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formu,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pokud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není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stanoveno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jinak.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Vedle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mechanismu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zm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>ny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cen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stanoveného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ve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Smlouv</w:t>
      </w:r>
      <w:r>
        <w:rPr>
          <w:rFonts w:ascii="Arial" w:hAnsi="Arial" w:cs="Arial"/>
          <w:color w:val="000000"/>
          <w:spacing w:val="-2"/>
          <w:sz w:val="12"/>
        </w:rPr>
        <w:t>ě</w:t>
      </w:r>
      <w:r>
        <w:rPr>
          <w:rFonts w:ascii="CNGLST+Helvetica"/>
          <w:color w:val="000000"/>
          <w:sz w:val="12"/>
        </w:rPr>
        <w:t>,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je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oprávn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>na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kdykoliv</w:t>
      </w:r>
    </w:p>
    <w:p w14:paraId="2D8DDB44" w14:textId="77777777" w:rsidR="00402C58" w:rsidRDefault="00000000">
      <w:pPr>
        <w:framePr w:w="10846" w:wrap="auto" w:hAnchor="text" w:x="852" w:y="1341"/>
        <w:widowControl w:val="0"/>
        <w:autoSpaceDE w:val="0"/>
        <w:autoSpaceDN w:val="0"/>
        <w:spacing w:before="4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>navrhnout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zákazníkovi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zm</w:t>
      </w:r>
      <w:r>
        <w:rPr>
          <w:rFonts w:ascii="Arial" w:hAnsi="Arial" w:cs="Arial"/>
          <w:color w:val="000000"/>
          <w:spacing w:val="-2"/>
          <w:sz w:val="12"/>
        </w:rPr>
        <w:t>ě</w:t>
      </w:r>
      <w:r>
        <w:rPr>
          <w:rFonts w:ascii="CNGLST+Helvetica"/>
          <w:color w:val="000000"/>
          <w:sz w:val="12"/>
        </w:rPr>
        <w:t>nu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z w:val="12"/>
        </w:rPr>
        <w:t>cen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CNGLST+Helvetica"/>
          <w:color w:val="000000"/>
          <w:sz w:val="12"/>
        </w:rPr>
        <w:t>,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dalších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produkt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1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i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nájemného,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to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osobn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>,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elektronickou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zprávou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i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z w:val="12"/>
        </w:rPr>
        <w:t>dopisem.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z w:val="12"/>
        </w:rPr>
        <w:t>Pokud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z w:val="12"/>
        </w:rPr>
        <w:t>do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z w:val="12"/>
        </w:rPr>
        <w:t>30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dn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1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písemn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1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odmítne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zm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pacing w:val="-2"/>
          <w:sz w:val="12"/>
        </w:rPr>
        <w:t>nu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cen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navrženou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Linde,</w:t>
      </w:r>
    </w:p>
    <w:p w14:paraId="362193C6" w14:textId="77777777" w:rsidR="00402C58" w:rsidRDefault="00000000">
      <w:pPr>
        <w:framePr w:w="10846" w:wrap="auto" w:hAnchor="text" w:x="852" w:y="1341"/>
        <w:widowControl w:val="0"/>
        <w:autoSpaceDE w:val="0"/>
        <w:autoSpaceDN w:val="0"/>
        <w:spacing w:before="2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 w:hAnsi="CNGLST+Helvetica" w:cs="CNGLST+Helvetica"/>
          <w:color w:val="000000"/>
          <w:sz w:val="12"/>
        </w:rPr>
        <w:t>nové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ceny</w:t>
      </w:r>
      <w:r>
        <w:rPr>
          <w:rFonts w:ascii="CNGLST+Helvetica"/>
          <w:color w:val="000000"/>
          <w:spacing w:val="9"/>
          <w:sz w:val="12"/>
        </w:rPr>
        <w:t xml:space="preserve"> </w:t>
      </w:r>
      <w:r>
        <w:rPr>
          <w:rFonts w:ascii="CNGLST+Helvetica"/>
          <w:color w:val="000000"/>
          <w:sz w:val="12"/>
        </w:rPr>
        <w:t>se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na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zákazníka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neuplatní,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ale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11"/>
          <w:sz w:val="12"/>
        </w:rPr>
        <w:t xml:space="preserve"> </w:t>
      </w:r>
      <w:r>
        <w:rPr>
          <w:rFonts w:ascii="CNGLST+Helvetica"/>
          <w:color w:val="000000"/>
          <w:sz w:val="12"/>
        </w:rPr>
        <w:t>bude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mít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v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takovém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ípad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1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právo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vypov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>d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>t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Smlouvu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(i)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na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dodávku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14"/>
          <w:sz w:val="12"/>
        </w:rPr>
        <w:t xml:space="preserve"> </w:t>
      </w:r>
      <w:r>
        <w:rPr>
          <w:rFonts w:ascii="CNGLST+Helvetica"/>
          <w:color w:val="000000"/>
          <w:sz w:val="12"/>
        </w:rPr>
        <w:t>v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lahvích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jiných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ních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edcích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s jednom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 w:hAnsi="CNGLST+Helvetica" w:cs="CNGLST+Helvetica"/>
          <w:color w:val="000000"/>
          <w:sz w:val="12"/>
        </w:rPr>
        <w:t>sí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ní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výpov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 w:hAnsi="CNGLST+Helvetica" w:cs="CNGLST+Helvetica"/>
          <w:color w:val="000000"/>
          <w:sz w:val="12"/>
        </w:rPr>
        <w:t>dní</w:t>
      </w:r>
    </w:p>
    <w:p w14:paraId="412EE520" w14:textId="77777777" w:rsidR="00402C58" w:rsidRDefault="00000000">
      <w:pPr>
        <w:framePr w:w="10846" w:wrap="auto" w:hAnchor="text" w:x="852" w:y="1341"/>
        <w:widowControl w:val="0"/>
        <w:autoSpaceDE w:val="0"/>
        <w:autoSpaceDN w:val="0"/>
        <w:spacing w:before="4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>dobou a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z w:val="12"/>
        </w:rPr>
        <w:t>(ii)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smlouvu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na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dodávku</w:t>
      </w:r>
      <w:r>
        <w:rPr>
          <w:rFonts w:ascii="CNGLST+Helvetica"/>
          <w:color w:val="00000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kapalných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technických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s </w:t>
      </w:r>
      <w:r>
        <w:rPr>
          <w:rFonts w:ascii="CNGLST+Helvetica"/>
          <w:color w:val="000000"/>
          <w:spacing w:val="-2"/>
          <w:sz w:val="12"/>
        </w:rPr>
        <w:t>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pacing w:val="1"/>
          <w:sz w:val="12"/>
        </w:rPr>
        <w:t>ím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 w:hAnsi="CNGLST+Helvetica" w:cs="CNGLST+Helvetica"/>
          <w:color w:val="000000"/>
          <w:sz w:val="12"/>
        </w:rPr>
        <w:t>sí</w:t>
      </w:r>
      <w:r>
        <w:rPr>
          <w:rFonts w:ascii="Arial" w:hAnsi="Arial" w:cs="Arial"/>
          <w:color w:val="000000"/>
          <w:spacing w:val="-2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ní</w:t>
      </w:r>
      <w:r>
        <w:rPr>
          <w:rFonts w:ascii="CNGLST+Helvetica"/>
          <w:color w:val="00000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výpov</w:t>
      </w:r>
      <w:r>
        <w:rPr>
          <w:rFonts w:ascii="Arial" w:hAnsi="Arial" w:cs="Arial"/>
          <w:color w:val="000000"/>
          <w:spacing w:val="-2"/>
          <w:sz w:val="12"/>
        </w:rPr>
        <w:t>ě</w:t>
      </w:r>
      <w:r>
        <w:rPr>
          <w:rFonts w:ascii="CNGLST+Helvetica" w:hAnsi="CNGLST+Helvetica" w:cs="CNGLST+Helvetica"/>
          <w:color w:val="000000"/>
          <w:sz w:val="12"/>
        </w:rPr>
        <w:t>dní</w:t>
      </w:r>
      <w:r>
        <w:rPr>
          <w:rFonts w:ascii="CNGLST+Helvetica"/>
          <w:color w:val="000000"/>
          <w:sz w:val="12"/>
        </w:rPr>
        <w:t xml:space="preserve"> dobou.</w:t>
      </w:r>
    </w:p>
    <w:p w14:paraId="3F18E06E" w14:textId="77777777" w:rsidR="00402C58" w:rsidRDefault="00000000">
      <w:pPr>
        <w:framePr w:w="10843" w:wrap="auto" w:hAnchor="text" w:x="852" w:y="2582"/>
        <w:widowControl w:val="0"/>
        <w:autoSpaceDE w:val="0"/>
        <w:autoSpaceDN w:val="0"/>
        <w:spacing w:before="0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 xml:space="preserve">Linde </w:t>
      </w:r>
      <w:r>
        <w:rPr>
          <w:rFonts w:ascii="CNGLST+Helvetica"/>
          <w:color w:val="000000"/>
          <w:spacing w:val="1"/>
          <w:sz w:val="12"/>
        </w:rPr>
        <w:t>m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CNGLST+Helvetica" w:hAnsi="CNGLST+Helvetica" w:cs="CNGLST+Helvetica"/>
          <w:color w:val="000000"/>
          <w:sz w:val="12"/>
        </w:rPr>
        <w:t>že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plnit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pacing w:val="-1"/>
          <w:sz w:val="12"/>
        </w:rPr>
        <w:t>své</w:t>
      </w:r>
      <w:r>
        <w:rPr>
          <w:rFonts w:ascii="CNGLST+Helvetica"/>
          <w:color w:val="000000"/>
          <w:spacing w:val="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smluvní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závazky</w:t>
      </w:r>
      <w:r>
        <w:rPr>
          <w:rFonts w:ascii="CNGLST+Helvetica"/>
          <w:color w:val="000000"/>
          <w:sz w:val="12"/>
        </w:rPr>
        <w:t xml:space="preserve"> 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ednictvím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etích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osob,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zejména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„Partner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Linde“,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tj.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osob</w:t>
      </w:r>
      <w:r>
        <w:rPr>
          <w:rFonts w:ascii="CNGLST+Helvetica"/>
          <w:color w:val="000000"/>
          <w:spacing w:val="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které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 zmocnila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k prodeji </w:t>
      </w:r>
      <w:r>
        <w:rPr>
          <w:rFonts w:ascii="CNGLST+Helvetica" w:hAnsi="CNGLST+Helvetica" w:cs="CNGLST+Helvetica"/>
          <w:color w:val="000000"/>
          <w:sz w:val="12"/>
        </w:rPr>
        <w:t>zboží,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služeb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pacing w:val="-1"/>
          <w:sz w:val="12"/>
        </w:rPr>
        <w:t>ních</w:t>
      </w:r>
      <w:r>
        <w:rPr>
          <w:rFonts w:ascii="CNGLST+Helvetica"/>
          <w:color w:val="000000"/>
          <w:spacing w:val="4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CNGLST+Helvetica"/>
          <w:color w:val="000000"/>
          <w:sz w:val="12"/>
        </w:rPr>
        <w:t>edk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CNGLST+Helvetica"/>
          <w:color w:val="000000"/>
          <w:sz w:val="12"/>
        </w:rPr>
        <w:t>s Plynem</w:t>
      </w:r>
      <w:r>
        <w:rPr>
          <w:rFonts w:ascii="CNGLST+Helvetica"/>
          <w:color w:val="000000"/>
          <w:spacing w:val="4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jejich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evozu</w:t>
      </w:r>
    </w:p>
    <w:p w14:paraId="3866B3B4" w14:textId="77777777" w:rsidR="00402C58" w:rsidRDefault="00000000">
      <w:pPr>
        <w:framePr w:w="10843" w:wrap="auto" w:hAnchor="text" w:x="852" w:y="2582"/>
        <w:widowControl w:val="0"/>
        <w:autoSpaceDE w:val="0"/>
        <w:autoSpaceDN w:val="0"/>
        <w:spacing w:before="4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 xml:space="preserve">k/od </w:t>
      </w:r>
      <w:r>
        <w:rPr>
          <w:rFonts w:ascii="CNGLST+Helvetica" w:hAnsi="CNGLST+Helvetica" w:cs="CNGLST+Helvetica"/>
          <w:color w:val="000000"/>
          <w:sz w:val="12"/>
        </w:rPr>
        <w:t>zákazník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CNGLST+Helvetica"/>
          <w:color w:val="000000"/>
          <w:sz w:val="12"/>
        </w:rPr>
        <w:t>a/nebo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„Prodejních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míst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Linde“,</w:t>
      </w:r>
      <w:r>
        <w:rPr>
          <w:rFonts w:ascii="CNGLST+Helvetica"/>
          <w:color w:val="00000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což</w:t>
      </w:r>
      <w:r>
        <w:rPr>
          <w:rFonts w:ascii="CNGLST+Helvetica"/>
          <w:color w:val="000000"/>
          <w:sz w:val="12"/>
        </w:rPr>
        <w:t xml:space="preserve"> jsou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prodejny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provozované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ze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z w:val="12"/>
        </w:rPr>
        <w:t>strany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nebo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z w:val="12"/>
        </w:rPr>
        <w:t>Partner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Linde.</w:t>
      </w:r>
    </w:p>
    <w:p w14:paraId="5708CEC4" w14:textId="77777777" w:rsidR="00402C58" w:rsidRDefault="00000000">
      <w:pPr>
        <w:framePr w:w="247" w:wrap="auto" w:hAnchor="text" w:x="852" w:y="2912"/>
        <w:widowControl w:val="0"/>
        <w:autoSpaceDE w:val="0"/>
        <w:autoSpaceDN w:val="0"/>
        <w:spacing w:before="0" w:after="0" w:line="115" w:lineRule="exact"/>
        <w:jc w:val="left"/>
        <w:rPr>
          <w:rFonts w:ascii="WMWEBJ+Helvetica-Bold"/>
          <w:color w:val="000000"/>
          <w:sz w:val="12"/>
        </w:rPr>
      </w:pPr>
      <w:r>
        <w:rPr>
          <w:rFonts w:ascii="WMWEBJ+Helvetica-Bold"/>
          <w:color w:val="000000"/>
          <w:sz w:val="12"/>
        </w:rPr>
        <w:t>2</w:t>
      </w:r>
    </w:p>
    <w:p w14:paraId="07F10EE5" w14:textId="77777777" w:rsidR="00402C58" w:rsidRDefault="00000000">
      <w:pPr>
        <w:framePr w:w="3432" w:wrap="auto" w:hAnchor="text" w:x="919" w:y="2912"/>
        <w:widowControl w:val="0"/>
        <w:autoSpaceDE w:val="0"/>
        <w:autoSpaceDN w:val="0"/>
        <w:spacing w:before="0" w:after="0" w:line="134" w:lineRule="exact"/>
        <w:jc w:val="left"/>
        <w:rPr>
          <w:rFonts w:ascii="WMWEBJ+Helvetica-Bold"/>
          <w:color w:val="000000"/>
          <w:sz w:val="12"/>
        </w:rPr>
      </w:pPr>
      <w:r>
        <w:rPr>
          <w:rFonts w:ascii="WMWEBJ+Helvetica-Bold"/>
          <w:color w:val="000000"/>
          <w:sz w:val="12"/>
        </w:rPr>
        <w:t xml:space="preserve">. </w:t>
      </w:r>
      <w:r>
        <w:rPr>
          <w:rFonts w:ascii="WMWEBJ+Helvetica-Bold" w:hAnsi="WMWEBJ+Helvetica-Bold" w:cs="WMWEBJ+Helvetica-Bold"/>
          <w:color w:val="000000"/>
          <w:sz w:val="12"/>
        </w:rPr>
        <w:t>DODÁVKY</w:t>
      </w:r>
      <w:r>
        <w:rPr>
          <w:rFonts w:ascii="WMWEBJ+Helvetica-Bold"/>
          <w:color w:val="000000"/>
          <w:sz w:val="12"/>
        </w:rPr>
        <w:t xml:space="preserve"> PLYN</w:t>
      </w:r>
      <w:r>
        <w:rPr>
          <w:rFonts w:ascii="Arial" w:hAnsi="Arial" w:cs="Arial"/>
          <w:b/>
          <w:color w:val="000000"/>
          <w:sz w:val="12"/>
        </w:rPr>
        <w:t>Ů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WMWEBJ+Helvetica-Bold"/>
          <w:color w:val="000000"/>
          <w:sz w:val="12"/>
        </w:rPr>
        <w:t>V</w:t>
      </w:r>
      <w:r>
        <w:rPr>
          <w:rFonts w:ascii="WMWEBJ+Helvetica-Bold"/>
          <w:color w:val="000000"/>
          <w:spacing w:val="-1"/>
          <w:sz w:val="12"/>
        </w:rPr>
        <w:t xml:space="preserve"> </w:t>
      </w:r>
      <w:r>
        <w:rPr>
          <w:rFonts w:ascii="WMWEBJ+Helvetica-Bold"/>
          <w:color w:val="000000"/>
          <w:sz w:val="12"/>
        </w:rPr>
        <w:t>DISTRIBU</w:t>
      </w:r>
      <w:r>
        <w:rPr>
          <w:rFonts w:ascii="Arial" w:hAnsi="Arial" w:cs="Arial"/>
          <w:b/>
          <w:color w:val="000000"/>
          <w:sz w:val="12"/>
        </w:rPr>
        <w:t>Č</w:t>
      </w:r>
      <w:r>
        <w:rPr>
          <w:rFonts w:ascii="WMWEBJ+Helvetica-Bold" w:hAnsi="WMWEBJ+Helvetica-Bold" w:cs="WMWEBJ+Helvetica-Bold"/>
          <w:color w:val="000000"/>
          <w:spacing w:val="1"/>
          <w:sz w:val="12"/>
        </w:rPr>
        <w:t>NÍCH</w:t>
      </w:r>
      <w:r>
        <w:rPr>
          <w:rFonts w:ascii="WMWEBJ+Helvetica-Bold"/>
          <w:color w:val="000000"/>
          <w:spacing w:val="-1"/>
          <w:sz w:val="12"/>
        </w:rPr>
        <w:t xml:space="preserve"> </w:t>
      </w:r>
      <w:r>
        <w:rPr>
          <w:rFonts w:ascii="WMWEBJ+Helvetica-Bold"/>
          <w:color w:val="000000"/>
          <w:sz w:val="12"/>
        </w:rPr>
        <w:t>PROST</w:t>
      </w:r>
      <w:r>
        <w:rPr>
          <w:rFonts w:ascii="Arial" w:hAnsi="Arial" w:cs="Arial"/>
          <w:b/>
          <w:color w:val="000000"/>
          <w:sz w:val="12"/>
        </w:rPr>
        <w:t>Ř</w:t>
      </w:r>
      <w:r>
        <w:rPr>
          <w:rFonts w:ascii="WMWEBJ+Helvetica-Bold" w:hAnsi="WMWEBJ+Helvetica-Bold" w:cs="WMWEBJ+Helvetica-Bold"/>
          <w:color w:val="000000"/>
          <w:sz w:val="12"/>
        </w:rPr>
        <w:t>EDCÍCH</w:t>
      </w:r>
    </w:p>
    <w:p w14:paraId="45D52AED" w14:textId="77777777" w:rsidR="00402C58" w:rsidRDefault="00000000">
      <w:pPr>
        <w:framePr w:w="220" w:wrap="auto" w:hAnchor="text" w:x="852" w:y="3077"/>
        <w:widowControl w:val="0"/>
        <w:autoSpaceDE w:val="0"/>
        <w:autoSpaceDN w:val="0"/>
        <w:spacing w:before="0" w:after="0" w:line="115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 w:hAnsi="CNGLST+Helvetica" w:cs="CNGLST+Helvetica"/>
          <w:color w:val="000000"/>
          <w:sz w:val="12"/>
        </w:rPr>
        <w:t>„</w:t>
      </w:r>
    </w:p>
    <w:p w14:paraId="1DDCA7BB" w14:textId="77777777" w:rsidR="00402C58" w:rsidRDefault="00000000">
      <w:pPr>
        <w:framePr w:w="10804" w:wrap="auto" w:hAnchor="text" w:x="893" w:y="3057"/>
        <w:widowControl w:val="0"/>
        <w:autoSpaceDE w:val="0"/>
        <w:autoSpaceDN w:val="0"/>
        <w:spacing w:before="0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ním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pacing w:val="-1"/>
          <w:sz w:val="12"/>
        </w:rPr>
        <w:t>edkem“</w:t>
      </w:r>
      <w:r>
        <w:rPr>
          <w:rFonts w:ascii="CNGLST+Helvetica"/>
          <w:color w:val="000000"/>
          <w:spacing w:val="4"/>
          <w:sz w:val="12"/>
        </w:rPr>
        <w:t xml:space="preserve"> </w:t>
      </w:r>
      <w:r>
        <w:rPr>
          <w:rFonts w:ascii="CNGLST+Helvetica"/>
          <w:color w:val="000000"/>
          <w:sz w:val="12"/>
        </w:rPr>
        <w:t>se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rozumí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pacing w:val="-1"/>
          <w:sz w:val="12"/>
        </w:rPr>
        <w:t>enosná</w:t>
      </w:r>
      <w:r>
        <w:rPr>
          <w:rFonts w:ascii="CNGLST+Helvetica"/>
          <w:color w:val="000000"/>
          <w:spacing w:val="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tlaková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nádoba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i</w:t>
      </w:r>
      <w:r>
        <w:rPr>
          <w:rFonts w:ascii="CNGLST+Helvetica"/>
          <w:color w:val="000000"/>
          <w:spacing w:val="2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za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ízení</w:t>
      </w:r>
      <w:r>
        <w:rPr>
          <w:rFonts w:ascii="CNGLST+Helvetica"/>
          <w:color w:val="000000"/>
          <w:sz w:val="12"/>
        </w:rPr>
        <w:t xml:space="preserve"> k </w:t>
      </w:r>
      <w:r>
        <w:rPr>
          <w:rFonts w:ascii="CNGLST+Helvetica" w:hAnsi="CNGLST+Helvetica" w:cs="CNGLST+Helvetica"/>
          <w:color w:val="000000"/>
          <w:sz w:val="12"/>
        </w:rPr>
        <w:t>zásobování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Plynem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v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z w:val="12"/>
        </w:rPr>
        <w:t>podob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Lahví,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Palet,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Pevných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svazk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lahví,</w:t>
      </w:r>
      <w:r>
        <w:rPr>
          <w:rFonts w:ascii="CNGLST+Helvetica"/>
          <w:color w:val="000000"/>
          <w:sz w:val="12"/>
        </w:rPr>
        <w:t xml:space="preserve"> Kontejner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Trajler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CNGLST+Helvetica"/>
          <w:color w:val="000000"/>
          <w:sz w:val="12"/>
        </w:rPr>
        <w:t xml:space="preserve">. </w:t>
      </w:r>
      <w:r>
        <w:rPr>
          <w:rFonts w:ascii="CNGLST+Helvetica" w:hAnsi="CNGLST+Helvetica" w:cs="CNGLST+Helvetica"/>
          <w:color w:val="000000"/>
          <w:sz w:val="12"/>
        </w:rPr>
        <w:t>„Lahví“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se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rozumí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kovová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tlaková</w:t>
      </w:r>
    </w:p>
    <w:p w14:paraId="351B7E69" w14:textId="77777777" w:rsidR="00402C58" w:rsidRDefault="00000000">
      <w:pPr>
        <w:framePr w:w="10846" w:wrap="auto" w:hAnchor="text" w:x="852" w:y="3194"/>
        <w:widowControl w:val="0"/>
        <w:autoSpaceDE w:val="0"/>
        <w:autoSpaceDN w:val="0"/>
        <w:spacing w:before="0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 w:hAnsi="CNGLST+Helvetica" w:cs="CNGLST+Helvetica"/>
          <w:color w:val="000000"/>
          <w:sz w:val="12"/>
        </w:rPr>
        <w:t>nádoba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pro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epravu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11"/>
          <w:sz w:val="12"/>
        </w:rPr>
        <w:t xml:space="preserve"> </w:t>
      </w:r>
      <w:r>
        <w:rPr>
          <w:rFonts w:ascii="CNGLST+Helvetica"/>
          <w:color w:val="000000"/>
          <w:sz w:val="12"/>
        </w:rPr>
        <w:t>do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z w:val="12"/>
        </w:rPr>
        <w:t>90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z w:val="12"/>
        </w:rPr>
        <w:t>l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vodního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objemu,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„Paletou“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epravní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za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ízení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uzp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CNGLST+Helvetica" w:hAnsi="CNGLST+Helvetica" w:cs="CNGLST+Helvetica"/>
          <w:color w:val="000000"/>
          <w:sz w:val="12"/>
        </w:rPr>
        <w:t>sobené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pro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epravu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jednotlivých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Lahví,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„Pevným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svazkem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lahví“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pak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>kolik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vzájemn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1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propojených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Lahví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na</w:t>
      </w:r>
    </w:p>
    <w:p w14:paraId="7ACD54F0" w14:textId="77777777" w:rsidR="00402C58" w:rsidRDefault="00000000">
      <w:pPr>
        <w:framePr w:w="10846" w:wrap="auto" w:hAnchor="text" w:x="852" w:y="3194"/>
        <w:widowControl w:val="0"/>
        <w:autoSpaceDE w:val="0"/>
        <w:autoSpaceDN w:val="0"/>
        <w:spacing w:before="4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>spole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ném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epravním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základ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>.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„Kontejnerem“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se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rozumí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mobilní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nádoba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pro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epravu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Plyn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9"/>
          <w:sz w:val="12"/>
        </w:rPr>
        <w:t xml:space="preserve"> </w:t>
      </w:r>
      <w:r>
        <w:rPr>
          <w:rFonts w:ascii="CNGLST+Helvetica"/>
          <w:color w:val="000000"/>
          <w:sz w:val="12"/>
        </w:rPr>
        <w:t>o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objemu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v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 w:hAnsi="CNGLST+Helvetica" w:cs="CNGLST+Helvetica"/>
          <w:color w:val="000000"/>
          <w:sz w:val="12"/>
        </w:rPr>
        <w:t>tším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pacing w:val="-1"/>
          <w:sz w:val="12"/>
        </w:rPr>
        <w:t>než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90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l.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„Trajlerem“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se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rozumí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silni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ní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v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CNGLST+Helvetica"/>
          <w:color w:val="000000"/>
          <w:sz w:val="12"/>
        </w:rPr>
        <w:t>z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epravující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Pevné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svazky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lahví,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které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jsou</w:t>
      </w:r>
    </w:p>
    <w:p w14:paraId="32407060" w14:textId="77777777" w:rsidR="00402C58" w:rsidRDefault="00000000">
      <w:pPr>
        <w:framePr w:w="10846" w:wrap="auto" w:hAnchor="text" w:x="852" w:y="3194"/>
        <w:widowControl w:val="0"/>
        <w:autoSpaceDE w:val="0"/>
        <w:autoSpaceDN w:val="0"/>
        <w:spacing w:before="2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 w:hAnsi="CNGLST+Helvetica" w:cs="CNGLST+Helvetica"/>
          <w:color w:val="000000"/>
          <w:sz w:val="12"/>
        </w:rPr>
        <w:t>navzájem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propojeny.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„Kryonádobou“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tepeln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izolovaná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tlaková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nádoba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pro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hluboce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zchlazený</w:t>
      </w:r>
      <w:r>
        <w:rPr>
          <w:rFonts w:ascii="CNGLST+Helvetica"/>
          <w:color w:val="000000"/>
          <w:sz w:val="12"/>
        </w:rPr>
        <w:t xml:space="preserve"> Plyn. </w:t>
      </w:r>
      <w:r>
        <w:rPr>
          <w:rFonts w:ascii="CNGLST+Helvetica" w:hAnsi="CNGLST+Helvetica" w:cs="CNGLST+Helvetica"/>
          <w:color w:val="000000"/>
          <w:sz w:val="12"/>
        </w:rPr>
        <w:t>„Kontejnerem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na</w:t>
      </w:r>
      <w:r>
        <w:rPr>
          <w:rFonts w:ascii="CNGLST+Helvetica"/>
          <w:color w:val="000000"/>
          <w:spacing w:val="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suchý</w:t>
      </w:r>
      <w:r>
        <w:rPr>
          <w:rFonts w:ascii="CNGLST+Helvetica"/>
          <w:color w:val="00000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pacing w:val="-1"/>
          <w:sz w:val="12"/>
        </w:rPr>
        <w:t>led“</w:t>
      </w:r>
      <w:r>
        <w:rPr>
          <w:rFonts w:ascii="CNGLST+Helvetica"/>
          <w:color w:val="000000"/>
          <w:spacing w:val="2"/>
          <w:sz w:val="12"/>
        </w:rPr>
        <w:t xml:space="preserve"> </w:t>
      </w:r>
      <w:r>
        <w:rPr>
          <w:rFonts w:ascii="CNGLST+Helvetica"/>
          <w:color w:val="000000"/>
          <w:sz w:val="12"/>
        </w:rPr>
        <w:t>se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rozumí</w:t>
      </w:r>
      <w:r>
        <w:rPr>
          <w:rFonts w:ascii="CNGLST+Helvetica"/>
          <w:color w:val="00000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isotermický</w:t>
      </w:r>
      <w:r>
        <w:rPr>
          <w:rFonts w:ascii="CNGLST+Helvetica"/>
          <w:color w:val="00000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plastový</w:t>
      </w:r>
      <w:r>
        <w:rPr>
          <w:rFonts w:ascii="CNGLST+Helvetica"/>
          <w:color w:val="000000"/>
          <w:sz w:val="12"/>
        </w:rPr>
        <w:t xml:space="preserve"> kontejner</w:t>
      </w:r>
      <w:r>
        <w:rPr>
          <w:rFonts w:ascii="CNGLST+Helvetica"/>
          <w:color w:val="000000"/>
          <w:spacing w:val="-1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na </w:t>
      </w:r>
      <w:r>
        <w:rPr>
          <w:rFonts w:ascii="CNGLST+Helvetica" w:hAnsi="CNGLST+Helvetica" w:cs="CNGLST+Helvetica"/>
          <w:color w:val="000000"/>
          <w:sz w:val="12"/>
        </w:rPr>
        <w:t>suchý</w:t>
      </w:r>
      <w:r>
        <w:rPr>
          <w:rFonts w:ascii="CNGLST+Helvetica"/>
          <w:color w:val="000000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led.</w:t>
      </w:r>
    </w:p>
    <w:p w14:paraId="6D23F002" w14:textId="77777777" w:rsidR="00402C58" w:rsidRDefault="00000000">
      <w:pPr>
        <w:framePr w:w="10846" w:wrap="auto" w:hAnchor="text" w:x="852" w:y="3194"/>
        <w:widowControl w:val="0"/>
        <w:autoSpaceDE w:val="0"/>
        <w:autoSpaceDN w:val="0"/>
        <w:spacing w:before="4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 w:hAnsi="CNGLST+Helvetica" w:cs="CNGLST+Helvetica"/>
          <w:color w:val="000000"/>
          <w:sz w:val="12"/>
        </w:rPr>
        <w:t>Objednávka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zákazníka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musí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z w:val="12"/>
        </w:rPr>
        <w:t>obsahovat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alespo</w:t>
      </w:r>
      <w:r>
        <w:rPr>
          <w:rFonts w:ascii="Arial" w:hAnsi="Arial" w:cs="Arial"/>
          <w:color w:val="000000"/>
          <w:sz w:val="12"/>
        </w:rPr>
        <w:t>ň</w:t>
      </w:r>
      <w:r>
        <w:rPr>
          <w:rFonts w:ascii="Times New Roman"/>
          <w:color w:val="000000"/>
          <w:spacing w:val="11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druh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Plynu,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jeho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množství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požadovaný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termín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pacing w:val="1"/>
          <w:sz w:val="12"/>
        </w:rPr>
        <w:t>místo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dodání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musí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být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doru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pacing w:val="-1"/>
          <w:sz w:val="12"/>
        </w:rPr>
        <w:t>ena</w:t>
      </w:r>
      <w:r>
        <w:rPr>
          <w:rFonts w:ascii="CNGLST+Helvetica"/>
          <w:color w:val="000000"/>
          <w:spacing w:val="9"/>
          <w:sz w:val="12"/>
        </w:rPr>
        <w:t xml:space="preserve"> </w:t>
      </w:r>
      <w:r>
        <w:rPr>
          <w:rFonts w:ascii="CNGLST+Helvetica"/>
          <w:color w:val="000000"/>
          <w:sz w:val="12"/>
        </w:rPr>
        <w:t>v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z w:val="12"/>
        </w:rPr>
        <w:t>dostate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pacing w:val="-1"/>
          <w:sz w:val="12"/>
        </w:rPr>
        <w:t>ném</w:t>
      </w:r>
      <w:r>
        <w:rPr>
          <w:rFonts w:ascii="CNGLST+Helvetica"/>
          <w:color w:val="000000"/>
          <w:spacing w:val="9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CNGLST+Helvetica"/>
          <w:color w:val="000000"/>
          <w:sz w:val="12"/>
        </w:rPr>
        <w:t>edstihu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ed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požadovaným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termínem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dodání.</w:t>
      </w:r>
    </w:p>
    <w:p w14:paraId="16BB7477" w14:textId="77777777" w:rsidR="00402C58" w:rsidRDefault="00000000">
      <w:pPr>
        <w:framePr w:w="10846" w:wrap="auto" w:hAnchor="text" w:x="852" w:y="3194"/>
        <w:widowControl w:val="0"/>
        <w:autoSpaceDE w:val="0"/>
        <w:autoSpaceDN w:val="0"/>
        <w:spacing w:before="2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>Pokud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místo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dodání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nebylo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ve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Smlouv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1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sjednáno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pak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platí,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že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místem</w:t>
      </w:r>
      <w:r>
        <w:rPr>
          <w:rFonts w:ascii="CNGLST+Helvetica"/>
          <w:color w:val="000000"/>
          <w:spacing w:val="1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dodání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14"/>
          <w:sz w:val="12"/>
        </w:rPr>
        <w:t xml:space="preserve"> </w:t>
      </w:r>
      <w:r>
        <w:rPr>
          <w:rFonts w:ascii="CNGLST+Helvetica"/>
          <w:color w:val="000000"/>
          <w:sz w:val="12"/>
        </w:rPr>
        <w:t>je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Prodejní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místo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Linde.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Pokud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nebyl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z w:val="12"/>
        </w:rPr>
        <w:t>dohodnut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termín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dodání,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dodá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Plyny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v </w:t>
      </w:r>
      <w:r>
        <w:rPr>
          <w:rFonts w:ascii="CNGLST+Helvetica" w:hAnsi="CNGLST+Helvetica" w:cs="CNGLST+Helvetica"/>
          <w:color w:val="000000"/>
          <w:sz w:val="12"/>
        </w:rPr>
        <w:t>Lahvích,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Paletách,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Pevných</w:t>
      </w:r>
    </w:p>
    <w:p w14:paraId="306FB6E6" w14:textId="77777777" w:rsidR="00402C58" w:rsidRDefault="00000000">
      <w:pPr>
        <w:framePr w:w="10846" w:wrap="auto" w:hAnchor="text" w:x="852" w:y="3194"/>
        <w:widowControl w:val="0"/>
        <w:autoSpaceDE w:val="0"/>
        <w:autoSpaceDN w:val="0"/>
        <w:spacing w:before="4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 w:hAnsi="CNGLST+Helvetica" w:cs="CNGLST+Helvetica"/>
          <w:color w:val="000000"/>
          <w:sz w:val="12"/>
        </w:rPr>
        <w:t>svazcích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lahví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i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Kontejnerech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do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dvou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pracovních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dn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CNGLST+Helvetica"/>
          <w:color w:val="000000"/>
          <w:sz w:val="12"/>
        </w:rPr>
        <w:t>,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Plyny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v Trajlerech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do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pracovních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dn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CNGLST+Helvetica"/>
          <w:color w:val="000000"/>
          <w:sz w:val="12"/>
        </w:rPr>
        <w:t>,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speciální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i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z w:val="12"/>
        </w:rPr>
        <w:t>kalibra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ní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plyny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z w:val="12"/>
        </w:rPr>
        <w:t>v Distribu</w:t>
      </w:r>
      <w:r>
        <w:rPr>
          <w:rFonts w:ascii="Arial" w:hAnsi="Arial" w:cs="Arial"/>
          <w:color w:val="000000"/>
          <w:spacing w:val="-2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ního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edcích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v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im</w:t>
      </w:r>
      <w:r>
        <w:rPr>
          <w:rFonts w:ascii="Arial" w:hAnsi="Arial" w:cs="Arial"/>
          <w:color w:val="000000"/>
          <w:spacing w:val="-1"/>
          <w:sz w:val="12"/>
        </w:rPr>
        <w:t>ěř</w:t>
      </w:r>
      <w:r>
        <w:rPr>
          <w:rFonts w:ascii="CNGLST+Helvetica" w:hAnsi="CNGLST+Helvetica" w:cs="CNGLST+Helvetica"/>
          <w:color w:val="000000"/>
          <w:sz w:val="12"/>
        </w:rPr>
        <w:t>ené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lh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CNGLST+Helvetica"/>
          <w:color w:val="000000"/>
          <w:sz w:val="12"/>
        </w:rPr>
        <w:t>t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11"/>
          <w:sz w:val="12"/>
        </w:rPr>
        <w:t xml:space="preserve"> </w:t>
      </w:r>
      <w:r>
        <w:rPr>
          <w:rFonts w:ascii="CNGLST+Helvetica"/>
          <w:color w:val="000000"/>
          <w:sz w:val="12"/>
        </w:rPr>
        <w:t>s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ihlédnutím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k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velikost</w:t>
      </w:r>
    </w:p>
    <w:p w14:paraId="48C85BD6" w14:textId="77777777" w:rsidR="00402C58" w:rsidRDefault="00000000">
      <w:pPr>
        <w:framePr w:w="10846" w:wrap="auto" w:hAnchor="text" w:x="852" w:y="3194"/>
        <w:widowControl w:val="0"/>
        <w:autoSpaceDE w:val="0"/>
        <w:autoSpaceDN w:val="0"/>
        <w:spacing w:before="2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 w:hAnsi="CNGLST+Helvetica" w:cs="CNGLST+Helvetica"/>
          <w:color w:val="000000"/>
          <w:sz w:val="12"/>
        </w:rPr>
        <w:t>objednávky</w:t>
      </w:r>
      <w:r>
        <w:rPr>
          <w:rFonts w:ascii="CNGLST+Helvetica"/>
          <w:color w:val="000000"/>
          <w:sz w:val="12"/>
        </w:rPr>
        <w:t xml:space="preserve"> a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náro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ností</w:t>
      </w:r>
      <w:r>
        <w:rPr>
          <w:rFonts w:ascii="CNGLST+Helvetica"/>
          <w:color w:val="00000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jejího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provedení,</w:t>
      </w:r>
      <w:r>
        <w:rPr>
          <w:rFonts w:ascii="CNGLST+Helvetica"/>
          <w:color w:val="000000"/>
          <w:sz w:val="12"/>
        </w:rPr>
        <w:t xml:space="preserve"> zpravidla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do 60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dn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CNGLST+Helvetica"/>
          <w:color w:val="000000"/>
          <w:sz w:val="12"/>
        </w:rPr>
        <w:t>.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Nep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evezme-li</w:t>
      </w:r>
      <w:r>
        <w:rPr>
          <w:rFonts w:ascii="CNGLST+Helvetica"/>
          <w:color w:val="000000"/>
          <w:spacing w:val="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ní</w:t>
      </w:r>
      <w:r>
        <w:rPr>
          <w:rFonts w:ascii="CNGLST+Helvetica"/>
          <w:color w:val="000000"/>
          <w:sz w:val="12"/>
        </w:rPr>
        <w:t xml:space="preserve"> 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edek</w:t>
      </w:r>
      <w:r>
        <w:rPr>
          <w:rFonts w:ascii="CNGLST+Helvetica"/>
          <w:color w:val="000000"/>
          <w:spacing w:val="2"/>
          <w:sz w:val="12"/>
        </w:rPr>
        <w:t xml:space="preserve"> </w:t>
      </w:r>
      <w:r>
        <w:rPr>
          <w:rFonts w:ascii="CNGLST+Helvetica"/>
          <w:color w:val="000000"/>
          <w:sz w:val="12"/>
        </w:rPr>
        <w:t>s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Plynem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ve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sjednaném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termínu,</w:t>
      </w:r>
      <w:r>
        <w:rPr>
          <w:rFonts w:ascii="CNGLST+Helvetica"/>
          <w:color w:val="00000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splní</w:t>
      </w:r>
      <w:r>
        <w:rPr>
          <w:rFonts w:ascii="CNGLST+Helvetica"/>
          <w:color w:val="000000"/>
          <w:sz w:val="12"/>
        </w:rPr>
        <w:t xml:space="preserve"> Linde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svou</w:t>
      </w:r>
      <w:r>
        <w:rPr>
          <w:rFonts w:ascii="CNGLST+Helvetica"/>
          <w:color w:val="000000"/>
          <w:spacing w:val="4"/>
          <w:sz w:val="12"/>
        </w:rPr>
        <w:t xml:space="preserve"> </w:t>
      </w:r>
      <w:r>
        <w:rPr>
          <w:rFonts w:ascii="CNGLST+Helvetica"/>
          <w:color w:val="000000"/>
          <w:sz w:val="12"/>
        </w:rPr>
        <w:t>povinnost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tím,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pacing w:val="-2"/>
          <w:sz w:val="12"/>
        </w:rPr>
        <w:t>že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zákazníkovi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umožní</w:t>
      </w:r>
    </w:p>
    <w:p w14:paraId="4978091E" w14:textId="77777777" w:rsidR="00402C58" w:rsidRDefault="00000000">
      <w:pPr>
        <w:framePr w:w="10846" w:wrap="auto" w:hAnchor="text" w:x="852" w:y="3194"/>
        <w:widowControl w:val="0"/>
        <w:autoSpaceDE w:val="0"/>
        <w:autoSpaceDN w:val="0"/>
        <w:spacing w:before="4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evzít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z w:val="12"/>
        </w:rPr>
        <w:t>si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pacing w:val="-2"/>
          <w:sz w:val="12"/>
        </w:rPr>
        <w:t>ní</w:t>
      </w:r>
      <w:r>
        <w:rPr>
          <w:rFonts w:ascii="CNGLST+Helvetica"/>
          <w:color w:val="000000"/>
          <w:spacing w:val="9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edek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s Plynem</w:t>
      </w:r>
      <w:r>
        <w:rPr>
          <w:rFonts w:ascii="CNGLST+Helvetica"/>
          <w:color w:val="000000"/>
          <w:spacing w:val="9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v </w:t>
      </w:r>
      <w:r>
        <w:rPr>
          <w:rFonts w:ascii="CNGLST+Helvetica" w:hAnsi="CNGLST+Helvetica" w:cs="CNGLST+Helvetica"/>
          <w:color w:val="000000"/>
          <w:sz w:val="12"/>
        </w:rPr>
        <w:t>Prodejním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míst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11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Linde.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Jestliže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si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i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pacing w:val="-1"/>
          <w:sz w:val="12"/>
        </w:rPr>
        <w:t>jím</w:t>
      </w:r>
      <w:r>
        <w:rPr>
          <w:rFonts w:ascii="CNGLST+Helvetica"/>
          <w:color w:val="000000"/>
          <w:spacing w:val="9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ur</w:t>
      </w:r>
      <w:r>
        <w:rPr>
          <w:rFonts w:ascii="Arial" w:hAnsi="Arial" w:cs="Arial"/>
          <w:color w:val="000000"/>
          <w:spacing w:val="-2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ený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z w:val="12"/>
        </w:rPr>
        <w:t>dopravce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vyzvedává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ní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edek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v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Prodejním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míst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9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Linde,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pak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odpovídá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za</w:t>
      </w:r>
    </w:p>
    <w:p w14:paraId="1D029EB7" w14:textId="77777777" w:rsidR="00402C58" w:rsidRDefault="00000000">
      <w:pPr>
        <w:framePr w:w="10846" w:wrap="auto" w:hAnchor="text" w:x="852" w:y="3194"/>
        <w:widowControl w:val="0"/>
        <w:autoSpaceDE w:val="0"/>
        <w:autoSpaceDN w:val="0"/>
        <w:spacing w:before="2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>bezpe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nou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nakládku,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CNGLST+Helvetica"/>
          <w:color w:val="000000"/>
          <w:sz w:val="12"/>
        </w:rPr>
        <w:t>evoz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vykládku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ního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edku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/>
          <w:color w:val="000000"/>
          <w:sz w:val="12"/>
        </w:rPr>
        <w:t>je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povinen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dodržovat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edpisy</w:t>
      </w:r>
      <w:r>
        <w:rPr>
          <w:rFonts w:ascii="CNGLST+Helvetica"/>
          <w:color w:val="000000"/>
          <w:spacing w:val="1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týkající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se</w:t>
      </w:r>
      <w:r>
        <w:rPr>
          <w:rFonts w:ascii="CNGLST+Helvetica"/>
          <w:color w:val="000000"/>
          <w:spacing w:val="20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CNGLST+Helvetica"/>
          <w:color w:val="000000"/>
          <w:sz w:val="12"/>
        </w:rPr>
        <w:t>epravy</w:t>
      </w:r>
      <w:r>
        <w:rPr>
          <w:rFonts w:ascii="CNGLST+Helvetica"/>
          <w:color w:val="000000"/>
          <w:spacing w:val="14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Plynu,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zvlášt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18"/>
          <w:sz w:val="12"/>
        </w:rPr>
        <w:t xml:space="preserve"> </w:t>
      </w:r>
      <w:r>
        <w:rPr>
          <w:rFonts w:ascii="CNGLST+Helvetica"/>
          <w:color w:val="000000"/>
          <w:sz w:val="12"/>
        </w:rPr>
        <w:t>pravidla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bezpe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nosti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práce</w:t>
      </w:r>
      <w:r>
        <w:rPr>
          <w:rFonts w:ascii="CNGLST+Helvetica"/>
          <w:color w:val="000000"/>
          <w:spacing w:val="18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provozní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/>
          <w:color w:val="000000"/>
          <w:sz w:val="12"/>
        </w:rPr>
        <w:t>pravidla</w:t>
      </w:r>
      <w:r>
        <w:rPr>
          <w:rFonts w:ascii="CNGLST+Helvetica"/>
          <w:color w:val="000000"/>
          <w:spacing w:val="18"/>
          <w:sz w:val="12"/>
        </w:rPr>
        <w:t xml:space="preserve"> </w:t>
      </w:r>
      <w:r>
        <w:rPr>
          <w:rFonts w:ascii="CNGLST+Helvetica"/>
          <w:color w:val="000000"/>
          <w:sz w:val="12"/>
        </w:rPr>
        <w:t>v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etn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18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pacing w:val="-1"/>
          <w:sz w:val="12"/>
        </w:rPr>
        <w:t>SN</w:t>
      </w:r>
    </w:p>
    <w:p w14:paraId="088F8BA8" w14:textId="77777777" w:rsidR="00402C58" w:rsidRDefault="00000000">
      <w:pPr>
        <w:framePr w:w="10846" w:wrap="auto" w:hAnchor="text" w:x="852" w:y="4437"/>
        <w:widowControl w:val="0"/>
        <w:autoSpaceDE w:val="0"/>
        <w:autoSpaceDN w:val="0"/>
        <w:spacing w:before="0" w:after="0" w:line="115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>0</w:t>
      </w:r>
    </w:p>
    <w:p w14:paraId="05ED4FDA" w14:textId="77777777" w:rsidR="00402C58" w:rsidRDefault="00000000">
      <w:pPr>
        <w:framePr w:w="10846" w:wrap="auto" w:hAnchor="text" w:x="852" w:y="4437"/>
        <w:widowControl w:val="0"/>
        <w:autoSpaceDE w:val="0"/>
        <w:autoSpaceDN w:val="0"/>
        <w:spacing w:before="0" w:after="0" w:line="134" w:lineRule="exact"/>
        <w:ind w:left="67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>78304.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i</w:t>
      </w:r>
      <w:r>
        <w:rPr>
          <w:rFonts w:ascii="CNGLST+Helvetica"/>
          <w:color w:val="000000"/>
          <w:spacing w:val="2"/>
          <w:sz w:val="12"/>
        </w:rPr>
        <w:t xml:space="preserve"> </w:t>
      </w:r>
      <w:r>
        <w:rPr>
          <w:rFonts w:ascii="CNGLST+Helvetica"/>
          <w:color w:val="000000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evzetí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ního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edku</w:t>
      </w:r>
      <w:r>
        <w:rPr>
          <w:rFonts w:ascii="CNGLST+Helvetica"/>
          <w:color w:val="000000"/>
          <w:spacing w:val="4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(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i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jiného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produktu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Linde)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je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zástupce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zákazníka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povinen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prokázat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své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zmocn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 w:hAnsi="CNGLST+Helvetica" w:cs="CNGLST+Helvetica"/>
          <w:color w:val="000000"/>
          <w:sz w:val="12"/>
        </w:rPr>
        <w:t>ní,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zejm.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zákaznickou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kartou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Linde.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U Plynu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podléhajícího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spot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ební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dani</w:t>
      </w:r>
    </w:p>
    <w:p w14:paraId="7C1D0AED" w14:textId="77777777" w:rsidR="00402C58" w:rsidRDefault="00000000">
      <w:pPr>
        <w:framePr w:w="10846" w:wrap="auto" w:hAnchor="text" w:x="852" w:y="4437"/>
        <w:widowControl w:val="0"/>
        <w:autoSpaceDE w:val="0"/>
        <w:autoSpaceDN w:val="0"/>
        <w:spacing w:before="2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>(LPG)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je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</w:t>
      </w:r>
      <w:r>
        <w:rPr>
          <w:rFonts w:ascii="CNGLST+Helvetica"/>
          <w:color w:val="000000"/>
          <w:sz w:val="12"/>
        </w:rPr>
        <w:t xml:space="preserve"> povinen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sd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>lit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ú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 xml:space="preserve">el </w:t>
      </w:r>
      <w:r>
        <w:rPr>
          <w:rFonts w:ascii="CNGLST+Helvetica"/>
          <w:color w:val="000000"/>
          <w:spacing w:val="-1"/>
          <w:sz w:val="12"/>
        </w:rPr>
        <w:t>jeho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použití.</w:t>
      </w:r>
    </w:p>
    <w:p w14:paraId="013910CD" w14:textId="77777777" w:rsidR="00402C58" w:rsidRDefault="00000000">
      <w:pPr>
        <w:framePr w:w="247" w:wrap="auto" w:hAnchor="text" w:x="852" w:y="4767"/>
        <w:widowControl w:val="0"/>
        <w:autoSpaceDE w:val="0"/>
        <w:autoSpaceDN w:val="0"/>
        <w:spacing w:before="0" w:after="0" w:line="115" w:lineRule="exact"/>
        <w:jc w:val="left"/>
        <w:rPr>
          <w:rFonts w:ascii="WMWEBJ+Helvetica-Bold"/>
          <w:color w:val="000000"/>
          <w:sz w:val="12"/>
        </w:rPr>
      </w:pPr>
      <w:r>
        <w:rPr>
          <w:rFonts w:ascii="WMWEBJ+Helvetica-Bold"/>
          <w:color w:val="000000"/>
          <w:sz w:val="12"/>
        </w:rPr>
        <w:t>3</w:t>
      </w:r>
    </w:p>
    <w:p w14:paraId="05462EC4" w14:textId="77777777" w:rsidR="00402C58" w:rsidRDefault="00000000">
      <w:pPr>
        <w:framePr w:w="3053" w:wrap="auto" w:hAnchor="text" w:x="919" w:y="4767"/>
        <w:widowControl w:val="0"/>
        <w:autoSpaceDE w:val="0"/>
        <w:autoSpaceDN w:val="0"/>
        <w:spacing w:before="0" w:after="0" w:line="134" w:lineRule="exact"/>
        <w:jc w:val="left"/>
        <w:rPr>
          <w:rFonts w:ascii="WMWEBJ+Helvetica-Bold"/>
          <w:color w:val="000000"/>
          <w:sz w:val="12"/>
        </w:rPr>
      </w:pPr>
      <w:r>
        <w:rPr>
          <w:rFonts w:ascii="WMWEBJ+Helvetica-Bold"/>
          <w:color w:val="000000"/>
          <w:sz w:val="12"/>
        </w:rPr>
        <w:t xml:space="preserve">. </w:t>
      </w:r>
      <w:r>
        <w:rPr>
          <w:rFonts w:ascii="WMWEBJ+Helvetica-Bold" w:hAnsi="WMWEBJ+Helvetica-Bold" w:cs="WMWEBJ+Helvetica-Bold"/>
          <w:color w:val="000000"/>
          <w:sz w:val="12"/>
        </w:rPr>
        <w:t>DODÁVKY</w:t>
      </w:r>
      <w:r>
        <w:rPr>
          <w:rFonts w:ascii="WMWEBJ+Helvetica-Bold"/>
          <w:color w:val="000000"/>
          <w:sz w:val="12"/>
        </w:rPr>
        <w:t xml:space="preserve"> PLYN</w:t>
      </w:r>
      <w:r>
        <w:rPr>
          <w:rFonts w:ascii="Arial" w:hAnsi="Arial" w:cs="Arial"/>
          <w:b/>
          <w:color w:val="000000"/>
          <w:sz w:val="12"/>
        </w:rPr>
        <w:t>Ů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WMWEBJ+Helvetica-Bold"/>
          <w:color w:val="000000"/>
          <w:sz w:val="12"/>
        </w:rPr>
        <w:t>DO</w:t>
      </w:r>
      <w:r>
        <w:rPr>
          <w:rFonts w:ascii="WMWEBJ+Helvetica-Bold"/>
          <w:color w:val="000000"/>
          <w:spacing w:val="1"/>
          <w:sz w:val="12"/>
        </w:rPr>
        <w:t xml:space="preserve"> </w:t>
      </w:r>
      <w:r>
        <w:rPr>
          <w:rFonts w:ascii="WMWEBJ+Helvetica-Bold" w:hAnsi="WMWEBJ+Helvetica-Bold" w:cs="WMWEBJ+Helvetica-Bold"/>
          <w:color w:val="000000"/>
          <w:sz w:val="12"/>
        </w:rPr>
        <w:t>TECHNICKÝCH</w:t>
      </w:r>
      <w:r>
        <w:rPr>
          <w:rFonts w:ascii="WMWEBJ+Helvetica-Bold"/>
          <w:color w:val="000000"/>
          <w:sz w:val="12"/>
        </w:rPr>
        <w:t xml:space="preserve"> ZA</w:t>
      </w:r>
      <w:r>
        <w:rPr>
          <w:rFonts w:ascii="Arial" w:hAnsi="Arial" w:cs="Arial"/>
          <w:b/>
          <w:color w:val="000000"/>
          <w:sz w:val="12"/>
        </w:rPr>
        <w:t>Ř</w:t>
      </w:r>
      <w:r>
        <w:rPr>
          <w:rFonts w:ascii="WMWEBJ+Helvetica-Bold" w:hAnsi="WMWEBJ+Helvetica-Bold" w:cs="WMWEBJ+Helvetica-Bold"/>
          <w:color w:val="000000"/>
          <w:sz w:val="12"/>
        </w:rPr>
        <w:t>ÍZENÍ</w:t>
      </w:r>
    </w:p>
    <w:p w14:paraId="707CC1B6" w14:textId="77777777" w:rsidR="00402C58" w:rsidRDefault="00000000">
      <w:pPr>
        <w:framePr w:w="10845" w:wrap="auto" w:hAnchor="text" w:x="852" w:y="4910"/>
        <w:widowControl w:val="0"/>
        <w:autoSpaceDE w:val="0"/>
        <w:autoSpaceDN w:val="0"/>
        <w:spacing w:before="0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 w:hAnsi="CNGLST+Helvetica" w:cs="CNGLST+Helvetica"/>
          <w:color w:val="000000"/>
          <w:sz w:val="12"/>
        </w:rPr>
        <w:t>Zákazníci,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kte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odebírají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od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ve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pacing w:val="-3"/>
          <w:sz w:val="12"/>
        </w:rPr>
        <w:t>v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 w:hAnsi="CNGLST+Helvetica" w:cs="CNGLST+Helvetica"/>
          <w:color w:val="000000"/>
          <w:sz w:val="12"/>
        </w:rPr>
        <w:t>tších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objemech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si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od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mohou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pronajmout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„Technická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za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ízení“,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které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slouží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pro</w:t>
      </w:r>
      <w:r>
        <w:rPr>
          <w:rFonts w:ascii="CNGLST+Helvetica"/>
          <w:color w:val="000000"/>
          <w:spacing w:val="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skladování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i</w:t>
      </w:r>
      <w:r>
        <w:rPr>
          <w:rFonts w:ascii="CNGLST+Helvetica"/>
          <w:color w:val="000000"/>
          <w:spacing w:val="2"/>
          <w:sz w:val="12"/>
        </w:rPr>
        <w:t xml:space="preserve"> </w:t>
      </w:r>
      <w:r>
        <w:rPr>
          <w:rFonts w:ascii="CNGLST+Helvetica"/>
          <w:color w:val="000000"/>
          <w:sz w:val="12"/>
        </w:rPr>
        <w:t>distribuci</w:t>
      </w:r>
      <w:r>
        <w:rPr>
          <w:rFonts w:ascii="CNGLST+Helvetica"/>
          <w:color w:val="000000"/>
          <w:spacing w:val="2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Plynu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u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zákazníka.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Technické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za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ízení,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které</w:t>
      </w:r>
    </w:p>
    <w:p w14:paraId="7D204467" w14:textId="77777777" w:rsidR="00402C58" w:rsidRDefault="00000000">
      <w:pPr>
        <w:framePr w:w="10845" w:wrap="auto" w:hAnchor="text" w:x="852" w:y="4910"/>
        <w:widowControl w:val="0"/>
        <w:autoSpaceDE w:val="0"/>
        <w:autoSpaceDN w:val="0"/>
        <w:spacing w:before="4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 xml:space="preserve">Linde na </w:t>
      </w:r>
      <w:r>
        <w:rPr>
          <w:rFonts w:ascii="CNGLST+Helvetica" w:hAnsi="CNGLST+Helvetica" w:cs="CNGLST+Helvetica"/>
          <w:color w:val="000000"/>
          <w:sz w:val="12"/>
        </w:rPr>
        <w:t>základ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samostatné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Smlouvy pronajalo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zákazníkovi,</w:t>
      </w:r>
      <w:r>
        <w:rPr>
          <w:rFonts w:ascii="CNGLST+Helvetica"/>
          <w:color w:val="000000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se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nestává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sou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ástí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nemovitosti, na </w:t>
      </w:r>
      <w:r>
        <w:rPr>
          <w:rFonts w:ascii="CNGLST+Helvetica" w:hAnsi="CNGLST+Helvetica" w:cs="CNGLST+Helvetica"/>
          <w:color w:val="000000"/>
          <w:sz w:val="12"/>
        </w:rPr>
        <w:t>které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je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postaveno, i </w:t>
      </w:r>
      <w:r>
        <w:rPr>
          <w:rFonts w:ascii="CNGLST+Helvetica" w:hAnsi="CNGLST+Helvetica" w:cs="CNGLST+Helvetica"/>
          <w:color w:val="000000"/>
          <w:spacing w:val="-1"/>
          <w:sz w:val="12"/>
        </w:rPr>
        <w:t>když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je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s </w:t>
      </w:r>
      <w:r>
        <w:rPr>
          <w:rFonts w:ascii="CNGLST+Helvetica" w:hAnsi="CNGLST+Helvetica" w:cs="CNGLST+Helvetica"/>
          <w:color w:val="000000"/>
          <w:sz w:val="12"/>
        </w:rPr>
        <w:t>ní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z w:val="12"/>
        </w:rPr>
        <w:t>pevn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CNGLST+Helvetica"/>
          <w:color w:val="000000"/>
          <w:sz w:val="12"/>
        </w:rPr>
        <w:t>spojeno.</w:t>
      </w:r>
    </w:p>
    <w:p w14:paraId="59ED29EA" w14:textId="77777777" w:rsidR="00402C58" w:rsidRDefault="00000000">
      <w:pPr>
        <w:framePr w:w="220" w:wrap="auto" w:hAnchor="text" w:x="852" w:y="5206"/>
        <w:widowControl w:val="0"/>
        <w:autoSpaceDE w:val="0"/>
        <w:autoSpaceDN w:val="0"/>
        <w:spacing w:before="0" w:after="0" w:line="115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 w:hAnsi="CNGLST+Helvetica" w:cs="CNGLST+Helvetica"/>
          <w:color w:val="000000"/>
          <w:sz w:val="12"/>
        </w:rPr>
        <w:t>„</w:t>
      </w:r>
    </w:p>
    <w:p w14:paraId="7A6DD1A4" w14:textId="77777777" w:rsidR="00402C58" w:rsidRDefault="00000000">
      <w:pPr>
        <w:framePr w:w="10804" w:wrap="auto" w:hAnchor="text" w:x="893" w:y="5186"/>
        <w:widowControl w:val="0"/>
        <w:autoSpaceDE w:val="0"/>
        <w:autoSpaceDN w:val="0"/>
        <w:spacing w:before="0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 w:hAnsi="CNGLST+Helvetica" w:cs="CNGLST+Helvetica"/>
          <w:color w:val="000000"/>
          <w:sz w:val="12"/>
        </w:rPr>
        <w:t>Zásobovacím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za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ízením“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se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rozumí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typ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Technického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za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ízení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skládající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se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zpravidla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ze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zásobníku,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odpa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ova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e,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sm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 w:hAnsi="CNGLST+Helvetica" w:cs="CNGLST+Helvetica"/>
          <w:color w:val="000000"/>
          <w:sz w:val="12"/>
        </w:rPr>
        <w:t>šovací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stanice,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plnících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potrubí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armatur,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do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kterého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dodává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zpravidla</w:t>
      </w:r>
    </w:p>
    <w:p w14:paraId="62108666" w14:textId="77777777" w:rsidR="00402C58" w:rsidRDefault="00000000">
      <w:pPr>
        <w:framePr w:w="10845" w:wrap="auto" w:hAnchor="text" w:x="852" w:y="5325"/>
        <w:widowControl w:val="0"/>
        <w:autoSpaceDE w:val="0"/>
        <w:autoSpaceDN w:val="0"/>
        <w:spacing w:before="0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 w:hAnsi="CNGLST+Helvetica" w:cs="CNGLST+Helvetica"/>
          <w:color w:val="000000"/>
          <w:sz w:val="12"/>
        </w:rPr>
        <w:t>kapalné</w:t>
      </w:r>
      <w:r>
        <w:rPr>
          <w:rFonts w:ascii="CNGLST+Helvetica"/>
          <w:color w:val="000000"/>
          <w:spacing w:val="24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Plyny.</w:t>
      </w:r>
      <w:r>
        <w:rPr>
          <w:rFonts w:ascii="CNGLST+Helvetica"/>
          <w:color w:val="000000"/>
          <w:spacing w:val="25"/>
          <w:sz w:val="12"/>
        </w:rPr>
        <w:t xml:space="preserve"> </w:t>
      </w:r>
      <w:r>
        <w:rPr>
          <w:rFonts w:ascii="CNGLST+Helvetica"/>
          <w:color w:val="000000"/>
          <w:sz w:val="12"/>
        </w:rPr>
        <w:t>Pokud</w:t>
      </w:r>
      <w:r>
        <w:rPr>
          <w:rFonts w:ascii="CNGLST+Helvetica"/>
          <w:color w:val="000000"/>
          <w:spacing w:val="25"/>
          <w:sz w:val="12"/>
        </w:rPr>
        <w:t xml:space="preserve"> </w:t>
      </w:r>
      <w:r>
        <w:rPr>
          <w:rFonts w:ascii="CNGLST+Helvetica"/>
          <w:color w:val="000000"/>
          <w:sz w:val="12"/>
        </w:rPr>
        <w:t>si</w:t>
      </w:r>
      <w:r>
        <w:rPr>
          <w:rFonts w:ascii="CNGLST+Helvetica"/>
          <w:color w:val="000000"/>
          <w:spacing w:val="2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</w:t>
      </w:r>
      <w:r>
        <w:rPr>
          <w:rFonts w:ascii="CNGLST+Helvetica"/>
          <w:color w:val="000000"/>
          <w:spacing w:val="2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objedná</w:t>
      </w:r>
      <w:r>
        <w:rPr>
          <w:rFonts w:ascii="CNGLST+Helvetica"/>
          <w:color w:val="000000"/>
          <w:spacing w:val="22"/>
          <w:sz w:val="12"/>
        </w:rPr>
        <w:t xml:space="preserve"> </w:t>
      </w:r>
      <w:r>
        <w:rPr>
          <w:rFonts w:ascii="CNGLST+Helvetica"/>
          <w:color w:val="000000"/>
          <w:sz w:val="12"/>
        </w:rPr>
        <w:t>u</w:t>
      </w:r>
      <w:r>
        <w:rPr>
          <w:rFonts w:ascii="CNGLST+Helvetica"/>
          <w:color w:val="000000"/>
          <w:spacing w:val="25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2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službu</w:t>
      </w:r>
      <w:r>
        <w:rPr>
          <w:rFonts w:ascii="CNGLST+Helvetica"/>
          <w:color w:val="000000"/>
          <w:spacing w:val="2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dálkového</w:t>
      </w:r>
      <w:r>
        <w:rPr>
          <w:rFonts w:ascii="CNGLST+Helvetica"/>
          <w:color w:val="000000"/>
          <w:spacing w:val="2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sledování,</w:t>
      </w:r>
      <w:r>
        <w:rPr>
          <w:rFonts w:ascii="CNGLST+Helvetica"/>
          <w:color w:val="000000"/>
          <w:spacing w:val="24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23"/>
          <w:sz w:val="12"/>
        </w:rPr>
        <w:t xml:space="preserve"> </w:t>
      </w:r>
      <w:r>
        <w:rPr>
          <w:rFonts w:ascii="CNGLST+Helvetica"/>
          <w:color w:val="000000"/>
          <w:sz w:val="12"/>
        </w:rPr>
        <w:t>bude</w:t>
      </w:r>
      <w:r>
        <w:rPr>
          <w:rFonts w:ascii="CNGLST+Helvetica"/>
          <w:color w:val="000000"/>
          <w:spacing w:val="2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dodávat</w:t>
      </w:r>
      <w:r>
        <w:rPr>
          <w:rFonts w:ascii="CNGLST+Helvetica"/>
          <w:color w:val="000000"/>
          <w:spacing w:val="24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</w:t>
      </w:r>
      <w:r>
        <w:rPr>
          <w:rFonts w:ascii="CNGLST+Helvetica"/>
          <w:color w:val="000000"/>
          <w:spacing w:val="25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do</w:t>
      </w:r>
      <w:r>
        <w:rPr>
          <w:rFonts w:ascii="CNGLST+Helvetica"/>
          <w:color w:val="000000"/>
          <w:spacing w:val="2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Zásobovacího</w:t>
      </w:r>
      <w:r>
        <w:rPr>
          <w:rFonts w:ascii="CNGLST+Helvetica"/>
          <w:color w:val="000000"/>
          <w:spacing w:val="22"/>
          <w:sz w:val="12"/>
        </w:rPr>
        <w:t xml:space="preserve"> </w:t>
      </w:r>
      <w:r>
        <w:rPr>
          <w:rFonts w:ascii="CNGLST+Helvetica"/>
          <w:color w:val="000000"/>
          <w:sz w:val="12"/>
        </w:rPr>
        <w:t>za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ízení</w:t>
      </w:r>
      <w:r>
        <w:rPr>
          <w:rFonts w:ascii="CNGLST+Helvetica"/>
          <w:color w:val="000000"/>
          <w:spacing w:val="25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pr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CNGLST+Helvetica"/>
          <w:color w:val="000000"/>
          <w:spacing w:val="-2"/>
          <w:sz w:val="12"/>
        </w:rPr>
        <w:t>b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 w:hAnsi="CNGLST+Helvetica" w:cs="CNGLST+Helvetica"/>
          <w:color w:val="000000"/>
          <w:sz w:val="12"/>
        </w:rPr>
        <w:t>žn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28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tak,</w:t>
      </w:r>
      <w:r>
        <w:rPr>
          <w:rFonts w:ascii="CNGLST+Helvetica"/>
          <w:color w:val="000000"/>
          <w:spacing w:val="25"/>
          <w:sz w:val="12"/>
        </w:rPr>
        <w:t xml:space="preserve"> </w:t>
      </w:r>
      <w:r>
        <w:rPr>
          <w:rFonts w:ascii="CNGLST+Helvetica"/>
          <w:color w:val="000000"/>
          <w:sz w:val="12"/>
        </w:rPr>
        <w:t>aby</w:t>
      </w:r>
      <w:r>
        <w:rPr>
          <w:rFonts w:ascii="CNGLST+Helvetica"/>
          <w:color w:val="000000"/>
          <w:spacing w:val="21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m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>l</w:t>
      </w:r>
      <w:r>
        <w:rPr>
          <w:rFonts w:ascii="CNGLST+Helvetica"/>
          <w:color w:val="000000"/>
          <w:spacing w:val="2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</w:t>
      </w:r>
      <w:r>
        <w:rPr>
          <w:rFonts w:ascii="CNGLST+Helvetica"/>
          <w:color w:val="000000"/>
          <w:spacing w:val="22"/>
          <w:sz w:val="12"/>
        </w:rPr>
        <w:t xml:space="preserve"> </w:t>
      </w:r>
      <w:r>
        <w:rPr>
          <w:rFonts w:ascii="CNGLST+Helvetica"/>
          <w:color w:val="000000"/>
          <w:sz w:val="12"/>
        </w:rPr>
        <w:t>v</w:t>
      </w:r>
      <w:r>
        <w:rPr>
          <w:rFonts w:ascii="CNGLST+Helvetica"/>
          <w:color w:val="000000"/>
          <w:spacing w:val="2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Zásobovacím</w:t>
      </w:r>
      <w:r>
        <w:rPr>
          <w:rFonts w:ascii="CNGLST+Helvetica"/>
          <w:color w:val="000000"/>
          <w:spacing w:val="25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za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ízení</w:t>
      </w:r>
    </w:p>
    <w:p w14:paraId="2F00E0C8" w14:textId="77777777" w:rsidR="00402C58" w:rsidRDefault="00000000">
      <w:pPr>
        <w:framePr w:w="10845" w:wrap="auto" w:hAnchor="text" w:x="852" w:y="5325"/>
        <w:widowControl w:val="0"/>
        <w:autoSpaceDE w:val="0"/>
        <w:autoSpaceDN w:val="0"/>
        <w:spacing w:before="2" w:after="0" w:line="134" w:lineRule="exact"/>
        <w:jc w:val="left"/>
        <w:rPr>
          <w:rFonts w:ascii="Times New Roman"/>
          <w:color w:val="000000"/>
          <w:sz w:val="12"/>
        </w:rPr>
      </w:pPr>
      <w:r>
        <w:rPr>
          <w:rFonts w:ascii="CNGLST+Helvetica"/>
          <w:color w:val="000000"/>
          <w:sz w:val="12"/>
        </w:rPr>
        <w:t>dostate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pacing w:val="-1"/>
          <w:sz w:val="12"/>
        </w:rPr>
        <w:t>nou</w:t>
      </w:r>
      <w:r>
        <w:rPr>
          <w:rFonts w:ascii="CNGLST+Helvetica"/>
          <w:color w:val="000000"/>
          <w:spacing w:val="3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zásobu</w:t>
      </w:r>
      <w:r>
        <w:rPr>
          <w:rFonts w:ascii="CNGLST+Helvetica"/>
          <w:color w:val="000000"/>
          <w:spacing w:val="30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Plynu,</w:t>
      </w:r>
      <w:r>
        <w:rPr>
          <w:rFonts w:ascii="CNGLST+Helvetica"/>
          <w:color w:val="000000"/>
          <w:spacing w:val="29"/>
          <w:sz w:val="12"/>
        </w:rPr>
        <w:t xml:space="preserve"> </w:t>
      </w:r>
      <w:r>
        <w:rPr>
          <w:rFonts w:ascii="CNGLST+Helvetica"/>
          <w:color w:val="000000"/>
          <w:sz w:val="12"/>
        </w:rPr>
        <w:t>s</w:t>
      </w:r>
      <w:r>
        <w:rPr>
          <w:rFonts w:ascii="CNGLST+Helvetica"/>
          <w:color w:val="000000"/>
          <w:spacing w:val="27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ihlédnutím</w:t>
      </w:r>
      <w:r>
        <w:rPr>
          <w:rFonts w:ascii="CNGLST+Helvetica"/>
          <w:color w:val="000000"/>
          <w:spacing w:val="25"/>
          <w:sz w:val="12"/>
        </w:rPr>
        <w:t xml:space="preserve"> </w:t>
      </w:r>
      <w:r>
        <w:rPr>
          <w:rFonts w:ascii="CNGLST+Helvetica"/>
          <w:color w:val="000000"/>
          <w:sz w:val="12"/>
        </w:rPr>
        <w:t>k</w:t>
      </w:r>
      <w:r>
        <w:rPr>
          <w:rFonts w:ascii="CNGLST+Helvetica"/>
          <w:color w:val="000000"/>
          <w:spacing w:val="29"/>
          <w:sz w:val="12"/>
        </w:rPr>
        <w:t xml:space="preserve"> </w:t>
      </w:r>
      <w:r>
        <w:rPr>
          <w:rFonts w:ascii="CNGLST+Helvetica"/>
          <w:color w:val="000000"/>
          <w:sz w:val="12"/>
        </w:rPr>
        <w:t>jeho</w:t>
      </w:r>
      <w:r>
        <w:rPr>
          <w:rFonts w:ascii="CNGLST+Helvetica"/>
          <w:color w:val="000000"/>
          <w:spacing w:val="29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obvyklé</w:t>
      </w:r>
      <w:r>
        <w:rPr>
          <w:rFonts w:ascii="CNGLST+Helvetica"/>
          <w:color w:val="000000"/>
          <w:spacing w:val="30"/>
          <w:sz w:val="12"/>
        </w:rPr>
        <w:t xml:space="preserve"> </w:t>
      </w:r>
      <w:r>
        <w:rPr>
          <w:rFonts w:ascii="CNGLST+Helvetica"/>
          <w:color w:val="000000"/>
          <w:sz w:val="12"/>
        </w:rPr>
        <w:t>spot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eb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>.</w:t>
      </w:r>
      <w:r>
        <w:rPr>
          <w:rFonts w:ascii="CNGLST+Helvetica"/>
          <w:color w:val="000000"/>
          <w:spacing w:val="27"/>
          <w:sz w:val="12"/>
        </w:rPr>
        <w:t xml:space="preserve"> </w:t>
      </w:r>
      <w:r>
        <w:rPr>
          <w:rFonts w:ascii="CNGLST+Helvetica"/>
          <w:color w:val="000000"/>
          <w:sz w:val="12"/>
        </w:rPr>
        <w:t>I</w:t>
      </w:r>
      <w:r>
        <w:rPr>
          <w:rFonts w:ascii="CNGLST+Helvetica"/>
          <w:color w:val="000000"/>
          <w:spacing w:val="29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v </w:t>
      </w:r>
      <w:r>
        <w:rPr>
          <w:rFonts w:ascii="CNGLST+Helvetica"/>
          <w:color w:val="000000"/>
          <w:spacing w:val="-2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ípad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3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služby</w:t>
      </w:r>
      <w:r>
        <w:rPr>
          <w:rFonts w:ascii="CNGLST+Helvetica"/>
          <w:color w:val="000000"/>
          <w:spacing w:val="2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dálkového</w:t>
      </w:r>
      <w:r>
        <w:rPr>
          <w:rFonts w:ascii="CNGLST+Helvetica"/>
          <w:color w:val="000000"/>
          <w:spacing w:val="2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sledování</w:t>
      </w:r>
      <w:r>
        <w:rPr>
          <w:rFonts w:ascii="CNGLST+Helvetica"/>
          <w:color w:val="000000"/>
          <w:spacing w:val="29"/>
          <w:sz w:val="12"/>
        </w:rPr>
        <w:t xml:space="preserve"> </w:t>
      </w:r>
      <w:r>
        <w:rPr>
          <w:rFonts w:ascii="CNGLST+Helvetica"/>
          <w:color w:val="000000"/>
          <w:sz w:val="12"/>
        </w:rPr>
        <w:t>je</w:t>
      </w:r>
      <w:r>
        <w:rPr>
          <w:rFonts w:ascii="CNGLST+Helvetica"/>
          <w:color w:val="000000"/>
          <w:spacing w:val="3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</w:t>
      </w:r>
      <w:r>
        <w:rPr>
          <w:rFonts w:ascii="CNGLST+Helvetica"/>
          <w:color w:val="000000"/>
          <w:spacing w:val="27"/>
          <w:sz w:val="12"/>
        </w:rPr>
        <w:t xml:space="preserve"> </w:t>
      </w:r>
      <w:r>
        <w:rPr>
          <w:rFonts w:ascii="CNGLST+Helvetica"/>
          <w:color w:val="000000"/>
          <w:sz w:val="12"/>
        </w:rPr>
        <w:t>povinen</w:t>
      </w:r>
      <w:r>
        <w:rPr>
          <w:rFonts w:ascii="CNGLST+Helvetica"/>
          <w:color w:val="000000"/>
          <w:spacing w:val="2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pacing w:val="1"/>
          <w:sz w:val="12"/>
        </w:rPr>
        <w:t>provád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>t</w:t>
      </w:r>
      <w:r>
        <w:rPr>
          <w:rFonts w:ascii="CNGLST+Helvetica"/>
          <w:color w:val="000000"/>
          <w:spacing w:val="27"/>
          <w:sz w:val="12"/>
        </w:rPr>
        <w:t xml:space="preserve"> </w:t>
      </w:r>
      <w:r>
        <w:rPr>
          <w:rFonts w:ascii="CNGLST+Helvetica"/>
          <w:color w:val="000000"/>
          <w:sz w:val="12"/>
        </w:rPr>
        <w:t>kontrolu</w:t>
      </w:r>
      <w:r>
        <w:rPr>
          <w:rFonts w:ascii="CNGLST+Helvetica"/>
          <w:color w:val="000000"/>
          <w:spacing w:val="29"/>
          <w:sz w:val="12"/>
        </w:rPr>
        <w:t xml:space="preserve"> </w:t>
      </w:r>
      <w:r>
        <w:rPr>
          <w:rFonts w:ascii="CNGLST+Helvetica"/>
          <w:color w:val="000000"/>
          <w:sz w:val="12"/>
        </w:rPr>
        <w:t>stavu</w:t>
      </w:r>
      <w:r>
        <w:rPr>
          <w:rFonts w:ascii="CNGLST+Helvetica"/>
          <w:color w:val="000000"/>
          <w:spacing w:val="30"/>
          <w:sz w:val="12"/>
        </w:rPr>
        <w:t xml:space="preserve"> </w:t>
      </w:r>
      <w:r>
        <w:rPr>
          <w:rFonts w:ascii="CNGLST+Helvetica"/>
          <w:color w:val="000000"/>
          <w:sz w:val="12"/>
        </w:rPr>
        <w:t>manometru</w:t>
      </w:r>
      <w:r>
        <w:rPr>
          <w:rFonts w:ascii="CNGLST+Helvetica"/>
          <w:color w:val="000000"/>
          <w:spacing w:val="2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ukazujícího</w:t>
      </w:r>
      <w:r>
        <w:rPr>
          <w:rFonts w:ascii="CNGLST+Helvetica"/>
          <w:color w:val="000000"/>
          <w:spacing w:val="29"/>
          <w:sz w:val="12"/>
        </w:rPr>
        <w:t xml:space="preserve"> </w:t>
      </w:r>
      <w:r>
        <w:rPr>
          <w:rFonts w:ascii="CNGLST+Helvetica"/>
          <w:color w:val="000000"/>
          <w:sz w:val="12"/>
        </w:rPr>
        <w:t>stav</w:t>
      </w:r>
      <w:r>
        <w:rPr>
          <w:rFonts w:ascii="CNGLST+Helvetica"/>
          <w:color w:val="000000"/>
          <w:spacing w:val="26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nápln</w:t>
      </w:r>
      <w:r>
        <w:rPr>
          <w:rFonts w:ascii="Arial" w:hAnsi="Arial" w:cs="Arial"/>
          <w:color w:val="000000"/>
          <w:sz w:val="12"/>
        </w:rPr>
        <w:t>ě</w:t>
      </w:r>
    </w:p>
    <w:p w14:paraId="4FBC1772" w14:textId="77777777" w:rsidR="00402C58" w:rsidRDefault="00000000">
      <w:pPr>
        <w:framePr w:w="10845" w:wrap="auto" w:hAnchor="text" w:x="852" w:y="5325"/>
        <w:widowControl w:val="0"/>
        <w:autoSpaceDE w:val="0"/>
        <w:autoSpaceDN w:val="0"/>
        <w:spacing w:before="4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 w:hAnsi="CNGLST+Helvetica" w:cs="CNGLST+Helvetica"/>
          <w:color w:val="000000"/>
          <w:sz w:val="12"/>
        </w:rPr>
        <w:t>Zásobovacího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za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ízení,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zapisovat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stavy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manometru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do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provozního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pacing w:val="1"/>
          <w:sz w:val="12"/>
        </w:rPr>
        <w:t>deníku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oznámit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nenadálý</w:t>
      </w:r>
      <w:r>
        <w:rPr>
          <w:rFonts w:ascii="CNGLST+Helvetica"/>
          <w:color w:val="000000"/>
          <w:spacing w:val="14"/>
          <w:sz w:val="12"/>
        </w:rPr>
        <w:t xml:space="preserve"> </w:t>
      </w:r>
      <w:r>
        <w:rPr>
          <w:rFonts w:ascii="CNGLST+Helvetica"/>
          <w:color w:val="000000"/>
          <w:sz w:val="12"/>
        </w:rPr>
        <w:t>pokles</w:t>
      </w:r>
      <w:r>
        <w:rPr>
          <w:rFonts w:ascii="CNGLST+Helvetica"/>
          <w:color w:val="000000"/>
          <w:spacing w:val="1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nápln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18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i</w:t>
      </w:r>
      <w:r>
        <w:rPr>
          <w:rFonts w:ascii="CNGLST+Helvetica"/>
          <w:color w:val="000000"/>
          <w:spacing w:val="1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její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pokles</w:t>
      </w:r>
      <w:r>
        <w:rPr>
          <w:rFonts w:ascii="CNGLST+Helvetica"/>
          <w:color w:val="000000"/>
          <w:spacing w:val="14"/>
          <w:sz w:val="12"/>
        </w:rPr>
        <w:t xml:space="preserve"> </w:t>
      </w:r>
      <w:r>
        <w:rPr>
          <w:rFonts w:ascii="CNGLST+Helvetica"/>
          <w:color w:val="000000"/>
          <w:sz w:val="12"/>
        </w:rPr>
        <w:t>pod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15%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kapacity</w:t>
      </w:r>
      <w:r>
        <w:rPr>
          <w:rFonts w:ascii="CNGLST+Helvetica"/>
          <w:color w:val="000000"/>
          <w:spacing w:val="1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Zásobovacího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za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ízení.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V</w:t>
      </w:r>
      <w:r>
        <w:rPr>
          <w:rFonts w:ascii="CNGLST+Helvetica"/>
          <w:color w:val="000000"/>
          <w:spacing w:val="-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ostatních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ípadech</w:t>
      </w:r>
    </w:p>
    <w:p w14:paraId="7DDC527E" w14:textId="77777777" w:rsidR="00402C58" w:rsidRDefault="00000000">
      <w:pPr>
        <w:framePr w:w="10845" w:wrap="auto" w:hAnchor="text" w:x="852" w:y="5325"/>
        <w:widowControl w:val="0"/>
        <w:autoSpaceDE w:val="0"/>
        <w:autoSpaceDN w:val="0"/>
        <w:spacing w:before="2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 w:hAnsi="CNGLST+Helvetica" w:cs="CNGLST+Helvetica"/>
          <w:color w:val="000000"/>
          <w:sz w:val="12"/>
        </w:rPr>
        <w:t>dodává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do </w:t>
      </w:r>
      <w:r>
        <w:rPr>
          <w:rFonts w:ascii="CNGLST+Helvetica" w:hAnsi="CNGLST+Helvetica" w:cs="CNGLST+Helvetica"/>
          <w:color w:val="000000"/>
          <w:sz w:val="12"/>
        </w:rPr>
        <w:t>Zásobovacího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za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ízení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na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základ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díl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ích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objednávek</w:t>
      </w:r>
      <w:r>
        <w:rPr>
          <w:rFonts w:ascii="CNGLST+Helvetica"/>
          <w:color w:val="00000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zákazníka,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kdy </w:t>
      </w:r>
      <w:r>
        <w:rPr>
          <w:rFonts w:ascii="CNGLST+Helvetica" w:hAnsi="CNGLST+Helvetica" w:cs="CNGLST+Helvetica"/>
          <w:color w:val="000000"/>
          <w:sz w:val="12"/>
        </w:rPr>
        <w:t>každá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objednávka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specifikuje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jednu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dodávku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Plynu.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Objednávka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musí</w:t>
      </w:r>
      <w:r>
        <w:rPr>
          <w:rFonts w:ascii="CNGLST+Helvetica"/>
          <w:color w:val="000000"/>
          <w:sz w:val="12"/>
        </w:rPr>
        <w:t xml:space="preserve"> obsahovat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alespo</w:t>
      </w:r>
      <w:r>
        <w:rPr>
          <w:rFonts w:ascii="Arial" w:hAnsi="Arial" w:cs="Arial"/>
          <w:color w:val="000000"/>
          <w:sz w:val="12"/>
        </w:rPr>
        <w:t>ň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druh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Plynu,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jeho</w:t>
      </w:r>
    </w:p>
    <w:p w14:paraId="0855A310" w14:textId="77777777" w:rsidR="00402C58" w:rsidRDefault="00000000">
      <w:pPr>
        <w:framePr w:w="10845" w:wrap="auto" w:hAnchor="text" w:x="852" w:y="5325"/>
        <w:widowControl w:val="0"/>
        <w:autoSpaceDE w:val="0"/>
        <w:autoSpaceDN w:val="0"/>
        <w:spacing w:before="4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 w:hAnsi="CNGLST+Helvetica" w:cs="CNGLST+Helvetica"/>
          <w:color w:val="000000"/>
          <w:sz w:val="12"/>
        </w:rPr>
        <w:t>množství,</w:t>
      </w:r>
      <w:r>
        <w:rPr>
          <w:rFonts w:ascii="CNGLST+Helvetica"/>
          <w:color w:val="00000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požadovaný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termín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místo</w:t>
      </w:r>
      <w:r>
        <w:rPr>
          <w:rFonts w:ascii="CNGLST+Helvetica"/>
          <w:color w:val="00000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dodání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je</w:t>
      </w:r>
      <w:r>
        <w:rPr>
          <w:rFonts w:ascii="CNGLST+Helvetica"/>
          <w:color w:val="000000"/>
          <w:spacing w:val="1"/>
          <w:sz w:val="12"/>
        </w:rPr>
        <w:t xml:space="preserve"> 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pacing w:val="-1"/>
          <w:sz w:val="12"/>
        </w:rPr>
        <w:t>eba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ji zaslat Linde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nejmén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CNGLST+Helvetica"/>
          <w:color w:val="000000"/>
          <w:sz w:val="12"/>
        </w:rPr>
        <w:t>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i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pracovní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z w:val="12"/>
        </w:rPr>
        <w:t>dny 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ed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požadovaným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dnem</w:t>
      </w:r>
      <w:r>
        <w:rPr>
          <w:rFonts w:ascii="CNGLST+Helvetica"/>
          <w:color w:val="000000"/>
          <w:spacing w:val="-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dodání.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z w:val="12"/>
        </w:rPr>
        <w:t>U LPG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zajistí</w:t>
      </w:r>
      <w:r>
        <w:rPr>
          <w:rFonts w:ascii="CNGLST+Helvetica"/>
          <w:color w:val="000000"/>
          <w:sz w:val="12"/>
        </w:rPr>
        <w:t xml:space="preserve"> Linde </w:t>
      </w:r>
      <w:r>
        <w:rPr>
          <w:rFonts w:ascii="CNGLST+Helvetica" w:hAnsi="CNGLST+Helvetica" w:cs="CNGLST+Helvetica"/>
          <w:color w:val="000000"/>
          <w:sz w:val="12"/>
        </w:rPr>
        <w:t>dodávku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do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15 </w:t>
      </w:r>
      <w:r>
        <w:rPr>
          <w:rFonts w:ascii="CNGLST+Helvetica"/>
          <w:color w:val="000000"/>
          <w:spacing w:val="-1"/>
          <w:sz w:val="12"/>
        </w:rPr>
        <w:t>dn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od </w:t>
      </w:r>
      <w:r>
        <w:rPr>
          <w:rFonts w:ascii="CNGLST+Helvetica" w:hAnsi="CNGLST+Helvetica" w:cs="CNGLST+Helvetica"/>
          <w:color w:val="000000"/>
          <w:sz w:val="12"/>
        </w:rPr>
        <w:t>potvrzení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objednávky.</w:t>
      </w:r>
    </w:p>
    <w:p w14:paraId="585D56E1" w14:textId="77777777" w:rsidR="00402C58" w:rsidRDefault="00000000">
      <w:pPr>
        <w:framePr w:w="10845" w:wrap="auto" w:hAnchor="text" w:x="852" w:y="5325"/>
        <w:widowControl w:val="0"/>
        <w:autoSpaceDE w:val="0"/>
        <w:autoSpaceDN w:val="0"/>
        <w:spacing w:before="2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 w:hAnsi="CNGLST+Helvetica" w:cs="CNGLST+Helvetica"/>
          <w:color w:val="000000"/>
          <w:sz w:val="12"/>
        </w:rPr>
        <w:t>Dodané</w:t>
      </w:r>
      <w:r>
        <w:rPr>
          <w:rFonts w:ascii="CNGLST+Helvetica"/>
          <w:color w:val="00000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množství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Plynu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se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ur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í</w:t>
      </w:r>
      <w:r>
        <w:rPr>
          <w:rFonts w:ascii="CNGLST+Helvetica"/>
          <w:color w:val="000000"/>
          <w:sz w:val="12"/>
        </w:rPr>
        <w:t xml:space="preserve"> dle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kalibrovaného</w:t>
      </w:r>
      <w:r>
        <w:rPr>
          <w:rFonts w:ascii="CNGLST+Helvetica"/>
          <w:color w:val="000000"/>
          <w:spacing w:val="1"/>
          <w:sz w:val="12"/>
        </w:rPr>
        <w:t xml:space="preserve"> pr</w:t>
      </w:r>
      <w:r>
        <w:rPr>
          <w:rFonts w:ascii="Arial" w:hAnsi="Arial" w:cs="Arial"/>
          <w:color w:val="000000"/>
          <w:spacing w:val="-2"/>
          <w:sz w:val="12"/>
        </w:rPr>
        <w:t>ů</w:t>
      </w:r>
      <w:r>
        <w:rPr>
          <w:rFonts w:ascii="CNGLST+Helvetica"/>
          <w:color w:val="000000"/>
          <w:sz w:val="12"/>
        </w:rPr>
        <w:t>tokom</w:t>
      </w:r>
      <w:r>
        <w:rPr>
          <w:rFonts w:ascii="Arial" w:hAnsi="Arial" w:cs="Arial"/>
          <w:color w:val="000000"/>
          <w:spacing w:val="-2"/>
          <w:sz w:val="12"/>
        </w:rPr>
        <w:t>ě</w:t>
      </w:r>
      <w:r>
        <w:rPr>
          <w:rFonts w:ascii="CNGLST+Helvetica"/>
          <w:color w:val="000000"/>
          <w:spacing w:val="1"/>
          <w:sz w:val="12"/>
        </w:rPr>
        <w:t>ru</w:t>
      </w:r>
      <w:r>
        <w:rPr>
          <w:rFonts w:ascii="CNGLST+Helvetica"/>
          <w:color w:val="00000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namontovaného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z w:val="12"/>
        </w:rPr>
        <w:t>na silni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ní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z w:val="12"/>
        </w:rPr>
        <w:t>cistern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>, pokud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není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ve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Smlouv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sjednáno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jinak.</w:t>
      </w:r>
    </w:p>
    <w:p w14:paraId="0FDAED2D" w14:textId="77777777" w:rsidR="00402C58" w:rsidRDefault="00000000">
      <w:pPr>
        <w:framePr w:w="10845" w:wrap="auto" w:hAnchor="text" w:x="852" w:y="5325"/>
        <w:widowControl w:val="0"/>
        <w:autoSpaceDE w:val="0"/>
        <w:autoSpaceDN w:val="0"/>
        <w:spacing w:before="4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 w:hAnsi="CNGLST+Helvetica" w:cs="CNGLST+Helvetica"/>
          <w:color w:val="000000"/>
          <w:sz w:val="12"/>
        </w:rPr>
        <w:t>Zákazník</w:t>
      </w:r>
      <w:r>
        <w:rPr>
          <w:rFonts w:ascii="CNGLST+Helvetica"/>
          <w:color w:val="000000"/>
          <w:spacing w:val="19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zajistí</w:t>
      </w:r>
      <w:r>
        <w:rPr>
          <w:rFonts w:ascii="CNGLST+Helvetica"/>
          <w:color w:val="000000"/>
          <w:spacing w:val="22"/>
          <w:sz w:val="12"/>
        </w:rPr>
        <w:t xml:space="preserve"> </w:t>
      </w:r>
      <w:r>
        <w:rPr>
          <w:rFonts w:ascii="CNGLST+Helvetica"/>
          <w:color w:val="000000"/>
          <w:sz w:val="12"/>
        </w:rPr>
        <w:t>bezplatn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2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vhodný</w:t>
      </w:r>
      <w:r>
        <w:rPr>
          <w:rFonts w:ascii="CNGLST+Helvetica"/>
          <w:color w:val="000000"/>
          <w:spacing w:val="22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20"/>
          <w:sz w:val="12"/>
        </w:rPr>
        <w:t xml:space="preserve"> </w:t>
      </w:r>
      <w:r>
        <w:rPr>
          <w:rFonts w:ascii="CNGLST+Helvetica"/>
          <w:color w:val="000000"/>
          <w:sz w:val="12"/>
        </w:rPr>
        <w:t>bezpe</w:t>
      </w:r>
      <w:r>
        <w:rPr>
          <w:rFonts w:ascii="Arial" w:hAnsi="Arial" w:cs="Arial"/>
          <w:color w:val="000000"/>
          <w:spacing w:val="-2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ný</w:t>
      </w:r>
      <w:r>
        <w:rPr>
          <w:rFonts w:ascii="CNGLST+Helvetica"/>
          <w:color w:val="000000"/>
          <w:spacing w:val="21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ístup</w:t>
      </w:r>
      <w:r>
        <w:rPr>
          <w:rFonts w:ascii="CNGLST+Helvetica"/>
          <w:color w:val="000000"/>
          <w:spacing w:val="23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23"/>
          <w:sz w:val="12"/>
        </w:rPr>
        <w:t xml:space="preserve"> </w:t>
      </w:r>
      <w:r>
        <w:rPr>
          <w:rFonts w:ascii="CNGLST+Helvetica"/>
          <w:color w:val="000000"/>
          <w:sz w:val="12"/>
        </w:rPr>
        <w:t>k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Zásobovacímu</w:t>
      </w:r>
      <w:r>
        <w:rPr>
          <w:rFonts w:ascii="CNGLST+Helvetica"/>
          <w:color w:val="000000"/>
          <w:spacing w:val="22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za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ízení</w:t>
      </w:r>
      <w:r>
        <w:rPr>
          <w:rFonts w:ascii="CNGLST+Helvetica"/>
          <w:color w:val="000000"/>
          <w:spacing w:val="19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24</w:t>
      </w:r>
      <w:r>
        <w:rPr>
          <w:rFonts w:ascii="CNGLST+Helvetica"/>
          <w:color w:val="000000"/>
          <w:spacing w:val="24"/>
          <w:sz w:val="12"/>
        </w:rPr>
        <w:t xml:space="preserve"> </w:t>
      </w:r>
      <w:r>
        <w:rPr>
          <w:rFonts w:ascii="CNGLST+Helvetica"/>
          <w:color w:val="000000"/>
          <w:sz w:val="12"/>
        </w:rPr>
        <w:t>hod.</w:t>
      </w:r>
      <w:r>
        <w:rPr>
          <w:rFonts w:ascii="CNGLST+Helvetica"/>
          <w:color w:val="000000"/>
          <w:spacing w:val="19"/>
          <w:sz w:val="12"/>
        </w:rPr>
        <w:t xml:space="preserve"> </w:t>
      </w:r>
      <w:r>
        <w:rPr>
          <w:rFonts w:ascii="CNGLST+Helvetica"/>
          <w:color w:val="000000"/>
          <w:sz w:val="12"/>
        </w:rPr>
        <w:t>denn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2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umožní</w:t>
      </w:r>
      <w:r>
        <w:rPr>
          <w:rFonts w:ascii="CNGLST+Helvetica"/>
          <w:color w:val="000000"/>
          <w:spacing w:val="20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2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užívat</w:t>
      </w:r>
      <w:r>
        <w:rPr>
          <w:rFonts w:ascii="CNGLST+Helvetica"/>
          <w:color w:val="000000"/>
          <w:spacing w:val="20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íjezdovou</w:t>
      </w:r>
      <w:r>
        <w:rPr>
          <w:rFonts w:ascii="CNGLST+Helvetica"/>
          <w:color w:val="000000"/>
          <w:spacing w:val="23"/>
          <w:sz w:val="12"/>
        </w:rPr>
        <w:t xml:space="preserve"> </w:t>
      </w:r>
      <w:r>
        <w:rPr>
          <w:rFonts w:ascii="CNGLST+Helvetica"/>
          <w:color w:val="000000"/>
          <w:sz w:val="12"/>
        </w:rPr>
        <w:t>cestu</w:t>
      </w:r>
      <w:r>
        <w:rPr>
          <w:rFonts w:ascii="CNGLST+Helvetica"/>
          <w:color w:val="000000"/>
          <w:spacing w:val="23"/>
          <w:sz w:val="12"/>
        </w:rPr>
        <w:t xml:space="preserve"> </w:t>
      </w:r>
      <w:r>
        <w:rPr>
          <w:rFonts w:ascii="CNGLST+Helvetica"/>
          <w:color w:val="000000"/>
          <w:sz w:val="12"/>
        </w:rPr>
        <w:t>k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Zásobovacímu</w:t>
      </w:r>
      <w:r>
        <w:rPr>
          <w:rFonts w:ascii="CNGLST+Helvetica"/>
          <w:color w:val="000000"/>
          <w:spacing w:val="20"/>
          <w:sz w:val="12"/>
        </w:rPr>
        <w:t xml:space="preserve"> </w:t>
      </w:r>
      <w:r>
        <w:rPr>
          <w:rFonts w:ascii="CNGLST+Helvetica"/>
          <w:color w:val="000000"/>
          <w:sz w:val="12"/>
        </w:rPr>
        <w:t>za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ízení</w:t>
      </w:r>
      <w:r>
        <w:rPr>
          <w:rFonts w:ascii="CNGLST+Helvetica"/>
          <w:color w:val="000000"/>
          <w:spacing w:val="22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pro</w:t>
      </w:r>
      <w:r>
        <w:rPr>
          <w:rFonts w:ascii="CNGLST+Helvetica"/>
          <w:color w:val="000000"/>
          <w:spacing w:val="20"/>
          <w:sz w:val="12"/>
        </w:rPr>
        <w:t xml:space="preserve"> </w:t>
      </w:r>
      <w:r>
        <w:rPr>
          <w:rFonts w:ascii="CNGLST+Helvetica"/>
          <w:color w:val="000000"/>
          <w:sz w:val="12"/>
        </w:rPr>
        <w:t>vozidla</w:t>
      </w:r>
      <w:r>
        <w:rPr>
          <w:rFonts w:ascii="CNGLST+Helvetica"/>
          <w:color w:val="000000"/>
          <w:spacing w:val="23"/>
          <w:sz w:val="12"/>
        </w:rPr>
        <w:t xml:space="preserve"> </w:t>
      </w:r>
      <w:r>
        <w:rPr>
          <w:rFonts w:ascii="CNGLST+Helvetica"/>
          <w:color w:val="000000"/>
          <w:sz w:val="12"/>
        </w:rPr>
        <w:t>do</w:t>
      </w:r>
      <w:r>
        <w:rPr>
          <w:rFonts w:ascii="CNGLST+Helvetica"/>
          <w:color w:val="000000"/>
          <w:spacing w:val="20"/>
          <w:sz w:val="12"/>
        </w:rPr>
        <w:t xml:space="preserve"> </w:t>
      </w:r>
      <w:r>
        <w:rPr>
          <w:rFonts w:ascii="CNGLST+Helvetica"/>
          <w:color w:val="000000"/>
          <w:sz w:val="12"/>
        </w:rPr>
        <w:t>48</w:t>
      </w:r>
      <w:r>
        <w:rPr>
          <w:rFonts w:ascii="CNGLST+Helvetica"/>
          <w:color w:val="000000"/>
          <w:spacing w:val="22"/>
          <w:sz w:val="12"/>
        </w:rPr>
        <w:t xml:space="preserve"> </w:t>
      </w:r>
      <w:r>
        <w:rPr>
          <w:rFonts w:ascii="CNGLST+Helvetica"/>
          <w:color w:val="000000"/>
          <w:sz w:val="12"/>
        </w:rPr>
        <w:t>tun.</w:t>
      </w:r>
    </w:p>
    <w:p w14:paraId="5CC99F5A" w14:textId="77777777" w:rsidR="00402C58" w:rsidRDefault="00000000">
      <w:pPr>
        <w:framePr w:w="10845" w:wrap="auto" w:hAnchor="text" w:x="852" w:y="5325"/>
        <w:widowControl w:val="0"/>
        <w:autoSpaceDE w:val="0"/>
        <w:autoSpaceDN w:val="0"/>
        <w:spacing w:before="2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 w:hAnsi="CNGLST+Helvetica" w:cs="CNGLST+Helvetica"/>
          <w:color w:val="000000"/>
          <w:sz w:val="12"/>
        </w:rPr>
        <w:t>Zákazník</w:t>
      </w:r>
      <w:r>
        <w:rPr>
          <w:rFonts w:ascii="CNGLST+Helvetica"/>
          <w:color w:val="000000"/>
          <w:spacing w:val="14"/>
          <w:sz w:val="12"/>
        </w:rPr>
        <w:t xml:space="preserve"> </w:t>
      </w:r>
      <w:r>
        <w:rPr>
          <w:rFonts w:ascii="CNGLST+Helvetica"/>
          <w:color w:val="000000"/>
          <w:sz w:val="12"/>
        </w:rPr>
        <w:t>se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zavazuje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umožnit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16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ádné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v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asné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pln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 w:hAnsi="CNGLST+Helvetica" w:cs="CNGLST+Helvetica"/>
          <w:color w:val="000000"/>
          <w:sz w:val="12"/>
        </w:rPr>
        <w:t>ní</w:t>
      </w:r>
      <w:r>
        <w:rPr>
          <w:rFonts w:ascii="CNGLST+Helvetica"/>
          <w:color w:val="000000"/>
          <w:spacing w:val="1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Zásobovacího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za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ízení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Plynem,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zejména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udržovat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Zásobovací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za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ízení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v 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ádném</w:t>
      </w:r>
      <w:r>
        <w:rPr>
          <w:rFonts w:ascii="CNGLST+Helvetica"/>
          <w:color w:val="000000"/>
          <w:spacing w:val="16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provozuschopném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stavu,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bez</w:t>
      </w:r>
      <w:r>
        <w:rPr>
          <w:rFonts w:ascii="CNGLST+Helvetica"/>
          <w:color w:val="000000"/>
          <w:spacing w:val="14"/>
          <w:sz w:val="12"/>
        </w:rPr>
        <w:t xml:space="preserve"> </w:t>
      </w:r>
      <w:r>
        <w:rPr>
          <w:rFonts w:ascii="CNGLST+Helvetica"/>
          <w:color w:val="000000"/>
          <w:sz w:val="12"/>
        </w:rPr>
        <w:t>vnit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ních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ne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istot,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</w:p>
    <w:p w14:paraId="3DF32EE4" w14:textId="77777777" w:rsidR="00402C58" w:rsidRDefault="00000000">
      <w:pPr>
        <w:framePr w:w="10845" w:wrap="auto" w:hAnchor="text" w:x="852" w:y="5325"/>
        <w:widowControl w:val="0"/>
        <w:autoSpaceDE w:val="0"/>
        <w:autoSpaceDN w:val="0"/>
        <w:spacing w:before="4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>neprodlen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9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hlásit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skute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nosti,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které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mohou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pacing w:val="-1"/>
          <w:sz w:val="12"/>
        </w:rPr>
        <w:t>mít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vliv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na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pln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 w:hAnsi="CNGLST+Helvetica" w:cs="CNGLST+Helvetica"/>
          <w:color w:val="000000"/>
          <w:spacing w:val="-2"/>
          <w:sz w:val="12"/>
        </w:rPr>
        <w:t>ní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závazk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9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ze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Smlouvy.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Pokud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nem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CNGLST+Helvetica" w:hAnsi="CNGLST+Helvetica" w:cs="CNGLST+Helvetica"/>
          <w:color w:val="000000"/>
          <w:sz w:val="12"/>
        </w:rPr>
        <w:t>že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provést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dodávku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Plynu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do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Zásobovacího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za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ízení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kv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CNGLST+Helvetica"/>
          <w:color w:val="000000"/>
          <w:sz w:val="12"/>
        </w:rPr>
        <w:t>li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nesou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innosti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zákazníka,</w:t>
      </w:r>
    </w:p>
    <w:p w14:paraId="355AA996" w14:textId="77777777" w:rsidR="00402C58" w:rsidRDefault="00000000">
      <w:pPr>
        <w:framePr w:w="10845" w:wrap="auto" w:hAnchor="text" w:x="852" w:y="5325"/>
        <w:widowControl w:val="0"/>
        <w:autoSpaceDE w:val="0"/>
        <w:autoSpaceDN w:val="0"/>
        <w:spacing w:before="2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pacing w:val="1"/>
          <w:sz w:val="12"/>
        </w:rPr>
        <w:t>m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CNGLST+Helvetica" w:hAnsi="CNGLST+Helvetica" w:cs="CNGLST+Helvetica"/>
          <w:color w:val="000000"/>
          <w:sz w:val="12"/>
        </w:rPr>
        <w:t>že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vyú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tovat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zákazníkovi</w:t>
      </w:r>
      <w:r>
        <w:rPr>
          <w:rFonts w:ascii="CNGLST+Helvetica"/>
          <w:color w:val="00000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neúsp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 w:hAnsi="CNGLST+Helvetica" w:cs="CNGLST+Helvetica"/>
          <w:color w:val="000000"/>
          <w:sz w:val="12"/>
        </w:rPr>
        <w:t>šnou</w:t>
      </w:r>
      <w:r>
        <w:rPr>
          <w:rFonts w:ascii="CNGLST+Helvetica"/>
          <w:color w:val="00000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jízdu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náklady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z w:val="12"/>
        </w:rPr>
        <w:t>na uskladn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 w:hAnsi="CNGLST+Helvetica" w:cs="CNGLST+Helvetica"/>
          <w:color w:val="000000"/>
          <w:sz w:val="12"/>
        </w:rPr>
        <w:t>ní</w:t>
      </w:r>
      <w:r>
        <w:rPr>
          <w:rFonts w:ascii="CNGLST+Helvetica"/>
          <w:color w:val="000000"/>
          <w:sz w:val="12"/>
        </w:rPr>
        <w:t xml:space="preserve"> Plynu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až</w:t>
      </w:r>
      <w:r>
        <w:rPr>
          <w:rFonts w:ascii="CNGLST+Helvetica"/>
          <w:color w:val="000000"/>
          <w:spacing w:val="-3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do </w:t>
      </w:r>
      <w:r>
        <w:rPr>
          <w:rFonts w:ascii="CNGLST+Helvetica" w:hAnsi="CNGLST+Helvetica" w:cs="CNGLST+Helvetica"/>
          <w:color w:val="000000"/>
          <w:sz w:val="12"/>
        </w:rPr>
        <w:t>okamžiku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jeho </w:t>
      </w:r>
      <w:r>
        <w:rPr>
          <w:rFonts w:ascii="CNGLST+Helvetica" w:hAnsi="CNGLST+Helvetica" w:cs="CNGLST+Helvetica"/>
          <w:color w:val="000000"/>
          <w:sz w:val="12"/>
        </w:rPr>
        <w:t>dodání.</w:t>
      </w:r>
    </w:p>
    <w:p w14:paraId="7228A147" w14:textId="77777777" w:rsidR="00402C58" w:rsidRDefault="00000000">
      <w:pPr>
        <w:framePr w:w="10845" w:wrap="auto" w:hAnchor="text" w:x="852" w:y="6705"/>
        <w:widowControl w:val="0"/>
        <w:autoSpaceDE w:val="0"/>
        <w:autoSpaceDN w:val="0"/>
        <w:spacing w:before="0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 w:hAnsi="CNGLST+Helvetica" w:cs="CNGLST+Helvetica"/>
          <w:color w:val="000000"/>
          <w:sz w:val="12"/>
        </w:rPr>
        <w:t>Zákazník</w:t>
      </w:r>
      <w:r>
        <w:rPr>
          <w:rFonts w:ascii="CNGLST+Helvetica"/>
          <w:color w:val="000000"/>
          <w:spacing w:val="2"/>
          <w:sz w:val="12"/>
        </w:rPr>
        <w:t xml:space="preserve"> </w:t>
      </w:r>
      <w:r>
        <w:rPr>
          <w:rFonts w:ascii="CNGLST+Helvetica"/>
          <w:color w:val="000000"/>
          <w:spacing w:val="-3"/>
          <w:sz w:val="12"/>
        </w:rPr>
        <w:t>je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povinen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v </w:t>
      </w:r>
      <w:r>
        <w:rPr>
          <w:rFonts w:ascii="CNGLST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ípad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plánovaného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erušení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odb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pacing w:val="1"/>
          <w:sz w:val="12"/>
        </w:rPr>
        <w:t>r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Plynu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ze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Zásobovacího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za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ízení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z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d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CNGLST+Helvetica"/>
          <w:color w:val="000000"/>
          <w:sz w:val="12"/>
        </w:rPr>
        <w:t>vodu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krátkodobé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odstávky</w:t>
      </w:r>
      <w:r>
        <w:rPr>
          <w:rFonts w:ascii="CNGLST+Helvetica"/>
          <w:color w:val="000000"/>
          <w:spacing w:val="2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za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ízení</w:t>
      </w:r>
      <w:r>
        <w:rPr>
          <w:rFonts w:ascii="CNGLST+Helvetica"/>
          <w:color w:val="00000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zákazníka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spot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ebovávajícího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nebo v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ípad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plánovaného</w:t>
      </w:r>
    </w:p>
    <w:p w14:paraId="1BC00D11" w14:textId="77777777" w:rsidR="00402C58" w:rsidRDefault="00000000">
      <w:pPr>
        <w:framePr w:w="10845" w:wrap="auto" w:hAnchor="text" w:x="852" w:y="6705"/>
        <w:widowControl w:val="0"/>
        <w:autoSpaceDE w:val="0"/>
        <w:autoSpaceDN w:val="0"/>
        <w:spacing w:before="2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 w:hAnsi="CNGLST+Helvetica" w:cs="CNGLST+Helvetica"/>
          <w:color w:val="000000"/>
          <w:sz w:val="12"/>
        </w:rPr>
        <w:t>zvýšení</w:t>
      </w:r>
      <w:r>
        <w:rPr>
          <w:rFonts w:ascii="CNGLST+Helvetica"/>
          <w:color w:val="000000"/>
          <w:sz w:val="12"/>
        </w:rPr>
        <w:t xml:space="preserve"> spot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CNGLST+Helvetica"/>
          <w:color w:val="000000"/>
          <w:sz w:val="12"/>
        </w:rPr>
        <w:t>eby o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více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než</w:t>
      </w:r>
      <w:r>
        <w:rPr>
          <w:rFonts w:ascii="CNGLST+Helvetica"/>
          <w:color w:val="000000"/>
          <w:sz w:val="12"/>
        </w:rPr>
        <w:t xml:space="preserve"> 30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z w:val="12"/>
        </w:rPr>
        <w:t>%</w:t>
      </w:r>
      <w:r>
        <w:rPr>
          <w:rFonts w:ascii="CNGLST+Helvetica"/>
          <w:color w:val="000000"/>
          <w:spacing w:val="-1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oproti </w:t>
      </w:r>
      <w:r>
        <w:rPr>
          <w:rFonts w:ascii="CNGLST+Helvetica"/>
          <w:color w:val="000000"/>
          <w:spacing w:val="-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edchozí</w:t>
      </w:r>
      <w:r>
        <w:rPr>
          <w:rFonts w:ascii="CNGLST+Helvetica"/>
          <w:color w:val="000000"/>
          <w:spacing w:val="1"/>
          <w:sz w:val="12"/>
        </w:rPr>
        <w:t xml:space="preserve"> pr</w:t>
      </w:r>
      <w:r>
        <w:rPr>
          <w:rFonts w:ascii="Arial" w:hAnsi="Arial" w:cs="Arial"/>
          <w:color w:val="000000"/>
          <w:spacing w:val="-2"/>
          <w:sz w:val="12"/>
        </w:rPr>
        <w:t>ů</w:t>
      </w:r>
      <w:r>
        <w:rPr>
          <w:rFonts w:ascii="CNGLST+Helvetica"/>
          <w:color w:val="000000"/>
          <w:spacing w:val="1"/>
          <w:sz w:val="12"/>
        </w:rPr>
        <w:t>m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 w:hAnsi="CNGLST+Helvetica" w:cs="CNGLST+Helvetica"/>
          <w:color w:val="000000"/>
          <w:spacing w:val="-1"/>
          <w:sz w:val="12"/>
        </w:rPr>
        <w:t>rné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denní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spot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eb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>, takovouto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z w:val="12"/>
        </w:rPr>
        <w:t>skute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nost Linde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písemn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CNGLST+Helvetica"/>
          <w:color w:val="000000"/>
          <w:sz w:val="12"/>
        </w:rPr>
        <w:t>sd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>lit,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z w:val="12"/>
        </w:rPr>
        <w:t>nejpozd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 xml:space="preserve">ji </w:t>
      </w:r>
      <w:r>
        <w:rPr>
          <w:rFonts w:ascii="CNGLST+Helvetica"/>
          <w:color w:val="000000"/>
          <w:spacing w:val="-2"/>
          <w:sz w:val="12"/>
        </w:rPr>
        <w:t>24</w:t>
      </w:r>
      <w:r>
        <w:rPr>
          <w:rFonts w:ascii="CNGLST+Helvetica"/>
          <w:color w:val="000000"/>
          <w:spacing w:val="2"/>
          <w:sz w:val="12"/>
        </w:rPr>
        <w:t xml:space="preserve"> </w:t>
      </w:r>
      <w:r>
        <w:rPr>
          <w:rFonts w:ascii="CNGLST+Helvetica"/>
          <w:color w:val="000000"/>
          <w:sz w:val="12"/>
        </w:rPr>
        <w:t>hodin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edem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s </w:t>
      </w:r>
      <w:r>
        <w:rPr>
          <w:rFonts w:ascii="CNGLST+Helvetica" w:hAnsi="CNGLST+Helvetica" w:cs="CNGLST+Helvetica"/>
          <w:color w:val="000000"/>
          <w:sz w:val="12"/>
        </w:rPr>
        <w:t>uvedením</w:t>
      </w:r>
      <w:r>
        <w:rPr>
          <w:rFonts w:ascii="CNGLST+Helvetica"/>
          <w:color w:val="000000"/>
          <w:spacing w:val="-1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d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CNGLST+Helvetica"/>
          <w:color w:val="000000"/>
          <w:sz w:val="12"/>
        </w:rPr>
        <w:t>vodu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doby</w:t>
      </w:r>
      <w:r>
        <w:rPr>
          <w:rFonts w:ascii="CNGLST+Helvetica"/>
          <w:color w:val="000000"/>
          <w:spacing w:val="-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trvání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takové</w:t>
      </w:r>
      <w:r>
        <w:rPr>
          <w:rFonts w:ascii="CNGLST+Helvetica"/>
          <w:color w:val="000000"/>
          <w:sz w:val="12"/>
        </w:rPr>
        <w:t xml:space="preserve"> situace.</w:t>
      </w:r>
    </w:p>
    <w:p w14:paraId="31C20AC9" w14:textId="77777777" w:rsidR="00402C58" w:rsidRDefault="00000000">
      <w:pPr>
        <w:framePr w:w="247" w:wrap="auto" w:hAnchor="text" w:x="852" w:y="7035"/>
        <w:widowControl w:val="0"/>
        <w:autoSpaceDE w:val="0"/>
        <w:autoSpaceDN w:val="0"/>
        <w:spacing w:before="0" w:after="0" w:line="115" w:lineRule="exact"/>
        <w:jc w:val="left"/>
        <w:rPr>
          <w:rFonts w:ascii="WMWEBJ+Helvetica-Bold"/>
          <w:color w:val="000000"/>
          <w:sz w:val="12"/>
        </w:rPr>
      </w:pPr>
      <w:r>
        <w:rPr>
          <w:rFonts w:ascii="WMWEBJ+Helvetica-Bold"/>
          <w:color w:val="000000"/>
          <w:sz w:val="12"/>
        </w:rPr>
        <w:t>4</w:t>
      </w:r>
    </w:p>
    <w:p w14:paraId="7C24910A" w14:textId="77777777" w:rsidR="00402C58" w:rsidRDefault="00000000">
      <w:pPr>
        <w:framePr w:w="2839" w:wrap="auto" w:hAnchor="text" w:x="919" w:y="7035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2"/>
        </w:rPr>
      </w:pPr>
      <w:r>
        <w:rPr>
          <w:rFonts w:ascii="WMWEBJ+Helvetica-Bold"/>
          <w:color w:val="000000"/>
          <w:sz w:val="12"/>
        </w:rPr>
        <w:t xml:space="preserve">. </w:t>
      </w:r>
      <w:r>
        <w:rPr>
          <w:rFonts w:ascii="WMWEBJ+Helvetica-Bold" w:hAnsi="WMWEBJ+Helvetica-Bold" w:cs="WMWEBJ+Helvetica-Bold"/>
          <w:color w:val="000000"/>
          <w:sz w:val="12"/>
        </w:rPr>
        <w:t>PRONÁJEM</w:t>
      </w:r>
      <w:r>
        <w:rPr>
          <w:rFonts w:ascii="WMWEBJ+Helvetica-Bold"/>
          <w:color w:val="000000"/>
          <w:spacing w:val="-1"/>
          <w:sz w:val="12"/>
        </w:rPr>
        <w:t xml:space="preserve"> </w:t>
      </w:r>
      <w:r>
        <w:rPr>
          <w:rFonts w:ascii="WMWEBJ+Helvetica-Bold"/>
          <w:color w:val="000000"/>
          <w:sz w:val="12"/>
        </w:rPr>
        <w:t>DISTRIBU</w:t>
      </w:r>
      <w:r>
        <w:rPr>
          <w:rFonts w:ascii="Arial" w:hAnsi="Arial" w:cs="Arial"/>
          <w:b/>
          <w:color w:val="000000"/>
          <w:sz w:val="12"/>
        </w:rPr>
        <w:t>Č</w:t>
      </w:r>
      <w:r>
        <w:rPr>
          <w:rFonts w:ascii="WMWEBJ+Helvetica-Bold" w:hAnsi="WMWEBJ+Helvetica-Bold" w:cs="WMWEBJ+Helvetica-Bold"/>
          <w:color w:val="000000"/>
          <w:sz w:val="12"/>
        </w:rPr>
        <w:t>NÍCH</w:t>
      </w:r>
      <w:r>
        <w:rPr>
          <w:rFonts w:ascii="WMWEBJ+Helvetica-Bold"/>
          <w:color w:val="000000"/>
          <w:spacing w:val="2"/>
          <w:sz w:val="12"/>
        </w:rPr>
        <w:t xml:space="preserve"> </w:t>
      </w:r>
      <w:r>
        <w:rPr>
          <w:rFonts w:ascii="WMWEBJ+Helvetica-Bold"/>
          <w:color w:val="000000"/>
          <w:sz w:val="12"/>
        </w:rPr>
        <w:t>PROST</w:t>
      </w:r>
      <w:r>
        <w:rPr>
          <w:rFonts w:ascii="Arial" w:hAnsi="Arial" w:cs="Arial"/>
          <w:b/>
          <w:color w:val="000000"/>
          <w:sz w:val="12"/>
        </w:rPr>
        <w:t>Ř</w:t>
      </w:r>
      <w:r>
        <w:rPr>
          <w:rFonts w:ascii="WMWEBJ+Helvetica-Bold"/>
          <w:color w:val="000000"/>
          <w:sz w:val="12"/>
        </w:rPr>
        <w:t>EDK</w:t>
      </w:r>
      <w:r>
        <w:rPr>
          <w:rFonts w:ascii="Arial" w:hAnsi="Arial" w:cs="Arial"/>
          <w:b/>
          <w:color w:val="000000"/>
          <w:sz w:val="12"/>
        </w:rPr>
        <w:t>Ů</w:t>
      </w:r>
    </w:p>
    <w:p w14:paraId="21DD2C8A" w14:textId="77777777" w:rsidR="00402C58" w:rsidRDefault="00000000">
      <w:pPr>
        <w:framePr w:w="8582" w:wrap="auto" w:hAnchor="text" w:x="852" w:y="7178"/>
        <w:widowControl w:val="0"/>
        <w:autoSpaceDE w:val="0"/>
        <w:autoSpaceDN w:val="0"/>
        <w:spacing w:before="0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 w:hAnsi="CNGLST+Helvetica" w:cs="CNGLST+Helvetica"/>
          <w:color w:val="000000"/>
          <w:sz w:val="12"/>
        </w:rPr>
        <w:t>Nájemní</w:t>
      </w:r>
      <w:r>
        <w:rPr>
          <w:rFonts w:ascii="CNGLST+Helvetica"/>
          <w:color w:val="000000"/>
          <w:sz w:val="12"/>
        </w:rPr>
        <w:t xml:space="preserve"> vztah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z w:val="12"/>
        </w:rPr>
        <w:t>mezi Linde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zákazníkem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vzniká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podpisem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Smlouvy, </w:t>
      </w:r>
      <w:r>
        <w:rPr>
          <w:rFonts w:ascii="CNGLST+Helvetica" w:hAnsi="CNGLST+Helvetica" w:cs="CNGLST+Helvetica"/>
          <w:color w:val="000000"/>
          <w:sz w:val="12"/>
        </w:rPr>
        <w:t>dodacího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i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epravního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listu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k 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nímu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CNGLST+Helvetica"/>
          <w:color w:val="000000"/>
          <w:sz w:val="12"/>
        </w:rPr>
        <w:t xml:space="preserve">edku </w:t>
      </w:r>
      <w:r>
        <w:rPr>
          <w:rFonts w:ascii="CNGLST+Helvetica" w:hAnsi="CNGLST+Helvetica" w:cs="CNGLST+Helvetica"/>
          <w:color w:val="000000"/>
          <w:sz w:val="12"/>
        </w:rPr>
        <w:t>zákazníkem</w:t>
      </w:r>
      <w:r>
        <w:rPr>
          <w:rFonts w:ascii="CNGLST+Helvetica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 xml:space="preserve">i jeho </w:t>
      </w:r>
      <w:r>
        <w:rPr>
          <w:rFonts w:ascii="CNGLST+Helvetica" w:hAnsi="CNGLST+Helvetica" w:cs="CNGLST+Helvetica"/>
          <w:color w:val="000000"/>
          <w:sz w:val="12"/>
        </w:rPr>
        <w:t>zástupcem.</w:t>
      </w:r>
    </w:p>
    <w:p w14:paraId="3D026002" w14:textId="77777777" w:rsidR="00402C58" w:rsidRDefault="00000000">
      <w:pPr>
        <w:framePr w:w="10847" w:wrap="auto" w:hAnchor="text" w:x="852" w:y="7317"/>
        <w:widowControl w:val="0"/>
        <w:autoSpaceDE w:val="0"/>
        <w:autoSpaceDN w:val="0"/>
        <w:spacing w:before="0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pacing w:val="1"/>
          <w:sz w:val="12"/>
        </w:rPr>
        <w:t>Za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užívání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pacing w:val="-1"/>
          <w:sz w:val="12"/>
        </w:rPr>
        <w:t>ních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edk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16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je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povinen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platit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denní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nájemné,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které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bude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pacing w:val="1"/>
          <w:sz w:val="12"/>
        </w:rPr>
        <w:t>ú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továno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ze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strany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i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evzetí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ního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edku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a/nebo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nejmén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16"/>
          <w:sz w:val="12"/>
        </w:rPr>
        <w:t xml:space="preserve"> </w:t>
      </w:r>
      <w:r>
        <w:rPr>
          <w:rFonts w:ascii="CNGLST+Helvetica"/>
          <w:color w:val="000000"/>
          <w:sz w:val="12"/>
        </w:rPr>
        <w:t>jednou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m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 w:hAnsi="CNGLST+Helvetica" w:cs="CNGLST+Helvetica"/>
          <w:color w:val="000000"/>
          <w:sz w:val="12"/>
        </w:rPr>
        <w:t>sí</w:t>
      </w:r>
      <w:r>
        <w:rPr>
          <w:rFonts w:ascii="Arial" w:hAnsi="Arial" w:cs="Arial"/>
          <w:color w:val="000000"/>
          <w:spacing w:val="-2"/>
          <w:sz w:val="12"/>
        </w:rPr>
        <w:t>č</w:t>
      </w:r>
      <w:r>
        <w:rPr>
          <w:rFonts w:ascii="CNGLST+Helvetica"/>
          <w:color w:val="000000"/>
          <w:sz w:val="12"/>
        </w:rPr>
        <w:t>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>.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U</w:t>
      </w:r>
    </w:p>
    <w:p w14:paraId="1F29F735" w14:textId="77777777" w:rsidR="00402C58" w:rsidRDefault="00000000">
      <w:pPr>
        <w:framePr w:w="10847" w:wrap="auto" w:hAnchor="text" w:x="852" w:y="7317"/>
        <w:widowControl w:val="0"/>
        <w:autoSpaceDE w:val="0"/>
        <w:autoSpaceDN w:val="0"/>
        <w:spacing w:before="2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 w:hAnsi="CNGLST+Helvetica" w:cs="CNGLST+Helvetica"/>
          <w:color w:val="000000"/>
          <w:sz w:val="12"/>
        </w:rPr>
        <w:t>dlouhodobého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nájmu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ního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edku</w:t>
      </w:r>
      <w:r>
        <w:rPr>
          <w:rFonts w:ascii="CNGLST+Helvetica"/>
          <w:color w:val="000000"/>
          <w:spacing w:val="16"/>
          <w:sz w:val="12"/>
        </w:rPr>
        <w:t xml:space="preserve"> </w:t>
      </w:r>
      <w:r>
        <w:rPr>
          <w:rFonts w:ascii="CNGLST+Helvetica"/>
          <w:color w:val="000000"/>
          <w:sz w:val="12"/>
        </w:rPr>
        <w:t>je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nájemné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za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celou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dobu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nájmu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vyú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pacing w:val="-1"/>
          <w:sz w:val="12"/>
        </w:rPr>
        <w:t>továno</w:t>
      </w:r>
      <w:r>
        <w:rPr>
          <w:rFonts w:ascii="CNGLST+Helvetica"/>
          <w:color w:val="000000"/>
          <w:spacing w:val="16"/>
          <w:sz w:val="12"/>
        </w:rPr>
        <w:t xml:space="preserve"> </w:t>
      </w:r>
      <w:r>
        <w:rPr>
          <w:rFonts w:ascii="CNGLST+Helvetica"/>
          <w:color w:val="000000"/>
          <w:sz w:val="12"/>
        </w:rPr>
        <w:t>ihned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po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uzav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ení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Smlouvy.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U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pacing w:val="-1"/>
          <w:sz w:val="12"/>
        </w:rPr>
        <w:t>ních</w:t>
      </w:r>
      <w:r>
        <w:rPr>
          <w:rFonts w:ascii="CNGLST+Helvetica"/>
          <w:color w:val="000000"/>
          <w:spacing w:val="16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edk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16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Linde,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které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pacing w:val="1"/>
          <w:sz w:val="12"/>
        </w:rPr>
        <w:t>má</w:t>
      </w:r>
      <w:r>
        <w:rPr>
          <w:rFonts w:ascii="CNGLST+Helvetica"/>
          <w:color w:val="000000"/>
          <w:spacing w:val="1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v </w:t>
      </w:r>
      <w:r>
        <w:rPr>
          <w:rFonts w:ascii="CNGLST+Helvetica" w:hAnsi="CNGLST+Helvetica" w:cs="CNGLST+Helvetica"/>
          <w:color w:val="000000"/>
          <w:sz w:val="12"/>
        </w:rPr>
        <w:t>držení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déle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než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i</w:t>
      </w:r>
    </w:p>
    <w:p w14:paraId="27FD74DC" w14:textId="77777777" w:rsidR="00402C58" w:rsidRDefault="00000000">
      <w:pPr>
        <w:framePr w:w="10847" w:wrap="auto" w:hAnchor="text" w:x="852" w:y="7317"/>
        <w:widowControl w:val="0"/>
        <w:autoSpaceDE w:val="0"/>
        <w:autoSpaceDN w:val="0"/>
        <w:spacing w:before="4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pacing w:val="1"/>
          <w:sz w:val="12"/>
        </w:rPr>
        <w:t>m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 w:hAnsi="CNGLST+Helvetica" w:cs="CNGLST+Helvetica"/>
          <w:color w:val="000000"/>
          <w:sz w:val="12"/>
        </w:rPr>
        <w:t>síce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bez</w:t>
      </w:r>
      <w:r>
        <w:rPr>
          <w:rFonts w:ascii="CNGLST+Helvetica"/>
          <w:color w:val="000000"/>
          <w:spacing w:val="1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obrátky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(tzn.</w:t>
      </w:r>
      <w:r>
        <w:rPr>
          <w:rFonts w:ascii="CNGLST+Helvetica"/>
          <w:color w:val="000000"/>
          <w:spacing w:val="1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vým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>ny</w:t>
      </w:r>
      <w:r>
        <w:rPr>
          <w:rFonts w:ascii="CNGLST+Helvetica"/>
          <w:color w:val="000000"/>
          <w:spacing w:val="1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prázdných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za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plné),</w:t>
      </w:r>
      <w:r>
        <w:rPr>
          <w:rFonts w:ascii="CNGLST+Helvetica"/>
          <w:color w:val="000000"/>
          <w:spacing w:val="14"/>
          <w:sz w:val="12"/>
        </w:rPr>
        <w:t xml:space="preserve"> </w:t>
      </w:r>
      <w:r>
        <w:rPr>
          <w:rFonts w:ascii="CNGLST+Helvetica"/>
          <w:color w:val="000000"/>
          <w:sz w:val="12"/>
        </w:rPr>
        <w:t>je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oprávn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pacing w:val="-2"/>
          <w:sz w:val="12"/>
        </w:rPr>
        <w:t>na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ú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tovat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zákazníkovi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dodatkové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nájemné.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U</w:t>
      </w:r>
      <w:r>
        <w:rPr>
          <w:rFonts w:ascii="CNGLST+Helvetica"/>
          <w:color w:val="000000"/>
          <w:spacing w:val="14"/>
          <w:sz w:val="12"/>
        </w:rPr>
        <w:t xml:space="preserve"> </w:t>
      </w:r>
      <w:r>
        <w:rPr>
          <w:rFonts w:ascii="CNGLST+Helvetica"/>
          <w:color w:val="000000"/>
          <w:sz w:val="12"/>
        </w:rPr>
        <w:t>kontejner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18"/>
          <w:sz w:val="12"/>
        </w:rPr>
        <w:t xml:space="preserve"> </w:t>
      </w:r>
      <w:r>
        <w:rPr>
          <w:rFonts w:ascii="CNGLST+Helvetica"/>
          <w:color w:val="000000"/>
          <w:sz w:val="12"/>
        </w:rPr>
        <w:t>na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suchý</w:t>
      </w:r>
      <w:r>
        <w:rPr>
          <w:rFonts w:ascii="CNGLST+Helvetica"/>
          <w:color w:val="000000"/>
          <w:spacing w:val="14"/>
          <w:sz w:val="12"/>
        </w:rPr>
        <w:t xml:space="preserve"> </w:t>
      </w:r>
      <w:r>
        <w:rPr>
          <w:rFonts w:ascii="CNGLST+Helvetica"/>
          <w:color w:val="000000"/>
          <w:sz w:val="12"/>
        </w:rPr>
        <w:t>led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je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oprávn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>na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pacing w:val="1"/>
          <w:sz w:val="12"/>
        </w:rPr>
        <w:t>ú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tovat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zákazníkovi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dodatkové</w:t>
      </w:r>
    </w:p>
    <w:p w14:paraId="4178F623" w14:textId="77777777" w:rsidR="00402C58" w:rsidRDefault="00000000">
      <w:pPr>
        <w:framePr w:w="10847" w:wrap="auto" w:hAnchor="text" w:x="852" w:y="7317"/>
        <w:widowControl w:val="0"/>
        <w:autoSpaceDE w:val="0"/>
        <w:autoSpaceDN w:val="0"/>
        <w:spacing w:before="2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 w:hAnsi="CNGLST+Helvetica" w:cs="CNGLST+Helvetica"/>
          <w:color w:val="000000"/>
          <w:sz w:val="12"/>
        </w:rPr>
        <w:t>nájemné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po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1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m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 w:hAnsi="CNGLST+Helvetica" w:cs="CNGLST+Helvetica"/>
          <w:color w:val="000000"/>
          <w:sz w:val="12"/>
        </w:rPr>
        <w:t>síci,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kdy</w:t>
      </w:r>
      <w:r>
        <w:rPr>
          <w:rFonts w:ascii="CNGLST+Helvetica"/>
          <w:color w:val="000000"/>
          <w:spacing w:val="14"/>
          <w:sz w:val="12"/>
        </w:rPr>
        <w:t xml:space="preserve"> </w:t>
      </w:r>
      <w:r>
        <w:rPr>
          <w:rFonts w:ascii="CNGLST+Helvetica"/>
          <w:color w:val="000000"/>
          <w:sz w:val="12"/>
        </w:rPr>
        <w:t>je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pacing w:val="1"/>
          <w:sz w:val="12"/>
        </w:rPr>
        <w:t>má</w:t>
      </w:r>
      <w:r>
        <w:rPr>
          <w:rFonts w:ascii="CNGLST+Helvetica"/>
          <w:color w:val="000000"/>
          <w:spacing w:val="1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v </w:t>
      </w:r>
      <w:r>
        <w:rPr>
          <w:rFonts w:ascii="CNGLST+Helvetica" w:hAnsi="CNGLST+Helvetica" w:cs="CNGLST+Helvetica"/>
          <w:color w:val="000000"/>
          <w:sz w:val="12"/>
        </w:rPr>
        <w:t>držení</w:t>
      </w:r>
      <w:r>
        <w:rPr>
          <w:rFonts w:ascii="CNGLST+Helvetica"/>
          <w:color w:val="000000"/>
          <w:spacing w:val="14"/>
          <w:sz w:val="12"/>
        </w:rPr>
        <w:t xml:space="preserve"> </w:t>
      </w:r>
      <w:r>
        <w:rPr>
          <w:rFonts w:ascii="CNGLST+Helvetica"/>
          <w:color w:val="000000"/>
          <w:sz w:val="12"/>
        </w:rPr>
        <w:t>bez</w:t>
      </w:r>
      <w:r>
        <w:rPr>
          <w:rFonts w:ascii="CNGLST+Helvetica"/>
          <w:color w:val="000000"/>
          <w:spacing w:val="1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obrátky.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Výše</w:t>
      </w:r>
      <w:r>
        <w:rPr>
          <w:rFonts w:ascii="CNGLST+Helvetica"/>
          <w:color w:val="000000"/>
          <w:spacing w:val="16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denního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nájemného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dodatkového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nájemného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se</w:t>
      </w:r>
      <w:r>
        <w:rPr>
          <w:rFonts w:ascii="CNGLST+Helvetica"/>
          <w:color w:val="000000"/>
          <w:spacing w:val="16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pacing w:val="-1"/>
          <w:sz w:val="12"/>
        </w:rPr>
        <w:t>ídí</w:t>
      </w:r>
      <w:r>
        <w:rPr>
          <w:rFonts w:ascii="CNGLST+Helvetica"/>
          <w:color w:val="000000"/>
          <w:spacing w:val="16"/>
          <w:sz w:val="12"/>
        </w:rPr>
        <w:t xml:space="preserve"> </w:t>
      </w:r>
      <w:r>
        <w:rPr>
          <w:rFonts w:ascii="CNGLST+Helvetica"/>
          <w:color w:val="000000"/>
          <w:sz w:val="12"/>
        </w:rPr>
        <w:t>dle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ceníku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zve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ejn</w:t>
      </w:r>
      <w:r>
        <w:rPr>
          <w:rFonts w:ascii="Arial" w:hAnsi="Arial" w:cs="Arial"/>
          <w:color w:val="000000"/>
          <w:spacing w:val="-2"/>
          <w:sz w:val="12"/>
        </w:rPr>
        <w:t>ě</w:t>
      </w:r>
      <w:r>
        <w:rPr>
          <w:rFonts w:ascii="CNGLST+Helvetica" w:hAnsi="CNGLST+Helvetica" w:cs="CNGLST+Helvetica"/>
          <w:color w:val="000000"/>
          <w:sz w:val="12"/>
        </w:rPr>
        <w:t>ného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v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Prodejních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místech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Linde.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je</w:t>
      </w:r>
    </w:p>
    <w:p w14:paraId="58876ADD" w14:textId="77777777" w:rsidR="00402C58" w:rsidRDefault="00000000">
      <w:pPr>
        <w:framePr w:w="10847" w:wrap="auto" w:hAnchor="text" w:x="852" w:y="7317"/>
        <w:widowControl w:val="0"/>
        <w:autoSpaceDE w:val="0"/>
        <w:autoSpaceDN w:val="0"/>
        <w:spacing w:before="4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 w:hAnsi="CNGLST+Helvetica" w:cs="CNGLST+Helvetica"/>
          <w:color w:val="000000"/>
          <w:sz w:val="12"/>
        </w:rPr>
        <w:t>oprávn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pacing w:val="-2"/>
          <w:sz w:val="12"/>
        </w:rPr>
        <w:t>na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/>
          <w:color w:val="000000"/>
          <w:sz w:val="12"/>
        </w:rPr>
        <w:t>sazby</w:t>
      </w:r>
      <w:r>
        <w:rPr>
          <w:rFonts w:ascii="CNGLST+Helvetica"/>
          <w:color w:val="000000"/>
          <w:spacing w:val="1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nájemného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upravovat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i</w:t>
      </w:r>
      <w:r>
        <w:rPr>
          <w:rFonts w:ascii="CNGLST+Helvetica"/>
          <w:color w:val="000000"/>
          <w:spacing w:val="14"/>
          <w:sz w:val="12"/>
        </w:rPr>
        <w:t xml:space="preserve"> </w:t>
      </w:r>
      <w:r>
        <w:rPr>
          <w:rFonts w:ascii="CNGLST+Helvetica"/>
          <w:color w:val="000000"/>
          <w:sz w:val="12"/>
        </w:rPr>
        <w:t>v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pr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CNGLST+Helvetica"/>
          <w:color w:val="000000"/>
          <w:sz w:val="12"/>
        </w:rPr>
        <w:t>b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>hu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nájemního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vztahu,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to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doru</w:t>
      </w:r>
      <w:r>
        <w:rPr>
          <w:rFonts w:ascii="Arial" w:hAnsi="Arial" w:cs="Arial"/>
          <w:color w:val="000000"/>
          <w:spacing w:val="-2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ením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oznámení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o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zvýšení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nájemného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zákazníkovi,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to</w:t>
      </w:r>
      <w:r>
        <w:rPr>
          <w:rFonts w:ascii="CNGLST+Helvetica"/>
          <w:color w:val="000000"/>
          <w:spacing w:val="16"/>
          <w:sz w:val="12"/>
        </w:rPr>
        <w:t xml:space="preserve"> </w:t>
      </w:r>
      <w:r>
        <w:rPr>
          <w:rFonts w:ascii="CNGLST+Helvetica"/>
          <w:color w:val="000000"/>
          <w:sz w:val="12"/>
        </w:rPr>
        <w:t>alespo</w:t>
      </w:r>
      <w:r>
        <w:rPr>
          <w:rFonts w:ascii="Arial" w:hAnsi="Arial" w:cs="Arial"/>
          <w:color w:val="000000"/>
          <w:sz w:val="12"/>
        </w:rPr>
        <w:t>ň</w:t>
      </w:r>
      <w:r>
        <w:rPr>
          <w:rFonts w:ascii="Times New Roman"/>
          <w:color w:val="000000"/>
          <w:spacing w:val="18"/>
          <w:sz w:val="12"/>
        </w:rPr>
        <w:t xml:space="preserve"> </w:t>
      </w:r>
      <w:r>
        <w:rPr>
          <w:rFonts w:ascii="CNGLST+Helvetica"/>
          <w:color w:val="000000"/>
          <w:sz w:val="12"/>
        </w:rPr>
        <w:t>15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dní</w:t>
      </w:r>
      <w:r>
        <w:rPr>
          <w:rFonts w:ascii="CNGLST+Helvetica"/>
          <w:color w:val="000000"/>
          <w:spacing w:val="14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pacing w:val="-2"/>
          <w:sz w:val="12"/>
        </w:rPr>
        <w:t>ed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/>
          <w:color w:val="000000"/>
          <w:sz w:val="12"/>
        </w:rPr>
        <w:t>jeho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pacing w:val="1"/>
          <w:sz w:val="12"/>
        </w:rPr>
        <w:t>ú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inností.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je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oprávn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pacing w:val="-2"/>
          <w:sz w:val="12"/>
        </w:rPr>
        <w:t>na</w:t>
      </w:r>
    </w:p>
    <w:p w14:paraId="5E1B8B6E" w14:textId="77777777" w:rsidR="00402C58" w:rsidRDefault="00000000">
      <w:pPr>
        <w:framePr w:w="10847" w:wrap="auto" w:hAnchor="text" w:x="852" w:y="7317"/>
        <w:widowControl w:val="0"/>
        <w:autoSpaceDE w:val="0"/>
        <w:autoSpaceDN w:val="0"/>
        <w:spacing w:before="2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 w:hAnsi="CNGLST+Helvetica" w:cs="CNGLST+Helvetica"/>
          <w:color w:val="000000"/>
          <w:sz w:val="12"/>
        </w:rPr>
        <w:t>požadovat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po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zákazníkovi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neúro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enou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kauci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až</w:t>
      </w:r>
      <w:r>
        <w:rPr>
          <w:rFonts w:ascii="CNGLST+Helvetica"/>
          <w:color w:val="000000"/>
          <w:spacing w:val="14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do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výše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po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izovací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ceny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ního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edku.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vrátí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kauci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zákazníkovi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po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p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edání</w:t>
      </w:r>
      <w:r>
        <w:rPr>
          <w:rFonts w:ascii="CNGLST+Helvetica"/>
          <w:color w:val="000000"/>
          <w:spacing w:val="14"/>
          <w:sz w:val="12"/>
        </w:rPr>
        <w:t xml:space="preserve"> </w:t>
      </w:r>
      <w:r>
        <w:rPr>
          <w:rFonts w:ascii="CNGLST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ního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edku</w:t>
      </w:r>
      <w:r>
        <w:rPr>
          <w:rFonts w:ascii="CNGLST+Helvetica"/>
          <w:color w:val="000000"/>
          <w:spacing w:val="16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kau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ního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lístku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Prodejnímu</w:t>
      </w:r>
    </w:p>
    <w:p w14:paraId="61C0F16C" w14:textId="77777777" w:rsidR="00402C58" w:rsidRDefault="00000000">
      <w:pPr>
        <w:framePr w:w="10847" w:wrap="auto" w:hAnchor="text" w:x="852" w:y="7317"/>
        <w:widowControl w:val="0"/>
        <w:autoSpaceDE w:val="0"/>
        <w:autoSpaceDN w:val="0"/>
        <w:spacing w:before="4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 w:hAnsi="CNGLST+Helvetica" w:cs="CNGLST+Helvetica"/>
          <w:color w:val="000000"/>
          <w:sz w:val="12"/>
        </w:rPr>
        <w:t>místu</w:t>
      </w:r>
      <w:r>
        <w:rPr>
          <w:rFonts w:ascii="CNGLST+Helvetica"/>
          <w:color w:val="000000"/>
          <w:sz w:val="12"/>
        </w:rPr>
        <w:t xml:space="preserve"> Linde,</w:t>
      </w:r>
      <w:r>
        <w:rPr>
          <w:rFonts w:ascii="CNGLST+Helvetica"/>
          <w:color w:val="000000"/>
          <w:spacing w:val="1"/>
          <w:sz w:val="12"/>
        </w:rPr>
        <w:t xml:space="preserve"> 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i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pacing w:val="-1"/>
          <w:sz w:val="12"/>
        </w:rPr>
        <w:t>emž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je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oprávn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pacing w:val="-2"/>
          <w:sz w:val="12"/>
        </w:rPr>
        <w:t>na</w:t>
      </w:r>
      <w:r>
        <w:rPr>
          <w:rFonts w:ascii="CNGLST+Helvetica"/>
          <w:color w:val="000000"/>
          <w:spacing w:val="2"/>
          <w:sz w:val="12"/>
        </w:rPr>
        <w:t xml:space="preserve"> </w:t>
      </w:r>
      <w:r>
        <w:rPr>
          <w:rFonts w:ascii="CNGLST+Helvetica"/>
          <w:color w:val="000000"/>
          <w:sz w:val="12"/>
        </w:rPr>
        <w:t>zapo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pacing w:val="-1"/>
          <w:sz w:val="12"/>
        </w:rPr>
        <w:t>íst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si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proti kauci </w:t>
      </w:r>
      <w:r>
        <w:rPr>
          <w:rFonts w:ascii="CNGLST+Helvetica" w:hAnsi="CNGLST+Helvetica" w:cs="CNGLST+Helvetica"/>
          <w:color w:val="000000"/>
          <w:spacing w:val="-1"/>
          <w:sz w:val="12"/>
        </w:rPr>
        <w:t>své</w:t>
      </w:r>
      <w:r>
        <w:rPr>
          <w:rFonts w:ascii="CNGLST+Helvetica"/>
          <w:color w:val="000000"/>
          <w:spacing w:val="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pohledávky</w:t>
      </w:r>
      <w:r>
        <w:rPr>
          <w:rFonts w:ascii="CNGLST+Helvetica"/>
          <w:color w:val="000000"/>
          <w:sz w:val="12"/>
        </w:rPr>
        <w:t xml:space="preserve"> za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zákazníkem,</w:t>
      </w:r>
      <w:r>
        <w:rPr>
          <w:rFonts w:ascii="CNGLST+Helvetica"/>
          <w:color w:val="00000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zejména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náklady</w:t>
      </w:r>
      <w:r>
        <w:rPr>
          <w:rFonts w:ascii="CNGLST+Helvetica"/>
          <w:color w:val="000000"/>
          <w:sz w:val="12"/>
        </w:rPr>
        <w:t xml:space="preserve"> na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z w:val="12"/>
        </w:rPr>
        <w:t>odstra</w:t>
      </w:r>
      <w:r>
        <w:rPr>
          <w:rFonts w:ascii="Arial" w:hAnsi="Arial" w:cs="Arial"/>
          <w:color w:val="000000"/>
          <w:sz w:val="12"/>
        </w:rPr>
        <w:t>ň</w:t>
      </w:r>
      <w:r>
        <w:rPr>
          <w:rFonts w:ascii="CNGLST+Helvetica" w:hAnsi="CNGLST+Helvetica" w:cs="CNGLST+Helvetica"/>
          <w:color w:val="000000"/>
          <w:sz w:val="12"/>
        </w:rPr>
        <w:t>ování</w:t>
      </w:r>
      <w:r>
        <w:rPr>
          <w:rFonts w:ascii="CNGLST+Helvetica"/>
          <w:color w:val="00000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pacing w:val="-1"/>
          <w:sz w:val="12"/>
        </w:rPr>
        <w:t>škod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na 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ním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edku v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. vnit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ního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zne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išt</w:t>
      </w:r>
      <w:r>
        <w:rPr>
          <w:rFonts w:ascii="Arial" w:hAnsi="Arial" w:cs="Arial"/>
          <w:color w:val="000000"/>
          <w:spacing w:val="-2"/>
          <w:sz w:val="12"/>
        </w:rPr>
        <w:t>ě</w:t>
      </w:r>
      <w:r>
        <w:rPr>
          <w:rFonts w:ascii="CNGLST+Helvetica" w:hAnsi="CNGLST+Helvetica" w:cs="CNGLST+Helvetica"/>
          <w:color w:val="000000"/>
          <w:sz w:val="12"/>
        </w:rPr>
        <w:t>ní.</w:t>
      </w:r>
    </w:p>
    <w:p w14:paraId="41FA9CBE" w14:textId="77777777" w:rsidR="00402C58" w:rsidRDefault="00000000">
      <w:pPr>
        <w:framePr w:w="10847" w:wrap="auto" w:hAnchor="text" w:x="852" w:y="7317"/>
        <w:widowControl w:val="0"/>
        <w:autoSpaceDE w:val="0"/>
        <w:autoSpaceDN w:val="0"/>
        <w:spacing w:before="2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ní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edky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vrací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na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pacing w:val="-1"/>
          <w:sz w:val="12"/>
        </w:rPr>
        <w:t>své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náklady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z w:val="12"/>
        </w:rPr>
        <w:t>v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Prodejním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míst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11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v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jeho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prodejní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dob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>;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i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vrácení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nevzniká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zákazníkovi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nárok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z w:val="12"/>
        </w:rPr>
        <w:t>na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úhradu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za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Plyny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obsažené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ve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vráceném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pacing w:val="-1"/>
          <w:sz w:val="12"/>
        </w:rPr>
        <w:t>ním</w:t>
      </w:r>
    </w:p>
    <w:p w14:paraId="465BFD10" w14:textId="77777777" w:rsidR="00402C58" w:rsidRDefault="00000000">
      <w:pPr>
        <w:framePr w:w="10847" w:wrap="auto" w:hAnchor="text" w:x="852" w:y="7317"/>
        <w:widowControl w:val="0"/>
        <w:autoSpaceDE w:val="0"/>
        <w:autoSpaceDN w:val="0"/>
        <w:spacing w:before="4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edku</w:t>
      </w:r>
      <w:r>
        <w:rPr>
          <w:rFonts w:ascii="CNGLST+Helvetica"/>
          <w:color w:val="000000"/>
          <w:spacing w:val="28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ani</w:t>
      </w:r>
      <w:r>
        <w:rPr>
          <w:rFonts w:ascii="CNGLST+Helvetica"/>
          <w:color w:val="000000"/>
          <w:spacing w:val="27"/>
          <w:sz w:val="12"/>
        </w:rPr>
        <w:t xml:space="preserve"> </w:t>
      </w:r>
      <w:r>
        <w:rPr>
          <w:rFonts w:ascii="CNGLST+Helvetica"/>
          <w:color w:val="000000"/>
          <w:sz w:val="12"/>
        </w:rPr>
        <w:t>na</w:t>
      </w:r>
      <w:r>
        <w:rPr>
          <w:rFonts w:ascii="CNGLST+Helvetica"/>
          <w:color w:val="000000"/>
          <w:spacing w:val="2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vracení</w:t>
      </w:r>
      <w:r>
        <w:rPr>
          <w:rFonts w:ascii="CNGLST+Helvetica"/>
          <w:color w:val="000000"/>
          <w:spacing w:val="25"/>
          <w:sz w:val="12"/>
        </w:rPr>
        <w:t xml:space="preserve"> </w:t>
      </w:r>
      <w:r>
        <w:rPr>
          <w:rFonts w:ascii="CNGLST+Helvetica"/>
          <w:color w:val="000000"/>
          <w:sz w:val="12"/>
        </w:rPr>
        <w:t>nevy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erpaného</w:t>
      </w:r>
      <w:r>
        <w:rPr>
          <w:rFonts w:ascii="CNGLST+Helvetica"/>
          <w:color w:val="000000"/>
          <w:spacing w:val="2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nájemného.</w:t>
      </w:r>
      <w:r>
        <w:rPr>
          <w:rFonts w:ascii="CNGLST+Helvetica"/>
          <w:color w:val="000000"/>
          <w:spacing w:val="2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Zadržovací</w:t>
      </w:r>
      <w:r>
        <w:rPr>
          <w:rFonts w:ascii="CNGLST+Helvetica"/>
          <w:color w:val="000000"/>
          <w:spacing w:val="2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právo</w:t>
      </w:r>
      <w:r>
        <w:rPr>
          <w:rFonts w:ascii="CNGLST+Helvetica"/>
          <w:color w:val="000000"/>
          <w:spacing w:val="25"/>
          <w:sz w:val="12"/>
        </w:rPr>
        <w:t xml:space="preserve"> </w:t>
      </w:r>
      <w:r>
        <w:rPr>
          <w:rFonts w:ascii="CNGLST+Helvetica"/>
          <w:color w:val="000000"/>
          <w:sz w:val="12"/>
        </w:rPr>
        <w:t>na</w:t>
      </w:r>
      <w:r>
        <w:rPr>
          <w:rFonts w:ascii="CNGLST+Helvetica"/>
          <w:color w:val="000000"/>
          <w:spacing w:val="2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pronajaté</w:t>
      </w:r>
      <w:r>
        <w:rPr>
          <w:rFonts w:ascii="CNGLST+Helvetica"/>
          <w:color w:val="000000"/>
          <w:spacing w:val="22"/>
          <w:sz w:val="12"/>
        </w:rPr>
        <w:t xml:space="preserve"> </w:t>
      </w:r>
      <w:r>
        <w:rPr>
          <w:rFonts w:ascii="CNGLST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ní</w:t>
      </w:r>
      <w:r>
        <w:rPr>
          <w:rFonts w:ascii="CNGLST+Helvetica"/>
          <w:color w:val="000000"/>
          <w:spacing w:val="24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edky</w:t>
      </w:r>
      <w:r>
        <w:rPr>
          <w:rFonts w:ascii="CNGLST+Helvetica"/>
          <w:color w:val="000000"/>
          <w:spacing w:val="26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se</w:t>
      </w:r>
      <w:r>
        <w:rPr>
          <w:rFonts w:ascii="CNGLST+Helvetica"/>
          <w:color w:val="000000"/>
          <w:spacing w:val="29"/>
          <w:sz w:val="12"/>
        </w:rPr>
        <w:t xml:space="preserve"> </w:t>
      </w:r>
      <w:r>
        <w:rPr>
          <w:rFonts w:ascii="CNGLST+Helvetica"/>
          <w:color w:val="000000"/>
          <w:sz w:val="12"/>
        </w:rPr>
        <w:t>po</w:t>
      </w:r>
      <w:r>
        <w:rPr>
          <w:rFonts w:ascii="CNGLST+Helvetica"/>
          <w:color w:val="000000"/>
          <w:spacing w:val="24"/>
          <w:sz w:val="12"/>
        </w:rPr>
        <w:t xml:space="preserve"> </w:t>
      </w:r>
      <w:r>
        <w:rPr>
          <w:rFonts w:ascii="CNGLST+Helvetica"/>
          <w:color w:val="000000"/>
          <w:sz w:val="12"/>
        </w:rPr>
        <w:t>dobu</w:t>
      </w:r>
      <w:r>
        <w:rPr>
          <w:rFonts w:ascii="CNGLST+Helvetica"/>
          <w:color w:val="000000"/>
          <w:spacing w:val="2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trvání</w:t>
      </w:r>
      <w:r>
        <w:rPr>
          <w:rFonts w:ascii="CNGLST+Helvetica"/>
          <w:color w:val="000000"/>
          <w:spacing w:val="25"/>
          <w:sz w:val="12"/>
        </w:rPr>
        <w:t xml:space="preserve"> </w:t>
      </w:r>
      <w:r>
        <w:rPr>
          <w:rFonts w:ascii="CNGLST+Helvetica"/>
          <w:color w:val="000000"/>
          <w:sz w:val="12"/>
        </w:rPr>
        <w:t>Smlouvy</w:t>
      </w:r>
      <w:r>
        <w:rPr>
          <w:rFonts w:ascii="CNGLST+Helvetica"/>
          <w:color w:val="000000"/>
          <w:spacing w:val="26"/>
          <w:sz w:val="12"/>
        </w:rPr>
        <w:t xml:space="preserve"> </w:t>
      </w:r>
      <w:r>
        <w:rPr>
          <w:rFonts w:ascii="CNGLST+Helvetica"/>
          <w:color w:val="000000"/>
          <w:sz w:val="12"/>
        </w:rPr>
        <w:t>vylu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pacing w:val="-1"/>
          <w:sz w:val="12"/>
        </w:rPr>
        <w:t>uje.</w:t>
      </w:r>
      <w:r>
        <w:rPr>
          <w:rFonts w:ascii="CNGLST+Helvetica"/>
          <w:color w:val="000000"/>
          <w:spacing w:val="2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</w:t>
      </w:r>
      <w:r>
        <w:rPr>
          <w:rFonts w:ascii="CNGLST+Helvetica"/>
          <w:color w:val="000000"/>
          <w:spacing w:val="2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odpovídá</w:t>
      </w:r>
      <w:r>
        <w:rPr>
          <w:rFonts w:ascii="CNGLST+Helvetica"/>
          <w:color w:val="000000"/>
          <w:spacing w:val="25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22"/>
          <w:sz w:val="12"/>
        </w:rPr>
        <w:t xml:space="preserve"> </w:t>
      </w:r>
      <w:r>
        <w:rPr>
          <w:rFonts w:ascii="CNGLST+Helvetica"/>
          <w:color w:val="000000"/>
          <w:sz w:val="12"/>
        </w:rPr>
        <w:t>za</w:t>
      </w:r>
      <w:r>
        <w:rPr>
          <w:rFonts w:ascii="CNGLST+Helvetica"/>
          <w:color w:val="000000"/>
          <w:spacing w:val="2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zcizení,</w:t>
      </w:r>
      <w:r>
        <w:rPr>
          <w:rFonts w:ascii="CNGLST+Helvetica"/>
          <w:color w:val="000000"/>
          <w:spacing w:val="2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ztrátu,</w:t>
      </w:r>
    </w:p>
    <w:p w14:paraId="5208390F" w14:textId="77777777" w:rsidR="00402C58" w:rsidRDefault="00000000">
      <w:pPr>
        <w:framePr w:w="10847" w:wrap="auto" w:hAnchor="text" w:x="852" w:y="7317"/>
        <w:widowControl w:val="0"/>
        <w:autoSpaceDE w:val="0"/>
        <w:autoSpaceDN w:val="0"/>
        <w:spacing w:before="2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>zne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išt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 w:hAnsi="CNGLST+Helvetica" w:cs="CNGLST+Helvetica"/>
          <w:color w:val="000000"/>
          <w:sz w:val="12"/>
        </w:rPr>
        <w:t>ní,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poškození,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zni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pacing w:val="-1"/>
          <w:sz w:val="12"/>
        </w:rPr>
        <w:t>ení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nebo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z w:val="12"/>
        </w:rPr>
        <w:t>v</w:t>
      </w:r>
      <w:r>
        <w:rPr>
          <w:rFonts w:ascii="Arial" w:hAnsi="Arial" w:cs="Arial"/>
          <w:color w:val="000000"/>
          <w:spacing w:val="-2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asné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nevrácení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ního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edku,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jeho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íslušenství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i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árového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kódu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jiných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ozna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pacing w:val="-1"/>
          <w:sz w:val="12"/>
        </w:rPr>
        <w:t>ení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na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>m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umíst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 w:hAnsi="CNGLST+Helvetica" w:cs="CNGLST+Helvetica"/>
          <w:color w:val="000000"/>
          <w:sz w:val="12"/>
        </w:rPr>
        <w:t>ných.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P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enechání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pacing w:val="-1"/>
          <w:sz w:val="12"/>
        </w:rPr>
        <w:t>ních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edk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11"/>
          <w:sz w:val="12"/>
        </w:rPr>
        <w:t xml:space="preserve"> </w:t>
      </w:r>
      <w:r>
        <w:rPr>
          <w:rFonts w:ascii="CNGLST+Helvetica"/>
          <w:color w:val="000000"/>
          <w:sz w:val="12"/>
        </w:rPr>
        <w:t>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pacing w:val="-1"/>
          <w:sz w:val="12"/>
        </w:rPr>
        <w:t>etí</w:t>
      </w:r>
    </w:p>
    <w:p w14:paraId="2081E405" w14:textId="77777777" w:rsidR="00402C58" w:rsidRDefault="00000000">
      <w:pPr>
        <w:framePr w:w="10847" w:wrap="auto" w:hAnchor="text" w:x="852" w:y="7317"/>
        <w:widowControl w:val="0"/>
        <w:autoSpaceDE w:val="0"/>
        <w:autoSpaceDN w:val="0"/>
        <w:spacing w:before="4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>osob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16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není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dovoleno.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ní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edky</w:t>
      </w:r>
      <w:r>
        <w:rPr>
          <w:rFonts w:ascii="CNGLST+Helvetica"/>
          <w:color w:val="000000"/>
          <w:spacing w:val="9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se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mohou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používat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pouze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pro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dodaný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Linde.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se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zavazuje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pou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it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své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pracovníky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o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správné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manipulaci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s Distribu</w:t>
      </w:r>
      <w:r>
        <w:rPr>
          <w:rFonts w:ascii="Arial" w:hAnsi="Arial" w:cs="Arial"/>
          <w:color w:val="000000"/>
          <w:spacing w:val="-2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ními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edky.</w:t>
      </w:r>
    </w:p>
    <w:p w14:paraId="3215590D" w14:textId="77777777" w:rsidR="00402C58" w:rsidRDefault="00000000">
      <w:pPr>
        <w:framePr w:w="10847" w:wrap="auto" w:hAnchor="text" w:x="852" w:y="7317"/>
        <w:widowControl w:val="0"/>
        <w:autoSpaceDE w:val="0"/>
        <w:autoSpaceDN w:val="0"/>
        <w:spacing w:before="2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 w:hAnsi="CNGLST+Helvetica" w:cs="CNGLST+Helvetica"/>
          <w:color w:val="000000"/>
          <w:sz w:val="12"/>
        </w:rPr>
        <w:t>Správnost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výpisu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z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konta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pronajatých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ních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edk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CNGLST+Helvetica"/>
          <w:color w:val="000000"/>
          <w:sz w:val="12"/>
        </w:rPr>
        <w:t>,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který</w:t>
      </w:r>
      <w:r>
        <w:rPr>
          <w:rFonts w:ascii="CNGLST+Helvetica"/>
          <w:color w:val="000000"/>
          <w:spacing w:val="2"/>
          <w:sz w:val="12"/>
        </w:rPr>
        <w:t xml:space="preserve"> </w:t>
      </w:r>
      <w:r>
        <w:rPr>
          <w:rFonts w:ascii="CNGLST+Helvetica"/>
          <w:color w:val="000000"/>
          <w:sz w:val="12"/>
        </w:rPr>
        <w:t>je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sou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ástí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vyú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tování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nájemného,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musí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být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zákazníkem</w:t>
      </w:r>
      <w:r>
        <w:rPr>
          <w:rFonts w:ascii="CNGLST+Helvetica"/>
          <w:color w:val="000000"/>
          <w:spacing w:val="4"/>
          <w:sz w:val="12"/>
        </w:rPr>
        <w:t xml:space="preserve"> </w:t>
      </w:r>
      <w:r>
        <w:rPr>
          <w:rFonts w:ascii="CNGLST+Helvetica"/>
          <w:color w:val="000000"/>
          <w:sz w:val="12"/>
        </w:rPr>
        <w:t>bez</w:t>
      </w:r>
      <w:r>
        <w:rPr>
          <w:rFonts w:ascii="CNGLST+Helvetica"/>
          <w:color w:val="000000"/>
          <w:spacing w:val="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prodlení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p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ezkoumána.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Námitky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jsou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možné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do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30 </w:t>
      </w:r>
      <w:r>
        <w:rPr>
          <w:rFonts w:ascii="CNGLST+Helvetica"/>
          <w:color w:val="000000"/>
          <w:spacing w:val="1"/>
          <w:sz w:val="12"/>
        </w:rPr>
        <w:t>dn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9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po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obdržení</w:t>
      </w:r>
    </w:p>
    <w:p w14:paraId="78061B44" w14:textId="77777777" w:rsidR="00402C58" w:rsidRDefault="00000000">
      <w:pPr>
        <w:framePr w:w="10847" w:wrap="auto" w:hAnchor="text" w:x="852" w:y="7317"/>
        <w:widowControl w:val="0"/>
        <w:autoSpaceDE w:val="0"/>
        <w:autoSpaceDN w:val="0"/>
        <w:spacing w:before="4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 w:hAnsi="CNGLST+Helvetica" w:cs="CNGLST+Helvetica"/>
          <w:color w:val="000000"/>
          <w:sz w:val="12"/>
        </w:rPr>
        <w:t>vyú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tování</w:t>
      </w:r>
      <w:r>
        <w:rPr>
          <w:rFonts w:ascii="CNGLST+Helvetica"/>
          <w:color w:val="000000"/>
          <w:spacing w:val="19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nájemného,</w:t>
      </w:r>
      <w:r>
        <w:rPr>
          <w:rFonts w:ascii="CNGLST+Helvetica"/>
          <w:color w:val="000000"/>
          <w:spacing w:val="19"/>
          <w:sz w:val="12"/>
        </w:rPr>
        <w:t xml:space="preserve"> </w:t>
      </w:r>
      <w:r>
        <w:rPr>
          <w:rFonts w:ascii="CNGLST+Helvetica"/>
          <w:color w:val="000000"/>
          <w:sz w:val="12"/>
        </w:rPr>
        <w:t>jinak</w:t>
      </w:r>
      <w:r>
        <w:rPr>
          <w:rFonts w:ascii="CNGLST+Helvetica"/>
          <w:color w:val="000000"/>
          <w:spacing w:val="19"/>
          <w:sz w:val="12"/>
        </w:rPr>
        <w:t xml:space="preserve"> </w:t>
      </w:r>
      <w:r>
        <w:rPr>
          <w:rFonts w:ascii="CNGLST+Helvetica"/>
          <w:color w:val="000000"/>
          <w:sz w:val="12"/>
        </w:rPr>
        <w:t>se</w:t>
      </w:r>
      <w:r>
        <w:rPr>
          <w:rFonts w:ascii="CNGLST+Helvetica"/>
          <w:color w:val="000000"/>
          <w:spacing w:val="2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pacing w:val="1"/>
          <w:sz w:val="12"/>
        </w:rPr>
        <w:t>má</w:t>
      </w:r>
      <w:r>
        <w:rPr>
          <w:rFonts w:ascii="CNGLST+Helvetica"/>
          <w:color w:val="000000"/>
          <w:spacing w:val="19"/>
          <w:sz w:val="12"/>
        </w:rPr>
        <w:t xml:space="preserve"> </w:t>
      </w:r>
      <w:r>
        <w:rPr>
          <w:rFonts w:ascii="CNGLST+Helvetica"/>
          <w:color w:val="000000"/>
          <w:sz w:val="12"/>
        </w:rPr>
        <w:t>za</w:t>
      </w:r>
      <w:r>
        <w:rPr>
          <w:rFonts w:ascii="CNGLST+Helvetica"/>
          <w:color w:val="000000"/>
          <w:spacing w:val="20"/>
          <w:sz w:val="12"/>
        </w:rPr>
        <w:t xml:space="preserve"> </w:t>
      </w:r>
      <w:r>
        <w:rPr>
          <w:rFonts w:ascii="CNGLST+Helvetica"/>
          <w:color w:val="000000"/>
          <w:sz w:val="12"/>
        </w:rPr>
        <w:t>to,</w:t>
      </w:r>
      <w:r>
        <w:rPr>
          <w:rFonts w:ascii="CNGLST+Helvetica"/>
          <w:color w:val="000000"/>
          <w:spacing w:val="19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pacing w:val="-2"/>
          <w:sz w:val="12"/>
        </w:rPr>
        <w:t>že</w:t>
      </w:r>
      <w:r>
        <w:rPr>
          <w:rFonts w:ascii="CNGLST+Helvetica"/>
          <w:color w:val="000000"/>
          <w:spacing w:val="2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vyú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tování</w:t>
      </w:r>
      <w:r>
        <w:rPr>
          <w:rFonts w:ascii="CNGLST+Helvetica"/>
          <w:color w:val="000000"/>
          <w:spacing w:val="19"/>
          <w:sz w:val="12"/>
        </w:rPr>
        <w:t xml:space="preserve"> </w:t>
      </w:r>
      <w:r>
        <w:rPr>
          <w:rFonts w:ascii="CNGLST+Helvetica"/>
          <w:color w:val="000000"/>
          <w:sz w:val="12"/>
        </w:rPr>
        <w:t>v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.</w:t>
      </w:r>
      <w:r>
        <w:rPr>
          <w:rFonts w:ascii="CNGLST+Helvetica"/>
          <w:color w:val="000000"/>
          <w:spacing w:val="2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výpisu</w:t>
      </w:r>
      <w:r>
        <w:rPr>
          <w:rFonts w:ascii="CNGLST+Helvetica"/>
          <w:color w:val="000000"/>
          <w:spacing w:val="20"/>
          <w:sz w:val="12"/>
        </w:rPr>
        <w:t xml:space="preserve"> </w:t>
      </w:r>
      <w:r>
        <w:rPr>
          <w:rFonts w:ascii="CNGLST+Helvetica"/>
          <w:color w:val="000000"/>
          <w:sz w:val="12"/>
        </w:rPr>
        <w:t>z konta</w:t>
      </w:r>
      <w:r>
        <w:rPr>
          <w:rFonts w:ascii="CNGLST+Helvetica"/>
          <w:color w:val="000000"/>
          <w:spacing w:val="20"/>
          <w:sz w:val="12"/>
        </w:rPr>
        <w:t xml:space="preserve"> </w:t>
      </w:r>
      <w:r>
        <w:rPr>
          <w:rFonts w:ascii="CNGLST+Helvetica"/>
          <w:color w:val="000000"/>
          <w:sz w:val="12"/>
        </w:rPr>
        <w:t>bylo</w:t>
      </w:r>
      <w:r>
        <w:rPr>
          <w:rFonts w:ascii="CNGLST+Helvetica"/>
          <w:color w:val="000000"/>
          <w:spacing w:val="2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zákazníkem</w:t>
      </w:r>
      <w:r>
        <w:rPr>
          <w:rFonts w:ascii="CNGLST+Helvetica"/>
          <w:color w:val="000000"/>
          <w:spacing w:val="2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uznáno</w:t>
      </w:r>
      <w:r>
        <w:rPr>
          <w:rFonts w:ascii="CNGLST+Helvetica"/>
          <w:color w:val="000000"/>
          <w:spacing w:val="20"/>
          <w:sz w:val="12"/>
        </w:rPr>
        <w:t xml:space="preserve"> </w:t>
      </w:r>
      <w:r>
        <w:rPr>
          <w:rFonts w:ascii="CNGLST+Helvetica"/>
          <w:color w:val="000000"/>
          <w:sz w:val="12"/>
        </w:rPr>
        <w:t>za</w:t>
      </w:r>
      <w:r>
        <w:rPr>
          <w:rFonts w:ascii="CNGLST+Helvetica"/>
          <w:color w:val="000000"/>
          <w:spacing w:val="2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správné</w:t>
      </w:r>
      <w:r>
        <w:rPr>
          <w:rFonts w:ascii="CNGLST+Helvetica"/>
          <w:color w:val="000000"/>
          <w:spacing w:val="21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20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po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et</w:t>
      </w:r>
      <w:r>
        <w:rPr>
          <w:rFonts w:ascii="CNGLST+Helvetica"/>
          <w:color w:val="000000"/>
          <w:spacing w:val="19"/>
          <w:sz w:val="12"/>
        </w:rPr>
        <w:t xml:space="preserve"> </w:t>
      </w:r>
      <w:r>
        <w:rPr>
          <w:rFonts w:ascii="CNGLST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pacing w:val="-2"/>
          <w:sz w:val="12"/>
        </w:rPr>
        <w:t>č</w:t>
      </w:r>
      <w:r>
        <w:rPr>
          <w:rFonts w:ascii="CNGLST+Helvetica" w:hAnsi="CNGLST+Helvetica" w:cs="CNGLST+Helvetica"/>
          <w:color w:val="000000"/>
          <w:spacing w:val="-1"/>
          <w:sz w:val="12"/>
        </w:rPr>
        <w:t>ních</w:t>
      </w:r>
      <w:r>
        <w:rPr>
          <w:rFonts w:ascii="CNGLST+Helvetica"/>
          <w:color w:val="000000"/>
          <w:spacing w:val="20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edk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23"/>
          <w:sz w:val="12"/>
        </w:rPr>
        <w:t xml:space="preserve"> </w:t>
      </w:r>
      <w:r>
        <w:rPr>
          <w:rFonts w:ascii="CNGLST+Helvetica"/>
          <w:color w:val="000000"/>
          <w:sz w:val="12"/>
        </w:rPr>
        <w:t>zde</w:t>
      </w:r>
      <w:r>
        <w:rPr>
          <w:rFonts w:ascii="CNGLST+Helvetica"/>
          <w:color w:val="000000"/>
          <w:spacing w:val="2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uvedených</w:t>
      </w:r>
      <w:r>
        <w:rPr>
          <w:rFonts w:ascii="CNGLST+Helvetica"/>
          <w:color w:val="000000"/>
          <w:spacing w:val="20"/>
          <w:sz w:val="12"/>
        </w:rPr>
        <w:t xml:space="preserve"> </w:t>
      </w:r>
      <w:r>
        <w:rPr>
          <w:rFonts w:ascii="CNGLST+Helvetica"/>
          <w:color w:val="000000"/>
          <w:sz w:val="12"/>
        </w:rPr>
        <w:t>je</w:t>
      </w:r>
      <w:r>
        <w:rPr>
          <w:rFonts w:ascii="CNGLST+Helvetica"/>
          <w:color w:val="000000"/>
          <w:spacing w:val="20"/>
          <w:sz w:val="12"/>
        </w:rPr>
        <w:t xml:space="preserve"> </w:t>
      </w:r>
      <w:r>
        <w:rPr>
          <w:rFonts w:ascii="CNGLST+Helvetica"/>
          <w:color w:val="000000"/>
          <w:sz w:val="12"/>
        </w:rPr>
        <w:t>podkladem</w:t>
      </w:r>
      <w:r>
        <w:rPr>
          <w:rFonts w:ascii="CNGLST+Helvetica"/>
          <w:color w:val="000000"/>
          <w:spacing w:val="18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pro</w:t>
      </w:r>
      <w:r>
        <w:rPr>
          <w:rFonts w:ascii="CNGLST+Helvetica"/>
          <w:color w:val="000000"/>
          <w:spacing w:val="19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vyú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tování</w:t>
      </w:r>
    </w:p>
    <w:p w14:paraId="1D50EDDA" w14:textId="77777777" w:rsidR="00402C58" w:rsidRDefault="00000000">
      <w:pPr>
        <w:framePr w:w="10847" w:wrap="auto" w:hAnchor="text" w:x="852" w:y="7317"/>
        <w:widowControl w:val="0"/>
        <w:autoSpaceDE w:val="0"/>
        <w:autoSpaceDN w:val="0"/>
        <w:spacing w:before="2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 w:hAnsi="CNGLST+Helvetica" w:cs="CNGLST+Helvetica"/>
          <w:color w:val="000000"/>
          <w:sz w:val="12"/>
        </w:rPr>
        <w:t>nájemného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v </w:t>
      </w:r>
      <w:r>
        <w:rPr>
          <w:rFonts w:ascii="CNGLST+Helvetica" w:hAnsi="CNGLST+Helvetica" w:cs="CNGLST+Helvetica"/>
          <w:color w:val="000000"/>
          <w:sz w:val="12"/>
        </w:rPr>
        <w:t>následujícím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zú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tovacím</w:t>
      </w:r>
      <w:r>
        <w:rPr>
          <w:rFonts w:ascii="CNGLST+Helvetica"/>
          <w:color w:val="000000"/>
          <w:spacing w:val="-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období.</w:t>
      </w:r>
    </w:p>
    <w:p w14:paraId="44C17845" w14:textId="77777777" w:rsidR="00402C58" w:rsidRDefault="00000000">
      <w:pPr>
        <w:framePr w:w="247" w:wrap="auto" w:hAnchor="text" w:x="852" w:y="9303"/>
        <w:widowControl w:val="0"/>
        <w:autoSpaceDE w:val="0"/>
        <w:autoSpaceDN w:val="0"/>
        <w:spacing w:before="0" w:after="0" w:line="115" w:lineRule="exact"/>
        <w:jc w:val="left"/>
        <w:rPr>
          <w:rFonts w:ascii="WMWEBJ+Helvetica-Bold"/>
          <w:color w:val="000000"/>
          <w:sz w:val="12"/>
        </w:rPr>
      </w:pPr>
      <w:r>
        <w:rPr>
          <w:rFonts w:ascii="WMWEBJ+Helvetica-Bold"/>
          <w:color w:val="000000"/>
          <w:sz w:val="12"/>
        </w:rPr>
        <w:t>5</w:t>
      </w:r>
    </w:p>
    <w:p w14:paraId="4D2FD21F" w14:textId="77777777" w:rsidR="00402C58" w:rsidRDefault="00000000">
      <w:pPr>
        <w:framePr w:w="2679" w:wrap="auto" w:hAnchor="text" w:x="919" w:y="9303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2"/>
        </w:rPr>
      </w:pPr>
      <w:r>
        <w:rPr>
          <w:rFonts w:ascii="WMWEBJ+Helvetica-Bold"/>
          <w:color w:val="000000"/>
          <w:sz w:val="12"/>
        </w:rPr>
        <w:t>. DISTRIBU</w:t>
      </w:r>
      <w:r>
        <w:rPr>
          <w:rFonts w:ascii="Arial" w:hAnsi="Arial" w:cs="Arial"/>
          <w:b/>
          <w:color w:val="000000"/>
          <w:sz w:val="12"/>
        </w:rPr>
        <w:t>Č</w:t>
      </w:r>
      <w:r>
        <w:rPr>
          <w:rFonts w:ascii="WMWEBJ+Helvetica-Bold" w:hAnsi="WMWEBJ+Helvetica-Bold" w:cs="WMWEBJ+Helvetica-Bold"/>
          <w:color w:val="000000"/>
          <w:sz w:val="12"/>
        </w:rPr>
        <w:t>NÍ</w:t>
      </w:r>
      <w:r>
        <w:rPr>
          <w:rFonts w:ascii="WMWEBJ+Helvetica-Bold"/>
          <w:color w:val="000000"/>
          <w:spacing w:val="1"/>
          <w:sz w:val="12"/>
        </w:rPr>
        <w:t xml:space="preserve"> </w:t>
      </w:r>
      <w:r>
        <w:rPr>
          <w:rFonts w:ascii="WMWEBJ+Helvetica-Bold"/>
          <w:color w:val="000000"/>
          <w:sz w:val="12"/>
        </w:rPr>
        <w:t>PROST</w:t>
      </w:r>
      <w:r>
        <w:rPr>
          <w:rFonts w:ascii="Arial" w:hAnsi="Arial" w:cs="Arial"/>
          <w:b/>
          <w:color w:val="000000"/>
          <w:sz w:val="12"/>
        </w:rPr>
        <w:t>Ř</w:t>
      </w:r>
      <w:r>
        <w:rPr>
          <w:rFonts w:ascii="WMWEBJ+Helvetica-Bold"/>
          <w:color w:val="000000"/>
          <w:sz w:val="12"/>
        </w:rPr>
        <w:t xml:space="preserve">EDKY </w:t>
      </w:r>
      <w:r>
        <w:rPr>
          <w:rFonts w:ascii="WMWEBJ+Helvetica-Bold" w:hAnsi="WMWEBJ+Helvetica-Bold" w:cs="WMWEBJ+Helvetica-Bold"/>
          <w:color w:val="000000"/>
          <w:sz w:val="12"/>
        </w:rPr>
        <w:t>ZÁKAZNÍK</w:t>
      </w:r>
      <w:r>
        <w:rPr>
          <w:rFonts w:ascii="Arial" w:hAnsi="Arial" w:cs="Arial"/>
          <w:b/>
          <w:color w:val="000000"/>
          <w:sz w:val="12"/>
        </w:rPr>
        <w:t>Ů</w:t>
      </w:r>
    </w:p>
    <w:p w14:paraId="3E9CCE0C" w14:textId="77777777" w:rsidR="00402C58" w:rsidRDefault="00000000">
      <w:pPr>
        <w:framePr w:w="10845" w:wrap="auto" w:hAnchor="text" w:x="852" w:y="9446"/>
        <w:widowControl w:val="0"/>
        <w:autoSpaceDE w:val="0"/>
        <w:autoSpaceDN w:val="0"/>
        <w:spacing w:before="0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>V</w:t>
      </w:r>
      <w:r>
        <w:rPr>
          <w:rFonts w:ascii="CNGLST+Helvetica"/>
          <w:color w:val="000000"/>
          <w:spacing w:val="-1"/>
          <w:sz w:val="12"/>
        </w:rPr>
        <w:t xml:space="preserve"> </w:t>
      </w:r>
      <w:r>
        <w:rPr>
          <w:rFonts w:ascii="CNGLST+Helvetica"/>
          <w:color w:val="000000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ípad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dohody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se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zákazníkem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bude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plnit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Plynem</w:t>
      </w:r>
      <w:r>
        <w:rPr>
          <w:rFonts w:ascii="CNGLST+Helvetica"/>
          <w:color w:val="000000"/>
          <w:spacing w:val="4"/>
          <w:sz w:val="12"/>
        </w:rPr>
        <w:t xml:space="preserve"> </w:t>
      </w:r>
      <w:r>
        <w:rPr>
          <w:rFonts w:ascii="CNGLST+Helvetica"/>
          <w:color w:val="000000"/>
          <w:sz w:val="12"/>
        </w:rPr>
        <w:t>i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ní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edky</w:t>
      </w:r>
      <w:r>
        <w:rPr>
          <w:rFonts w:ascii="CNGLST+Helvetica"/>
          <w:color w:val="000000"/>
          <w:spacing w:val="2"/>
          <w:sz w:val="12"/>
        </w:rPr>
        <w:t xml:space="preserve"> </w:t>
      </w:r>
      <w:r>
        <w:rPr>
          <w:rFonts w:ascii="CNGLST+Helvetica"/>
          <w:color w:val="000000"/>
          <w:sz w:val="12"/>
        </w:rPr>
        <w:t>vlastn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 w:hAnsi="CNGLST+Helvetica" w:cs="CNGLST+Helvetica"/>
          <w:color w:val="000000"/>
          <w:spacing w:val="-2"/>
          <w:sz w:val="12"/>
        </w:rPr>
        <w:t>né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zákazníkem,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které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jsou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pacing w:val="-1"/>
          <w:sz w:val="12"/>
        </w:rPr>
        <w:t>svým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z w:val="12"/>
        </w:rPr>
        <w:t>ozna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ením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odlišitelné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od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pacing w:val="-1"/>
          <w:sz w:val="12"/>
        </w:rPr>
        <w:t>ních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edk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9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Linde.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souhlasí</w:t>
      </w:r>
    </w:p>
    <w:p w14:paraId="20997395" w14:textId="77777777" w:rsidR="00402C58" w:rsidRDefault="00000000">
      <w:pPr>
        <w:framePr w:w="10845" w:wrap="auto" w:hAnchor="text" w:x="852" w:y="9446"/>
        <w:widowControl w:val="0"/>
        <w:autoSpaceDE w:val="0"/>
        <w:autoSpaceDN w:val="0"/>
        <w:spacing w:before="4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 xml:space="preserve">s </w:t>
      </w:r>
      <w:r>
        <w:rPr>
          <w:rFonts w:ascii="CNGLST+Helvetica" w:hAnsi="CNGLST+Helvetica" w:cs="CNGLST+Helvetica"/>
          <w:color w:val="000000"/>
          <w:sz w:val="12"/>
        </w:rPr>
        <w:t>tím,</w:t>
      </w:r>
      <w:r>
        <w:rPr>
          <w:rFonts w:ascii="CNGLST+Helvetica"/>
          <w:color w:val="00000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že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sou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ástí</w:t>
      </w:r>
      <w:r>
        <w:rPr>
          <w:rFonts w:ascii="CNGLST+Helvetica"/>
          <w:color w:val="000000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pln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 w:hAnsi="CNGLST+Helvetica" w:cs="CNGLST+Helvetica"/>
          <w:color w:val="000000"/>
          <w:sz w:val="12"/>
        </w:rPr>
        <w:t>ní</w:t>
      </w:r>
      <w:r>
        <w:rPr>
          <w:rFonts w:ascii="CNGLST+Helvetica"/>
          <w:color w:val="000000"/>
          <w:sz w:val="12"/>
        </w:rPr>
        <w:t xml:space="preserve"> Linde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bude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vždy</w:t>
      </w:r>
      <w:r>
        <w:rPr>
          <w:rFonts w:ascii="CNGLST+Helvetica"/>
          <w:color w:val="000000"/>
          <w:sz w:val="12"/>
        </w:rPr>
        <w:t xml:space="preserve"> i </w:t>
      </w:r>
      <w:r>
        <w:rPr>
          <w:rFonts w:ascii="CNGLST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ezkoušení</w:t>
      </w:r>
      <w:r>
        <w:rPr>
          <w:rFonts w:ascii="CNGLST+Helvetica"/>
          <w:color w:val="000000"/>
          <w:sz w:val="12"/>
        </w:rPr>
        <w:t xml:space="preserve"> 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ního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edku podle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platných</w:t>
      </w:r>
      <w:r>
        <w:rPr>
          <w:rFonts w:ascii="CNGLST+Helvetica"/>
          <w:color w:val="000000"/>
          <w:spacing w:val="1"/>
          <w:sz w:val="12"/>
        </w:rPr>
        <w:t xml:space="preserve"> 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edpis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CNGLST+Helvetica"/>
          <w:color w:val="000000"/>
          <w:sz w:val="12"/>
        </w:rPr>
        <w:t>ed jeho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z w:val="12"/>
        </w:rPr>
        <w:t>napln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 w:hAnsi="CNGLST+Helvetica" w:cs="CNGLST+Helvetica"/>
          <w:color w:val="000000"/>
          <w:sz w:val="12"/>
        </w:rPr>
        <w:t>ním,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zavazuje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se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uhradit Linde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z w:val="12"/>
        </w:rPr>
        <w:t>cenu tohoto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ezkoušení.</w:t>
      </w:r>
    </w:p>
    <w:p w14:paraId="39F3F113" w14:textId="77777777" w:rsidR="00402C58" w:rsidRDefault="00000000">
      <w:pPr>
        <w:framePr w:w="247" w:wrap="auto" w:hAnchor="text" w:x="852" w:y="9776"/>
        <w:widowControl w:val="0"/>
        <w:autoSpaceDE w:val="0"/>
        <w:autoSpaceDN w:val="0"/>
        <w:spacing w:before="0" w:after="0" w:line="115" w:lineRule="exact"/>
        <w:jc w:val="left"/>
        <w:rPr>
          <w:rFonts w:ascii="WMWEBJ+Helvetica-Bold"/>
          <w:color w:val="000000"/>
          <w:sz w:val="12"/>
        </w:rPr>
      </w:pPr>
      <w:r>
        <w:rPr>
          <w:rFonts w:ascii="WMWEBJ+Helvetica-Bold"/>
          <w:color w:val="000000"/>
          <w:sz w:val="12"/>
        </w:rPr>
        <w:t>6</w:t>
      </w:r>
    </w:p>
    <w:p w14:paraId="5E74267D" w14:textId="77777777" w:rsidR="00402C58" w:rsidRDefault="00000000">
      <w:pPr>
        <w:framePr w:w="2073" w:wrap="auto" w:hAnchor="text" w:x="919" w:y="9776"/>
        <w:widowControl w:val="0"/>
        <w:autoSpaceDE w:val="0"/>
        <w:autoSpaceDN w:val="0"/>
        <w:spacing w:before="0" w:after="0" w:line="115" w:lineRule="exact"/>
        <w:jc w:val="left"/>
        <w:rPr>
          <w:rFonts w:ascii="WMWEBJ+Helvetica-Bold"/>
          <w:color w:val="000000"/>
          <w:sz w:val="12"/>
        </w:rPr>
      </w:pPr>
      <w:r>
        <w:rPr>
          <w:rFonts w:ascii="WMWEBJ+Helvetica-Bold"/>
          <w:color w:val="000000"/>
          <w:sz w:val="12"/>
        </w:rPr>
        <w:t xml:space="preserve">. CENY A </w:t>
      </w:r>
      <w:r>
        <w:rPr>
          <w:rFonts w:ascii="WMWEBJ+Helvetica-Bold" w:hAnsi="WMWEBJ+Helvetica-Bold" w:cs="WMWEBJ+Helvetica-Bold"/>
          <w:color w:val="000000"/>
          <w:sz w:val="12"/>
        </w:rPr>
        <w:t>PLATEBNÍ</w:t>
      </w:r>
      <w:r>
        <w:rPr>
          <w:rFonts w:ascii="WMWEBJ+Helvetica-Bold"/>
          <w:color w:val="000000"/>
          <w:sz w:val="12"/>
        </w:rPr>
        <w:t xml:space="preserve"> </w:t>
      </w:r>
      <w:r>
        <w:rPr>
          <w:rFonts w:ascii="WMWEBJ+Helvetica-Bold" w:hAnsi="WMWEBJ+Helvetica-Bold" w:cs="WMWEBJ+Helvetica-Bold"/>
          <w:color w:val="000000"/>
          <w:sz w:val="12"/>
        </w:rPr>
        <w:t>PODMÍNKY</w:t>
      </w:r>
    </w:p>
    <w:p w14:paraId="28F57948" w14:textId="77777777" w:rsidR="00402C58" w:rsidRDefault="00000000">
      <w:pPr>
        <w:framePr w:w="10845" w:wrap="auto" w:hAnchor="text" w:x="852" w:y="9921"/>
        <w:widowControl w:val="0"/>
        <w:autoSpaceDE w:val="0"/>
        <w:autoSpaceDN w:val="0"/>
        <w:spacing w:before="0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>Pokud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není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cena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14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i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ostatních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pln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 w:hAnsi="CNGLST+Helvetica" w:cs="CNGLST+Helvetica"/>
          <w:color w:val="000000"/>
          <w:sz w:val="12"/>
        </w:rPr>
        <w:t>ní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uvedena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ve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Smlouv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>,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ídí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se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dle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aktuálního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ceníku</w:t>
      </w:r>
      <w:r>
        <w:rPr>
          <w:rFonts w:ascii="CNGLST+Helvetica"/>
          <w:color w:val="000000"/>
          <w:spacing w:val="11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Linde,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který</w:t>
      </w:r>
      <w:r>
        <w:rPr>
          <w:rFonts w:ascii="CNGLST+Helvetica"/>
          <w:color w:val="000000"/>
          <w:spacing w:val="9"/>
          <w:sz w:val="12"/>
        </w:rPr>
        <w:t xml:space="preserve"> </w:t>
      </w:r>
      <w:r>
        <w:rPr>
          <w:rFonts w:ascii="CNGLST+Helvetica"/>
          <w:color w:val="000000"/>
          <w:sz w:val="12"/>
        </w:rPr>
        <w:t>je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k dispozici</w:t>
      </w:r>
      <w:r>
        <w:rPr>
          <w:rFonts w:ascii="CNGLST+Helvetica"/>
          <w:color w:val="000000"/>
          <w:spacing w:val="9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v </w:t>
      </w:r>
      <w:r>
        <w:rPr>
          <w:rFonts w:ascii="CNGLST+Helvetica" w:hAnsi="CNGLST+Helvetica" w:cs="CNGLST+Helvetica"/>
          <w:color w:val="000000"/>
          <w:sz w:val="12"/>
        </w:rPr>
        <w:t>Prodejních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místech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Linde.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Pokud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po</w:t>
      </w:r>
      <w:r>
        <w:rPr>
          <w:rFonts w:ascii="CNGLST+Helvetica"/>
          <w:color w:val="000000"/>
          <w:spacing w:val="11"/>
          <w:sz w:val="12"/>
        </w:rPr>
        <w:t xml:space="preserve"> </w:t>
      </w:r>
      <w:r>
        <w:rPr>
          <w:rFonts w:ascii="CNGLST+Helvetica"/>
          <w:color w:val="000000"/>
          <w:sz w:val="12"/>
        </w:rPr>
        <w:t>dobu</w:t>
      </w:r>
      <w:r>
        <w:rPr>
          <w:rFonts w:ascii="CNGLST+Helvetica"/>
          <w:color w:val="000000"/>
          <w:spacing w:val="11"/>
          <w:sz w:val="12"/>
        </w:rPr>
        <w:t xml:space="preserve"> </w:t>
      </w:r>
      <w:r>
        <w:rPr>
          <w:rFonts w:ascii="CNGLST+Helvetica"/>
          <w:color w:val="000000"/>
          <w:sz w:val="12"/>
        </w:rPr>
        <w:t>12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po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sob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1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jdoucích</w:t>
      </w:r>
    </w:p>
    <w:p w14:paraId="6C3A79E6" w14:textId="77777777" w:rsidR="00402C58" w:rsidRDefault="00000000">
      <w:pPr>
        <w:framePr w:w="10845" w:wrap="auto" w:hAnchor="text" w:x="852" w:y="9921"/>
        <w:widowControl w:val="0"/>
        <w:autoSpaceDE w:val="0"/>
        <w:autoSpaceDN w:val="0"/>
        <w:spacing w:before="2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pacing w:val="1"/>
          <w:sz w:val="12"/>
        </w:rPr>
        <w:t>m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 w:hAnsi="CNGLST+Helvetica" w:cs="CNGLST+Helvetica"/>
          <w:color w:val="000000"/>
          <w:sz w:val="12"/>
        </w:rPr>
        <w:t>síc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14"/>
          <w:sz w:val="12"/>
        </w:rPr>
        <w:t xml:space="preserve"> </w:t>
      </w:r>
      <w:r>
        <w:rPr>
          <w:rFonts w:ascii="CNGLST+Helvetica"/>
          <w:color w:val="000000"/>
          <w:sz w:val="12"/>
        </w:rPr>
        <w:t>neodebere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od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Plyn,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k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jehož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odb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pacing w:val="1"/>
          <w:sz w:val="12"/>
        </w:rPr>
        <w:t>ru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se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zavázal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ve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Smlouv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>,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ruší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se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platnost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dohody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o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výši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ceny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pro</w:t>
      </w:r>
      <w:r>
        <w:rPr>
          <w:rFonts w:ascii="CNGLST+Helvetica"/>
          <w:color w:val="000000"/>
          <w:spacing w:val="11"/>
          <w:sz w:val="12"/>
        </w:rPr>
        <w:t xml:space="preserve"> </w:t>
      </w:r>
      <w:r>
        <w:rPr>
          <w:rFonts w:ascii="CNGLST+Helvetica"/>
          <w:color w:val="000000"/>
          <w:sz w:val="12"/>
        </w:rPr>
        <w:t>tento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obsažená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ve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Smlouv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14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cena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Plynu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se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ídí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aktuálním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ceníkem</w:t>
      </w:r>
      <w:r>
        <w:rPr>
          <w:rFonts w:ascii="CNGLST+Helvetica"/>
          <w:color w:val="000000"/>
          <w:spacing w:val="11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</w:p>
    <w:p w14:paraId="1A6355FB" w14:textId="77777777" w:rsidR="00402C58" w:rsidRDefault="00000000">
      <w:pPr>
        <w:framePr w:w="10845" w:wrap="auto" w:hAnchor="text" w:x="852" w:y="9921"/>
        <w:widowControl w:val="0"/>
        <w:autoSpaceDE w:val="0"/>
        <w:autoSpaceDN w:val="0"/>
        <w:spacing w:before="4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>zve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ejn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 w:hAnsi="CNGLST+Helvetica" w:cs="CNGLST+Helvetica"/>
          <w:color w:val="000000"/>
          <w:spacing w:val="-1"/>
          <w:sz w:val="12"/>
        </w:rPr>
        <w:t>ným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z w:val="12"/>
        </w:rPr>
        <w:t>na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Prodejních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místech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Linde.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Pokud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dojde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k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zavedení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nové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dan</w:t>
      </w:r>
      <w:r>
        <w:rPr>
          <w:rFonts w:ascii="Arial" w:hAnsi="Arial" w:cs="Arial"/>
          <w:color w:val="000000"/>
          <w:spacing w:val="-2"/>
          <w:sz w:val="12"/>
        </w:rPr>
        <w:t>ě</w:t>
      </w:r>
      <w:r>
        <w:rPr>
          <w:rFonts w:ascii="CNGLST+Helvetica"/>
          <w:color w:val="000000"/>
          <w:sz w:val="12"/>
        </w:rPr>
        <w:t>,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poplatku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č</w:t>
      </w:r>
      <w:r>
        <w:rPr>
          <w:rFonts w:ascii="CNGLST+Helvetica"/>
          <w:color w:val="000000"/>
          <w:sz w:val="12"/>
        </w:rPr>
        <w:t>i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obdobné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povinnosti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(da</w:t>
      </w:r>
      <w:r>
        <w:rPr>
          <w:rFonts w:ascii="Arial" w:hAnsi="Arial" w:cs="Arial"/>
          <w:color w:val="000000"/>
          <w:sz w:val="12"/>
        </w:rPr>
        <w:t>ň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na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skleníkové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plyny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aj.)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nebo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dojde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ke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zm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>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9"/>
          <w:sz w:val="12"/>
        </w:rPr>
        <w:t xml:space="preserve"> </w:t>
      </w:r>
      <w:r>
        <w:rPr>
          <w:rFonts w:ascii="CNGLST+Helvetica"/>
          <w:color w:val="000000"/>
          <w:sz w:val="12"/>
        </w:rPr>
        <w:t>dan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9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i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poplatku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(mýto,</w:t>
      </w:r>
      <w:r>
        <w:rPr>
          <w:rFonts w:ascii="CNGLST+Helvetica"/>
          <w:color w:val="000000"/>
          <w:spacing w:val="2"/>
          <w:sz w:val="12"/>
        </w:rPr>
        <w:t xml:space="preserve"> </w:t>
      </w:r>
      <w:r>
        <w:rPr>
          <w:rFonts w:ascii="CNGLST+Helvetica"/>
          <w:color w:val="000000"/>
          <w:sz w:val="12"/>
        </w:rPr>
        <w:t>recykla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pacing w:val="-2"/>
          <w:sz w:val="12"/>
        </w:rPr>
        <w:t>ní</w:t>
      </w:r>
    </w:p>
    <w:p w14:paraId="6FE64789" w14:textId="77777777" w:rsidR="00402C58" w:rsidRDefault="00000000">
      <w:pPr>
        <w:framePr w:w="10845" w:wrap="auto" w:hAnchor="text" w:x="852" w:y="9921"/>
        <w:widowControl w:val="0"/>
        <w:autoSpaceDE w:val="0"/>
        <w:autoSpaceDN w:val="0"/>
        <w:spacing w:before="2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>poplatek,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environmentální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i</w:t>
      </w:r>
      <w:r>
        <w:rPr>
          <w:rFonts w:ascii="CNGLST+Helvetica"/>
          <w:color w:val="000000"/>
          <w:spacing w:val="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infrastrukturální</w:t>
      </w:r>
      <w:r>
        <w:rPr>
          <w:rFonts w:ascii="CNGLST+Helvetica"/>
          <w:color w:val="000000"/>
          <w:sz w:val="12"/>
        </w:rPr>
        <w:t xml:space="preserve"> poplatek</w:t>
      </w:r>
      <w:r>
        <w:rPr>
          <w:rFonts w:ascii="CNGLST+Helvetica"/>
          <w:color w:val="000000"/>
          <w:spacing w:val="2"/>
          <w:sz w:val="12"/>
        </w:rPr>
        <w:t xml:space="preserve"> </w:t>
      </w:r>
      <w:r>
        <w:rPr>
          <w:rFonts w:ascii="CNGLST+Helvetica"/>
          <w:color w:val="000000"/>
          <w:sz w:val="12"/>
        </w:rPr>
        <w:t>aj.),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v </w:t>
      </w:r>
      <w:r>
        <w:rPr>
          <w:rFonts w:ascii="CNGLST+Helvetica" w:hAnsi="CNGLST+Helvetica" w:cs="CNGLST+Helvetica"/>
          <w:color w:val="000000"/>
          <w:sz w:val="12"/>
        </w:rPr>
        <w:t>jehož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d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CNGLST+Helvetica"/>
          <w:color w:val="000000"/>
          <w:sz w:val="12"/>
        </w:rPr>
        <w:t>sledku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dojde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ke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zvýšení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ceny</w:t>
      </w:r>
      <w:r>
        <w:rPr>
          <w:rFonts w:ascii="CNGLST+Helvetica"/>
          <w:color w:val="000000"/>
          <w:spacing w:val="2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Plynu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nebo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náklad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na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výrobu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i</w:t>
      </w:r>
      <w:r>
        <w:rPr>
          <w:rFonts w:ascii="CNGLST+Helvetica"/>
          <w:color w:val="000000"/>
          <w:spacing w:val="2"/>
          <w:sz w:val="12"/>
        </w:rPr>
        <w:t xml:space="preserve"> </w:t>
      </w:r>
      <w:r>
        <w:rPr>
          <w:rFonts w:ascii="CNGLST+Helvetica"/>
          <w:color w:val="000000"/>
          <w:sz w:val="12"/>
        </w:rPr>
        <w:t>distribuci</w:t>
      </w:r>
      <w:r>
        <w:rPr>
          <w:rFonts w:ascii="CNGLST+Helvetica"/>
          <w:color w:val="000000"/>
          <w:spacing w:val="2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CNGLST+Helvetica"/>
          <w:color w:val="000000"/>
          <w:sz w:val="12"/>
        </w:rPr>
        <w:t>,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je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oprávn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pacing w:val="-2"/>
          <w:sz w:val="12"/>
        </w:rPr>
        <w:t>na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promítnout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toto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zvýšení</w:t>
      </w:r>
    </w:p>
    <w:p w14:paraId="70534C4D" w14:textId="77777777" w:rsidR="00402C58" w:rsidRDefault="00000000">
      <w:pPr>
        <w:framePr w:w="10845" w:wrap="auto" w:hAnchor="text" w:x="852" w:y="9921"/>
        <w:widowControl w:val="0"/>
        <w:autoSpaceDE w:val="0"/>
        <w:autoSpaceDN w:val="0"/>
        <w:spacing w:before="4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>do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ceny</w:t>
      </w:r>
      <w:r>
        <w:rPr>
          <w:rFonts w:ascii="CNGLST+Helvetica"/>
          <w:color w:val="000000"/>
          <w:spacing w:val="9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dodávaných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CNGLST+Helvetica"/>
          <w:color w:val="000000"/>
          <w:sz w:val="12"/>
        </w:rPr>
        <w:t>,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jakož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z w:val="12"/>
        </w:rPr>
        <w:t>i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dalších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pln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 w:hAnsi="CNGLST+Helvetica" w:cs="CNGLST+Helvetica"/>
          <w:color w:val="000000"/>
          <w:sz w:val="12"/>
        </w:rPr>
        <w:t>ní.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i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nedostatku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Plynu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zp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CNGLST+Helvetica" w:hAnsi="CNGLST+Helvetica" w:cs="CNGLST+Helvetica"/>
          <w:color w:val="000000"/>
          <w:sz w:val="12"/>
        </w:rPr>
        <w:t>sobeného</w:t>
      </w:r>
      <w:r>
        <w:rPr>
          <w:rFonts w:ascii="CNGLST+Helvetica"/>
          <w:color w:val="000000"/>
          <w:spacing w:val="11"/>
          <w:sz w:val="12"/>
        </w:rPr>
        <w:t xml:space="preserve"> </w:t>
      </w:r>
      <w:r>
        <w:rPr>
          <w:rFonts w:ascii="CNGLST+Helvetica"/>
          <w:color w:val="000000"/>
          <w:sz w:val="12"/>
        </w:rPr>
        <w:t>zejm.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poruchami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i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odstávkami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výrobních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zdroj</w:t>
      </w:r>
      <w:r>
        <w:rPr>
          <w:rFonts w:ascii="Arial" w:hAnsi="Arial" w:cs="Arial"/>
          <w:color w:val="000000"/>
          <w:spacing w:val="-2"/>
          <w:sz w:val="12"/>
        </w:rPr>
        <w:t>ů</w:t>
      </w:r>
      <w:r>
        <w:rPr>
          <w:rFonts w:ascii="CNGLST+Helvetica"/>
          <w:color w:val="000000"/>
          <w:sz w:val="12"/>
        </w:rPr>
        <w:t>,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je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oprávn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>na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snížit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smluvené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množství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dodávek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z w:val="12"/>
        </w:rPr>
        <w:t>nebo</w:t>
      </w:r>
    </w:p>
    <w:p w14:paraId="46A317CA" w14:textId="77777777" w:rsidR="00402C58" w:rsidRDefault="00000000">
      <w:pPr>
        <w:framePr w:w="10845" w:wrap="auto" w:hAnchor="text" w:x="852" w:y="9921"/>
        <w:widowControl w:val="0"/>
        <w:autoSpaceDE w:val="0"/>
        <w:autoSpaceDN w:val="0"/>
        <w:spacing w:before="2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>aplikovat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m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 w:hAnsi="CNGLST+Helvetica" w:cs="CNGLST+Helvetica"/>
          <w:color w:val="000000"/>
          <w:sz w:val="12"/>
        </w:rPr>
        <w:t>sí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ní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i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týdenní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limit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dodávek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Plynu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odvozený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od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smluveného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množství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s </w:t>
      </w:r>
      <w:r>
        <w:rPr>
          <w:rFonts w:ascii="CNGLST+Helvetica" w:hAnsi="CNGLST+Helvetica" w:cs="CNGLST+Helvetica"/>
          <w:color w:val="000000"/>
          <w:sz w:val="12"/>
        </w:rPr>
        <w:t>tím,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že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pokud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odebere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nad</w:t>
      </w:r>
      <w:r>
        <w:rPr>
          <w:rFonts w:ascii="CNGLST+Helvetica"/>
          <w:color w:val="000000"/>
          <w:spacing w:val="4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ur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ený</w:t>
      </w:r>
      <w:r>
        <w:rPr>
          <w:rFonts w:ascii="CNGLST+Helvetica"/>
          <w:color w:val="000000"/>
          <w:spacing w:val="2"/>
          <w:sz w:val="12"/>
        </w:rPr>
        <w:t xml:space="preserve"> </w:t>
      </w:r>
      <w:r>
        <w:rPr>
          <w:rFonts w:ascii="CNGLST+Helvetica"/>
          <w:color w:val="000000"/>
          <w:sz w:val="12"/>
        </w:rPr>
        <w:t>limit,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je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oprávn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>na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vyú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tovat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mu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poplatek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ur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ený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</w:p>
    <w:p w14:paraId="79D476EC" w14:textId="77777777" w:rsidR="00402C58" w:rsidRDefault="00000000">
      <w:pPr>
        <w:framePr w:w="10845" w:wrap="auto" w:hAnchor="text" w:x="852" w:y="9921"/>
        <w:widowControl w:val="0"/>
        <w:autoSpaceDE w:val="0"/>
        <w:autoSpaceDN w:val="0"/>
        <w:spacing w:before="4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pacing w:val="1"/>
          <w:sz w:val="12"/>
        </w:rPr>
        <w:t>pro</w:t>
      </w:r>
      <w:r>
        <w:rPr>
          <w:rFonts w:ascii="CNGLST+Helvetica"/>
          <w:color w:val="000000"/>
          <w:spacing w:val="14"/>
          <w:sz w:val="12"/>
        </w:rPr>
        <w:t xml:space="preserve"> </w:t>
      </w:r>
      <w:r>
        <w:rPr>
          <w:rFonts w:ascii="CNGLST+Helvetica"/>
          <w:color w:val="000000"/>
          <w:sz w:val="12"/>
        </w:rPr>
        <w:t>tuto</w:t>
      </w:r>
      <w:r>
        <w:rPr>
          <w:rFonts w:ascii="CNGLST+Helvetica"/>
          <w:color w:val="000000"/>
          <w:spacing w:val="16"/>
          <w:sz w:val="12"/>
        </w:rPr>
        <w:t xml:space="preserve"> </w:t>
      </w:r>
      <w:r>
        <w:rPr>
          <w:rFonts w:ascii="CNGLST+Helvetica"/>
          <w:color w:val="000000"/>
          <w:sz w:val="12"/>
        </w:rPr>
        <w:t>situaci.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Spole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pacing w:val="-2"/>
          <w:sz w:val="12"/>
        </w:rPr>
        <w:t>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18"/>
          <w:sz w:val="12"/>
        </w:rPr>
        <w:t xml:space="preserve"> </w:t>
      </w:r>
      <w:r>
        <w:rPr>
          <w:rFonts w:ascii="CNGLST+Helvetica"/>
          <w:color w:val="000000"/>
          <w:sz w:val="12"/>
        </w:rPr>
        <w:t>s cenou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dodaného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Plynu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je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oprávn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>na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zákazníkovi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pacing w:val="1"/>
          <w:sz w:val="12"/>
        </w:rPr>
        <w:t>ú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pacing w:val="-1"/>
          <w:sz w:val="12"/>
        </w:rPr>
        <w:t>tovat</w:t>
      </w:r>
      <w:r>
        <w:rPr>
          <w:rFonts w:ascii="CNGLST+Helvetica"/>
          <w:color w:val="000000"/>
          <w:spacing w:val="16"/>
          <w:sz w:val="12"/>
        </w:rPr>
        <w:t xml:space="preserve"> </w:t>
      </w:r>
      <w:r>
        <w:rPr>
          <w:rFonts w:ascii="CNGLST+Helvetica"/>
          <w:color w:val="000000"/>
          <w:sz w:val="12"/>
        </w:rPr>
        <w:t>poplatky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dle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platného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ceníku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zve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pacing w:val="-1"/>
          <w:sz w:val="12"/>
        </w:rPr>
        <w:t>ejn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 w:hAnsi="CNGLST+Helvetica" w:cs="CNGLST+Helvetica"/>
          <w:color w:val="000000"/>
          <w:sz w:val="12"/>
        </w:rPr>
        <w:t>ného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v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Prodejních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místech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Linde,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zejména</w:t>
      </w:r>
      <w:r>
        <w:rPr>
          <w:rFonts w:ascii="CNGLST+Helvetica"/>
          <w:color w:val="000000"/>
          <w:spacing w:val="16"/>
          <w:sz w:val="12"/>
        </w:rPr>
        <w:t xml:space="preserve"> </w:t>
      </w:r>
      <w:r>
        <w:rPr>
          <w:rFonts w:ascii="CNGLST+Helvetica"/>
          <w:color w:val="000000"/>
          <w:sz w:val="12"/>
        </w:rPr>
        <w:t>poplatek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ADR,</w:t>
      </w:r>
    </w:p>
    <w:p w14:paraId="66E33411" w14:textId="77777777" w:rsidR="00402C58" w:rsidRDefault="00000000">
      <w:pPr>
        <w:framePr w:w="10845" w:wrap="auto" w:hAnchor="text" w:x="852" w:y="9921"/>
        <w:widowControl w:val="0"/>
        <w:autoSpaceDE w:val="0"/>
        <w:autoSpaceDN w:val="0"/>
        <w:spacing w:before="2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>silni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ní</w:t>
      </w:r>
      <w:r>
        <w:rPr>
          <w:rFonts w:ascii="CNGLST+Helvetica"/>
          <w:color w:val="000000"/>
          <w:sz w:val="12"/>
        </w:rPr>
        <w:t xml:space="preserve"> a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energetický</w:t>
      </w:r>
      <w:r>
        <w:rPr>
          <w:rFonts w:ascii="CNGLST+Helvetica"/>
          <w:color w:val="000000"/>
          <w:sz w:val="12"/>
        </w:rPr>
        <w:t xml:space="preserve"> poplatek za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každý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ní</w:t>
      </w:r>
      <w:r>
        <w:rPr>
          <w:rFonts w:ascii="CNGLST+Helvetica"/>
          <w:color w:val="000000"/>
          <w:sz w:val="12"/>
        </w:rPr>
        <w:t xml:space="preserve"> 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edek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dodávku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kapalných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do </w:t>
      </w:r>
      <w:r>
        <w:rPr>
          <w:rFonts w:ascii="CNGLST+Helvetica" w:hAnsi="CNGLST+Helvetica" w:cs="CNGLST+Helvetica"/>
          <w:color w:val="000000"/>
          <w:sz w:val="12"/>
        </w:rPr>
        <w:t>Technického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za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ízení,</w:t>
      </w:r>
      <w:r>
        <w:rPr>
          <w:rFonts w:ascii="CNGLST+Helvetica"/>
          <w:color w:val="00000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sezonní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íplatek,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poplatek za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upomínku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a/nebo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poplatek za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íslušný</w:t>
      </w:r>
      <w:r>
        <w:rPr>
          <w:rFonts w:ascii="CNGLST+Helvetica"/>
          <w:color w:val="000000"/>
          <w:sz w:val="12"/>
        </w:rPr>
        <w:t xml:space="preserve"> atest.</w:t>
      </w:r>
    </w:p>
    <w:p w14:paraId="35516597" w14:textId="77777777" w:rsidR="00402C58" w:rsidRDefault="00000000">
      <w:pPr>
        <w:framePr w:w="10845" w:wrap="auto" w:hAnchor="text" w:x="852" w:y="9921"/>
        <w:widowControl w:val="0"/>
        <w:autoSpaceDE w:val="0"/>
        <w:autoSpaceDN w:val="0"/>
        <w:spacing w:before="4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>Je-li</w:t>
      </w:r>
      <w:r>
        <w:rPr>
          <w:rFonts w:ascii="CNGLST+Helvetica"/>
          <w:color w:val="000000"/>
          <w:spacing w:val="14"/>
          <w:sz w:val="12"/>
        </w:rPr>
        <w:t xml:space="preserve"> </w:t>
      </w:r>
      <w:r>
        <w:rPr>
          <w:rFonts w:ascii="CNGLST+Helvetica"/>
          <w:color w:val="000000"/>
          <w:sz w:val="12"/>
        </w:rPr>
        <w:t>tak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stanoveno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Smlouvou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i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právními</w:t>
      </w:r>
      <w:r>
        <w:rPr>
          <w:rFonts w:ascii="CNGLST+Helvetica"/>
          <w:color w:val="000000"/>
          <w:spacing w:val="14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p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CNGLST+Helvetica"/>
          <w:color w:val="000000"/>
          <w:sz w:val="12"/>
        </w:rPr>
        <w:t>edpisy,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bude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vystavovat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zákazníkovi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po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dodání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produktu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(Plyn,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zboží,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služba)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vyú</w:t>
      </w:r>
      <w:r>
        <w:rPr>
          <w:rFonts w:ascii="Arial" w:hAnsi="Arial" w:cs="Arial"/>
          <w:color w:val="000000"/>
          <w:spacing w:val="-2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tování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s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náležitostmi</w:t>
      </w:r>
      <w:r>
        <w:rPr>
          <w:rFonts w:ascii="CNGLST+Helvetica"/>
          <w:color w:val="000000"/>
          <w:spacing w:val="14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da</w:t>
      </w:r>
      <w:r>
        <w:rPr>
          <w:rFonts w:ascii="Arial" w:hAnsi="Arial" w:cs="Arial"/>
          <w:color w:val="000000"/>
          <w:sz w:val="12"/>
        </w:rPr>
        <w:t>ň</w:t>
      </w:r>
      <w:r>
        <w:rPr>
          <w:rFonts w:ascii="CNGLST+Helvetica" w:hAnsi="CNGLST+Helvetica" w:cs="CNGLST+Helvetica"/>
          <w:color w:val="000000"/>
          <w:sz w:val="12"/>
        </w:rPr>
        <w:t>ového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dokladu,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které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obsahuje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cenu</w:t>
      </w:r>
    </w:p>
    <w:p w14:paraId="0EB31D89" w14:textId="77777777" w:rsidR="00402C58" w:rsidRDefault="00000000">
      <w:pPr>
        <w:framePr w:w="10845" w:wrap="auto" w:hAnchor="text" w:x="852" w:y="9921"/>
        <w:widowControl w:val="0"/>
        <w:autoSpaceDE w:val="0"/>
        <w:autoSpaceDN w:val="0"/>
        <w:spacing w:before="2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>produkt</w:t>
      </w:r>
      <w:r>
        <w:rPr>
          <w:rFonts w:ascii="Arial" w:hAnsi="Arial" w:cs="Arial"/>
          <w:color w:val="000000"/>
          <w:spacing w:val="-2"/>
          <w:sz w:val="12"/>
        </w:rPr>
        <w:t>ů</w:t>
      </w:r>
      <w:r>
        <w:rPr>
          <w:rFonts w:ascii="CNGLST+Helvetica"/>
          <w:color w:val="000000"/>
          <w:sz w:val="12"/>
        </w:rPr>
        <w:t>,</w:t>
      </w:r>
      <w:r>
        <w:rPr>
          <w:rFonts w:ascii="CNGLST+Helvetica"/>
          <w:color w:val="000000"/>
          <w:spacing w:val="20"/>
          <w:sz w:val="12"/>
        </w:rPr>
        <w:t xml:space="preserve"> </w:t>
      </w:r>
      <w:r>
        <w:rPr>
          <w:rFonts w:ascii="CNGLST+Helvetica"/>
          <w:color w:val="000000"/>
          <w:sz w:val="12"/>
        </w:rPr>
        <w:t>poplatky</w:t>
      </w:r>
      <w:r>
        <w:rPr>
          <w:rFonts w:ascii="CNGLST+Helvetica"/>
          <w:color w:val="000000"/>
          <w:spacing w:val="19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2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pacing w:val="-1"/>
          <w:sz w:val="12"/>
        </w:rPr>
        <w:t>jiné</w:t>
      </w:r>
      <w:r>
        <w:rPr>
          <w:rFonts w:ascii="CNGLST+Helvetica"/>
          <w:color w:val="000000"/>
          <w:spacing w:val="2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ástky,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/>
          <w:color w:val="000000"/>
          <w:sz w:val="12"/>
        </w:rPr>
        <w:t>na</w:t>
      </w:r>
      <w:r>
        <w:rPr>
          <w:rFonts w:ascii="CNGLST+Helvetica"/>
          <w:color w:val="000000"/>
          <w:spacing w:val="19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které</w:t>
      </w:r>
      <w:r>
        <w:rPr>
          <w:rFonts w:ascii="CNGLST+Helvetica"/>
          <w:color w:val="000000"/>
          <w:spacing w:val="1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pacing w:val="-2"/>
          <w:sz w:val="12"/>
        </w:rPr>
        <w:t>má</w:t>
      </w:r>
      <w:r>
        <w:rPr>
          <w:rFonts w:ascii="CNGLST+Helvetica"/>
          <w:color w:val="000000"/>
          <w:spacing w:val="21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pacing w:val="1"/>
          <w:sz w:val="12"/>
        </w:rPr>
        <w:t>nárok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/>
          <w:color w:val="000000"/>
          <w:sz w:val="12"/>
        </w:rPr>
        <w:t>(nap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.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nájemné</w:t>
      </w:r>
      <w:r>
        <w:rPr>
          <w:rFonts w:ascii="CNGLST+Helvetica"/>
          <w:color w:val="000000"/>
          <w:spacing w:val="20"/>
          <w:sz w:val="12"/>
        </w:rPr>
        <w:t xml:space="preserve"> </w:t>
      </w:r>
      <w:r>
        <w:rPr>
          <w:rFonts w:ascii="CNGLST+Helvetica"/>
          <w:color w:val="000000"/>
          <w:sz w:val="12"/>
        </w:rPr>
        <w:t>za</w:t>
      </w:r>
      <w:r>
        <w:rPr>
          <w:rFonts w:ascii="CNGLST+Helvetica"/>
          <w:color w:val="000000"/>
          <w:spacing w:val="20"/>
          <w:sz w:val="12"/>
        </w:rPr>
        <w:t xml:space="preserve"> </w:t>
      </w:r>
      <w:r>
        <w:rPr>
          <w:rFonts w:ascii="CNGLST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ní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CNGLST+Helvetica"/>
          <w:color w:val="000000"/>
          <w:sz w:val="12"/>
        </w:rPr>
        <w:t>edky</w:t>
      </w:r>
      <w:r>
        <w:rPr>
          <w:rFonts w:ascii="CNGLST+Helvetica"/>
          <w:color w:val="000000"/>
          <w:spacing w:val="19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i</w:t>
      </w:r>
      <w:r>
        <w:rPr>
          <w:rFonts w:ascii="CNGLST+Helvetica"/>
          <w:color w:val="000000"/>
          <w:spacing w:val="19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smluvní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/>
          <w:color w:val="000000"/>
          <w:sz w:val="12"/>
        </w:rPr>
        <w:t>pokuty).</w:t>
      </w:r>
      <w:r>
        <w:rPr>
          <w:rFonts w:ascii="CNGLST+Helvetica"/>
          <w:color w:val="000000"/>
          <w:spacing w:val="20"/>
          <w:sz w:val="12"/>
        </w:rPr>
        <w:t xml:space="preserve"> </w:t>
      </w:r>
      <w:r>
        <w:rPr>
          <w:rFonts w:ascii="CNGLST+Helvetica"/>
          <w:color w:val="000000"/>
          <w:sz w:val="12"/>
        </w:rPr>
        <w:t>Splatnost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da</w:t>
      </w:r>
      <w:r>
        <w:rPr>
          <w:rFonts w:ascii="Arial" w:hAnsi="Arial" w:cs="Arial"/>
          <w:color w:val="000000"/>
          <w:sz w:val="12"/>
        </w:rPr>
        <w:t>ň</w:t>
      </w:r>
      <w:r>
        <w:rPr>
          <w:rFonts w:ascii="CNGLST+Helvetica" w:hAnsi="CNGLST+Helvetica" w:cs="CNGLST+Helvetica"/>
          <w:color w:val="000000"/>
          <w:sz w:val="12"/>
        </w:rPr>
        <w:t>ových</w:t>
      </w:r>
      <w:r>
        <w:rPr>
          <w:rFonts w:ascii="CNGLST+Helvetica"/>
          <w:color w:val="000000"/>
          <w:spacing w:val="20"/>
          <w:sz w:val="12"/>
        </w:rPr>
        <w:t xml:space="preserve"> </w:t>
      </w:r>
      <w:r>
        <w:rPr>
          <w:rFonts w:ascii="CNGLST+Helvetica"/>
          <w:color w:val="000000"/>
          <w:sz w:val="12"/>
        </w:rPr>
        <w:t>doklad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23"/>
          <w:sz w:val="12"/>
        </w:rPr>
        <w:t xml:space="preserve"> </w:t>
      </w:r>
      <w:r>
        <w:rPr>
          <w:rFonts w:ascii="CNGLST+Helvetica"/>
          <w:color w:val="000000"/>
          <w:sz w:val="12"/>
        </w:rPr>
        <w:t>je</w:t>
      </w:r>
      <w:r>
        <w:rPr>
          <w:rFonts w:ascii="CNGLST+Helvetica"/>
          <w:color w:val="000000"/>
          <w:spacing w:val="20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trnáct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dn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21"/>
          <w:sz w:val="12"/>
        </w:rPr>
        <w:t xml:space="preserve"> </w:t>
      </w:r>
      <w:r>
        <w:rPr>
          <w:rFonts w:ascii="CNGLST+Helvetica"/>
          <w:color w:val="000000"/>
          <w:sz w:val="12"/>
        </w:rPr>
        <w:t>od</w:t>
      </w:r>
      <w:r>
        <w:rPr>
          <w:rFonts w:ascii="CNGLST+Helvetica"/>
          <w:color w:val="000000"/>
          <w:spacing w:val="19"/>
          <w:sz w:val="12"/>
        </w:rPr>
        <w:t xml:space="preserve"> </w:t>
      </w:r>
      <w:r>
        <w:rPr>
          <w:rFonts w:ascii="CNGLST+Helvetica"/>
          <w:color w:val="000000"/>
          <w:sz w:val="12"/>
        </w:rPr>
        <w:t>data</w:t>
      </w:r>
      <w:r>
        <w:rPr>
          <w:rFonts w:ascii="CNGLST+Helvetica"/>
          <w:color w:val="000000"/>
          <w:spacing w:val="2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vystavení,</w:t>
      </w:r>
      <w:r>
        <w:rPr>
          <w:rFonts w:ascii="CNGLST+Helvetica"/>
          <w:color w:val="000000"/>
          <w:spacing w:val="2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není-li</w:t>
      </w:r>
      <w:r>
        <w:rPr>
          <w:rFonts w:ascii="CNGLST+Helvetica"/>
          <w:color w:val="000000"/>
          <w:spacing w:val="19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na</w:t>
      </w:r>
    </w:p>
    <w:p w14:paraId="0880D5C8" w14:textId="77777777" w:rsidR="00402C58" w:rsidRDefault="00000000">
      <w:pPr>
        <w:framePr w:w="10845" w:wrap="auto" w:hAnchor="text" w:x="852" w:y="9921"/>
        <w:widowControl w:val="0"/>
        <w:autoSpaceDE w:val="0"/>
        <w:autoSpaceDN w:val="0"/>
        <w:spacing w:before="4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>da</w:t>
      </w:r>
      <w:r>
        <w:rPr>
          <w:rFonts w:ascii="Arial" w:hAnsi="Arial" w:cs="Arial"/>
          <w:color w:val="000000"/>
          <w:sz w:val="12"/>
        </w:rPr>
        <w:t>ň</w:t>
      </w:r>
      <w:r>
        <w:rPr>
          <w:rFonts w:ascii="CNGLST+Helvetica" w:hAnsi="CNGLST+Helvetica" w:cs="CNGLST+Helvetica"/>
          <w:color w:val="000000"/>
          <w:sz w:val="12"/>
        </w:rPr>
        <w:t>ovém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dokladu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uvedena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lh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CNGLST+Helvetica"/>
          <w:color w:val="000000"/>
          <w:sz w:val="12"/>
        </w:rPr>
        <w:t>ta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delší.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pacing w:val="1"/>
          <w:sz w:val="12"/>
        </w:rPr>
        <w:t>Má</w:t>
      </w:r>
      <w:r>
        <w:rPr>
          <w:rFonts w:ascii="CNGLST+Helvetica"/>
          <w:color w:val="000000"/>
          <w:spacing w:val="9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se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za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to,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že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da</w:t>
      </w:r>
      <w:r>
        <w:rPr>
          <w:rFonts w:ascii="Arial" w:hAnsi="Arial" w:cs="Arial"/>
          <w:color w:val="000000"/>
          <w:spacing w:val="-2"/>
          <w:sz w:val="12"/>
        </w:rPr>
        <w:t>ň</w:t>
      </w:r>
      <w:r>
        <w:rPr>
          <w:rFonts w:ascii="CNGLST+Helvetica" w:hAnsi="CNGLST+Helvetica" w:cs="CNGLST+Helvetica"/>
          <w:color w:val="000000"/>
          <w:sz w:val="12"/>
        </w:rPr>
        <w:t>ový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doklad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je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doru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pacing w:val="-1"/>
          <w:sz w:val="12"/>
        </w:rPr>
        <w:t>ený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do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dvou</w:t>
      </w:r>
      <w:r>
        <w:rPr>
          <w:rFonts w:ascii="CNGLST+Helvetica"/>
          <w:color w:val="000000"/>
          <w:spacing w:val="11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dn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14"/>
          <w:sz w:val="12"/>
        </w:rPr>
        <w:t xml:space="preserve"> </w:t>
      </w:r>
      <w:r>
        <w:rPr>
          <w:rFonts w:ascii="CNGLST+Helvetica"/>
          <w:color w:val="000000"/>
          <w:sz w:val="12"/>
        </w:rPr>
        <w:t>od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odeslání.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ípadné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námitky</w:t>
      </w:r>
      <w:r>
        <w:rPr>
          <w:rFonts w:ascii="CNGLST+Helvetica"/>
          <w:color w:val="000000"/>
          <w:spacing w:val="9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proti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cen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1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vyú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tované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ze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strany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je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pacing w:val="1"/>
          <w:sz w:val="12"/>
        </w:rPr>
        <w:t>oprávn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>n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vznést</w:t>
      </w:r>
    </w:p>
    <w:p w14:paraId="5196184C" w14:textId="77777777" w:rsidR="00402C58" w:rsidRDefault="00000000">
      <w:pPr>
        <w:framePr w:w="10845" w:wrap="auto" w:hAnchor="text" w:x="852" w:y="9921"/>
        <w:widowControl w:val="0"/>
        <w:autoSpaceDE w:val="0"/>
        <w:autoSpaceDN w:val="0"/>
        <w:spacing w:before="2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>pouze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do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30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dn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16"/>
          <w:sz w:val="12"/>
        </w:rPr>
        <w:t xml:space="preserve"> </w:t>
      </w:r>
      <w:r>
        <w:rPr>
          <w:rFonts w:ascii="CNGLST+Helvetica"/>
          <w:color w:val="000000"/>
          <w:sz w:val="12"/>
        </w:rPr>
        <w:t>od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doru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ení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vyú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tování.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pacing w:val="1"/>
          <w:sz w:val="12"/>
        </w:rPr>
        <w:t>má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právo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vystavovat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faktury,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výzvy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k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pacing w:val="1"/>
          <w:sz w:val="12"/>
        </w:rPr>
        <w:t>úhrad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16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dlužných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plateb,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jakož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i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další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oznámení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i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doklady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(dodací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list)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v </w:t>
      </w:r>
      <w:r>
        <w:rPr>
          <w:rFonts w:ascii="CNGLST+Helvetica" w:hAnsi="CNGLST+Helvetica" w:cs="CNGLST+Helvetica"/>
          <w:color w:val="000000"/>
          <w:sz w:val="12"/>
        </w:rPr>
        <w:t>elektronické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podob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16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zasílat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je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e-</w:t>
      </w:r>
    </w:p>
    <w:p w14:paraId="062EEFC2" w14:textId="77777777" w:rsidR="00402C58" w:rsidRDefault="00000000">
      <w:pPr>
        <w:framePr w:w="10845" w:wrap="auto" w:hAnchor="text" w:x="852" w:y="9921"/>
        <w:widowControl w:val="0"/>
        <w:autoSpaceDE w:val="0"/>
        <w:autoSpaceDN w:val="0"/>
        <w:spacing w:before="4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>mailem.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Vystavování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papírových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doklad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16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m</w:t>
      </w:r>
      <w:r>
        <w:rPr>
          <w:rFonts w:ascii="Arial" w:hAnsi="Arial" w:cs="Arial"/>
          <w:color w:val="000000"/>
          <w:spacing w:val="-2"/>
          <w:sz w:val="12"/>
        </w:rPr>
        <w:t>ů</w:t>
      </w:r>
      <w:r>
        <w:rPr>
          <w:rFonts w:ascii="CNGLST+Helvetica" w:hAnsi="CNGLST+Helvetica" w:cs="CNGLST+Helvetica"/>
          <w:color w:val="000000"/>
          <w:sz w:val="12"/>
        </w:rPr>
        <w:t>že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být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spole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ností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zpoplatn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>no.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V</w:t>
      </w:r>
      <w:r>
        <w:rPr>
          <w:rFonts w:ascii="CNGLST+Helvetica"/>
          <w:color w:val="000000"/>
          <w:spacing w:val="-1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ípad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16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prodlení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zákazníka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se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zaplacením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splatné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platby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vyú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tované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mu</w:t>
      </w:r>
      <w:r>
        <w:rPr>
          <w:rFonts w:ascii="CNGLST+Helvetica"/>
          <w:color w:val="000000"/>
          <w:spacing w:val="14"/>
          <w:sz w:val="12"/>
        </w:rPr>
        <w:t xml:space="preserve"> </w:t>
      </w:r>
      <w:r>
        <w:rPr>
          <w:rFonts w:ascii="CNGLST+Helvetica"/>
          <w:color w:val="000000"/>
          <w:sz w:val="12"/>
        </w:rPr>
        <w:t>ze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strany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Linde,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je</w:t>
      </w:r>
      <w:r>
        <w:rPr>
          <w:rFonts w:ascii="CNGLST+Helvetica"/>
          <w:color w:val="000000"/>
          <w:spacing w:val="11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oprávn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>na</w:t>
      </w:r>
    </w:p>
    <w:p w14:paraId="51B09847" w14:textId="77777777" w:rsidR="00402C58" w:rsidRDefault="00000000">
      <w:pPr>
        <w:framePr w:w="10845" w:wrap="auto" w:hAnchor="text" w:x="852" w:y="9921"/>
        <w:widowControl w:val="0"/>
        <w:autoSpaceDE w:val="0"/>
        <w:autoSpaceDN w:val="0"/>
        <w:spacing w:before="2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 w:hAnsi="CNGLST+Helvetica" w:cs="CNGLST+Helvetica"/>
          <w:color w:val="000000"/>
          <w:sz w:val="12"/>
        </w:rPr>
        <w:t>požadovat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smluvní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pokutu</w:t>
      </w:r>
      <w:r>
        <w:rPr>
          <w:rFonts w:ascii="CNGLST+Helvetica"/>
          <w:color w:val="000000"/>
          <w:spacing w:val="18"/>
          <w:sz w:val="12"/>
        </w:rPr>
        <w:t xml:space="preserve"> </w:t>
      </w:r>
      <w:r>
        <w:rPr>
          <w:rFonts w:ascii="CNGLST+Helvetica"/>
          <w:color w:val="000000"/>
          <w:sz w:val="12"/>
        </w:rPr>
        <w:t>ve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výši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/>
          <w:color w:val="000000"/>
          <w:sz w:val="12"/>
        </w:rPr>
        <w:t>0,03</w:t>
      </w:r>
      <w:r>
        <w:rPr>
          <w:rFonts w:ascii="CNGLST+Helvetica"/>
          <w:color w:val="000000"/>
          <w:spacing w:val="18"/>
          <w:sz w:val="12"/>
        </w:rPr>
        <w:t xml:space="preserve"> </w:t>
      </w:r>
      <w:r>
        <w:rPr>
          <w:rFonts w:ascii="CNGLST+Helvetica"/>
          <w:color w:val="000000"/>
          <w:sz w:val="12"/>
        </w:rPr>
        <w:t>%</w:t>
      </w:r>
      <w:r>
        <w:rPr>
          <w:rFonts w:ascii="CNGLST+Helvetica"/>
          <w:color w:val="000000"/>
          <w:spacing w:val="16"/>
          <w:sz w:val="12"/>
        </w:rPr>
        <w:t xml:space="preserve"> </w:t>
      </w:r>
      <w:r>
        <w:rPr>
          <w:rFonts w:ascii="CNGLST+Helvetica"/>
          <w:color w:val="000000"/>
          <w:sz w:val="12"/>
        </w:rPr>
        <w:t>z</w:t>
      </w:r>
      <w:r>
        <w:rPr>
          <w:rFonts w:ascii="CNGLST+Helvetica"/>
          <w:color w:val="000000"/>
          <w:spacing w:val="-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dlužné</w:t>
      </w:r>
      <w:r>
        <w:rPr>
          <w:rFonts w:ascii="CNGLST+Helvetica"/>
          <w:color w:val="000000"/>
          <w:spacing w:val="18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ástky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za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každý</w:t>
      </w:r>
      <w:r>
        <w:rPr>
          <w:rFonts w:ascii="CNGLST+Helvetica"/>
          <w:color w:val="000000"/>
          <w:spacing w:val="14"/>
          <w:sz w:val="12"/>
        </w:rPr>
        <w:t xml:space="preserve"> </w:t>
      </w:r>
      <w:r>
        <w:rPr>
          <w:rFonts w:ascii="CNGLST+Helvetica"/>
          <w:color w:val="000000"/>
          <w:sz w:val="12"/>
        </w:rPr>
        <w:t>den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prodlení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dále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pacing w:val="1"/>
          <w:sz w:val="12"/>
        </w:rPr>
        <w:t>náhradu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zp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CNGLST+Helvetica" w:hAnsi="CNGLST+Helvetica" w:cs="CNGLST+Helvetica"/>
          <w:color w:val="000000"/>
          <w:sz w:val="12"/>
        </w:rPr>
        <w:t>sobené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škody.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U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CNGLST+Helvetica"/>
          <w:color w:val="000000"/>
          <w:sz w:val="12"/>
        </w:rPr>
        <w:t>,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kte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1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neprokáží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spolehliv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21"/>
          <w:sz w:val="12"/>
        </w:rPr>
        <w:t xml:space="preserve"> </w:t>
      </w:r>
      <w:r>
        <w:rPr>
          <w:rFonts w:ascii="CNGLST+Helvetica"/>
          <w:color w:val="000000"/>
          <w:sz w:val="12"/>
        </w:rPr>
        <w:t>svou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platební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schopnost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nebo</w:t>
      </w:r>
    </w:p>
    <w:p w14:paraId="7ECEBB79" w14:textId="77777777" w:rsidR="00402C58" w:rsidRDefault="00000000">
      <w:pPr>
        <w:framePr w:w="10845" w:wrap="auto" w:hAnchor="text" w:x="852" w:y="9921"/>
        <w:widowControl w:val="0"/>
        <w:autoSpaceDE w:val="0"/>
        <w:autoSpaceDN w:val="0"/>
        <w:spacing w:before="2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 w:hAnsi="CNGLST+Helvetica" w:cs="CNGLST+Helvetica"/>
          <w:color w:val="000000"/>
          <w:sz w:val="12"/>
        </w:rPr>
        <w:t>platební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morálku,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m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CNGLST+Helvetica" w:hAnsi="CNGLST+Helvetica" w:cs="CNGLST+Helvetica"/>
          <w:color w:val="000000"/>
          <w:sz w:val="12"/>
        </w:rPr>
        <w:t>že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požadovat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zálohovou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platbu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s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tím,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že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tuto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zálohovou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platbu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pacing w:val="-3"/>
          <w:sz w:val="12"/>
        </w:rPr>
        <w:t>je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oprávn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>na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vyú</w:t>
      </w:r>
      <w:r>
        <w:rPr>
          <w:rFonts w:ascii="Arial" w:hAnsi="Arial" w:cs="Arial"/>
          <w:color w:val="000000"/>
          <w:spacing w:val="-2"/>
          <w:sz w:val="12"/>
        </w:rPr>
        <w:t>č</w:t>
      </w:r>
      <w:r>
        <w:rPr>
          <w:rFonts w:ascii="CNGLST+Helvetica"/>
          <w:color w:val="000000"/>
          <w:sz w:val="12"/>
        </w:rPr>
        <w:t>tovat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proti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svým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pohledávkám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za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zákazníkem.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pacing w:val="-1"/>
          <w:sz w:val="12"/>
        </w:rPr>
        <w:t>Až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do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úplného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uhrazení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kupní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ceny</w:t>
      </w:r>
    </w:p>
    <w:p w14:paraId="5BFB0F6F" w14:textId="77777777" w:rsidR="00402C58" w:rsidRDefault="00000000">
      <w:pPr>
        <w:framePr w:w="10845" w:wrap="auto" w:hAnchor="text" w:x="852" w:y="9921"/>
        <w:widowControl w:val="0"/>
        <w:autoSpaceDE w:val="0"/>
        <w:autoSpaceDN w:val="0"/>
        <w:spacing w:before="4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>produktu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z w:val="12"/>
        </w:rPr>
        <w:t>ze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strany </w:t>
      </w:r>
      <w:r>
        <w:rPr>
          <w:rFonts w:ascii="CNGLST+Helvetica" w:hAnsi="CNGLST+Helvetica" w:cs="CNGLST+Helvetica"/>
          <w:color w:val="000000"/>
          <w:sz w:val="12"/>
        </w:rPr>
        <w:t>zákazníka</w:t>
      </w:r>
      <w:r>
        <w:rPr>
          <w:rFonts w:ascii="CNGLST+Helvetica"/>
          <w:color w:val="000000"/>
          <w:spacing w:val="1"/>
          <w:sz w:val="12"/>
        </w:rPr>
        <w:t xml:space="preserve"> z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CNGLST+Helvetica" w:hAnsi="CNGLST+Helvetica" w:cs="CNGLST+Helvetica"/>
          <w:color w:val="000000"/>
          <w:sz w:val="12"/>
        </w:rPr>
        <w:t>stává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dodaný</w:t>
      </w:r>
      <w:r>
        <w:rPr>
          <w:rFonts w:ascii="CNGLST+Helvetica"/>
          <w:color w:val="000000"/>
          <w:spacing w:val="-3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produkt </w:t>
      </w:r>
      <w:r>
        <w:rPr>
          <w:rFonts w:ascii="CNGLST+Helvetica"/>
          <w:color w:val="000000"/>
          <w:spacing w:val="-2"/>
          <w:sz w:val="12"/>
        </w:rPr>
        <w:t>ve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vlastnictví</w:t>
      </w:r>
      <w:r>
        <w:rPr>
          <w:rFonts w:ascii="CNGLST+Helvetica"/>
          <w:color w:val="000000"/>
          <w:sz w:val="12"/>
        </w:rPr>
        <w:t xml:space="preserve"> Linde.</w:t>
      </w:r>
    </w:p>
    <w:p w14:paraId="498C068A" w14:textId="77777777" w:rsidR="00402C58" w:rsidRDefault="00000000">
      <w:pPr>
        <w:framePr w:w="247" w:wrap="auto" w:hAnchor="text" w:x="852" w:y="12181"/>
        <w:widowControl w:val="0"/>
        <w:autoSpaceDE w:val="0"/>
        <w:autoSpaceDN w:val="0"/>
        <w:spacing w:before="0" w:after="0" w:line="115" w:lineRule="exact"/>
        <w:jc w:val="left"/>
        <w:rPr>
          <w:rFonts w:ascii="WMWEBJ+Helvetica-Bold"/>
          <w:color w:val="000000"/>
          <w:sz w:val="12"/>
        </w:rPr>
      </w:pPr>
      <w:r>
        <w:rPr>
          <w:rFonts w:ascii="WMWEBJ+Helvetica-Bold"/>
          <w:color w:val="000000"/>
          <w:sz w:val="12"/>
        </w:rPr>
        <w:t>7</w:t>
      </w:r>
    </w:p>
    <w:p w14:paraId="1BE3C795" w14:textId="77777777" w:rsidR="00402C58" w:rsidRDefault="00000000">
      <w:pPr>
        <w:framePr w:w="2380" w:wrap="auto" w:hAnchor="text" w:x="919" w:y="12181"/>
        <w:widowControl w:val="0"/>
        <w:autoSpaceDE w:val="0"/>
        <w:autoSpaceDN w:val="0"/>
        <w:spacing w:before="0" w:after="0" w:line="134" w:lineRule="exact"/>
        <w:jc w:val="left"/>
        <w:rPr>
          <w:rFonts w:ascii="WMWEBJ+Helvetica-Bold"/>
          <w:color w:val="000000"/>
          <w:sz w:val="12"/>
        </w:rPr>
      </w:pPr>
      <w:r>
        <w:rPr>
          <w:rFonts w:ascii="WMWEBJ+Helvetica-Bold"/>
          <w:color w:val="000000"/>
          <w:sz w:val="12"/>
        </w:rPr>
        <w:t>. ODPOV</w:t>
      </w:r>
      <w:r>
        <w:rPr>
          <w:rFonts w:ascii="Arial" w:hAnsi="Arial" w:cs="Arial"/>
          <w:b/>
          <w:color w:val="000000"/>
          <w:spacing w:val="-1"/>
          <w:sz w:val="12"/>
        </w:rPr>
        <w:t>Ě</w:t>
      </w:r>
      <w:r>
        <w:rPr>
          <w:rFonts w:ascii="WMWEBJ+Helvetica-Bold"/>
          <w:color w:val="000000"/>
          <w:sz w:val="12"/>
        </w:rPr>
        <w:t>DNOST</w:t>
      </w:r>
      <w:r>
        <w:rPr>
          <w:rFonts w:ascii="WMWEBJ+Helvetica-Bold"/>
          <w:color w:val="000000"/>
          <w:spacing w:val="1"/>
          <w:sz w:val="12"/>
        </w:rPr>
        <w:t xml:space="preserve"> ZA</w:t>
      </w:r>
      <w:r>
        <w:rPr>
          <w:rFonts w:ascii="WMWEBJ+Helvetica-Bold"/>
          <w:color w:val="000000"/>
          <w:spacing w:val="-1"/>
          <w:sz w:val="12"/>
        </w:rPr>
        <w:t xml:space="preserve"> </w:t>
      </w:r>
      <w:r>
        <w:rPr>
          <w:rFonts w:ascii="WMWEBJ+Helvetica-Bold"/>
          <w:color w:val="000000"/>
          <w:sz w:val="12"/>
        </w:rPr>
        <w:t xml:space="preserve">VADY A </w:t>
      </w:r>
      <w:r>
        <w:rPr>
          <w:rFonts w:ascii="WMWEBJ+Helvetica-Bold" w:hAnsi="WMWEBJ+Helvetica-Bold" w:cs="WMWEBJ+Helvetica-Bold"/>
          <w:color w:val="000000"/>
          <w:sz w:val="12"/>
        </w:rPr>
        <w:t>ŠKODY</w:t>
      </w:r>
    </w:p>
    <w:p w14:paraId="0C6C64BE" w14:textId="77777777" w:rsidR="00402C58" w:rsidRDefault="00000000">
      <w:pPr>
        <w:framePr w:w="10845" w:wrap="auto" w:hAnchor="text" w:x="852" w:y="12326"/>
        <w:widowControl w:val="0"/>
        <w:autoSpaceDE w:val="0"/>
        <w:autoSpaceDN w:val="0"/>
        <w:spacing w:before="0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zaru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uje,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že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</w:t>
      </w:r>
      <w:r>
        <w:rPr>
          <w:rFonts w:ascii="CNGLST+Helvetica"/>
          <w:color w:val="000000"/>
          <w:spacing w:val="11"/>
          <w:sz w:val="12"/>
        </w:rPr>
        <w:t xml:space="preserve"> </w:t>
      </w:r>
      <w:r>
        <w:rPr>
          <w:rFonts w:ascii="CNGLST+Helvetica"/>
          <w:color w:val="000000"/>
          <w:sz w:val="12"/>
        </w:rPr>
        <w:t>vyhovuje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specifikaci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z w:val="12"/>
        </w:rPr>
        <w:t>v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íslušném</w:t>
      </w:r>
      <w:r>
        <w:rPr>
          <w:rFonts w:ascii="CNGLST+Helvetica"/>
          <w:color w:val="000000"/>
          <w:spacing w:val="1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datovém</w:t>
      </w:r>
      <w:r>
        <w:rPr>
          <w:rFonts w:ascii="CNGLST+Helvetica"/>
          <w:color w:val="000000"/>
          <w:spacing w:val="11"/>
          <w:sz w:val="12"/>
        </w:rPr>
        <w:t xml:space="preserve"> </w:t>
      </w:r>
      <w:r>
        <w:rPr>
          <w:rFonts w:ascii="CNGLST+Helvetica"/>
          <w:color w:val="000000"/>
          <w:sz w:val="12"/>
        </w:rPr>
        <w:t>listu,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pop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.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atestu,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avšak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neposkytuje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žádnou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záruku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vhodnosti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Plynu</w:t>
      </w:r>
      <w:r>
        <w:rPr>
          <w:rFonts w:ascii="CNGLST+Helvetica"/>
          <w:color w:val="000000"/>
          <w:spacing w:val="11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pro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ur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itý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ú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el.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Pokud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enechá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(prodá)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zákazníkovi</w:t>
      </w:r>
    </w:p>
    <w:p w14:paraId="356176AF" w14:textId="77777777" w:rsidR="00402C58" w:rsidRDefault="00000000">
      <w:pPr>
        <w:framePr w:w="10845" w:wrap="auto" w:hAnchor="text" w:x="852" w:y="12326"/>
        <w:widowControl w:val="0"/>
        <w:autoSpaceDE w:val="0"/>
        <w:autoSpaceDN w:val="0"/>
        <w:spacing w:before="2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 w:hAnsi="CNGLST+Helvetica" w:cs="CNGLST+Helvetica"/>
          <w:color w:val="000000"/>
          <w:sz w:val="12"/>
        </w:rPr>
        <w:t>použitý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pacing w:val="-2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ní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edek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nebo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Technické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za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ízení,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pak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neodpovídá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za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jeho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vady</w:t>
      </w:r>
      <w:r>
        <w:rPr>
          <w:rFonts w:ascii="CNGLST+Helvetica"/>
          <w:color w:val="000000"/>
          <w:spacing w:val="9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škody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jím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zp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CNGLST+Helvetica" w:hAnsi="CNGLST+Helvetica" w:cs="CNGLST+Helvetica"/>
          <w:color w:val="000000"/>
          <w:sz w:val="12"/>
        </w:rPr>
        <w:t>sobené.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Jestliže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je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ve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Smlouv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11"/>
          <w:sz w:val="12"/>
        </w:rPr>
        <w:t xml:space="preserve"> </w:t>
      </w:r>
      <w:r>
        <w:rPr>
          <w:rFonts w:ascii="CNGLST+Helvetica"/>
          <w:color w:val="000000"/>
          <w:sz w:val="12"/>
        </w:rPr>
        <w:t>na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dodávku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Plynu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v 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ních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edcích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smluvené</w:t>
      </w:r>
    </w:p>
    <w:p w14:paraId="7712F11C" w14:textId="77777777" w:rsidR="00402C58" w:rsidRDefault="00000000">
      <w:pPr>
        <w:framePr w:w="10845" w:wrap="auto" w:hAnchor="text" w:x="852" w:y="12326"/>
        <w:widowControl w:val="0"/>
        <w:autoSpaceDE w:val="0"/>
        <w:autoSpaceDN w:val="0"/>
        <w:spacing w:before="4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 w:hAnsi="CNGLST+Helvetica" w:cs="CNGLST+Helvetica"/>
          <w:color w:val="000000"/>
          <w:sz w:val="12"/>
        </w:rPr>
        <w:t>množství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Plynu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ur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eno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v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”m</w:t>
      </w:r>
      <w:r>
        <w:rPr>
          <w:rFonts w:ascii="CNGLST+Helvetica"/>
          <w:color w:val="000000"/>
          <w:spacing w:val="-1"/>
          <w:sz w:val="12"/>
          <w:vertAlign w:val="superscript"/>
        </w:rPr>
        <w:t>3</w:t>
      </w:r>
      <w:r>
        <w:rPr>
          <w:rFonts w:ascii="CNGLST+Helvetica" w:hAnsi="CNGLST+Helvetica" w:cs="CNGLST+Helvetica"/>
          <w:color w:val="000000"/>
          <w:spacing w:val="1"/>
          <w:sz w:val="12"/>
        </w:rPr>
        <w:t>”,</w:t>
      </w:r>
      <w:r>
        <w:rPr>
          <w:rFonts w:ascii="CNGLST+Helvetica"/>
          <w:color w:val="000000"/>
          <w:spacing w:val="9"/>
          <w:sz w:val="12"/>
        </w:rPr>
        <w:t xml:space="preserve"> </w:t>
      </w:r>
      <w:r>
        <w:rPr>
          <w:rFonts w:ascii="CNGLST+Helvetica"/>
          <w:color w:val="000000"/>
          <w:sz w:val="12"/>
        </w:rPr>
        <w:t>pak</w:t>
      </w:r>
      <w:r>
        <w:rPr>
          <w:rFonts w:ascii="CNGLST+Helvetica"/>
          <w:color w:val="000000"/>
          <w:spacing w:val="9"/>
          <w:sz w:val="12"/>
        </w:rPr>
        <w:t xml:space="preserve"> </w:t>
      </w:r>
      <w:r>
        <w:rPr>
          <w:rFonts w:ascii="CNGLST+Helvetica"/>
          <w:color w:val="000000"/>
          <w:sz w:val="12"/>
        </w:rPr>
        <w:t>se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vztahuje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na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stav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Plynu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i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15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°C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tlaku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0,1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MPa.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Pokud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je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</w:t>
      </w:r>
      <w:r>
        <w:rPr>
          <w:rFonts w:ascii="CNGLST+Helvetica"/>
          <w:color w:val="000000"/>
          <w:spacing w:val="1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dodaný</w:t>
      </w:r>
      <w:r>
        <w:rPr>
          <w:rFonts w:ascii="CNGLST+Helvetica"/>
          <w:color w:val="000000"/>
          <w:spacing w:val="9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zákazníkovi</w:t>
      </w:r>
      <w:r>
        <w:rPr>
          <w:rFonts w:ascii="CNGLST+Helvetica"/>
          <w:color w:val="000000"/>
          <w:spacing w:val="9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vadný</w:t>
      </w:r>
      <w:r>
        <w:rPr>
          <w:rFonts w:ascii="CNGLST+Helvetica"/>
          <w:color w:val="000000"/>
          <w:spacing w:val="9"/>
          <w:sz w:val="12"/>
        </w:rPr>
        <w:t xml:space="preserve"> </w:t>
      </w:r>
      <w:r>
        <w:rPr>
          <w:rFonts w:ascii="CNGLST+Helvetica"/>
          <w:color w:val="000000"/>
          <w:sz w:val="12"/>
        </w:rPr>
        <w:t>nebo</w:t>
      </w:r>
      <w:r>
        <w:rPr>
          <w:rFonts w:ascii="CNGLST+Helvetica"/>
          <w:color w:val="000000"/>
          <w:spacing w:val="1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neodpovídá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množství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dodaného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Plynu,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pacing w:val="-2"/>
          <w:sz w:val="12"/>
        </w:rPr>
        <w:t>má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právo</w:t>
      </w:r>
    </w:p>
    <w:p w14:paraId="2CB8C1B3" w14:textId="77777777" w:rsidR="00402C58" w:rsidRDefault="00000000">
      <w:pPr>
        <w:framePr w:w="10845" w:wrap="auto" w:hAnchor="text" w:x="852" w:y="12326"/>
        <w:widowControl w:val="0"/>
        <w:autoSpaceDE w:val="0"/>
        <w:autoSpaceDN w:val="0"/>
        <w:spacing w:before="2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>uplatnit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neprodlen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po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zjišt</w:t>
      </w:r>
      <w:r>
        <w:rPr>
          <w:rFonts w:ascii="Arial" w:hAnsi="Arial" w:cs="Arial"/>
          <w:color w:val="000000"/>
          <w:spacing w:val="-2"/>
          <w:sz w:val="12"/>
        </w:rPr>
        <w:t>ě</w:t>
      </w:r>
      <w:r>
        <w:rPr>
          <w:rFonts w:ascii="CNGLST+Helvetica" w:hAnsi="CNGLST+Helvetica" w:cs="CNGLST+Helvetica"/>
          <w:color w:val="000000"/>
          <w:sz w:val="12"/>
        </w:rPr>
        <w:t>ní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vady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reklamaci,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která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se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ídí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reklama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pacing w:val="-1"/>
          <w:sz w:val="12"/>
        </w:rPr>
        <w:t>ním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ádem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Linde,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pacing w:val="-1"/>
          <w:sz w:val="12"/>
        </w:rPr>
        <w:t>který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je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k dispozici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na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webových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stránkách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Linde.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reklamaci</w:t>
      </w:r>
      <w:r>
        <w:rPr>
          <w:rFonts w:ascii="CNGLST+Helvetica"/>
          <w:color w:val="000000"/>
          <w:spacing w:val="2"/>
          <w:sz w:val="12"/>
        </w:rPr>
        <w:t xml:space="preserve"> </w:t>
      </w:r>
      <w:r>
        <w:rPr>
          <w:rFonts w:ascii="CNGLST+Helvetica"/>
          <w:color w:val="000000"/>
          <w:sz w:val="12"/>
        </w:rPr>
        <w:t>kvality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nesmí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být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spot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ebováno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pacing w:val="-1"/>
          <w:sz w:val="12"/>
        </w:rPr>
        <w:t>více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pacing w:val="-1"/>
          <w:sz w:val="12"/>
        </w:rPr>
        <w:t>než</w:t>
      </w:r>
    </w:p>
    <w:p w14:paraId="46EBB3B0" w14:textId="77777777" w:rsidR="00402C58" w:rsidRDefault="00000000">
      <w:pPr>
        <w:framePr w:w="247" w:wrap="auto" w:hAnchor="text" w:x="852" w:y="12898"/>
        <w:widowControl w:val="0"/>
        <w:autoSpaceDE w:val="0"/>
        <w:autoSpaceDN w:val="0"/>
        <w:spacing w:before="0" w:after="0" w:line="115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>5</w:t>
      </w:r>
    </w:p>
    <w:p w14:paraId="5B594199" w14:textId="77777777" w:rsidR="00402C58" w:rsidRDefault="00000000">
      <w:pPr>
        <w:framePr w:w="10777" w:wrap="auto" w:hAnchor="text" w:x="919" w:y="12878"/>
        <w:widowControl w:val="0"/>
        <w:autoSpaceDE w:val="0"/>
        <w:autoSpaceDN w:val="0"/>
        <w:spacing w:before="0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>0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%</w:t>
      </w:r>
      <w:r>
        <w:rPr>
          <w:rFonts w:ascii="CNGLST+Helvetica"/>
          <w:color w:val="000000"/>
          <w:spacing w:val="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nápln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>,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to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z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d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CNGLST+Helvetica"/>
          <w:color w:val="000000"/>
          <w:sz w:val="12"/>
        </w:rPr>
        <w:t>vodu</w:t>
      </w:r>
      <w:r>
        <w:rPr>
          <w:rFonts w:ascii="CNGLST+Helvetica"/>
          <w:color w:val="000000"/>
          <w:spacing w:val="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možného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provedení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kontrolních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analýz.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ní</w:t>
      </w:r>
      <w:r>
        <w:rPr>
          <w:rFonts w:ascii="CNGLST+Helvetica"/>
          <w:color w:val="000000"/>
          <w:spacing w:val="2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CNGLST+Helvetica"/>
          <w:color w:val="000000"/>
          <w:sz w:val="12"/>
        </w:rPr>
        <w:t>edky s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vadným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Plynem</w:t>
      </w:r>
      <w:r>
        <w:rPr>
          <w:rFonts w:ascii="CNGLST+Helvetica"/>
          <w:color w:val="000000"/>
          <w:spacing w:val="4"/>
          <w:sz w:val="12"/>
        </w:rPr>
        <w:t xml:space="preserve"> </w:t>
      </w:r>
      <w:r>
        <w:rPr>
          <w:rFonts w:ascii="CNGLST+Helvetica"/>
          <w:color w:val="000000"/>
          <w:sz w:val="12"/>
        </w:rPr>
        <w:t>nesm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 w:hAnsi="CNGLST+Helvetica" w:cs="CNGLST+Helvetica"/>
          <w:color w:val="000000"/>
          <w:sz w:val="12"/>
        </w:rPr>
        <w:t>jí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být</w:t>
      </w:r>
      <w:r>
        <w:rPr>
          <w:rFonts w:ascii="CNGLST+Helvetica"/>
          <w:color w:val="00000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dále</w:t>
      </w:r>
      <w:r>
        <w:rPr>
          <w:rFonts w:ascii="CNGLST+Helvetica"/>
          <w:color w:val="00000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používány</w:t>
      </w:r>
      <w:r>
        <w:rPr>
          <w:rFonts w:ascii="CNGLST+Helvetica"/>
          <w:color w:val="000000"/>
          <w:sz w:val="12"/>
        </w:rPr>
        <w:t xml:space="preserve"> a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po </w:t>
      </w:r>
      <w:r>
        <w:rPr>
          <w:rFonts w:ascii="CNGLST+Helvetica" w:hAnsi="CNGLST+Helvetica" w:cs="CNGLST+Helvetica"/>
          <w:color w:val="000000"/>
          <w:sz w:val="12"/>
        </w:rPr>
        <w:t>nápadném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ozna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ení</w:t>
      </w:r>
      <w:r>
        <w:rPr>
          <w:rFonts w:ascii="CNGLST+Helvetica"/>
          <w:color w:val="00000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musí</w:t>
      </w:r>
      <w:r>
        <w:rPr>
          <w:rFonts w:ascii="CNGLST+Helvetica"/>
          <w:color w:val="00000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být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vráceny</w:t>
      </w:r>
      <w:r>
        <w:rPr>
          <w:rFonts w:ascii="CNGLST+Helvetica"/>
          <w:color w:val="00000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Prodejnímu</w:t>
      </w:r>
      <w:r>
        <w:rPr>
          <w:rFonts w:ascii="CNGLST+Helvetica"/>
          <w:color w:val="00000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místu</w:t>
      </w:r>
    </w:p>
    <w:p w14:paraId="0A36828C" w14:textId="77777777" w:rsidR="00402C58" w:rsidRDefault="00000000">
      <w:pPr>
        <w:framePr w:w="10845" w:wrap="auto" w:hAnchor="text" w:x="852" w:y="13015"/>
        <w:widowControl w:val="0"/>
        <w:autoSpaceDE w:val="0"/>
        <w:autoSpaceDN w:val="0"/>
        <w:spacing w:before="0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>Linde. V</w:t>
      </w:r>
      <w:r>
        <w:rPr>
          <w:rFonts w:ascii="CNGLST+Helvetica"/>
          <w:color w:val="000000"/>
          <w:spacing w:val="-1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ípad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opožd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 w:hAnsi="CNGLST+Helvetica" w:cs="CNGLST+Helvetica"/>
          <w:color w:val="000000"/>
          <w:sz w:val="12"/>
        </w:rPr>
        <w:t>ných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dodávek</w:t>
      </w:r>
      <w:r>
        <w:rPr>
          <w:rFonts w:ascii="CNGLST+Helvetica"/>
          <w:color w:val="000000"/>
          <w:sz w:val="12"/>
        </w:rPr>
        <w:t xml:space="preserve"> nebo </w:t>
      </w:r>
      <w:r>
        <w:rPr>
          <w:rFonts w:ascii="CNGLST+Helvetica" w:hAnsi="CNGLST+Helvetica" w:cs="CNGLST+Helvetica"/>
          <w:color w:val="000000"/>
          <w:sz w:val="12"/>
        </w:rPr>
        <w:t>výpadku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v </w:t>
      </w:r>
      <w:r>
        <w:rPr>
          <w:rFonts w:ascii="CNGLST+Helvetica" w:hAnsi="CNGLST+Helvetica" w:cs="CNGLST+Helvetica"/>
          <w:color w:val="000000"/>
          <w:sz w:val="12"/>
        </w:rPr>
        <w:t>dodávkách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Plynu</w:t>
      </w:r>
      <w:r>
        <w:rPr>
          <w:rFonts w:ascii="CNGLST+Helvetica"/>
          <w:color w:val="000000"/>
          <w:spacing w:val="-1"/>
          <w:sz w:val="12"/>
        </w:rPr>
        <w:t xml:space="preserve"> </w:t>
      </w:r>
      <w:r>
        <w:rPr>
          <w:rFonts w:ascii="CNGLST+Helvetica"/>
          <w:color w:val="000000"/>
          <w:spacing w:val="2"/>
          <w:sz w:val="12"/>
        </w:rPr>
        <w:t>m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CNGLST+Helvetica" w:hAnsi="CNGLST+Helvetica" w:cs="CNGLST+Helvetica"/>
          <w:color w:val="000000"/>
          <w:sz w:val="12"/>
        </w:rPr>
        <w:t>že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zákazník,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pokud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nesplní</w:t>
      </w:r>
      <w:r>
        <w:rPr>
          <w:rFonts w:ascii="CNGLST+Helvetica"/>
          <w:color w:val="00000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dodávku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v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z w:val="12"/>
        </w:rPr>
        <w:t>dodate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né</w:t>
      </w:r>
      <w:r>
        <w:rPr>
          <w:rFonts w:ascii="CNGLST+Helvetica"/>
          <w:color w:val="000000"/>
          <w:sz w:val="12"/>
        </w:rPr>
        <w:t xml:space="preserve"> lh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CNGLST+Helvetica"/>
          <w:color w:val="000000"/>
          <w:spacing w:val="-2"/>
          <w:sz w:val="12"/>
        </w:rPr>
        <w:t>t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po </w:t>
      </w:r>
      <w:r>
        <w:rPr>
          <w:rFonts w:ascii="CNGLST+Helvetica" w:hAnsi="CNGLST+Helvetica" w:cs="CNGLST+Helvetica"/>
          <w:color w:val="000000"/>
          <w:sz w:val="12"/>
        </w:rPr>
        <w:t>výzv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zákazníka,</w:t>
      </w:r>
      <w:r>
        <w:rPr>
          <w:rFonts w:ascii="CNGLST+Helvetica"/>
          <w:color w:val="000000"/>
          <w:sz w:val="12"/>
        </w:rPr>
        <w:t xml:space="preserve"> odstoupit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z w:val="12"/>
        </w:rPr>
        <w:t>od Smlouvy.</w:t>
      </w:r>
    </w:p>
    <w:p w14:paraId="683AE0EA" w14:textId="77777777" w:rsidR="00402C58" w:rsidRDefault="00000000">
      <w:pPr>
        <w:framePr w:w="10845" w:wrap="auto" w:hAnchor="text" w:x="852" w:y="13015"/>
        <w:widowControl w:val="0"/>
        <w:autoSpaceDE w:val="0"/>
        <w:autoSpaceDN w:val="0"/>
        <w:spacing w:before="4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>V</w:t>
      </w:r>
      <w:r>
        <w:rPr>
          <w:rFonts w:ascii="CNGLST+Helvetica"/>
          <w:color w:val="000000"/>
          <w:spacing w:val="-1"/>
          <w:sz w:val="12"/>
        </w:rPr>
        <w:t xml:space="preserve"> </w:t>
      </w:r>
      <w:r>
        <w:rPr>
          <w:rFonts w:ascii="CNGLST+Helvetica"/>
          <w:color w:val="000000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ípad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 xml:space="preserve">, </w:t>
      </w:r>
      <w:r>
        <w:rPr>
          <w:rFonts w:ascii="CNGLST+Helvetica" w:hAnsi="CNGLST+Helvetica" w:cs="CNGLST+Helvetica"/>
          <w:color w:val="000000"/>
          <w:spacing w:val="-2"/>
          <w:sz w:val="12"/>
        </w:rPr>
        <w:t>že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je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</w:t>
      </w:r>
      <w:r>
        <w:rPr>
          <w:rFonts w:ascii="CNGLST+Helvetica"/>
          <w:color w:val="000000"/>
          <w:sz w:val="12"/>
        </w:rPr>
        <w:t xml:space="preserve"> spot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CNGLST+Helvetica"/>
          <w:color w:val="000000"/>
          <w:sz w:val="12"/>
        </w:rPr>
        <w:t>ebitelem, je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subjektem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íslušným</w:t>
      </w:r>
      <w:r>
        <w:rPr>
          <w:rFonts w:ascii="CNGLST+Helvetica"/>
          <w:color w:val="000000"/>
          <w:spacing w:val="-1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pro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mimosoudní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ešení</w:t>
      </w:r>
      <w:r>
        <w:rPr>
          <w:rFonts w:ascii="CNGLST+Helvetica"/>
          <w:color w:val="000000"/>
          <w:sz w:val="12"/>
        </w:rPr>
        <w:t xml:space="preserve"> sporu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zákazníka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s Linde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eská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obchodní</w:t>
      </w:r>
      <w:r>
        <w:rPr>
          <w:rFonts w:ascii="CNGLST+Helvetica"/>
          <w:color w:val="000000"/>
          <w:sz w:val="12"/>
        </w:rPr>
        <w:t xml:space="preserve"> inspekce,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bližší</w:t>
      </w:r>
      <w:r>
        <w:rPr>
          <w:rFonts w:ascii="CNGLST+Helvetica"/>
          <w:color w:val="000000"/>
          <w:sz w:val="12"/>
        </w:rPr>
        <w:t xml:space="preserve"> informace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na</w:t>
      </w:r>
      <w:r>
        <w:rPr>
          <w:rFonts w:ascii="CNGLST+Helvetica"/>
          <w:color w:val="000000"/>
          <w:spacing w:val="2"/>
          <w:sz w:val="12"/>
        </w:rPr>
        <w:t xml:space="preserve"> </w:t>
      </w:r>
      <w:r>
        <w:rPr>
          <w:rFonts w:ascii="CNGLST+Helvetica"/>
          <w:color w:val="000000"/>
          <w:sz w:val="12"/>
        </w:rPr>
        <w:t>www.coi.cz.</w:t>
      </w:r>
    </w:p>
    <w:p w14:paraId="35D369B8" w14:textId="77777777" w:rsidR="00402C58" w:rsidRDefault="00000000">
      <w:pPr>
        <w:framePr w:w="10845" w:wrap="auto" w:hAnchor="text" w:x="852" w:y="13015"/>
        <w:widowControl w:val="0"/>
        <w:autoSpaceDE w:val="0"/>
        <w:autoSpaceDN w:val="0"/>
        <w:spacing w:before="2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>Je-li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z w:val="12"/>
        </w:rPr>
        <w:t>v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prodlení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s </w:t>
      </w:r>
      <w:r>
        <w:rPr>
          <w:rFonts w:ascii="CNGLST+Helvetica" w:hAnsi="CNGLST+Helvetica" w:cs="CNGLST+Helvetica"/>
          <w:color w:val="000000"/>
          <w:sz w:val="12"/>
        </w:rPr>
        <w:t>úhradou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jakékoli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z w:val="12"/>
        </w:rPr>
        <w:t>platby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vyú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tované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mu</w:t>
      </w:r>
      <w:r>
        <w:rPr>
          <w:rFonts w:ascii="CNGLST+Helvetica"/>
          <w:color w:val="000000"/>
          <w:spacing w:val="9"/>
          <w:sz w:val="12"/>
        </w:rPr>
        <w:t xml:space="preserve"> </w:t>
      </w:r>
      <w:r>
        <w:rPr>
          <w:rFonts w:ascii="CNGLST+Helvetica"/>
          <w:color w:val="000000"/>
          <w:sz w:val="12"/>
        </w:rPr>
        <w:t>ze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strany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Linde,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je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pacing w:val="1"/>
          <w:sz w:val="12"/>
        </w:rPr>
        <w:t>oprávn</w:t>
      </w:r>
      <w:r>
        <w:rPr>
          <w:rFonts w:ascii="Arial" w:hAnsi="Arial" w:cs="Arial"/>
          <w:color w:val="000000"/>
          <w:spacing w:val="-2"/>
          <w:sz w:val="12"/>
        </w:rPr>
        <w:t>ě</w:t>
      </w:r>
      <w:r>
        <w:rPr>
          <w:rFonts w:ascii="CNGLST+Helvetica"/>
          <w:color w:val="000000"/>
          <w:sz w:val="12"/>
        </w:rPr>
        <w:t>na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z w:val="12"/>
        </w:rPr>
        <w:t>zastavit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dodávky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Plynu,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další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nájem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ních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edk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1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i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prodej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jiných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produkt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9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(zboží,</w:t>
      </w:r>
    </w:p>
    <w:p w14:paraId="0A8B833A" w14:textId="77777777" w:rsidR="00402C58" w:rsidRDefault="00000000">
      <w:pPr>
        <w:framePr w:w="10845" w:wrap="auto" w:hAnchor="text" w:x="852" w:y="13015"/>
        <w:widowControl w:val="0"/>
        <w:autoSpaceDE w:val="0"/>
        <w:autoSpaceDN w:val="0"/>
        <w:spacing w:before="4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 w:hAnsi="CNGLST+Helvetica" w:cs="CNGLST+Helvetica"/>
          <w:color w:val="000000"/>
          <w:sz w:val="12"/>
        </w:rPr>
        <w:t>služeb)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zákazníkovi,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to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až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do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úplného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zaplacení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dlužné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ástky.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i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zcizení,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poškození,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nebo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nevrácení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ního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edku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je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povinen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uhradit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smluvní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pokutu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za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každou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Láhev</w:t>
      </w:r>
    </w:p>
    <w:p w14:paraId="2535F135" w14:textId="77777777" w:rsidR="00402C58" w:rsidRDefault="00000000">
      <w:pPr>
        <w:framePr w:w="247" w:wrap="auto" w:hAnchor="text" w:x="852" w:y="13586"/>
        <w:widowControl w:val="0"/>
        <w:autoSpaceDE w:val="0"/>
        <w:autoSpaceDN w:val="0"/>
        <w:spacing w:before="0" w:after="0" w:line="115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>4</w:t>
      </w:r>
    </w:p>
    <w:p w14:paraId="21734D61" w14:textId="77777777" w:rsidR="00402C58" w:rsidRDefault="00000000">
      <w:pPr>
        <w:framePr w:w="10778" w:wrap="auto" w:hAnchor="text" w:x="919" w:y="13567"/>
        <w:widowControl w:val="0"/>
        <w:autoSpaceDE w:val="0"/>
        <w:autoSpaceDN w:val="0"/>
        <w:spacing w:before="0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>.000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K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,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za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každou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Paletu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5.000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K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,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za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každý</w:t>
      </w:r>
      <w:r>
        <w:rPr>
          <w:rFonts w:ascii="CNGLST+Helvetica"/>
          <w:color w:val="000000"/>
          <w:spacing w:val="1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Pevný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svazek</w:t>
      </w:r>
      <w:r>
        <w:rPr>
          <w:rFonts w:ascii="CNGLST+Helvetica"/>
          <w:color w:val="000000"/>
          <w:spacing w:val="1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lahví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80.000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K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Times New Roman"/>
          <w:color w:val="000000"/>
          <w:spacing w:val="18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za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každý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Kontejner</w:t>
      </w:r>
      <w:r>
        <w:rPr>
          <w:rFonts w:ascii="CNGLST+Helvetica"/>
          <w:color w:val="000000"/>
          <w:spacing w:val="16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i</w:t>
      </w:r>
      <w:r>
        <w:rPr>
          <w:rFonts w:ascii="CNGLST+Helvetica"/>
          <w:color w:val="000000"/>
          <w:spacing w:val="14"/>
          <w:sz w:val="12"/>
        </w:rPr>
        <w:t xml:space="preserve"> </w:t>
      </w:r>
      <w:r>
        <w:rPr>
          <w:rFonts w:ascii="CNGLST+Helvetica"/>
          <w:color w:val="000000"/>
          <w:sz w:val="12"/>
        </w:rPr>
        <w:t>Trajler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100.000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K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,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za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každou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kryonádobu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250.000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K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,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vedle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toho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je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oprávn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>na</w:t>
      </w:r>
    </w:p>
    <w:p w14:paraId="5F6C54E2" w14:textId="77777777" w:rsidR="00402C58" w:rsidRDefault="00000000">
      <w:pPr>
        <w:framePr w:w="2697" w:wrap="auto" w:hAnchor="text" w:x="852" w:y="13706"/>
        <w:widowControl w:val="0"/>
        <w:autoSpaceDE w:val="0"/>
        <w:autoSpaceDN w:val="0"/>
        <w:spacing w:before="0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 w:hAnsi="CNGLST+Helvetica" w:cs="CNGLST+Helvetica"/>
          <w:color w:val="000000"/>
          <w:sz w:val="12"/>
        </w:rPr>
        <w:t>požadovat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po </w:t>
      </w:r>
      <w:r>
        <w:rPr>
          <w:rFonts w:ascii="CNGLST+Helvetica" w:hAnsi="CNGLST+Helvetica" w:cs="CNGLST+Helvetica"/>
          <w:color w:val="000000"/>
          <w:sz w:val="12"/>
        </w:rPr>
        <w:t>zákazníkovi</w:t>
      </w:r>
      <w:r>
        <w:rPr>
          <w:rFonts w:ascii="CNGLST+Helvetica"/>
          <w:color w:val="000000"/>
          <w:sz w:val="12"/>
        </w:rPr>
        <w:t xml:space="preserve"> zp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CNGLST+Helvetica"/>
          <w:color w:val="000000"/>
          <w:sz w:val="12"/>
        </w:rPr>
        <w:t>sobenou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škodu.</w:t>
      </w:r>
    </w:p>
    <w:p w14:paraId="5A01495A" w14:textId="77777777" w:rsidR="00402C58" w:rsidRDefault="00000000">
      <w:pPr>
        <w:framePr w:w="10845" w:wrap="auto" w:hAnchor="text" w:x="852" w:y="13843"/>
        <w:widowControl w:val="0"/>
        <w:autoSpaceDE w:val="0"/>
        <w:autoSpaceDN w:val="0"/>
        <w:spacing w:before="0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>Pokud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v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z w:val="12"/>
        </w:rPr>
        <w:t>souvislosti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z w:val="12"/>
        </w:rPr>
        <w:t>s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pln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 w:hAnsi="CNGLST+Helvetica" w:cs="CNGLST+Helvetica"/>
          <w:color w:val="000000"/>
          <w:spacing w:val="-1"/>
          <w:sz w:val="12"/>
        </w:rPr>
        <w:t>ním</w:t>
      </w:r>
      <w:r>
        <w:rPr>
          <w:rFonts w:ascii="CNGLST+Helvetica"/>
          <w:color w:val="000000"/>
          <w:spacing w:val="9"/>
          <w:sz w:val="12"/>
        </w:rPr>
        <w:t xml:space="preserve"> </w:t>
      </w:r>
      <w:r>
        <w:rPr>
          <w:rFonts w:ascii="CNGLST+Helvetica"/>
          <w:color w:val="000000"/>
          <w:sz w:val="12"/>
        </w:rPr>
        <w:t>Smlouvy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vznikne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jedné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smluvní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stran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11"/>
          <w:sz w:val="12"/>
        </w:rPr>
        <w:t xml:space="preserve"> </w:t>
      </w:r>
      <w:r>
        <w:rPr>
          <w:rFonts w:ascii="CNGLST+Helvetica"/>
          <w:color w:val="000000"/>
          <w:sz w:val="12"/>
        </w:rPr>
        <w:t>povinnost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nahradit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újmu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druhé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smluvní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stran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>,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která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nebude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zp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CNGLST+Helvetica"/>
          <w:color w:val="000000"/>
          <w:sz w:val="12"/>
        </w:rPr>
        <w:t>sobena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úmysln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>,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z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hrubé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nedbalosti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i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na</w:t>
      </w:r>
      <w:r>
        <w:rPr>
          <w:rFonts w:ascii="CNGLST+Helvetica"/>
          <w:color w:val="000000"/>
          <w:spacing w:val="7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irozených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právech</w:t>
      </w:r>
    </w:p>
    <w:p w14:paraId="7E67E712" w14:textId="77777777" w:rsidR="00402C58" w:rsidRDefault="00000000">
      <w:pPr>
        <w:framePr w:w="10845" w:wrap="auto" w:hAnchor="text" w:x="852" w:y="13843"/>
        <w:widowControl w:val="0"/>
        <w:autoSpaceDE w:val="0"/>
        <w:autoSpaceDN w:val="0"/>
        <w:spacing w:before="4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lov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>ka,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pak</w:t>
      </w:r>
      <w:r>
        <w:rPr>
          <w:rFonts w:ascii="CNGLST+Helvetica"/>
          <w:color w:val="000000"/>
          <w:spacing w:val="14"/>
          <w:sz w:val="12"/>
        </w:rPr>
        <w:t xml:space="preserve"> </w:t>
      </w:r>
      <w:r>
        <w:rPr>
          <w:rFonts w:ascii="CNGLST+Helvetica"/>
          <w:color w:val="000000"/>
          <w:sz w:val="12"/>
        </w:rPr>
        <w:t>si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smluvní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strany</w:t>
      </w:r>
      <w:r>
        <w:rPr>
          <w:rFonts w:ascii="CNGLST+Helvetica"/>
          <w:color w:val="000000"/>
          <w:spacing w:val="1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navzájem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odpovídají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za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pacing w:val="1"/>
          <w:sz w:val="12"/>
        </w:rPr>
        <w:t>újmu</w:t>
      </w:r>
      <w:r>
        <w:rPr>
          <w:rFonts w:ascii="CNGLST+Helvetica"/>
          <w:color w:val="000000"/>
          <w:spacing w:val="14"/>
          <w:sz w:val="12"/>
        </w:rPr>
        <w:t xml:space="preserve"> </w:t>
      </w:r>
      <w:r>
        <w:rPr>
          <w:rFonts w:ascii="CNGLST+Helvetica"/>
          <w:color w:val="000000"/>
          <w:sz w:val="12"/>
        </w:rPr>
        <w:t>pouze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v podob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18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-2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ímé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škody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s </w:t>
      </w:r>
      <w:r>
        <w:rPr>
          <w:rFonts w:ascii="CNGLST+Helvetica" w:hAnsi="CNGLST+Helvetica" w:cs="CNGLST+Helvetica"/>
          <w:color w:val="000000"/>
          <w:sz w:val="12"/>
        </w:rPr>
        <w:t>tím,</w:t>
      </w:r>
      <w:r>
        <w:rPr>
          <w:rFonts w:ascii="CNGLST+Helvetica"/>
          <w:color w:val="000000"/>
          <w:spacing w:val="1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že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nep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ímé,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následné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škody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i</w:t>
      </w:r>
      <w:r>
        <w:rPr>
          <w:rFonts w:ascii="CNGLST+Helvetica"/>
          <w:color w:val="000000"/>
          <w:spacing w:val="1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ušlý</w:t>
      </w:r>
      <w:r>
        <w:rPr>
          <w:rFonts w:ascii="CNGLST+Helvetica"/>
          <w:color w:val="000000"/>
          <w:spacing w:val="14"/>
          <w:sz w:val="12"/>
        </w:rPr>
        <w:t xml:space="preserve"> </w:t>
      </w:r>
      <w:r>
        <w:rPr>
          <w:rFonts w:ascii="CNGLST+Helvetica"/>
          <w:color w:val="000000"/>
          <w:sz w:val="12"/>
        </w:rPr>
        <w:t>zisk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jsou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vylou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eny.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Celková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odpov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>dnost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za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újmu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vzniklou</w:t>
      </w:r>
    </w:p>
    <w:p w14:paraId="73189486" w14:textId="77777777" w:rsidR="00402C58" w:rsidRDefault="00000000">
      <w:pPr>
        <w:framePr w:w="10845" w:wrap="auto" w:hAnchor="text" w:x="852" w:y="13843"/>
        <w:widowControl w:val="0"/>
        <w:autoSpaceDE w:val="0"/>
        <w:autoSpaceDN w:val="0"/>
        <w:spacing w:before="2" w:after="0" w:line="134" w:lineRule="exact"/>
        <w:jc w:val="left"/>
        <w:rPr>
          <w:rFonts w:ascii="Times New Roman"/>
          <w:color w:val="000000"/>
          <w:sz w:val="12"/>
        </w:rPr>
      </w:pPr>
      <w:r>
        <w:rPr>
          <w:rFonts w:ascii="CNGLST+Helvetica"/>
          <w:color w:val="000000"/>
          <w:sz w:val="12"/>
        </w:rPr>
        <w:t>ze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všech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díl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ích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škodných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událostí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v pr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CNGLST+Helvetica"/>
          <w:color w:val="000000"/>
          <w:sz w:val="12"/>
        </w:rPr>
        <w:t>b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>hu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trvání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Smlouvy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je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omezena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na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dvacet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milion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9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K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celková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odpov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>dnost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za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újmu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vzniklou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z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jedné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škodné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události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je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omezena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na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ástku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deset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milion</w:t>
      </w:r>
      <w:r>
        <w:rPr>
          <w:rFonts w:ascii="Arial" w:hAnsi="Arial" w:cs="Arial"/>
          <w:color w:val="000000"/>
          <w:sz w:val="12"/>
        </w:rPr>
        <w:t>ů</w:t>
      </w:r>
    </w:p>
    <w:p w14:paraId="1106C39B" w14:textId="77777777" w:rsidR="00402C58" w:rsidRDefault="00000000">
      <w:pPr>
        <w:framePr w:w="10845" w:wrap="auto" w:hAnchor="text" w:x="852" w:y="13843"/>
        <w:widowControl w:val="0"/>
        <w:autoSpaceDE w:val="0"/>
        <w:autoSpaceDN w:val="0"/>
        <w:spacing w:before="4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pacing w:val="-1"/>
          <w:sz w:val="12"/>
        </w:rPr>
        <w:t>K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 xml:space="preserve">. </w:t>
      </w:r>
      <w:r>
        <w:rPr>
          <w:rFonts w:ascii="CNGLST+Helvetica" w:hAnsi="CNGLST+Helvetica" w:cs="CNGLST+Helvetica"/>
          <w:color w:val="000000"/>
          <w:sz w:val="12"/>
        </w:rPr>
        <w:t>Právo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na </w:t>
      </w:r>
      <w:r>
        <w:rPr>
          <w:rFonts w:ascii="CNGLST+Helvetica" w:hAnsi="CNGLST+Helvetica" w:cs="CNGLST+Helvetica"/>
          <w:color w:val="000000"/>
          <w:sz w:val="12"/>
        </w:rPr>
        <w:t>náhradu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újmy</w:t>
      </w:r>
      <w:r>
        <w:rPr>
          <w:rFonts w:ascii="CNGLST+Helvetica"/>
          <w:color w:val="000000"/>
          <w:sz w:val="12"/>
        </w:rPr>
        <w:t xml:space="preserve"> a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vydání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bezd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CNGLST+Helvetica" w:hAnsi="CNGLST+Helvetica" w:cs="CNGLST+Helvetica"/>
          <w:color w:val="000000"/>
          <w:sz w:val="12"/>
        </w:rPr>
        <w:t>vodného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obohacení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z w:val="12"/>
        </w:rPr>
        <w:t>se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proml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uje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v </w:t>
      </w:r>
      <w:r>
        <w:rPr>
          <w:rFonts w:ascii="CNGLST+Helvetica"/>
          <w:color w:val="000000"/>
          <w:spacing w:val="-2"/>
          <w:sz w:val="12"/>
        </w:rPr>
        <w:t>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íleté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z w:val="12"/>
        </w:rPr>
        <w:t>proml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ecí</w:t>
      </w:r>
      <w:r>
        <w:rPr>
          <w:rFonts w:ascii="CNGLST+Helvetica"/>
          <w:color w:val="000000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dob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 xml:space="preserve">, </w:t>
      </w:r>
      <w:r>
        <w:rPr>
          <w:rFonts w:ascii="CNGLST+Helvetica" w:hAnsi="CNGLST+Helvetica" w:cs="CNGLST+Helvetica"/>
          <w:color w:val="000000"/>
          <w:sz w:val="12"/>
        </w:rPr>
        <w:t>která</w:t>
      </w:r>
      <w:r>
        <w:rPr>
          <w:rFonts w:ascii="CNGLST+Helvetica"/>
          <w:color w:val="000000"/>
          <w:spacing w:val="-1"/>
          <w:sz w:val="12"/>
        </w:rPr>
        <w:t xml:space="preserve"> </w:t>
      </w:r>
      <w:r>
        <w:rPr>
          <w:rFonts w:ascii="CNGLST+Helvetica"/>
          <w:color w:val="000000"/>
          <w:sz w:val="12"/>
        </w:rPr>
        <w:t>b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 w:hAnsi="CNGLST+Helvetica" w:cs="CNGLST+Helvetica"/>
          <w:color w:val="000000"/>
          <w:sz w:val="12"/>
        </w:rPr>
        <w:t>ží</w:t>
      </w:r>
      <w:r>
        <w:rPr>
          <w:rFonts w:ascii="CNGLST+Helvetica"/>
          <w:color w:val="000000"/>
          <w:sz w:val="12"/>
        </w:rPr>
        <w:t xml:space="preserve"> od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okamžiku</w:t>
      </w:r>
      <w:r>
        <w:rPr>
          <w:rFonts w:ascii="CNGLST+Helvetica"/>
          <w:color w:val="000000"/>
          <w:sz w:val="12"/>
        </w:rPr>
        <w:t xml:space="preserve"> vzniku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škody.</w:t>
      </w:r>
    </w:p>
    <w:p w14:paraId="4B8ACC94" w14:textId="77777777" w:rsidR="00402C58" w:rsidRDefault="00000000">
      <w:pPr>
        <w:framePr w:w="10845" w:wrap="auto" w:hAnchor="text" w:x="852" w:y="13843"/>
        <w:widowControl w:val="0"/>
        <w:autoSpaceDE w:val="0"/>
        <w:autoSpaceDN w:val="0"/>
        <w:spacing w:before="2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 w:hAnsi="CNGLST+Helvetica" w:cs="CNGLST+Helvetica"/>
          <w:color w:val="000000"/>
          <w:sz w:val="12"/>
        </w:rPr>
        <w:t>Všechny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ípady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vyšší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/>
          <w:color w:val="000000"/>
          <w:sz w:val="12"/>
        </w:rPr>
        <w:t>moci,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jakož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/>
          <w:color w:val="000000"/>
          <w:sz w:val="12"/>
        </w:rPr>
        <w:t>i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provozní,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dopravní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energetické</w:t>
      </w:r>
      <w:r>
        <w:rPr>
          <w:rFonts w:ascii="CNGLST+Helvetica"/>
          <w:color w:val="000000"/>
          <w:spacing w:val="18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stávky,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/>
          <w:color w:val="000000"/>
          <w:sz w:val="12"/>
        </w:rPr>
        <w:t>poruchy</w:t>
      </w:r>
      <w:r>
        <w:rPr>
          <w:rFonts w:ascii="CNGLST+Helvetica"/>
          <w:color w:val="000000"/>
          <w:spacing w:val="14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výluky</w:t>
      </w:r>
      <w:r>
        <w:rPr>
          <w:rFonts w:ascii="CNGLST+Helvetica"/>
          <w:color w:val="000000"/>
          <w:spacing w:val="18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i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/>
          <w:color w:val="000000"/>
          <w:sz w:val="12"/>
        </w:rPr>
        <w:t>poruchy</w:t>
      </w:r>
      <w:r>
        <w:rPr>
          <w:rFonts w:ascii="CNGLST+Helvetica"/>
          <w:color w:val="000000"/>
          <w:spacing w:val="14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výluky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výrobních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/>
          <w:color w:val="000000"/>
          <w:sz w:val="12"/>
        </w:rPr>
        <w:t>zdroj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CNGLST+Helvetica"/>
          <w:color w:val="000000"/>
          <w:sz w:val="12"/>
        </w:rPr>
        <w:t>,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osvobozují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smluvní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/>
          <w:color w:val="000000"/>
          <w:sz w:val="12"/>
        </w:rPr>
        <w:t>stranu,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které</w:t>
      </w:r>
      <w:r>
        <w:rPr>
          <w:rFonts w:ascii="CNGLST+Helvetica"/>
          <w:color w:val="000000"/>
          <w:spacing w:val="1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pacing w:val="1"/>
          <w:sz w:val="12"/>
        </w:rPr>
        <w:t>brání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/>
          <w:color w:val="000000"/>
          <w:sz w:val="12"/>
        </w:rPr>
        <w:t>v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z w:val="12"/>
        </w:rPr>
        <w:t>pln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 w:hAnsi="CNGLST+Helvetica" w:cs="CNGLST+Helvetica"/>
          <w:color w:val="000000"/>
          <w:sz w:val="12"/>
        </w:rPr>
        <w:t>ní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její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smluvní</w:t>
      </w:r>
    </w:p>
    <w:p w14:paraId="26D7173E" w14:textId="77777777" w:rsidR="00402C58" w:rsidRDefault="00000000">
      <w:pPr>
        <w:framePr w:w="10845" w:wrap="auto" w:hAnchor="text" w:x="852" w:y="13843"/>
        <w:widowControl w:val="0"/>
        <w:autoSpaceDE w:val="0"/>
        <w:autoSpaceDN w:val="0"/>
        <w:spacing w:before="4" w:after="0" w:line="134" w:lineRule="exact"/>
        <w:jc w:val="left"/>
        <w:rPr>
          <w:rFonts w:ascii="Times New Roman"/>
          <w:color w:val="000000"/>
          <w:sz w:val="12"/>
        </w:rPr>
      </w:pPr>
      <w:r>
        <w:rPr>
          <w:rFonts w:ascii="CNGLST+Helvetica"/>
          <w:color w:val="000000"/>
          <w:sz w:val="12"/>
        </w:rPr>
        <w:t>povinnosti,</w:t>
      </w:r>
      <w:r>
        <w:rPr>
          <w:rFonts w:ascii="CNGLST+Helvetica"/>
          <w:color w:val="000000"/>
          <w:spacing w:val="19"/>
          <w:sz w:val="12"/>
        </w:rPr>
        <w:t xml:space="preserve"> </w:t>
      </w:r>
      <w:r>
        <w:rPr>
          <w:rFonts w:ascii="CNGLST+Helvetica"/>
          <w:color w:val="000000"/>
          <w:sz w:val="12"/>
        </w:rPr>
        <w:t>od</w:t>
      </w:r>
      <w:r>
        <w:rPr>
          <w:rFonts w:ascii="CNGLST+Helvetica"/>
          <w:color w:val="000000"/>
          <w:spacing w:val="19"/>
          <w:sz w:val="12"/>
        </w:rPr>
        <w:t xml:space="preserve"> </w:t>
      </w:r>
      <w:r>
        <w:rPr>
          <w:rFonts w:ascii="CNGLST+Helvetica"/>
          <w:color w:val="000000"/>
          <w:sz w:val="12"/>
        </w:rPr>
        <w:t>odpov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>dnosti</w:t>
      </w:r>
      <w:r>
        <w:rPr>
          <w:rFonts w:ascii="CNGLST+Helvetica"/>
          <w:color w:val="000000"/>
          <w:spacing w:val="22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za</w:t>
      </w:r>
      <w:r>
        <w:rPr>
          <w:rFonts w:ascii="CNGLST+Helvetica"/>
          <w:color w:val="000000"/>
          <w:spacing w:val="25"/>
          <w:sz w:val="12"/>
        </w:rPr>
        <w:t xml:space="preserve"> </w:t>
      </w:r>
      <w:r>
        <w:rPr>
          <w:rFonts w:ascii="CNGLST+Helvetica"/>
          <w:color w:val="000000"/>
          <w:sz w:val="12"/>
        </w:rPr>
        <w:t>spln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 w:hAnsi="CNGLST+Helvetica" w:cs="CNGLST+Helvetica"/>
          <w:color w:val="000000"/>
          <w:sz w:val="12"/>
        </w:rPr>
        <w:t>ní</w:t>
      </w:r>
      <w:r>
        <w:rPr>
          <w:rFonts w:ascii="CNGLST+Helvetica"/>
          <w:color w:val="000000"/>
          <w:spacing w:val="2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pacing w:val="-1"/>
          <w:sz w:val="12"/>
        </w:rPr>
        <w:t>smluvní</w:t>
      </w:r>
      <w:r>
        <w:rPr>
          <w:rFonts w:ascii="CNGLST+Helvetica"/>
          <w:color w:val="000000"/>
          <w:spacing w:val="23"/>
          <w:sz w:val="12"/>
        </w:rPr>
        <w:t xml:space="preserve"> </w:t>
      </w:r>
      <w:r>
        <w:rPr>
          <w:rFonts w:ascii="CNGLST+Helvetica"/>
          <w:color w:val="000000"/>
          <w:sz w:val="12"/>
        </w:rPr>
        <w:t>povinnosti</w:t>
      </w:r>
      <w:r>
        <w:rPr>
          <w:rFonts w:ascii="CNGLST+Helvetica"/>
          <w:color w:val="000000"/>
          <w:spacing w:val="19"/>
          <w:sz w:val="12"/>
        </w:rPr>
        <w:t xml:space="preserve"> </w:t>
      </w:r>
      <w:r>
        <w:rPr>
          <w:rFonts w:ascii="CNGLST+Helvetica"/>
          <w:color w:val="000000"/>
          <w:sz w:val="12"/>
        </w:rPr>
        <w:t>(v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.</w:t>
      </w:r>
      <w:r>
        <w:rPr>
          <w:rFonts w:ascii="CNGLST+Helvetica"/>
          <w:color w:val="000000"/>
          <w:spacing w:val="2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zpožd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 w:hAnsi="CNGLST+Helvetica" w:cs="CNGLST+Helvetica"/>
          <w:color w:val="000000"/>
          <w:spacing w:val="-1"/>
          <w:sz w:val="12"/>
        </w:rPr>
        <w:t>ní)</w:t>
      </w:r>
      <w:r>
        <w:rPr>
          <w:rFonts w:ascii="CNGLST+Helvetica"/>
          <w:color w:val="000000"/>
          <w:spacing w:val="23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po</w:t>
      </w:r>
      <w:r>
        <w:rPr>
          <w:rFonts w:ascii="CNGLST+Helvetica"/>
          <w:color w:val="000000"/>
          <w:spacing w:val="24"/>
          <w:sz w:val="12"/>
        </w:rPr>
        <w:t xml:space="preserve"> </w:t>
      </w:r>
      <w:r>
        <w:rPr>
          <w:rFonts w:ascii="CNGLST+Helvetica"/>
          <w:color w:val="000000"/>
          <w:sz w:val="12"/>
        </w:rPr>
        <w:t>dobu</w:t>
      </w:r>
      <w:r>
        <w:rPr>
          <w:rFonts w:ascii="CNGLST+Helvetica"/>
          <w:color w:val="000000"/>
          <w:spacing w:val="20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22"/>
          <w:sz w:val="12"/>
        </w:rPr>
        <w:t xml:space="preserve"> </w:t>
      </w:r>
      <w:r>
        <w:rPr>
          <w:rFonts w:ascii="CNGLST+Helvetica"/>
          <w:color w:val="000000"/>
          <w:sz w:val="12"/>
        </w:rPr>
        <w:t>v</w:t>
      </w:r>
      <w:r>
        <w:rPr>
          <w:rFonts w:ascii="CNGLST+Helvetica"/>
          <w:color w:val="000000"/>
          <w:spacing w:val="17"/>
          <w:sz w:val="12"/>
        </w:rPr>
        <w:t xml:space="preserve"> </w:t>
      </w:r>
      <w:r>
        <w:rPr>
          <w:rFonts w:ascii="CNGLST+Helvetica"/>
          <w:color w:val="000000"/>
          <w:sz w:val="12"/>
        </w:rPr>
        <w:t>rozsahu</w:t>
      </w:r>
      <w:r>
        <w:rPr>
          <w:rFonts w:ascii="CNGLST+Helvetica"/>
          <w:color w:val="000000"/>
          <w:spacing w:val="2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pacing w:val="1"/>
          <w:sz w:val="12"/>
        </w:rPr>
        <w:t>ú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innosti</w:t>
      </w:r>
      <w:r>
        <w:rPr>
          <w:rFonts w:ascii="CNGLST+Helvetica"/>
          <w:color w:val="000000"/>
          <w:spacing w:val="19"/>
          <w:sz w:val="12"/>
        </w:rPr>
        <w:t xml:space="preserve"> </w:t>
      </w:r>
      <w:r>
        <w:rPr>
          <w:rFonts w:ascii="CNGLST+Helvetica"/>
          <w:color w:val="000000"/>
          <w:sz w:val="12"/>
        </w:rPr>
        <w:t>t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pacing w:val="-1"/>
          <w:sz w:val="12"/>
        </w:rPr>
        <w:t>chto</w:t>
      </w:r>
      <w:r>
        <w:rPr>
          <w:rFonts w:ascii="CNGLST+Helvetica"/>
          <w:color w:val="000000"/>
          <w:spacing w:val="2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událostí.</w:t>
      </w:r>
      <w:r>
        <w:rPr>
          <w:rFonts w:ascii="CNGLST+Helvetica"/>
          <w:color w:val="000000"/>
          <w:spacing w:val="20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To</w:t>
      </w:r>
      <w:r>
        <w:rPr>
          <w:rFonts w:ascii="CNGLST+Helvetica"/>
          <w:color w:val="000000"/>
          <w:spacing w:val="19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platí</w:t>
      </w:r>
      <w:r>
        <w:rPr>
          <w:rFonts w:ascii="CNGLST+Helvetica"/>
          <w:color w:val="000000"/>
          <w:spacing w:val="2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pacing w:val="-1"/>
          <w:sz w:val="12"/>
        </w:rPr>
        <w:t>také</w:t>
      </w:r>
      <w:r>
        <w:rPr>
          <w:rFonts w:ascii="CNGLST+Helvetica"/>
          <w:color w:val="000000"/>
          <w:spacing w:val="23"/>
          <w:sz w:val="12"/>
        </w:rPr>
        <w:t xml:space="preserve"> </w:t>
      </w:r>
      <w:r>
        <w:rPr>
          <w:rFonts w:ascii="CNGLST+Helvetica"/>
          <w:color w:val="000000"/>
          <w:sz w:val="12"/>
        </w:rPr>
        <w:t>tehdy,</w:t>
      </w:r>
      <w:r>
        <w:rPr>
          <w:rFonts w:ascii="CNGLST+Helvetica"/>
          <w:color w:val="000000"/>
          <w:spacing w:val="2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když</w:t>
      </w:r>
      <w:r>
        <w:rPr>
          <w:rFonts w:ascii="CNGLST+Helvetica"/>
          <w:color w:val="000000"/>
          <w:spacing w:val="19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uvedené</w:t>
      </w:r>
      <w:r>
        <w:rPr>
          <w:rFonts w:ascii="CNGLST+Helvetica"/>
          <w:color w:val="000000"/>
          <w:spacing w:val="2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události</w:t>
      </w:r>
      <w:r>
        <w:rPr>
          <w:rFonts w:ascii="CNGLST+Helvetica"/>
          <w:color w:val="000000"/>
          <w:spacing w:val="19"/>
          <w:sz w:val="12"/>
        </w:rPr>
        <w:t xml:space="preserve"> </w:t>
      </w:r>
      <w:r>
        <w:rPr>
          <w:rFonts w:ascii="CNGLST+Helvetica"/>
          <w:color w:val="000000"/>
          <w:sz w:val="12"/>
        </w:rPr>
        <w:t>nastanou</w:t>
      </w:r>
      <w:r>
        <w:rPr>
          <w:rFonts w:ascii="CNGLST+Helvetica"/>
          <w:color w:val="000000"/>
          <w:spacing w:val="20"/>
          <w:sz w:val="12"/>
        </w:rPr>
        <w:t xml:space="preserve"> </w:t>
      </w:r>
      <w:r>
        <w:rPr>
          <w:rFonts w:ascii="CNGLST+Helvetica"/>
          <w:color w:val="000000"/>
          <w:sz w:val="12"/>
        </w:rPr>
        <w:t>u</w:t>
      </w:r>
      <w:r>
        <w:rPr>
          <w:rFonts w:ascii="CNGLST+Helvetica"/>
          <w:color w:val="000000"/>
          <w:spacing w:val="22"/>
          <w:sz w:val="12"/>
        </w:rPr>
        <w:t xml:space="preserve"> </w:t>
      </w:r>
      <w:r>
        <w:rPr>
          <w:rFonts w:ascii="CNGLST+Helvetica"/>
          <w:color w:val="000000"/>
          <w:sz w:val="12"/>
        </w:rPr>
        <w:t>subdodavatel</w:t>
      </w:r>
      <w:r>
        <w:rPr>
          <w:rFonts w:ascii="Arial" w:hAnsi="Arial" w:cs="Arial"/>
          <w:color w:val="000000"/>
          <w:sz w:val="12"/>
        </w:rPr>
        <w:t>ů</w:t>
      </w:r>
    </w:p>
    <w:p w14:paraId="24A37852" w14:textId="77777777" w:rsidR="00402C58" w:rsidRDefault="00000000">
      <w:pPr>
        <w:framePr w:w="10845" w:wrap="auto" w:hAnchor="text" w:x="852" w:y="13843"/>
        <w:widowControl w:val="0"/>
        <w:autoSpaceDE w:val="0"/>
        <w:autoSpaceDN w:val="0"/>
        <w:spacing w:before="2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 w:hAnsi="CNGLST+Helvetica" w:cs="CNGLST+Helvetica"/>
          <w:color w:val="000000"/>
          <w:sz w:val="12"/>
        </w:rPr>
        <w:t>smluvních</w:t>
      </w:r>
      <w:r>
        <w:rPr>
          <w:rFonts w:ascii="CNGLST+Helvetica"/>
          <w:color w:val="000000"/>
          <w:sz w:val="12"/>
        </w:rPr>
        <w:t xml:space="preserve"> stran.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Událost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vyšší</w:t>
      </w:r>
      <w:r>
        <w:rPr>
          <w:rFonts w:ascii="CNGLST+Helvetica"/>
          <w:color w:val="000000"/>
          <w:sz w:val="12"/>
        </w:rPr>
        <w:t xml:space="preserve"> moci</w:t>
      </w:r>
      <w:r>
        <w:rPr>
          <w:rFonts w:ascii="CNGLST+Helvetica"/>
          <w:color w:val="000000"/>
          <w:spacing w:val="-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pacing w:val="1"/>
          <w:sz w:val="12"/>
        </w:rPr>
        <w:t>nemá</w:t>
      </w:r>
      <w:r>
        <w:rPr>
          <w:rFonts w:ascii="CNGLST+Helvetica"/>
          <w:color w:val="000000"/>
          <w:sz w:val="12"/>
        </w:rPr>
        <w:t xml:space="preserve"> vliv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na povinnost hradit </w:t>
      </w:r>
      <w:r>
        <w:rPr>
          <w:rFonts w:ascii="CNGLST+Helvetica" w:hAnsi="CNGLST+Helvetica" w:cs="CNGLST+Helvetica"/>
          <w:color w:val="000000"/>
          <w:sz w:val="12"/>
        </w:rPr>
        <w:t>nájemné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za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pronajaté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Technické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za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ízení,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Distribu</w:t>
      </w:r>
      <w:r>
        <w:rPr>
          <w:rFonts w:ascii="Arial" w:hAnsi="Arial" w:cs="Arial"/>
          <w:color w:val="000000"/>
          <w:spacing w:val="-2"/>
          <w:sz w:val="12"/>
        </w:rPr>
        <w:t>č</w:t>
      </w:r>
      <w:r>
        <w:rPr>
          <w:rFonts w:ascii="CNGLST+Helvetica" w:hAnsi="CNGLST+Helvetica" w:cs="CNGLST+Helvetica"/>
          <w:color w:val="000000"/>
          <w:sz w:val="12"/>
        </w:rPr>
        <w:t>ní</w:t>
      </w:r>
      <w:r>
        <w:rPr>
          <w:rFonts w:ascii="CNGLST+Helvetica"/>
          <w:color w:val="000000"/>
          <w:sz w:val="12"/>
        </w:rPr>
        <w:t xml:space="preserve"> prost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edek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i ceny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za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Plyn.</w:t>
      </w:r>
    </w:p>
    <w:p w14:paraId="2E4BB09D" w14:textId="77777777" w:rsidR="00402C58" w:rsidRDefault="00000000">
      <w:pPr>
        <w:framePr w:w="247" w:wrap="auto" w:hAnchor="text" w:x="852" w:y="14864"/>
        <w:widowControl w:val="0"/>
        <w:autoSpaceDE w:val="0"/>
        <w:autoSpaceDN w:val="0"/>
        <w:spacing w:before="0" w:after="0" w:line="115" w:lineRule="exact"/>
        <w:jc w:val="left"/>
        <w:rPr>
          <w:rFonts w:ascii="WMWEBJ+Helvetica-Bold"/>
          <w:color w:val="000000"/>
          <w:sz w:val="12"/>
        </w:rPr>
      </w:pPr>
      <w:r>
        <w:rPr>
          <w:rFonts w:ascii="WMWEBJ+Helvetica-Bold"/>
          <w:color w:val="000000"/>
          <w:sz w:val="12"/>
        </w:rPr>
        <w:t>8</w:t>
      </w:r>
    </w:p>
    <w:p w14:paraId="28C3542C" w14:textId="77777777" w:rsidR="00402C58" w:rsidRDefault="00000000">
      <w:pPr>
        <w:framePr w:w="2259" w:wrap="auto" w:hAnchor="text" w:x="919" w:y="14864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2"/>
        </w:rPr>
      </w:pPr>
      <w:r>
        <w:rPr>
          <w:rFonts w:ascii="WMWEBJ+Helvetica-Bold"/>
          <w:color w:val="000000"/>
          <w:sz w:val="12"/>
        </w:rPr>
        <w:t>.</w:t>
      </w:r>
      <w:r>
        <w:rPr>
          <w:rFonts w:ascii="WMWEBJ+Helvetica-Bold"/>
          <w:color w:val="000000"/>
          <w:spacing w:val="34"/>
          <w:sz w:val="12"/>
        </w:rPr>
        <w:t xml:space="preserve"> </w:t>
      </w:r>
      <w:r>
        <w:rPr>
          <w:rFonts w:ascii="WMWEBJ+Helvetica-Bold" w:hAnsi="WMWEBJ+Helvetica-Bold" w:cs="WMWEBJ+Helvetica-Bold"/>
          <w:color w:val="000000"/>
          <w:sz w:val="12"/>
        </w:rPr>
        <w:t>ZPRACOVÁNÍ</w:t>
      </w:r>
      <w:r>
        <w:rPr>
          <w:rFonts w:ascii="WMWEBJ+Helvetica-Bold"/>
          <w:color w:val="000000"/>
          <w:spacing w:val="1"/>
          <w:sz w:val="12"/>
        </w:rPr>
        <w:t xml:space="preserve"> </w:t>
      </w:r>
      <w:r>
        <w:rPr>
          <w:rFonts w:ascii="WMWEBJ+Helvetica-Bold" w:hAnsi="WMWEBJ+Helvetica-Bold" w:cs="WMWEBJ+Helvetica-Bold"/>
          <w:color w:val="000000"/>
          <w:sz w:val="12"/>
        </w:rPr>
        <w:t>OSOBNÍCH</w:t>
      </w:r>
      <w:r>
        <w:rPr>
          <w:rFonts w:ascii="WMWEBJ+Helvetica-Bold"/>
          <w:color w:val="000000"/>
          <w:sz w:val="12"/>
        </w:rPr>
        <w:t xml:space="preserve"> </w:t>
      </w:r>
      <w:r>
        <w:rPr>
          <w:rFonts w:ascii="WMWEBJ+Helvetica-Bold" w:hAnsi="WMWEBJ+Helvetica-Bold" w:cs="WMWEBJ+Helvetica-Bold"/>
          <w:color w:val="000000"/>
          <w:sz w:val="12"/>
        </w:rPr>
        <w:t>ÚDAJ</w:t>
      </w:r>
      <w:r>
        <w:rPr>
          <w:rFonts w:ascii="Arial" w:hAnsi="Arial" w:cs="Arial"/>
          <w:b/>
          <w:color w:val="000000"/>
          <w:sz w:val="12"/>
        </w:rPr>
        <w:t>Ů</w:t>
      </w:r>
    </w:p>
    <w:p w14:paraId="6880ED5B" w14:textId="77777777" w:rsidR="00402C58" w:rsidRDefault="00000000">
      <w:pPr>
        <w:framePr w:w="10845" w:wrap="auto" w:hAnchor="text" w:x="852" w:y="15007"/>
        <w:widowControl w:val="0"/>
        <w:autoSpaceDE w:val="0"/>
        <w:autoSpaceDN w:val="0"/>
        <w:spacing w:before="0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 w:hAnsi="CNGLST+Helvetica" w:cs="CNGLST+Helvetica"/>
          <w:color w:val="000000"/>
          <w:sz w:val="12"/>
        </w:rPr>
        <w:t>Každá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ze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smluvních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stran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se</w:t>
      </w:r>
      <w:r>
        <w:rPr>
          <w:rFonts w:ascii="CNGLST+Helvetica"/>
          <w:color w:val="000000"/>
          <w:spacing w:val="8"/>
          <w:sz w:val="12"/>
        </w:rPr>
        <w:t xml:space="preserve"> </w:t>
      </w:r>
      <w:r>
        <w:rPr>
          <w:rFonts w:ascii="CNGLST+Helvetica"/>
          <w:color w:val="000000"/>
          <w:sz w:val="12"/>
        </w:rPr>
        <w:t>zavazuje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informovat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všechny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své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zástupce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jiné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fyzické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osoby,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jejichž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osobní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údaje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zp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ístup</w:t>
      </w:r>
      <w:r>
        <w:rPr>
          <w:rFonts w:ascii="Arial" w:hAnsi="Arial" w:cs="Arial"/>
          <w:color w:val="000000"/>
          <w:spacing w:val="-2"/>
          <w:sz w:val="12"/>
        </w:rPr>
        <w:t>ň</w:t>
      </w:r>
      <w:r>
        <w:rPr>
          <w:rFonts w:ascii="CNGLST+Helvetica"/>
          <w:color w:val="000000"/>
          <w:sz w:val="12"/>
        </w:rPr>
        <w:t>uje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pacing w:val="1"/>
          <w:sz w:val="12"/>
        </w:rPr>
        <w:t>druhé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smluvní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stran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(dále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jen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"Subjekty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údaj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CNGLST+Helvetica"/>
          <w:color w:val="000000"/>
          <w:sz w:val="12"/>
        </w:rPr>
        <w:t>"),</w:t>
      </w:r>
      <w:r>
        <w:rPr>
          <w:rFonts w:ascii="CNGLST+Helvetica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o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zpracovávání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CNGLST+Helvetica"/>
          <w:color w:val="000000"/>
          <w:sz w:val="12"/>
        </w:rPr>
        <w:t>jejich</w:t>
      </w:r>
    </w:p>
    <w:p w14:paraId="351E9FF0" w14:textId="77777777" w:rsidR="00402C58" w:rsidRDefault="00000000">
      <w:pPr>
        <w:framePr w:w="10845" w:wrap="auto" w:hAnchor="text" w:x="852" w:y="15007"/>
        <w:widowControl w:val="0"/>
        <w:autoSpaceDE w:val="0"/>
        <w:autoSpaceDN w:val="0"/>
        <w:spacing w:before="4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 w:hAnsi="CNGLST+Helvetica" w:cs="CNGLST+Helvetica"/>
          <w:color w:val="000000"/>
          <w:sz w:val="12"/>
        </w:rPr>
        <w:t>osobních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údaj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ze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strany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druhé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smluvní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strany,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to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v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rozsahu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vyžadovaném</w:t>
      </w:r>
      <w:r>
        <w:rPr>
          <w:rFonts w:ascii="CNGLST+Helvetica"/>
          <w:color w:val="000000"/>
          <w:spacing w:val="4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l.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pacing w:val="-2"/>
          <w:sz w:val="12"/>
        </w:rPr>
        <w:t>13</w:t>
      </w:r>
      <w:r>
        <w:rPr>
          <w:rFonts w:ascii="CNGLST+Helvetica"/>
          <w:color w:val="000000"/>
          <w:spacing w:val="5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i</w:t>
      </w:r>
      <w:r>
        <w:rPr>
          <w:rFonts w:ascii="CNGLST+Helvetica"/>
          <w:color w:val="000000"/>
          <w:spacing w:val="2"/>
          <w:sz w:val="12"/>
        </w:rPr>
        <w:t xml:space="preserve"> </w:t>
      </w:r>
      <w:r>
        <w:rPr>
          <w:rFonts w:ascii="CNGLST+Helvetica"/>
          <w:color w:val="000000"/>
          <w:sz w:val="12"/>
        </w:rPr>
        <w:t>14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obecného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na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ízení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o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ochran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osobních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údaj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CNGLST+Helvetica"/>
          <w:color w:val="000000"/>
          <w:sz w:val="12"/>
        </w:rPr>
        <w:t>EU/2016/679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(„GDPR“).</w:t>
      </w:r>
      <w:r>
        <w:rPr>
          <w:rFonts w:ascii="CNGLST+Helvetica"/>
          <w:color w:val="000000"/>
          <w:sz w:val="12"/>
        </w:rPr>
        <w:t xml:space="preserve"> Informace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o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tom,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/>
          <w:color w:val="000000"/>
          <w:sz w:val="12"/>
        </w:rPr>
        <w:t>jak</w:t>
      </w:r>
      <w:r>
        <w:rPr>
          <w:rFonts w:ascii="CNGLST+Helvetica"/>
          <w:color w:val="000000"/>
          <w:spacing w:val="2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zpracovává</w:t>
      </w:r>
    </w:p>
    <w:p w14:paraId="72EA98E5" w14:textId="77777777" w:rsidR="00402C58" w:rsidRDefault="00000000">
      <w:pPr>
        <w:framePr w:w="10845" w:wrap="auto" w:hAnchor="text" w:x="852" w:y="15007"/>
        <w:widowControl w:val="0"/>
        <w:autoSpaceDE w:val="0"/>
        <w:autoSpaceDN w:val="0"/>
        <w:spacing w:before="2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 w:hAnsi="CNGLST+Helvetica" w:cs="CNGLST+Helvetica"/>
          <w:color w:val="000000"/>
          <w:sz w:val="12"/>
        </w:rPr>
        <w:t>osobní</w:t>
      </w:r>
      <w:r>
        <w:rPr>
          <w:rFonts w:ascii="CNGLST+Helvetica"/>
          <w:color w:val="00000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údaje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svých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CNGLST+Helvetica"/>
          <w:color w:val="000000"/>
          <w:sz w:val="12"/>
        </w:rPr>
        <w:t>, resp.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zástupc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CNGLST+Helvetica"/>
          <w:color w:val="000000"/>
          <w:sz w:val="12"/>
        </w:rPr>
        <w:t>, jsou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uvedeny na </w:t>
      </w:r>
      <w:r>
        <w:rPr>
          <w:rFonts w:ascii="CNGLST+Helvetica" w:hAnsi="CNGLST+Helvetica" w:cs="CNGLST+Helvetica"/>
          <w:color w:val="000000"/>
          <w:sz w:val="12"/>
        </w:rPr>
        <w:t>webových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stránkách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na https://www.linde-gas.cz/cs/footer/dataprotection.</w:t>
      </w:r>
    </w:p>
    <w:p w14:paraId="2CF879CF" w14:textId="77777777" w:rsidR="00402C58" w:rsidRDefault="00000000">
      <w:pPr>
        <w:framePr w:w="247" w:wrap="auto" w:hAnchor="text" w:x="852" w:y="15476"/>
        <w:widowControl w:val="0"/>
        <w:autoSpaceDE w:val="0"/>
        <w:autoSpaceDN w:val="0"/>
        <w:spacing w:before="0" w:after="0" w:line="115" w:lineRule="exact"/>
        <w:jc w:val="left"/>
        <w:rPr>
          <w:rFonts w:ascii="WMWEBJ+Helvetica-Bold"/>
          <w:color w:val="000000"/>
          <w:sz w:val="12"/>
        </w:rPr>
      </w:pPr>
      <w:r>
        <w:rPr>
          <w:rFonts w:ascii="WMWEBJ+Helvetica-Bold"/>
          <w:color w:val="000000"/>
          <w:sz w:val="12"/>
        </w:rPr>
        <w:t>9</w:t>
      </w:r>
    </w:p>
    <w:p w14:paraId="5365D456" w14:textId="77777777" w:rsidR="00402C58" w:rsidRDefault="00000000">
      <w:pPr>
        <w:framePr w:w="1344" w:wrap="auto" w:hAnchor="text" w:x="919" w:y="15476"/>
        <w:widowControl w:val="0"/>
        <w:autoSpaceDE w:val="0"/>
        <w:autoSpaceDN w:val="0"/>
        <w:spacing w:before="0" w:after="0" w:line="134" w:lineRule="exact"/>
        <w:jc w:val="left"/>
        <w:rPr>
          <w:rFonts w:ascii="WMWEBJ+Helvetica-Bold"/>
          <w:color w:val="000000"/>
          <w:sz w:val="12"/>
        </w:rPr>
      </w:pPr>
      <w:r>
        <w:rPr>
          <w:rFonts w:ascii="WMWEBJ+Helvetica-Bold"/>
          <w:color w:val="000000"/>
          <w:sz w:val="12"/>
        </w:rPr>
        <w:t>. ZM</w:t>
      </w:r>
      <w:r>
        <w:rPr>
          <w:rFonts w:ascii="Arial" w:hAnsi="Arial" w:cs="Arial"/>
          <w:b/>
          <w:color w:val="000000"/>
          <w:spacing w:val="-1"/>
          <w:sz w:val="12"/>
        </w:rPr>
        <w:t>Ě</w:t>
      </w:r>
      <w:r>
        <w:rPr>
          <w:rFonts w:ascii="WMWEBJ+Helvetica-Bold"/>
          <w:color w:val="000000"/>
          <w:sz w:val="12"/>
        </w:rPr>
        <w:t xml:space="preserve">NY </w:t>
      </w:r>
      <w:r>
        <w:rPr>
          <w:rFonts w:ascii="WMWEBJ+Helvetica-Bold" w:hAnsi="WMWEBJ+Helvetica-Bold" w:cs="WMWEBJ+Helvetica-Bold"/>
          <w:color w:val="000000"/>
          <w:sz w:val="12"/>
        </w:rPr>
        <w:t>PODMÍNEK</w:t>
      </w:r>
    </w:p>
    <w:p w14:paraId="048FD4CB" w14:textId="77777777" w:rsidR="00402C58" w:rsidRDefault="00000000">
      <w:pPr>
        <w:framePr w:w="10846" w:wrap="auto" w:hAnchor="text" w:x="852" w:y="15619"/>
        <w:widowControl w:val="0"/>
        <w:autoSpaceDE w:val="0"/>
        <w:autoSpaceDN w:val="0"/>
        <w:spacing w:before="0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>Tyto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Podmínky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jsou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pacing w:val="1"/>
          <w:sz w:val="12"/>
        </w:rPr>
        <w:t>ú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 w:hAnsi="CNGLST+Helvetica" w:cs="CNGLST+Helvetica"/>
          <w:color w:val="000000"/>
          <w:spacing w:val="-1"/>
          <w:sz w:val="12"/>
        </w:rPr>
        <w:t>inné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od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15.12.2022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jsou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k dispozici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v </w:t>
      </w:r>
      <w:r>
        <w:rPr>
          <w:rFonts w:ascii="CNGLST+Helvetica" w:hAnsi="CNGLST+Helvetica" w:cs="CNGLST+Helvetica"/>
          <w:color w:val="000000"/>
          <w:sz w:val="12"/>
        </w:rPr>
        <w:t>Prodejních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místech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a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na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webových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stránkách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https://www.linde-gas.cz/cs/footer/legalnotice.html.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/>
          <w:color w:val="000000"/>
          <w:sz w:val="12"/>
        </w:rPr>
        <w:t>je</w:t>
      </w:r>
      <w:r>
        <w:rPr>
          <w:rFonts w:ascii="CNGLST+Helvetica"/>
          <w:color w:val="000000"/>
          <w:spacing w:val="13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oprávn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>na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CNGLST+Helvetica"/>
          <w:color w:val="000000"/>
          <w:sz w:val="12"/>
        </w:rPr>
        <w:t>zm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>nit</w:t>
      </w:r>
      <w:r>
        <w:rPr>
          <w:rFonts w:ascii="CNGLST+Helvetica"/>
          <w:color w:val="000000"/>
          <w:spacing w:val="12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i</w:t>
      </w:r>
    </w:p>
    <w:p w14:paraId="1CE3124A" w14:textId="77777777" w:rsidR="00402C58" w:rsidRDefault="00000000">
      <w:pPr>
        <w:framePr w:w="10846" w:wrap="auto" w:hAnchor="text" w:x="852" w:y="15619"/>
        <w:widowControl w:val="0"/>
        <w:autoSpaceDE w:val="0"/>
        <w:autoSpaceDN w:val="0"/>
        <w:spacing w:before="4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/>
          <w:color w:val="000000"/>
          <w:sz w:val="12"/>
        </w:rPr>
        <w:t>doplnit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tyto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Podmínky,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je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však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povinna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seznámit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zákazníka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s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novým</w:t>
      </w:r>
      <w:r>
        <w:rPr>
          <w:rFonts w:ascii="CNGLST+Helvetica"/>
          <w:color w:val="000000"/>
          <w:spacing w:val="11"/>
          <w:sz w:val="12"/>
        </w:rPr>
        <w:t xml:space="preserve"> </w:t>
      </w:r>
      <w:r>
        <w:rPr>
          <w:rFonts w:ascii="CNGLST+Helvetica"/>
          <w:color w:val="000000"/>
          <w:sz w:val="12"/>
        </w:rPr>
        <w:t>zn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 w:hAnsi="CNGLST+Helvetica" w:cs="CNGLST+Helvetica"/>
          <w:color w:val="000000"/>
          <w:spacing w:val="-1"/>
          <w:sz w:val="12"/>
        </w:rPr>
        <w:t>ním</w:t>
      </w:r>
      <w:r>
        <w:rPr>
          <w:rFonts w:ascii="CNGLST+Helvetica"/>
          <w:color w:val="000000"/>
          <w:spacing w:val="1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Podmínek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alespo</w:t>
      </w:r>
      <w:r>
        <w:rPr>
          <w:rFonts w:ascii="Arial" w:hAnsi="Arial" w:cs="Arial"/>
          <w:color w:val="000000"/>
          <w:sz w:val="12"/>
        </w:rPr>
        <w:t>ň</w:t>
      </w:r>
      <w:r>
        <w:rPr>
          <w:rFonts w:ascii="Times New Roman"/>
          <w:color w:val="000000"/>
          <w:spacing w:val="14"/>
          <w:sz w:val="12"/>
        </w:rPr>
        <w:t xml:space="preserve"> </w:t>
      </w:r>
      <w:r>
        <w:rPr>
          <w:rFonts w:ascii="CNGLST+Helvetica"/>
          <w:color w:val="000000"/>
          <w:sz w:val="12"/>
        </w:rPr>
        <w:t>15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pacing w:val="-1"/>
          <w:sz w:val="12"/>
        </w:rPr>
        <w:t>dní</w:t>
      </w:r>
      <w:r>
        <w:rPr>
          <w:rFonts w:ascii="CNGLST+Helvetica"/>
          <w:color w:val="000000"/>
          <w:spacing w:val="11"/>
          <w:sz w:val="12"/>
        </w:rPr>
        <w:t xml:space="preserve"> </w:t>
      </w:r>
      <w:r>
        <w:rPr>
          <w:rFonts w:ascii="CNGLST+Helvetica"/>
          <w:color w:val="000000"/>
          <w:spacing w:val="1"/>
          <w:sz w:val="12"/>
        </w:rPr>
        <w:t>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>edem,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nap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 w:hAnsi="CNGLST+Helvetica" w:cs="CNGLST+Helvetica"/>
          <w:color w:val="000000"/>
          <w:sz w:val="12"/>
        </w:rPr>
        <w:t>íklad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jejich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vyv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 w:hAnsi="CNGLST+Helvetica" w:cs="CNGLST+Helvetica"/>
          <w:color w:val="000000"/>
          <w:sz w:val="12"/>
        </w:rPr>
        <w:t>šením</w:t>
      </w:r>
      <w:r>
        <w:rPr>
          <w:rFonts w:ascii="CNGLST+Helvetica"/>
          <w:color w:val="000000"/>
          <w:spacing w:val="11"/>
          <w:sz w:val="12"/>
        </w:rPr>
        <w:t xml:space="preserve"> </w:t>
      </w:r>
      <w:r>
        <w:rPr>
          <w:rFonts w:ascii="CNGLST+Helvetica"/>
          <w:color w:val="000000"/>
          <w:sz w:val="12"/>
        </w:rPr>
        <w:t>na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webových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stránkách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z w:val="12"/>
        </w:rPr>
        <w:t>Linde</w:t>
      </w:r>
      <w:r>
        <w:rPr>
          <w:rFonts w:ascii="CNGLST+Helvetica"/>
          <w:color w:val="000000"/>
          <w:spacing w:val="1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i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zasláním</w:t>
      </w:r>
      <w:r>
        <w:rPr>
          <w:rFonts w:ascii="CNGLST+Helvetica"/>
          <w:color w:val="000000"/>
          <w:spacing w:val="1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nového</w:t>
      </w:r>
      <w:r>
        <w:rPr>
          <w:rFonts w:ascii="CNGLST+Helvetica"/>
          <w:color w:val="000000"/>
          <w:spacing w:val="10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zn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 w:hAnsi="CNGLST+Helvetica" w:cs="CNGLST+Helvetica"/>
          <w:color w:val="000000"/>
          <w:sz w:val="12"/>
        </w:rPr>
        <w:t>ní</w:t>
      </w:r>
    </w:p>
    <w:p w14:paraId="4E41709B" w14:textId="77777777" w:rsidR="00402C58" w:rsidRDefault="00000000">
      <w:pPr>
        <w:framePr w:w="10846" w:wrap="auto" w:hAnchor="text" w:x="852" w:y="15619"/>
        <w:widowControl w:val="0"/>
        <w:autoSpaceDE w:val="0"/>
        <w:autoSpaceDN w:val="0"/>
        <w:spacing w:before="2" w:after="0" w:line="134" w:lineRule="exact"/>
        <w:jc w:val="left"/>
        <w:rPr>
          <w:rFonts w:ascii="CNGLST+Helvetica"/>
          <w:color w:val="000000"/>
          <w:sz w:val="12"/>
        </w:rPr>
      </w:pPr>
      <w:r>
        <w:rPr>
          <w:rFonts w:ascii="CNGLST+Helvetica" w:hAnsi="CNGLST+Helvetica" w:cs="CNGLST+Helvetica"/>
          <w:color w:val="000000"/>
          <w:sz w:val="12"/>
        </w:rPr>
        <w:t>Podmínek</w:t>
      </w:r>
      <w:r>
        <w:rPr>
          <w:rFonts w:ascii="CNGLST+Helvetica"/>
          <w:color w:val="000000"/>
          <w:sz w:val="12"/>
        </w:rPr>
        <w:t xml:space="preserve"> e-mailem,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na </w:t>
      </w:r>
      <w:r>
        <w:rPr>
          <w:rFonts w:ascii="CNGLST+Helvetica" w:hAnsi="CNGLST+Helvetica" w:cs="CNGLST+Helvetica"/>
          <w:color w:val="000000"/>
          <w:sz w:val="12"/>
        </w:rPr>
        <w:t>dodacím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listu</w:t>
      </w:r>
      <w:r>
        <w:rPr>
          <w:rFonts w:ascii="CNGLST+Helvetica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</w:t>
      </w:r>
      <w:r>
        <w:rPr>
          <w:rFonts w:ascii="CNGLST+Helvetica"/>
          <w:color w:val="000000"/>
          <w:sz w:val="12"/>
        </w:rPr>
        <w:t>i na faktu</w:t>
      </w:r>
      <w:r>
        <w:rPr>
          <w:rFonts w:ascii="Arial" w:hAnsi="Arial" w:cs="Arial"/>
          <w:color w:val="000000"/>
          <w:spacing w:val="1"/>
          <w:sz w:val="12"/>
        </w:rPr>
        <w:t>ř</w:t>
      </w:r>
      <w:r>
        <w:rPr>
          <w:rFonts w:ascii="CNGLST+Helvetica"/>
          <w:color w:val="000000"/>
          <w:sz w:val="12"/>
        </w:rPr>
        <w:t xml:space="preserve">e. </w:t>
      </w:r>
      <w:r>
        <w:rPr>
          <w:rFonts w:ascii="CNGLST+Helvetica" w:hAnsi="CNGLST+Helvetica" w:cs="CNGLST+Helvetica"/>
          <w:color w:val="000000"/>
          <w:sz w:val="12"/>
        </w:rPr>
        <w:t>Jestliže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zákazník</w:t>
      </w:r>
      <w:r>
        <w:rPr>
          <w:rFonts w:ascii="CNGLST+Helvetica"/>
          <w:color w:val="000000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nové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/>
          <w:color w:val="000000"/>
          <w:sz w:val="12"/>
        </w:rPr>
        <w:t>zn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 w:hAnsi="CNGLST+Helvetica" w:cs="CNGLST+Helvetica"/>
          <w:color w:val="000000"/>
          <w:spacing w:val="-2"/>
          <w:sz w:val="12"/>
        </w:rPr>
        <w:t>ní</w:t>
      </w:r>
      <w:r>
        <w:rPr>
          <w:rFonts w:ascii="CNGLST+Helvetica"/>
          <w:color w:val="000000"/>
          <w:spacing w:val="2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Podmínek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z w:val="12"/>
        </w:rPr>
        <w:t xml:space="preserve">do 30 </w:t>
      </w:r>
      <w:r>
        <w:rPr>
          <w:rFonts w:ascii="CNGLST+Helvetica"/>
          <w:color w:val="000000"/>
          <w:spacing w:val="-1"/>
          <w:sz w:val="12"/>
        </w:rPr>
        <w:t>dn</w:t>
      </w:r>
      <w:r>
        <w:rPr>
          <w:rFonts w:ascii="Arial" w:hAnsi="Arial" w:cs="Arial"/>
          <w:color w:val="000000"/>
          <w:sz w:val="12"/>
        </w:rPr>
        <w:t>ů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písemn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odmítne,</w:t>
      </w:r>
      <w:r>
        <w:rPr>
          <w:rFonts w:ascii="CNGLST+Helvetica"/>
          <w:color w:val="000000"/>
          <w:spacing w:val="1"/>
          <w:sz w:val="12"/>
        </w:rPr>
        <w:t xml:space="preserve"> </w:t>
      </w:r>
      <w:r>
        <w:rPr>
          <w:rFonts w:ascii="CNGLST+Helvetica" w:hAnsi="CNGLST+Helvetica" w:cs="CNGLST+Helvetica"/>
          <w:color w:val="000000"/>
          <w:sz w:val="12"/>
        </w:rPr>
        <w:t>nové</w:t>
      </w:r>
      <w:r>
        <w:rPr>
          <w:rFonts w:ascii="CNGLST+Helvetica"/>
          <w:color w:val="000000"/>
          <w:sz w:val="12"/>
        </w:rPr>
        <w:t xml:space="preserve"> </w:t>
      </w:r>
      <w:r>
        <w:rPr>
          <w:rFonts w:ascii="CNGLST+Helvetica"/>
          <w:color w:val="000000"/>
          <w:spacing w:val="-1"/>
          <w:sz w:val="12"/>
        </w:rPr>
        <w:t>zn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 w:hAnsi="CNGLST+Helvetica" w:cs="CNGLST+Helvetica"/>
          <w:color w:val="000000"/>
          <w:sz w:val="12"/>
        </w:rPr>
        <w:t>ní</w:t>
      </w:r>
      <w:r>
        <w:rPr>
          <w:rFonts w:ascii="CNGLST+Helvetica"/>
          <w:color w:val="000000"/>
          <w:sz w:val="12"/>
        </w:rPr>
        <w:t xml:space="preserve"> se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z w:val="12"/>
        </w:rPr>
        <w:t>u</w:t>
      </w:r>
      <w:r>
        <w:rPr>
          <w:rFonts w:ascii="CNGLST+Helvetica"/>
          <w:color w:val="000000"/>
          <w:spacing w:val="-2"/>
          <w:sz w:val="12"/>
        </w:rPr>
        <w:t xml:space="preserve"> </w:t>
      </w:r>
      <w:r>
        <w:rPr>
          <w:rFonts w:ascii="CNGLST+Helvetica"/>
          <w:color w:val="000000"/>
          <w:sz w:val="12"/>
        </w:rPr>
        <w:t>n</w:t>
      </w:r>
      <w:r>
        <w:rPr>
          <w:rFonts w:ascii="Arial" w:hAnsi="Arial" w:cs="Arial"/>
          <w:color w:val="000000"/>
          <w:sz w:val="12"/>
        </w:rPr>
        <w:t>ě</w:t>
      </w:r>
      <w:r>
        <w:rPr>
          <w:rFonts w:ascii="CNGLST+Helvetica"/>
          <w:color w:val="000000"/>
          <w:sz w:val="12"/>
        </w:rPr>
        <w:t xml:space="preserve">j </w:t>
      </w:r>
      <w:r>
        <w:rPr>
          <w:rFonts w:ascii="CNGLST+Helvetica" w:hAnsi="CNGLST+Helvetica" w:cs="CNGLST+Helvetica"/>
          <w:color w:val="000000"/>
          <w:sz w:val="12"/>
        </w:rPr>
        <w:t>neuplatní.</w:t>
      </w:r>
    </w:p>
    <w:p w14:paraId="3F89CE57" w14:textId="77777777" w:rsidR="00402C5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7D1D1FE">
          <v:shape id="_x000010" o:spid="_x0000_s1026" type="#_x0000_t75" style="position:absolute;margin-left:402.7pt;margin-top:20.85pt;width:173.85pt;height:40.5pt;z-index:-251663872;mso-position-horizontal:absolute;mso-position-horizontal-relative:page;mso-position-vertical:absolute;mso-position-vertical-relative:page">
            <v:imagedata r:id="rId11" o:title="image11"/>
            <w10:wrap anchorx="page" anchory="page"/>
          </v:shape>
        </w:pict>
      </w:r>
    </w:p>
    <w:sectPr w:rsidR="00402C58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7531753-DD44-4635-B70A-5A17ABF53D57}"/>
    <w:embedBold r:id="rId2" w:fontKey="{AC397357-367E-4E45-ACA1-B871BF4C3A0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CD73AA4-76A8-4C67-A098-9537DB347B15}"/>
    <w:embedBold r:id="rId4" w:fontKey="{7BB7484D-9659-4714-8CAA-262F252F871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4FC16C4-8318-47AF-98A2-147DF3E0DF97}"/>
    <w:embedBold r:id="rId6" w:fontKey="{97219F39-B177-4D4E-926C-DBDA2A031E6F}"/>
  </w:font>
  <w:font w:name="TGOHVP+LindeDaxOffice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WMWEBJ+Helvetica-Bold">
    <w:charset w:val="01"/>
    <w:family w:val="auto"/>
    <w:pitch w:val="variable"/>
    <w:sig w:usb0="01010101" w:usb1="01010101" w:usb2="01010101" w:usb3="01010101" w:csb0="01010101" w:csb1="01010101"/>
    <w:embedRegular r:id="rId7" w:fontKey="{E08BDFC2-A0A7-4835-8FE8-5551FDB403AA}"/>
  </w:font>
  <w:font w:name="CNGLST+Helvetica">
    <w:charset w:val="01"/>
    <w:family w:val="auto"/>
    <w:pitch w:val="variable"/>
    <w:sig w:usb0="01010101" w:usb1="01010101" w:usb2="01010101" w:usb3="01010101" w:csb0="01010101" w:csb1="01010101"/>
    <w:embedRegular r:id="rId8" w:fontKey="{C6569DA1-368C-4823-B622-FA12304B538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E6797977-4CE3-4BC3-B437-FCD3FAB535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36F18"/>
    <w:rsid w:val="00402C58"/>
    <w:rsid w:val="004E245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73F52F73"/>
  <w15:docId w15:val="{111CBC8B-EF95-4297-844E-824C037AE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3418</Words>
  <Characters>20173</Characters>
  <Application>Microsoft Office Word</Application>
  <DocSecurity>0</DocSecurity>
  <Lines>168</Lines>
  <Paragraphs>47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Filipek</cp:lastModifiedBy>
  <cp:revision>3</cp:revision>
  <dcterms:created xsi:type="dcterms:W3CDTF">2024-02-22T11:39:00Z</dcterms:created>
  <dcterms:modified xsi:type="dcterms:W3CDTF">2024-02-22T11:46:00Z</dcterms:modified>
</cp:coreProperties>
</file>