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E1" w:rsidRDefault="00AE4AE1" w:rsidP="00AE4AE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SMLOUVA O DÍLO</w:t>
      </w:r>
    </w:p>
    <w:p w:rsidR="009E122F" w:rsidRPr="00AE4AE1" w:rsidRDefault="00AE4AE1" w:rsidP="00AE4AE1">
      <w:pPr>
        <w:jc w:val="center"/>
        <w:rPr>
          <w:b/>
          <w:bCs/>
          <w:sz w:val="32"/>
        </w:rPr>
      </w:pPr>
      <w:r>
        <w:rPr>
          <w:lang w:eastAsia="ar-SA"/>
        </w:rPr>
        <w:t>u</w:t>
      </w:r>
      <w:r w:rsidR="009E122F" w:rsidRPr="009E122F">
        <w:rPr>
          <w:lang w:eastAsia="ar-SA"/>
        </w:rPr>
        <w:t>zavřen</w:t>
      </w:r>
      <w:r w:rsidR="003D2848">
        <w:rPr>
          <w:lang w:eastAsia="ar-SA"/>
        </w:rPr>
        <w:t xml:space="preserve">á dle </w:t>
      </w:r>
      <w:proofErr w:type="spellStart"/>
      <w:r w:rsidR="003D2848">
        <w:rPr>
          <w:lang w:eastAsia="ar-SA"/>
        </w:rPr>
        <w:t>ust</w:t>
      </w:r>
      <w:proofErr w:type="spellEnd"/>
      <w:r w:rsidR="003D2848">
        <w:rPr>
          <w:lang w:eastAsia="ar-SA"/>
        </w:rPr>
        <w:t>. § 2586 zákona č. 89/2012 Sb., občanský zákoník, ve znění pozdějších předpisů,</w:t>
      </w:r>
      <w:r w:rsidR="009E122F" w:rsidRPr="009E122F">
        <w:rPr>
          <w:lang w:eastAsia="ar-SA"/>
        </w:rPr>
        <w:t xml:space="preserve"> mezi následujícími smluvními stranami</w:t>
      </w:r>
    </w:p>
    <w:p w:rsidR="009E122F" w:rsidRPr="009E122F" w:rsidRDefault="009E122F" w:rsidP="009E122F">
      <w:pPr>
        <w:suppressAutoHyphens/>
        <w:jc w:val="center"/>
        <w:rPr>
          <w:bCs/>
          <w:color w:val="000000"/>
          <w:lang w:eastAsia="ar-SA"/>
        </w:rPr>
      </w:pPr>
    </w:p>
    <w:p w:rsidR="009E122F" w:rsidRPr="009E122F" w:rsidRDefault="009E122F" w:rsidP="009E122F">
      <w:pPr>
        <w:suppressAutoHyphens/>
        <w:jc w:val="center"/>
        <w:rPr>
          <w:bCs/>
          <w:color w:val="000000"/>
          <w:lang w:eastAsia="ar-SA"/>
        </w:rPr>
      </w:pPr>
    </w:p>
    <w:p w:rsidR="009E122F" w:rsidRPr="009E122F" w:rsidRDefault="009E122F" w:rsidP="009E122F">
      <w:pPr>
        <w:suppressAutoHyphens/>
        <w:rPr>
          <w:b/>
          <w:color w:val="000000"/>
          <w:lang w:eastAsia="ar-SA"/>
        </w:rPr>
      </w:pPr>
      <w:r w:rsidRPr="009E122F">
        <w:rPr>
          <w:b/>
          <w:color w:val="000000"/>
          <w:lang w:eastAsia="ar-SA"/>
        </w:rPr>
        <w:t>1.</w:t>
      </w:r>
      <w:r w:rsidR="00807568">
        <w:rPr>
          <w:color w:val="000000"/>
          <w:lang w:eastAsia="ar-SA"/>
        </w:rPr>
        <w:t xml:space="preserve"> </w:t>
      </w:r>
      <w:r w:rsidR="00807568">
        <w:rPr>
          <w:color w:val="000000"/>
          <w:lang w:eastAsia="ar-SA"/>
        </w:rPr>
        <w:tab/>
        <w:t>O</w:t>
      </w:r>
      <w:r w:rsidR="0048592E">
        <w:rPr>
          <w:color w:val="000000"/>
          <w:lang w:eastAsia="ar-SA"/>
        </w:rPr>
        <w:t xml:space="preserve">bjednatel: </w:t>
      </w:r>
      <w:r w:rsidR="00CA6AE5">
        <w:rPr>
          <w:b/>
          <w:color w:val="000000"/>
          <w:lang w:eastAsia="ar-SA"/>
        </w:rPr>
        <w:t xml:space="preserve">                    </w:t>
      </w:r>
      <w:r w:rsidR="006A5363">
        <w:rPr>
          <w:b/>
          <w:color w:val="000000"/>
          <w:lang w:eastAsia="ar-SA"/>
        </w:rPr>
        <w:t xml:space="preserve"> </w:t>
      </w:r>
      <w:r w:rsidR="00807568" w:rsidRPr="00CA6AE5">
        <w:rPr>
          <w:color w:val="000000"/>
          <w:lang w:eastAsia="ar-SA"/>
        </w:rPr>
        <w:t>Město Český Těšín</w:t>
      </w:r>
    </w:p>
    <w:p w:rsidR="009E122F" w:rsidRPr="009E122F" w:rsidRDefault="009E122F" w:rsidP="009E122F">
      <w:pPr>
        <w:suppressAutoHyphens/>
        <w:rPr>
          <w:color w:val="000000"/>
          <w:lang w:eastAsia="ar-SA"/>
        </w:rPr>
      </w:pPr>
      <w:r w:rsidRPr="009E122F">
        <w:rPr>
          <w:b/>
          <w:color w:val="000000"/>
          <w:lang w:eastAsia="ar-SA"/>
        </w:rPr>
        <w:tab/>
      </w:r>
      <w:proofErr w:type="gramStart"/>
      <w:r w:rsidR="00807568">
        <w:rPr>
          <w:color w:val="000000"/>
          <w:lang w:eastAsia="ar-SA"/>
        </w:rPr>
        <w:t xml:space="preserve">Sídlo:   </w:t>
      </w:r>
      <w:r w:rsidR="00CA6AE5">
        <w:rPr>
          <w:color w:val="000000"/>
          <w:lang w:eastAsia="ar-SA"/>
        </w:rPr>
        <w:t xml:space="preserve">                           </w:t>
      </w:r>
      <w:r w:rsidR="006A5363">
        <w:rPr>
          <w:color w:val="000000"/>
          <w:lang w:eastAsia="ar-SA"/>
        </w:rPr>
        <w:t xml:space="preserve"> </w:t>
      </w:r>
      <w:r w:rsidR="0048592E">
        <w:rPr>
          <w:color w:val="000000"/>
          <w:lang w:eastAsia="ar-SA"/>
        </w:rPr>
        <w:t>n</w:t>
      </w:r>
      <w:r w:rsidR="00807568">
        <w:rPr>
          <w:color w:val="000000"/>
          <w:lang w:eastAsia="ar-SA"/>
        </w:rPr>
        <w:t>áměstí</w:t>
      </w:r>
      <w:proofErr w:type="gramEnd"/>
      <w:r w:rsidR="00807568">
        <w:rPr>
          <w:color w:val="000000"/>
          <w:lang w:eastAsia="ar-SA"/>
        </w:rPr>
        <w:t xml:space="preserve"> ČSA 1/1, 737 01 Český Těšín</w:t>
      </w:r>
    </w:p>
    <w:p w:rsidR="0048592E" w:rsidRDefault="009E122F" w:rsidP="00F95939">
      <w:pPr>
        <w:suppressAutoHyphens/>
        <w:rPr>
          <w:color w:val="000000"/>
          <w:lang w:eastAsia="ar-SA"/>
        </w:rPr>
      </w:pPr>
      <w:r w:rsidRPr="009E122F">
        <w:rPr>
          <w:color w:val="000000"/>
          <w:lang w:eastAsia="ar-SA"/>
        </w:rPr>
        <w:t xml:space="preserve">    </w:t>
      </w:r>
      <w:r w:rsidR="0040064E">
        <w:rPr>
          <w:color w:val="000000"/>
          <w:lang w:eastAsia="ar-SA"/>
        </w:rPr>
        <w:t xml:space="preserve">        Zastoupen</w:t>
      </w:r>
      <w:r w:rsidR="0048592E">
        <w:rPr>
          <w:color w:val="000000"/>
          <w:lang w:eastAsia="ar-SA"/>
        </w:rPr>
        <w:t>o</w:t>
      </w:r>
      <w:r w:rsidR="0040064E">
        <w:rPr>
          <w:color w:val="000000"/>
          <w:lang w:eastAsia="ar-SA"/>
        </w:rPr>
        <w:t xml:space="preserve">: </w:t>
      </w:r>
      <w:r w:rsidR="00CA6AE5">
        <w:rPr>
          <w:color w:val="000000"/>
          <w:lang w:eastAsia="ar-SA"/>
        </w:rPr>
        <w:t xml:space="preserve">                 </w:t>
      </w:r>
      <w:r w:rsidR="006A5363">
        <w:rPr>
          <w:color w:val="000000"/>
          <w:lang w:eastAsia="ar-SA"/>
        </w:rPr>
        <w:t xml:space="preserve">  </w:t>
      </w:r>
      <w:r w:rsidR="00CA6AE5">
        <w:rPr>
          <w:color w:val="000000"/>
          <w:lang w:eastAsia="ar-SA"/>
        </w:rPr>
        <w:t xml:space="preserve"> </w:t>
      </w:r>
      <w:r w:rsidR="00F95939">
        <w:rPr>
          <w:color w:val="000000"/>
          <w:lang w:eastAsia="ar-SA"/>
        </w:rPr>
        <w:t xml:space="preserve">Karlem Kulou - </w:t>
      </w:r>
      <w:r w:rsidR="0048592E">
        <w:rPr>
          <w:color w:val="000000"/>
          <w:lang w:eastAsia="ar-SA"/>
        </w:rPr>
        <w:t>starostou města</w:t>
      </w:r>
    </w:p>
    <w:p w:rsidR="00C807D9" w:rsidRDefault="00C807D9" w:rsidP="0040064E">
      <w:pPr>
        <w:suppressAutoHyphens/>
        <w:ind w:left="708"/>
        <w:rPr>
          <w:color w:val="000000"/>
          <w:lang w:eastAsia="ar-SA"/>
        </w:rPr>
      </w:pPr>
      <w:r>
        <w:rPr>
          <w:color w:val="000000"/>
          <w:lang w:eastAsia="ar-SA"/>
        </w:rPr>
        <w:t>K technickému jednání oprávněna:</w:t>
      </w:r>
    </w:p>
    <w:p w:rsidR="0040064E" w:rsidRPr="009E122F" w:rsidRDefault="00C807D9" w:rsidP="00C807D9">
      <w:pPr>
        <w:suppressAutoHyphens/>
        <w:ind w:left="2124" w:firstLine="708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</w:t>
      </w:r>
      <w:r w:rsidR="0040064E">
        <w:rPr>
          <w:color w:val="000000"/>
          <w:lang w:eastAsia="ar-SA"/>
        </w:rPr>
        <w:t xml:space="preserve"> </w:t>
      </w:r>
      <w:r w:rsidR="006A5363">
        <w:rPr>
          <w:color w:val="000000"/>
          <w:lang w:eastAsia="ar-SA"/>
        </w:rPr>
        <w:t xml:space="preserve"> </w:t>
      </w:r>
      <w:r w:rsidR="00BF6DD3">
        <w:rPr>
          <w:color w:val="000000"/>
          <w:lang w:eastAsia="ar-SA"/>
        </w:rPr>
        <w:t xml:space="preserve"> </w:t>
      </w:r>
      <w:r w:rsidR="0040064E">
        <w:rPr>
          <w:color w:val="000000"/>
          <w:lang w:eastAsia="ar-SA"/>
        </w:rPr>
        <w:t>Lada Večeřová, referent městské zeleně</w:t>
      </w:r>
    </w:p>
    <w:p w:rsidR="0040064E" w:rsidRPr="0040064E" w:rsidRDefault="0040064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IČO:             </w:t>
      </w:r>
      <w:r w:rsidR="00CA6AE5">
        <w:rPr>
          <w:color w:val="000000"/>
          <w:lang w:eastAsia="ar-SA"/>
        </w:rPr>
        <w:t xml:space="preserve">                  </w:t>
      </w:r>
      <w:r w:rsidR="006A5363">
        <w:rPr>
          <w:color w:val="000000"/>
          <w:lang w:eastAsia="ar-SA"/>
        </w:rPr>
        <w:t xml:space="preserve">  </w:t>
      </w:r>
      <w:r>
        <w:rPr>
          <w:color w:val="000000"/>
          <w:lang w:eastAsia="ar-SA"/>
        </w:rPr>
        <w:t>00297437</w:t>
      </w:r>
    </w:p>
    <w:p w:rsidR="0040064E" w:rsidRPr="0040064E" w:rsidRDefault="0040064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DIČ:            </w:t>
      </w:r>
      <w:r w:rsidR="00CA6AE5">
        <w:rPr>
          <w:color w:val="000000"/>
          <w:lang w:eastAsia="ar-SA"/>
        </w:rPr>
        <w:t xml:space="preserve">                 </w:t>
      </w:r>
      <w:r>
        <w:rPr>
          <w:color w:val="000000"/>
          <w:lang w:eastAsia="ar-SA"/>
        </w:rPr>
        <w:t xml:space="preserve"> </w:t>
      </w:r>
      <w:r w:rsidR="00CA6AE5">
        <w:rPr>
          <w:color w:val="000000"/>
          <w:lang w:eastAsia="ar-SA"/>
        </w:rPr>
        <w:t xml:space="preserve"> </w:t>
      </w:r>
      <w:r w:rsidR="006A5363">
        <w:rPr>
          <w:color w:val="000000"/>
          <w:lang w:eastAsia="ar-SA"/>
        </w:rPr>
        <w:t xml:space="preserve">  </w:t>
      </w:r>
      <w:r>
        <w:rPr>
          <w:color w:val="000000"/>
          <w:lang w:eastAsia="ar-SA"/>
        </w:rPr>
        <w:t>CZ00297437</w:t>
      </w:r>
    </w:p>
    <w:p w:rsidR="009E122F" w:rsidRPr="009E122F" w:rsidRDefault="0040064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</w:t>
      </w:r>
      <w:r w:rsidR="00807568">
        <w:rPr>
          <w:color w:val="000000"/>
          <w:lang w:eastAsia="ar-SA"/>
        </w:rPr>
        <w:t>Bankovní spojení</w:t>
      </w:r>
      <w:r>
        <w:rPr>
          <w:color w:val="000000"/>
          <w:lang w:eastAsia="ar-SA"/>
        </w:rPr>
        <w:t xml:space="preserve">: </w:t>
      </w:r>
      <w:r w:rsidR="00807568">
        <w:rPr>
          <w:color w:val="000000"/>
          <w:lang w:eastAsia="ar-SA"/>
        </w:rPr>
        <w:t xml:space="preserve"> </w:t>
      </w:r>
      <w:r w:rsidR="00CA6AE5">
        <w:rPr>
          <w:color w:val="000000"/>
          <w:lang w:eastAsia="ar-SA"/>
        </w:rPr>
        <w:t xml:space="preserve">       </w:t>
      </w:r>
      <w:r w:rsidR="006A5363">
        <w:rPr>
          <w:color w:val="000000"/>
          <w:lang w:eastAsia="ar-SA"/>
        </w:rPr>
        <w:t xml:space="preserve">  </w:t>
      </w:r>
      <w:r w:rsidR="00CA6AE5">
        <w:rPr>
          <w:color w:val="000000"/>
          <w:lang w:eastAsia="ar-SA"/>
        </w:rPr>
        <w:t xml:space="preserve"> </w:t>
      </w:r>
      <w:r w:rsidR="00807568">
        <w:rPr>
          <w:color w:val="000000"/>
          <w:lang w:eastAsia="ar-SA"/>
        </w:rPr>
        <w:t xml:space="preserve">Komerční banka a.s., </w:t>
      </w:r>
      <w:proofErr w:type="spellStart"/>
      <w:r w:rsidR="00807568">
        <w:rPr>
          <w:color w:val="000000"/>
          <w:lang w:eastAsia="ar-SA"/>
        </w:rPr>
        <w:t>exp</w:t>
      </w:r>
      <w:proofErr w:type="spellEnd"/>
      <w:r w:rsidR="00807568">
        <w:rPr>
          <w:color w:val="000000"/>
          <w:lang w:eastAsia="ar-SA"/>
        </w:rPr>
        <w:t>. Český Těšín</w:t>
      </w:r>
    </w:p>
    <w:p w:rsidR="009E122F" w:rsidRDefault="0040064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ab/>
        <w:t>Č</w:t>
      </w:r>
      <w:r w:rsidR="009E122F" w:rsidRPr="009E122F">
        <w:rPr>
          <w:color w:val="000000"/>
          <w:lang w:eastAsia="ar-SA"/>
        </w:rPr>
        <w:t>íslo účtu</w:t>
      </w:r>
      <w:r w:rsidR="00807568">
        <w:rPr>
          <w:color w:val="000000"/>
          <w:lang w:eastAsia="ar-SA"/>
        </w:rPr>
        <w:t xml:space="preserve">: </w:t>
      </w:r>
      <w:r w:rsidR="00CA6AE5">
        <w:rPr>
          <w:color w:val="000000"/>
          <w:lang w:eastAsia="ar-SA"/>
        </w:rPr>
        <w:t xml:space="preserve">                   </w:t>
      </w:r>
      <w:r w:rsidR="006A5363">
        <w:rPr>
          <w:color w:val="000000"/>
          <w:lang w:eastAsia="ar-SA"/>
        </w:rPr>
        <w:t xml:space="preserve"> </w:t>
      </w:r>
      <w:r w:rsidR="00CA6AE5">
        <w:rPr>
          <w:color w:val="000000"/>
          <w:lang w:eastAsia="ar-SA"/>
        </w:rPr>
        <w:t xml:space="preserve"> </w:t>
      </w:r>
      <w:r w:rsidR="006A5363">
        <w:rPr>
          <w:color w:val="000000"/>
          <w:lang w:eastAsia="ar-SA"/>
        </w:rPr>
        <w:t xml:space="preserve">  </w:t>
      </w:r>
      <w:proofErr w:type="spellStart"/>
      <w:r w:rsidR="001D6F61">
        <w:rPr>
          <w:color w:val="000000"/>
          <w:lang w:eastAsia="ar-SA"/>
        </w:rPr>
        <w:t>xxx</w:t>
      </w:r>
      <w:proofErr w:type="spellEnd"/>
    </w:p>
    <w:p w:rsidR="0048592E" w:rsidRDefault="0048592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ab/>
        <w:t>e-mail:</w:t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  <w:t xml:space="preserve">      </w:t>
      </w:r>
      <w:proofErr w:type="spellStart"/>
      <w:r w:rsidR="001D6F61">
        <w:rPr>
          <w:color w:val="000000"/>
          <w:lang w:eastAsia="ar-SA"/>
        </w:rPr>
        <w:t>xxx</w:t>
      </w:r>
      <w:proofErr w:type="spellEnd"/>
    </w:p>
    <w:p w:rsidR="0048592E" w:rsidRDefault="0048592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ab/>
        <w:t xml:space="preserve">mobil: </w:t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  <w:t xml:space="preserve">      </w:t>
      </w:r>
      <w:proofErr w:type="spellStart"/>
      <w:r w:rsidR="001D6F61">
        <w:rPr>
          <w:color w:val="000000"/>
          <w:lang w:eastAsia="ar-SA"/>
        </w:rPr>
        <w:t>xxx</w:t>
      </w:r>
      <w:proofErr w:type="spellEnd"/>
    </w:p>
    <w:p w:rsidR="009E122F" w:rsidRPr="009E122F" w:rsidRDefault="00DA6376" w:rsidP="00AE4AE1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Cs/>
          <w:lang w:eastAsia="ar-SA"/>
        </w:rPr>
      </w:pPr>
      <w:r>
        <w:rPr>
          <w:bCs/>
          <w:lang w:eastAsia="ar-SA"/>
        </w:rPr>
        <w:tab/>
        <w:t xml:space="preserve">      telefon:</w:t>
      </w:r>
      <w:r>
        <w:rPr>
          <w:bCs/>
          <w:lang w:eastAsia="ar-SA"/>
        </w:rPr>
        <w:tab/>
      </w:r>
      <w:r>
        <w:rPr>
          <w:bCs/>
          <w:lang w:eastAsia="ar-SA"/>
        </w:rPr>
        <w:tab/>
        <w:t xml:space="preserve">     </w:t>
      </w:r>
      <w:proofErr w:type="spellStart"/>
      <w:r w:rsidR="001D6F61">
        <w:rPr>
          <w:bCs/>
          <w:lang w:eastAsia="ar-SA"/>
        </w:rPr>
        <w:t>xxx</w:t>
      </w:r>
      <w:proofErr w:type="spellEnd"/>
      <w:r>
        <w:rPr>
          <w:bCs/>
          <w:lang w:eastAsia="ar-SA"/>
        </w:rPr>
        <w:tab/>
      </w:r>
    </w:p>
    <w:p w:rsidR="009E122F" w:rsidRPr="009E122F" w:rsidRDefault="0040064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</w:t>
      </w:r>
      <w:r w:rsidR="009E122F" w:rsidRPr="009E122F">
        <w:rPr>
          <w:color w:val="000000"/>
          <w:lang w:eastAsia="ar-SA"/>
        </w:rPr>
        <w:t>(dále jen „</w:t>
      </w:r>
      <w:r w:rsidR="009E122F" w:rsidRPr="009E122F">
        <w:rPr>
          <w:b/>
          <w:color w:val="000000"/>
          <w:lang w:eastAsia="ar-SA"/>
        </w:rPr>
        <w:t>objednatel</w:t>
      </w:r>
      <w:r w:rsidR="00C60351">
        <w:rPr>
          <w:color w:val="000000"/>
          <w:lang w:eastAsia="ar-SA"/>
        </w:rPr>
        <w:t>“</w:t>
      </w:r>
      <w:r w:rsidR="009E122F" w:rsidRPr="009E122F">
        <w:rPr>
          <w:color w:val="000000"/>
          <w:lang w:eastAsia="ar-SA"/>
        </w:rPr>
        <w:t>)</w:t>
      </w:r>
    </w:p>
    <w:p w:rsidR="009E122F" w:rsidRPr="009E122F" w:rsidRDefault="009E122F" w:rsidP="009E122F">
      <w:pPr>
        <w:suppressAutoHyphens/>
        <w:jc w:val="center"/>
        <w:rPr>
          <w:color w:val="000000"/>
          <w:lang w:eastAsia="ar-SA"/>
        </w:rPr>
      </w:pPr>
      <w:r w:rsidRPr="009E122F">
        <w:rPr>
          <w:color w:val="000000"/>
          <w:lang w:eastAsia="ar-SA"/>
        </w:rPr>
        <w:t>a</w:t>
      </w:r>
    </w:p>
    <w:p w:rsidR="009E122F" w:rsidRPr="009E122F" w:rsidRDefault="009E122F" w:rsidP="009E122F">
      <w:pPr>
        <w:suppressAutoHyphens/>
        <w:jc w:val="center"/>
        <w:rPr>
          <w:color w:val="000000"/>
          <w:lang w:eastAsia="ar-SA"/>
        </w:rPr>
      </w:pPr>
    </w:p>
    <w:p w:rsidR="009E122F" w:rsidRPr="009E122F" w:rsidRDefault="009E122F" w:rsidP="009E122F">
      <w:pPr>
        <w:suppressAutoHyphens/>
        <w:rPr>
          <w:b/>
          <w:color w:val="000000"/>
          <w:lang w:eastAsia="ar-SA"/>
        </w:rPr>
      </w:pPr>
      <w:r w:rsidRPr="009E122F">
        <w:rPr>
          <w:b/>
          <w:color w:val="000000"/>
          <w:lang w:eastAsia="ar-SA"/>
        </w:rPr>
        <w:t xml:space="preserve">2. </w:t>
      </w:r>
      <w:r w:rsidRPr="009E122F">
        <w:rPr>
          <w:b/>
          <w:color w:val="000000"/>
          <w:lang w:eastAsia="ar-SA"/>
        </w:rPr>
        <w:tab/>
      </w:r>
      <w:r w:rsidRPr="009E122F">
        <w:rPr>
          <w:color w:val="000000"/>
          <w:lang w:eastAsia="ar-SA"/>
        </w:rPr>
        <w:t>Firma:</w:t>
      </w:r>
      <w:r w:rsidR="00A150F8">
        <w:rPr>
          <w:b/>
          <w:color w:val="000000"/>
          <w:lang w:eastAsia="ar-SA"/>
        </w:rPr>
        <w:tab/>
      </w:r>
      <w:r w:rsidR="00A150F8">
        <w:rPr>
          <w:b/>
          <w:color w:val="000000"/>
          <w:lang w:eastAsia="ar-SA"/>
        </w:rPr>
        <w:tab/>
      </w:r>
      <w:r w:rsidR="00A150F8">
        <w:rPr>
          <w:b/>
          <w:color w:val="000000"/>
          <w:lang w:eastAsia="ar-SA"/>
        </w:rPr>
        <w:tab/>
      </w:r>
      <w:r w:rsidR="0040064E">
        <w:rPr>
          <w:b/>
          <w:color w:val="000000"/>
          <w:lang w:eastAsia="ar-SA"/>
        </w:rPr>
        <w:t xml:space="preserve">       </w:t>
      </w:r>
      <w:r w:rsidR="00A150F8" w:rsidRPr="00CA6AE5">
        <w:rPr>
          <w:color w:val="000000"/>
          <w:lang w:eastAsia="ar-SA"/>
        </w:rPr>
        <w:t>SAPEKOR</w:t>
      </w:r>
      <w:r w:rsidRPr="00CA6AE5">
        <w:rPr>
          <w:color w:val="000000"/>
          <w:lang w:eastAsia="ar-SA"/>
        </w:rPr>
        <w:t xml:space="preserve"> s.r.o.</w:t>
      </w:r>
    </w:p>
    <w:p w:rsidR="009E122F" w:rsidRDefault="009E122F" w:rsidP="009E122F">
      <w:pPr>
        <w:suppressAutoHyphens/>
        <w:rPr>
          <w:b/>
          <w:color w:val="000000"/>
          <w:lang w:eastAsia="ar-SA"/>
        </w:rPr>
      </w:pPr>
      <w:r w:rsidRPr="009E122F">
        <w:rPr>
          <w:b/>
          <w:color w:val="000000"/>
          <w:lang w:eastAsia="ar-SA"/>
        </w:rPr>
        <w:tab/>
      </w:r>
      <w:r w:rsidRPr="009E122F">
        <w:rPr>
          <w:color w:val="000000"/>
          <w:lang w:eastAsia="ar-SA"/>
        </w:rPr>
        <w:t>Sídlo:</w:t>
      </w:r>
      <w:r w:rsidRPr="009E122F">
        <w:rPr>
          <w:color w:val="000000"/>
          <w:lang w:eastAsia="ar-SA"/>
        </w:rPr>
        <w:tab/>
      </w:r>
      <w:r w:rsidRPr="009E122F">
        <w:rPr>
          <w:color w:val="000000"/>
          <w:lang w:eastAsia="ar-SA"/>
        </w:rPr>
        <w:tab/>
      </w:r>
      <w:r w:rsidRPr="009E122F">
        <w:rPr>
          <w:b/>
          <w:color w:val="000000"/>
          <w:lang w:eastAsia="ar-SA"/>
        </w:rPr>
        <w:t xml:space="preserve"> </w:t>
      </w:r>
      <w:r w:rsidRPr="009E122F">
        <w:rPr>
          <w:b/>
          <w:color w:val="000000"/>
          <w:lang w:eastAsia="ar-SA"/>
        </w:rPr>
        <w:tab/>
      </w:r>
      <w:r w:rsidR="0040064E">
        <w:rPr>
          <w:b/>
          <w:color w:val="000000"/>
          <w:lang w:eastAsia="ar-SA"/>
        </w:rPr>
        <w:t xml:space="preserve">       </w:t>
      </w:r>
      <w:r w:rsidRPr="00CA6AE5">
        <w:rPr>
          <w:color w:val="000000"/>
          <w:lang w:eastAsia="ar-SA"/>
        </w:rPr>
        <w:t>Český Těšín, Lípová 1128, PSČ 737 01</w:t>
      </w:r>
      <w:r w:rsidRPr="009E122F">
        <w:rPr>
          <w:b/>
          <w:color w:val="000000"/>
          <w:lang w:eastAsia="ar-SA"/>
        </w:rPr>
        <w:t xml:space="preserve"> </w:t>
      </w:r>
    </w:p>
    <w:p w:rsidR="0040064E" w:rsidRDefault="0040064E" w:rsidP="009E122F">
      <w:pPr>
        <w:suppressAutoHyphens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            </w:t>
      </w:r>
      <w:r w:rsidRPr="006A5363">
        <w:rPr>
          <w:color w:val="000000"/>
          <w:lang w:eastAsia="ar-SA"/>
        </w:rPr>
        <w:t>Zastoupení:</w:t>
      </w:r>
      <w:r>
        <w:rPr>
          <w:b/>
          <w:color w:val="000000"/>
          <w:lang w:eastAsia="ar-SA"/>
        </w:rPr>
        <w:t xml:space="preserve">                      </w:t>
      </w:r>
      <w:r w:rsidR="006A5363">
        <w:rPr>
          <w:b/>
          <w:color w:val="000000"/>
          <w:lang w:eastAsia="ar-SA"/>
        </w:rPr>
        <w:t xml:space="preserve"> </w:t>
      </w:r>
      <w:r w:rsidR="00C5659E" w:rsidRPr="00C5659E">
        <w:rPr>
          <w:color w:val="000000"/>
          <w:lang w:eastAsia="ar-SA"/>
        </w:rPr>
        <w:t>Mgr.</w:t>
      </w:r>
      <w:r w:rsidR="00C5659E">
        <w:rPr>
          <w:b/>
          <w:color w:val="000000"/>
          <w:lang w:eastAsia="ar-SA"/>
        </w:rPr>
        <w:t xml:space="preserve"> </w:t>
      </w:r>
      <w:r w:rsidRPr="00CA6AE5">
        <w:rPr>
          <w:color w:val="000000"/>
          <w:lang w:eastAsia="ar-SA"/>
        </w:rPr>
        <w:t>Hana Weissová, jednatel</w:t>
      </w:r>
    </w:p>
    <w:p w:rsidR="0040064E" w:rsidRPr="0040064E" w:rsidRDefault="0040064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Ve věcech smluvních:      </w:t>
      </w:r>
      <w:r w:rsidR="0005405A">
        <w:rPr>
          <w:color w:val="000000"/>
          <w:lang w:eastAsia="ar-SA"/>
        </w:rPr>
        <w:t xml:space="preserve"> </w:t>
      </w:r>
      <w:proofErr w:type="spellStart"/>
      <w:r w:rsidR="00B82A26">
        <w:rPr>
          <w:color w:val="000000"/>
          <w:lang w:eastAsia="ar-SA"/>
        </w:rPr>
        <w:t>xxx</w:t>
      </w:r>
      <w:proofErr w:type="spellEnd"/>
    </w:p>
    <w:p w:rsidR="009E122F" w:rsidRPr="009E122F" w:rsidRDefault="009E122F" w:rsidP="009E122F">
      <w:pPr>
        <w:suppressAutoHyphens/>
        <w:rPr>
          <w:color w:val="000000"/>
          <w:lang w:eastAsia="ar-SA"/>
        </w:rPr>
      </w:pPr>
      <w:r w:rsidRPr="009E122F">
        <w:rPr>
          <w:color w:val="000000"/>
          <w:lang w:eastAsia="ar-SA"/>
        </w:rPr>
        <w:tab/>
        <w:t>IČ:</w:t>
      </w:r>
      <w:r w:rsidRPr="009E122F">
        <w:rPr>
          <w:color w:val="000000"/>
          <w:lang w:eastAsia="ar-SA"/>
        </w:rPr>
        <w:tab/>
      </w:r>
      <w:r w:rsidRPr="009E122F">
        <w:rPr>
          <w:color w:val="000000"/>
          <w:lang w:eastAsia="ar-SA"/>
        </w:rPr>
        <w:tab/>
      </w:r>
      <w:r w:rsidRPr="009E122F">
        <w:rPr>
          <w:color w:val="000000"/>
          <w:lang w:eastAsia="ar-SA"/>
        </w:rPr>
        <w:tab/>
      </w:r>
      <w:r w:rsidR="0040064E">
        <w:rPr>
          <w:color w:val="000000"/>
          <w:lang w:eastAsia="ar-SA"/>
        </w:rPr>
        <w:t xml:space="preserve">      </w:t>
      </w:r>
      <w:r w:rsidR="00CA6AE5">
        <w:rPr>
          <w:color w:val="000000"/>
          <w:lang w:eastAsia="ar-SA"/>
        </w:rPr>
        <w:t xml:space="preserve"> </w:t>
      </w:r>
      <w:r w:rsidR="000C7DF3">
        <w:rPr>
          <w:color w:val="000000"/>
          <w:lang w:eastAsia="ar-SA"/>
        </w:rPr>
        <w:t>xxx</w:t>
      </w:r>
      <w:bookmarkStart w:id="0" w:name="_GoBack"/>
      <w:bookmarkEnd w:id="0"/>
      <w:r w:rsidRPr="009E122F">
        <w:rPr>
          <w:color w:val="000000"/>
          <w:lang w:eastAsia="ar-SA"/>
        </w:rPr>
        <w:tab/>
      </w:r>
    </w:p>
    <w:p w:rsidR="009E122F" w:rsidRPr="009E122F" w:rsidRDefault="009E122F" w:rsidP="009E122F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 w:hanging="360"/>
        <w:rPr>
          <w:bCs/>
          <w:lang w:eastAsia="ar-SA"/>
        </w:rPr>
      </w:pPr>
      <w:r w:rsidRPr="009E122F">
        <w:rPr>
          <w:color w:val="000000"/>
          <w:lang w:eastAsia="ar-SA"/>
        </w:rPr>
        <w:tab/>
      </w:r>
      <w:r w:rsidRPr="009E122F">
        <w:rPr>
          <w:lang w:eastAsia="ar-SA"/>
        </w:rPr>
        <w:t xml:space="preserve">      Bankovní spojení:</w:t>
      </w:r>
      <w:r w:rsidR="0040064E">
        <w:rPr>
          <w:bCs/>
          <w:lang w:eastAsia="ar-SA"/>
        </w:rPr>
        <w:t xml:space="preserve">           </w:t>
      </w:r>
      <w:r w:rsidR="00CA6AE5">
        <w:rPr>
          <w:bCs/>
          <w:lang w:eastAsia="ar-SA"/>
        </w:rPr>
        <w:t xml:space="preserve"> </w:t>
      </w:r>
      <w:r w:rsidR="0040064E">
        <w:rPr>
          <w:bCs/>
          <w:lang w:eastAsia="ar-SA"/>
        </w:rPr>
        <w:t xml:space="preserve"> </w:t>
      </w:r>
      <w:proofErr w:type="spellStart"/>
      <w:r w:rsidR="00906B97">
        <w:rPr>
          <w:bCs/>
          <w:lang w:eastAsia="ar-SA"/>
        </w:rPr>
        <w:t>xxx</w:t>
      </w:r>
      <w:proofErr w:type="spellEnd"/>
    </w:p>
    <w:p w:rsidR="009E122F" w:rsidRPr="009E122F" w:rsidRDefault="009E122F" w:rsidP="009E122F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 w:hanging="360"/>
        <w:rPr>
          <w:bCs/>
          <w:lang w:eastAsia="ar-SA"/>
        </w:rPr>
      </w:pPr>
      <w:r w:rsidRPr="009E122F">
        <w:rPr>
          <w:bCs/>
          <w:lang w:eastAsia="ar-SA"/>
        </w:rPr>
        <w:tab/>
        <w:t xml:space="preserve">      číslo účtu</w:t>
      </w:r>
      <w:r w:rsidR="00A725A0">
        <w:rPr>
          <w:bCs/>
          <w:lang w:eastAsia="ar-SA"/>
        </w:rPr>
        <w:t>:</w:t>
      </w:r>
      <w:r w:rsidR="0040064E">
        <w:rPr>
          <w:bCs/>
          <w:lang w:eastAsia="ar-SA"/>
        </w:rPr>
        <w:t xml:space="preserve"> </w:t>
      </w:r>
      <w:r w:rsidR="0040064E">
        <w:rPr>
          <w:bCs/>
          <w:lang w:eastAsia="ar-SA"/>
        </w:rPr>
        <w:tab/>
        <w:t xml:space="preserve">                </w:t>
      </w:r>
      <w:r w:rsidR="00CA6AE5">
        <w:rPr>
          <w:bCs/>
          <w:lang w:eastAsia="ar-SA"/>
        </w:rPr>
        <w:t xml:space="preserve"> </w:t>
      </w:r>
      <w:r w:rsidR="006A5363">
        <w:rPr>
          <w:bCs/>
          <w:lang w:eastAsia="ar-SA"/>
        </w:rPr>
        <w:t xml:space="preserve"> </w:t>
      </w:r>
      <w:proofErr w:type="spellStart"/>
      <w:r w:rsidR="001D6F61">
        <w:rPr>
          <w:bCs/>
          <w:lang w:eastAsia="ar-SA"/>
        </w:rPr>
        <w:t>xxx</w:t>
      </w:r>
      <w:proofErr w:type="spellEnd"/>
      <w:r w:rsidR="0040064E">
        <w:rPr>
          <w:bCs/>
          <w:lang w:eastAsia="ar-SA"/>
        </w:rPr>
        <w:t xml:space="preserve"> </w:t>
      </w:r>
    </w:p>
    <w:p w:rsidR="009E122F" w:rsidRPr="009E122F" w:rsidRDefault="009E122F" w:rsidP="009E122F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08" w:hanging="360"/>
        <w:jc w:val="both"/>
        <w:rPr>
          <w:bCs/>
          <w:lang w:eastAsia="ar-SA"/>
        </w:rPr>
      </w:pPr>
      <w:r w:rsidRPr="009E122F">
        <w:rPr>
          <w:bCs/>
          <w:lang w:eastAsia="ar-SA"/>
        </w:rPr>
        <w:tab/>
        <w:t xml:space="preserve">      zapsaná v obchodním rejstříku, vedeném Krajským soudem v</w:t>
      </w:r>
      <w:r w:rsidR="00C60351">
        <w:rPr>
          <w:bCs/>
          <w:lang w:eastAsia="ar-SA"/>
        </w:rPr>
        <w:t xml:space="preserve"> Ostravě (oddíl C, </w:t>
      </w:r>
      <w:r w:rsidR="00C60351">
        <w:rPr>
          <w:bCs/>
          <w:lang w:eastAsia="ar-SA"/>
        </w:rPr>
        <w:br/>
        <w:t xml:space="preserve">vložka </w:t>
      </w:r>
      <w:r w:rsidR="00C60351" w:rsidRPr="00C60351">
        <w:rPr>
          <w:bCs/>
          <w:lang w:eastAsia="ar-SA"/>
        </w:rPr>
        <w:t>56813</w:t>
      </w:r>
      <w:r w:rsidRPr="009E122F">
        <w:rPr>
          <w:bCs/>
          <w:lang w:eastAsia="ar-SA"/>
        </w:rPr>
        <w:t>)</w:t>
      </w:r>
    </w:p>
    <w:p w:rsidR="009E122F" w:rsidRPr="00EF13DC" w:rsidRDefault="009E122F" w:rsidP="00EF13DC">
      <w:p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08" w:hanging="360"/>
        <w:rPr>
          <w:bCs/>
          <w:lang w:eastAsia="ar-SA"/>
        </w:rPr>
      </w:pP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 w:rsidRPr="009E122F">
        <w:rPr>
          <w:color w:val="000000"/>
          <w:lang w:eastAsia="ar-SA"/>
        </w:rPr>
        <w:t xml:space="preserve">       </w:t>
      </w:r>
      <w:r w:rsidRPr="009E122F">
        <w:rPr>
          <w:color w:val="000000"/>
          <w:lang w:eastAsia="ar-SA"/>
        </w:rPr>
        <w:tab/>
        <w:t>(dále jen „</w:t>
      </w:r>
      <w:r w:rsidRPr="009E122F">
        <w:rPr>
          <w:b/>
          <w:color w:val="000000"/>
          <w:lang w:eastAsia="ar-SA"/>
        </w:rPr>
        <w:t>zhotovitel</w:t>
      </w:r>
      <w:r w:rsidRPr="009E122F">
        <w:rPr>
          <w:color w:val="000000"/>
          <w:lang w:eastAsia="ar-SA"/>
        </w:rPr>
        <w:t>“)</w:t>
      </w:r>
    </w:p>
    <w:p w:rsidR="009E122F" w:rsidRPr="009E122F" w:rsidRDefault="009E122F" w:rsidP="009E122F"/>
    <w:p w:rsidR="009E122F" w:rsidRPr="009E122F" w:rsidRDefault="009E122F" w:rsidP="009E122F">
      <w:pPr>
        <w:ind w:firstLine="708"/>
        <w:jc w:val="both"/>
        <w:rPr>
          <w:lang w:eastAsia="ar-SA"/>
        </w:rPr>
      </w:pPr>
      <w:r w:rsidRPr="009E122F">
        <w:rPr>
          <w:color w:val="000000"/>
        </w:rPr>
        <w:t xml:space="preserve">   </w:t>
      </w:r>
      <w:r w:rsidRPr="009E122F">
        <w:rPr>
          <w:lang w:eastAsia="ar-SA"/>
        </w:rPr>
        <w:t>Osoby zastupující smluvní strany prohlašují, že zejména podle stanov, společenské smlouvy, vnitřního předpisu, zmocnění či jiného oprávnění jsou oprávněny tuto smlouvu podepsat a k platnosti smlouvy není třeba podpisu jiných osob.</w:t>
      </w:r>
    </w:p>
    <w:p w:rsidR="00F8594C" w:rsidRPr="004B008F" w:rsidRDefault="00F8594C" w:rsidP="00AC2E86">
      <w:pPr>
        <w:rPr>
          <w:color w:val="000000"/>
        </w:rPr>
      </w:pPr>
    </w:p>
    <w:p w:rsidR="002E1A6F" w:rsidRPr="00C02DB5" w:rsidRDefault="00EE0C16" w:rsidP="00EE0C16">
      <w:pPr>
        <w:tabs>
          <w:tab w:val="left" w:pos="3885"/>
          <w:tab w:val="center" w:pos="4536"/>
        </w:tabs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B53D9E" w:rsidRPr="00C02DB5">
        <w:rPr>
          <w:b/>
          <w:color w:val="000000"/>
        </w:rPr>
        <w:t xml:space="preserve">  Čl. 1</w:t>
      </w:r>
    </w:p>
    <w:p w:rsidR="00AC2E86" w:rsidRPr="00C02DB5" w:rsidRDefault="00B53D9E" w:rsidP="009B7B88">
      <w:pPr>
        <w:jc w:val="center"/>
        <w:rPr>
          <w:b/>
          <w:color w:val="000000"/>
        </w:rPr>
      </w:pPr>
      <w:r w:rsidRPr="00C02DB5">
        <w:rPr>
          <w:b/>
          <w:color w:val="000000"/>
        </w:rPr>
        <w:t>Předmět smlouvy</w:t>
      </w:r>
    </w:p>
    <w:p w:rsidR="00AC2E86" w:rsidRPr="00CA5EF2" w:rsidRDefault="00AC2E86" w:rsidP="00AC2E86">
      <w:pPr>
        <w:jc w:val="center"/>
      </w:pPr>
    </w:p>
    <w:p w:rsidR="00A812B6" w:rsidRDefault="00E43C56" w:rsidP="009A7090">
      <w:pPr>
        <w:ind w:firstLine="708"/>
        <w:jc w:val="both"/>
      </w:pPr>
      <w:r>
        <w:t xml:space="preserve">1. </w:t>
      </w:r>
      <w:r w:rsidR="00AC2E86" w:rsidRPr="00CA5EF2">
        <w:t xml:space="preserve">Předmětem smlouvy je závazek zhotovitele provést </w:t>
      </w:r>
      <w:r w:rsidR="009B7B88">
        <w:t>dílo</w:t>
      </w:r>
      <w:r w:rsidR="006D405C">
        <w:t>,</w:t>
      </w:r>
      <w:r w:rsidR="009A7090">
        <w:t xml:space="preserve"> specifikované </w:t>
      </w:r>
      <w:r w:rsidR="009A7090">
        <w:br/>
        <w:t xml:space="preserve">v odst. 2 tohoto článku, </w:t>
      </w:r>
      <w:r w:rsidR="00B65A81" w:rsidRPr="009E122F">
        <w:t>a závazek</w:t>
      </w:r>
      <w:r w:rsidR="00ED5B24" w:rsidRPr="009E122F">
        <w:t xml:space="preserve"> objednatele</w:t>
      </w:r>
      <w:r w:rsidR="00A85539" w:rsidRPr="009E122F">
        <w:t xml:space="preserve"> </w:t>
      </w:r>
      <w:r w:rsidR="00B65A81" w:rsidRPr="009E122F">
        <w:t>zaplatit cenu za</w:t>
      </w:r>
      <w:r w:rsidR="00A85539" w:rsidRPr="009E122F">
        <w:t xml:space="preserve"> provedení díla.</w:t>
      </w:r>
      <w:r w:rsidR="00A85539">
        <w:t xml:space="preserve"> </w:t>
      </w:r>
    </w:p>
    <w:p w:rsidR="009A7090" w:rsidRDefault="009A7090" w:rsidP="009A7090">
      <w:pPr>
        <w:ind w:firstLine="708"/>
        <w:jc w:val="both"/>
      </w:pPr>
    </w:p>
    <w:p w:rsidR="009A7090" w:rsidRDefault="009A7090" w:rsidP="009A7090">
      <w:pPr>
        <w:ind w:firstLine="708"/>
        <w:jc w:val="both"/>
      </w:pPr>
      <w:r>
        <w:t xml:space="preserve">2. V souladu s odst. 1 tohoto článku se zhotovitel zavazuje provést toto dílo (specifikace díla): </w:t>
      </w:r>
    </w:p>
    <w:p w:rsidR="009A7090" w:rsidRDefault="009A7090" w:rsidP="009A7090">
      <w:pPr>
        <w:ind w:firstLine="708"/>
        <w:jc w:val="both"/>
      </w:pPr>
    </w:p>
    <w:p w:rsidR="00B31F5D" w:rsidRDefault="006A5363" w:rsidP="003D3E96">
      <w:pPr>
        <w:numPr>
          <w:ilvl w:val="0"/>
          <w:numId w:val="15"/>
        </w:numPr>
        <w:jc w:val="both"/>
      </w:pPr>
      <w:r>
        <w:t>D</w:t>
      </w:r>
      <w:r w:rsidR="009A7090">
        <w:t>odávka a montáž</w:t>
      </w:r>
      <w:r w:rsidR="008A48C9">
        <w:t xml:space="preserve"> </w:t>
      </w:r>
      <w:r w:rsidR="00DA6376">
        <w:t>herníh</w:t>
      </w:r>
      <w:r w:rsidR="004F112E">
        <w:t>o</w:t>
      </w:r>
      <w:r w:rsidR="00DA6376">
        <w:t xml:space="preserve"> prvk</w:t>
      </w:r>
      <w:r w:rsidR="004F112E">
        <w:t>u</w:t>
      </w:r>
      <w:r w:rsidR="00DA6376">
        <w:t xml:space="preserve"> dle přílohy</w:t>
      </w:r>
      <w:r w:rsidR="00CA6AE5">
        <w:t xml:space="preserve"> č.</w:t>
      </w:r>
      <w:r w:rsidR="003D2848">
        <w:t xml:space="preserve"> </w:t>
      </w:r>
      <w:r w:rsidR="00CA6AE5">
        <w:t>1</w:t>
      </w:r>
      <w:r w:rsidR="00D84BDD">
        <w:t xml:space="preserve"> </w:t>
      </w:r>
      <w:r w:rsidR="00E32913">
        <w:t>této smlouvy</w:t>
      </w:r>
      <w:r w:rsidR="00693398">
        <w:t xml:space="preserve"> (nabídka </w:t>
      </w:r>
      <w:r w:rsidR="00693398" w:rsidRPr="00B61251">
        <w:t>č.</w:t>
      </w:r>
      <w:r w:rsidR="00B61251" w:rsidRPr="00B61251">
        <w:t xml:space="preserve"> 2</w:t>
      </w:r>
      <w:r w:rsidR="004F112E">
        <w:t>3</w:t>
      </w:r>
      <w:r w:rsidR="00B61251" w:rsidRPr="00B61251">
        <w:t>NA00</w:t>
      </w:r>
      <w:r w:rsidR="00727B01">
        <w:t>6</w:t>
      </w:r>
      <w:r w:rsidR="004F112E">
        <w:t>95</w:t>
      </w:r>
      <w:r w:rsidR="00CA7E3B">
        <w:t xml:space="preserve">, </w:t>
      </w:r>
      <w:r w:rsidR="004F112E">
        <w:t xml:space="preserve">vč. </w:t>
      </w:r>
      <w:r w:rsidR="00CA7E3B">
        <w:t>technick</w:t>
      </w:r>
      <w:r w:rsidR="004F112E">
        <w:t>ého</w:t>
      </w:r>
      <w:r w:rsidR="00CA7E3B">
        <w:t xml:space="preserve"> list</w:t>
      </w:r>
      <w:r w:rsidR="004F112E">
        <w:t>u</w:t>
      </w:r>
      <w:r w:rsidR="00600F2F" w:rsidRPr="00B61251">
        <w:t>)</w:t>
      </w:r>
      <w:r w:rsidR="00B61251">
        <w:t>.</w:t>
      </w:r>
      <w:r w:rsidR="00D84BDD">
        <w:t xml:space="preserve"> </w:t>
      </w:r>
    </w:p>
    <w:p w:rsidR="00B31F5D" w:rsidRDefault="00FA4BE5">
      <w:pPr>
        <w:pStyle w:val="Odstavecseseznamem"/>
        <w:numPr>
          <w:ilvl w:val="0"/>
          <w:numId w:val="15"/>
        </w:numPr>
        <w:jc w:val="both"/>
      </w:pPr>
      <w:r>
        <w:t>Umístění</w:t>
      </w:r>
      <w:r w:rsidR="006A5363">
        <w:t xml:space="preserve"> </w:t>
      </w:r>
      <w:r w:rsidR="0048592E">
        <w:t>na pozem</w:t>
      </w:r>
      <w:r>
        <w:t>ku</w:t>
      </w:r>
      <w:r w:rsidR="0048592E">
        <w:t xml:space="preserve"> města </w:t>
      </w:r>
      <w:proofErr w:type="gramStart"/>
      <w:r w:rsidR="0048592E">
        <w:t>p.č.</w:t>
      </w:r>
      <w:proofErr w:type="gramEnd"/>
      <w:r w:rsidR="005948E9">
        <w:t>2941</w:t>
      </w:r>
      <w:r w:rsidR="00081F4C">
        <w:t>/</w:t>
      </w:r>
      <w:r w:rsidR="005948E9">
        <w:t>251</w:t>
      </w:r>
      <w:r w:rsidR="00142B11">
        <w:t xml:space="preserve"> (</w:t>
      </w:r>
      <w:r w:rsidR="008A79B2">
        <w:t>Svibice</w:t>
      </w:r>
      <w:r w:rsidR="00142B11">
        <w:t>)</w:t>
      </w:r>
      <w:r w:rsidR="00CA6AE5">
        <w:t xml:space="preserve">, </w:t>
      </w:r>
      <w:r w:rsidR="009C5407">
        <w:t xml:space="preserve">k.ú. </w:t>
      </w:r>
      <w:r w:rsidR="00CA6AE5">
        <w:t>Český Těšín</w:t>
      </w:r>
      <w:r w:rsidR="00A676BC">
        <w:t>,</w:t>
      </w:r>
      <w:r w:rsidR="00D84BDD">
        <w:t xml:space="preserve"> dle zákresu v katastrální mapě (příloha č.</w:t>
      </w:r>
      <w:r w:rsidR="003D2848">
        <w:t xml:space="preserve"> </w:t>
      </w:r>
      <w:r w:rsidR="00B61251">
        <w:t>2</w:t>
      </w:r>
      <w:r w:rsidR="00D84BDD">
        <w:t>)</w:t>
      </w:r>
      <w:r w:rsidR="006A5363">
        <w:t>.</w:t>
      </w:r>
    </w:p>
    <w:p w:rsidR="00E43C56" w:rsidRDefault="00E43C56" w:rsidP="00B53B9A">
      <w:pPr>
        <w:jc w:val="both"/>
      </w:pPr>
    </w:p>
    <w:p w:rsidR="000166DF" w:rsidRDefault="00B31F5D" w:rsidP="00B53B9A">
      <w:pPr>
        <w:jc w:val="both"/>
      </w:pPr>
      <w:r>
        <w:lastRenderedPageBreak/>
        <w:tab/>
        <w:t>3</w:t>
      </w:r>
      <w:r w:rsidR="00E43C56">
        <w:t>. Místo, uvedené v odst</w:t>
      </w:r>
      <w:r>
        <w:t>. 2 tohoto článku</w:t>
      </w:r>
      <w:r w:rsidR="00D24120">
        <w:t>, je zároveň místem předání</w:t>
      </w:r>
      <w:r w:rsidR="00E43C56">
        <w:t xml:space="preserve"> a převzetí díla. </w:t>
      </w:r>
    </w:p>
    <w:p w:rsidR="004C2C96" w:rsidRDefault="00B31F5D" w:rsidP="00B53B9A">
      <w:pPr>
        <w:jc w:val="both"/>
      </w:pPr>
      <w:r>
        <w:tab/>
        <w:t>4</w:t>
      </w:r>
      <w:r w:rsidR="00E43C56">
        <w:t>. Smluvní strany prohlašují, že dílo na základě specifikace, uvedené v od</w:t>
      </w:r>
      <w:r>
        <w:t>st. 2</w:t>
      </w:r>
      <w:r w:rsidR="00C02DB5">
        <w:t xml:space="preserve"> tohoto článku</w:t>
      </w:r>
      <w:r>
        <w:t xml:space="preserve"> a </w:t>
      </w:r>
      <w:r w:rsidR="00CA6AE5" w:rsidRPr="0028534E">
        <w:t>v přílo</w:t>
      </w:r>
      <w:r w:rsidR="00D84BDD">
        <w:t>hách</w:t>
      </w:r>
      <w:r w:rsidR="00CA6AE5">
        <w:t xml:space="preserve"> č.</w:t>
      </w:r>
      <w:r w:rsidR="003D2848">
        <w:t xml:space="preserve"> </w:t>
      </w:r>
      <w:r w:rsidR="00CA6AE5">
        <w:t>1</w:t>
      </w:r>
      <w:r w:rsidR="00D84BDD">
        <w:t xml:space="preserve"> </w:t>
      </w:r>
      <w:r w:rsidR="00B61251">
        <w:t xml:space="preserve">a </w:t>
      </w:r>
      <w:r w:rsidR="00D84BDD">
        <w:t xml:space="preserve">2 </w:t>
      </w:r>
      <w:r w:rsidR="00E43C56">
        <w:t>je dostatečně určitě a srozumitelně vymezeno, zejména co do umístění, rozsahu, po</w:t>
      </w:r>
      <w:r w:rsidR="00C207CF">
        <w:t>doby a kvalitativních podmínek, které je při realizaci díla podle této smlouvy třeba dodržet</w:t>
      </w:r>
      <w:r w:rsidR="0057446F">
        <w:t>.</w:t>
      </w:r>
    </w:p>
    <w:p w:rsidR="004F59C6" w:rsidRDefault="004F59C6" w:rsidP="00B53B9A">
      <w:pPr>
        <w:jc w:val="both"/>
      </w:pPr>
    </w:p>
    <w:p w:rsidR="004C2C96" w:rsidRDefault="004F59C6" w:rsidP="00B53B9A">
      <w:pPr>
        <w:jc w:val="both"/>
      </w:pPr>
      <w:r>
        <w:tab/>
        <w:t>5</w:t>
      </w:r>
      <w:r w:rsidR="004C2C96">
        <w:t xml:space="preserve">. Změny díla musí být sjednány formou písemného dodatku k této smlouvě. </w:t>
      </w:r>
    </w:p>
    <w:p w:rsidR="00DB501E" w:rsidRPr="0057446F" w:rsidRDefault="00DB501E" w:rsidP="00B53B9A">
      <w:pPr>
        <w:jc w:val="both"/>
      </w:pPr>
    </w:p>
    <w:p w:rsidR="00B65A81" w:rsidRPr="00A90A6D" w:rsidRDefault="001879DA" w:rsidP="006D405C">
      <w:pPr>
        <w:jc w:val="center"/>
        <w:rPr>
          <w:b/>
        </w:rPr>
      </w:pPr>
      <w:r w:rsidRPr="00A90A6D">
        <w:rPr>
          <w:b/>
        </w:rPr>
        <w:t>Čl. 2</w:t>
      </w:r>
    </w:p>
    <w:p w:rsidR="00B65A81" w:rsidRPr="00A90A6D" w:rsidRDefault="0074509E" w:rsidP="00B65A81">
      <w:pPr>
        <w:jc w:val="center"/>
        <w:rPr>
          <w:b/>
        </w:rPr>
      </w:pPr>
      <w:r>
        <w:rPr>
          <w:b/>
        </w:rPr>
        <w:t>Zhotovení díla, předání a převzetí díla</w:t>
      </w:r>
    </w:p>
    <w:p w:rsidR="00B65A81" w:rsidRDefault="00B65A81" w:rsidP="004B008F">
      <w:pPr>
        <w:jc w:val="both"/>
      </w:pPr>
    </w:p>
    <w:p w:rsidR="00EA01AE" w:rsidRDefault="004B008F" w:rsidP="00B65A81">
      <w:pPr>
        <w:ind w:firstLine="708"/>
        <w:jc w:val="both"/>
      </w:pPr>
      <w:r>
        <w:t>1</w:t>
      </w:r>
      <w:r w:rsidR="00A812B6">
        <w:t xml:space="preserve">. </w:t>
      </w:r>
      <w:r w:rsidR="002B72F5">
        <w:t>Zhotovitel</w:t>
      </w:r>
      <w:r w:rsidR="00B65A81" w:rsidRPr="00994E3D">
        <w:t xml:space="preserve"> je</w:t>
      </w:r>
      <w:r w:rsidR="002B72F5">
        <w:t xml:space="preserve"> povinen provést dílo </w:t>
      </w:r>
      <w:r w:rsidR="009E122F">
        <w:t xml:space="preserve">ve lhůtě do </w:t>
      </w:r>
      <w:r w:rsidR="00D0426F">
        <w:t>6-10</w:t>
      </w:r>
      <w:r w:rsidR="002566A2" w:rsidRPr="00451F1C">
        <w:t xml:space="preserve"> týdnů ode</w:t>
      </w:r>
      <w:r w:rsidR="002566A2">
        <w:t xml:space="preserve"> dne </w:t>
      </w:r>
      <w:r w:rsidR="00D84BDD">
        <w:t>účinnosti</w:t>
      </w:r>
      <w:r w:rsidR="002566A2">
        <w:t xml:space="preserve"> smlouvy. </w:t>
      </w:r>
      <w:r w:rsidR="009E122F">
        <w:t xml:space="preserve"> </w:t>
      </w:r>
    </w:p>
    <w:p w:rsidR="0074509E" w:rsidRDefault="0074509E" w:rsidP="00B65A81">
      <w:pPr>
        <w:ind w:firstLine="708"/>
        <w:jc w:val="both"/>
      </w:pPr>
    </w:p>
    <w:p w:rsidR="00785274" w:rsidRDefault="00EA01AE" w:rsidP="00B65A81">
      <w:pPr>
        <w:ind w:firstLine="708"/>
        <w:jc w:val="both"/>
      </w:pPr>
      <w:r w:rsidRPr="009E122F">
        <w:t xml:space="preserve">2. Objednatel bere na vědomí, že lhůta pro provedení díla se prodlužuje o dobu, po kterou zhotovitel není schopen dílo provádět, a to v důsledku nepříznivých povětrnostních podmínek, zejména v důsledku </w:t>
      </w:r>
      <w:r w:rsidRPr="0028534E">
        <w:t>deště</w:t>
      </w:r>
      <w:r w:rsidR="006417CD" w:rsidRPr="0028534E">
        <w:t>, sněhu</w:t>
      </w:r>
      <w:r w:rsidR="008444BB" w:rsidRPr="0028534E">
        <w:t xml:space="preserve"> </w:t>
      </w:r>
      <w:r w:rsidR="008444BB" w:rsidRPr="002566A2">
        <w:t>a</w:t>
      </w:r>
      <w:r w:rsidRPr="002566A2">
        <w:t xml:space="preserve"> mrazu.</w:t>
      </w:r>
      <w:r w:rsidR="0028534E" w:rsidRPr="002566A2">
        <w:t xml:space="preserve"> </w:t>
      </w:r>
      <w:r w:rsidR="00785274" w:rsidRPr="002566A2">
        <w:t>Zhotovitel je při</w:t>
      </w:r>
      <w:r w:rsidRPr="002566A2">
        <w:t xml:space="preserve"> </w:t>
      </w:r>
      <w:r w:rsidR="00785274" w:rsidRPr="002566A2">
        <w:t>existenci</w:t>
      </w:r>
      <w:r w:rsidRPr="002566A2">
        <w:t xml:space="preserve"> nepříznivých povětrnostních podmínek</w:t>
      </w:r>
      <w:r w:rsidR="003E004E" w:rsidRPr="002566A2">
        <w:t>, v důsledku kterých není schopen dílo provádět,</w:t>
      </w:r>
      <w:r w:rsidR="00785274" w:rsidRPr="002566A2">
        <w:t xml:space="preserve"> povinen</w:t>
      </w:r>
      <w:r w:rsidRPr="002566A2">
        <w:t xml:space="preserve"> informovat objednatele</w:t>
      </w:r>
      <w:r w:rsidR="002D321A" w:rsidRPr="002566A2">
        <w:t>, a to alespoň telefonickou formou.</w:t>
      </w:r>
      <w:r w:rsidR="00785274" w:rsidRPr="002566A2">
        <w:t xml:space="preserve"> Zhotovitel </w:t>
      </w:r>
      <w:r w:rsidR="00785274" w:rsidRPr="009E122F">
        <w:t>je zároveň povinen vyhotovit záznam</w:t>
      </w:r>
      <w:r w:rsidR="00872153" w:rsidRPr="009E122F">
        <w:t xml:space="preserve"> v písemné formě</w:t>
      </w:r>
      <w:r w:rsidR="00785274" w:rsidRPr="009E122F">
        <w:t>, ze kterého bude zřejmé, v</w:t>
      </w:r>
      <w:r w:rsidR="003E004E" w:rsidRPr="009E122F">
        <w:t>e</w:t>
      </w:r>
      <w:r w:rsidR="00785274" w:rsidRPr="009E122F">
        <w:t> kterých dnech nebyl schopen dílo provádět, a na vyžádání objednatele tento záznam objednateli předložit. T</w:t>
      </w:r>
      <w:r w:rsidR="006A5B6A">
        <w:t xml:space="preserve">ímto odstavcem není dotčen čl. </w:t>
      </w:r>
      <w:r w:rsidR="003D2848">
        <w:t>7</w:t>
      </w:r>
      <w:r w:rsidR="00785274" w:rsidRPr="009E122F">
        <w:t xml:space="preserve"> této smlouvy.</w:t>
      </w:r>
      <w:r w:rsidR="00785274">
        <w:t xml:space="preserve"> </w:t>
      </w:r>
    </w:p>
    <w:p w:rsidR="00DB501E" w:rsidRDefault="00DB501E" w:rsidP="004803AD">
      <w:pPr>
        <w:jc w:val="both"/>
      </w:pPr>
    </w:p>
    <w:p w:rsidR="00196C3F" w:rsidRDefault="00EA01AE" w:rsidP="00196C3F">
      <w:pPr>
        <w:ind w:firstLine="708"/>
        <w:jc w:val="both"/>
      </w:pPr>
      <w:r>
        <w:t>3</w:t>
      </w:r>
      <w:r w:rsidR="004803AD">
        <w:t>.</w:t>
      </w:r>
      <w:r w:rsidR="00DB501E">
        <w:t xml:space="preserve"> </w:t>
      </w:r>
      <w:r w:rsidR="00196C3F">
        <w:t xml:space="preserve">Předání díla se uskutečňuje na </w:t>
      </w:r>
      <w:r w:rsidR="00D84BDD">
        <w:t>místě</w:t>
      </w:r>
      <w:r w:rsidR="00196C3F">
        <w:t>, uvedené</w:t>
      </w:r>
      <w:r w:rsidR="00D84BDD">
        <w:t>m</w:t>
      </w:r>
      <w:r w:rsidR="00196C3F">
        <w:t xml:space="preserve"> v čl. 1 této smlouvy. </w:t>
      </w:r>
      <w:r w:rsidR="00196C3F" w:rsidRPr="00196C3F">
        <w:t>O předání díla zhotovitelem a jeho převzetí objednatelem bude sepsán předávací protokol, který bude opatře</w:t>
      </w:r>
      <w:r w:rsidR="0074509E">
        <w:t xml:space="preserve">n podpisy obou smluvních stran, popř. jejich zástupců. </w:t>
      </w:r>
      <w:r w:rsidR="009205D8">
        <w:t xml:space="preserve">Podpisem protokolu oběma smluvními stranami, popř. zástupci, dochází k řádnému předání a převzetí díla. </w:t>
      </w:r>
    </w:p>
    <w:p w:rsidR="00196C3F" w:rsidRDefault="00196C3F" w:rsidP="00196C3F">
      <w:pPr>
        <w:ind w:firstLine="708"/>
        <w:jc w:val="both"/>
      </w:pPr>
    </w:p>
    <w:p w:rsidR="009205D8" w:rsidRDefault="00196C3F" w:rsidP="00B042B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4. </w:t>
      </w:r>
      <w:r w:rsidR="009205D8">
        <w:rPr>
          <w:color w:val="000000"/>
        </w:rPr>
        <w:t xml:space="preserve">Objednatel je povinen dílo převzít i tehdy, pokud v předávacím protokole budou uvedeny drobné vady a nedodělky, které samy o sobě, ani ve spojení s jinými, nebrání plynulému a bezpečnému užívání díla. </w:t>
      </w:r>
    </w:p>
    <w:p w:rsidR="009205D8" w:rsidRDefault="009205D8" w:rsidP="00B042B3">
      <w:pPr>
        <w:ind w:firstLine="708"/>
        <w:jc w:val="both"/>
        <w:rPr>
          <w:color w:val="000000"/>
        </w:rPr>
      </w:pPr>
    </w:p>
    <w:p w:rsidR="009205D8" w:rsidRDefault="009205D8" w:rsidP="009205D8">
      <w:pPr>
        <w:ind w:firstLine="708"/>
        <w:jc w:val="both"/>
        <w:rPr>
          <w:color w:val="000000"/>
        </w:rPr>
      </w:pPr>
      <w:r>
        <w:rPr>
          <w:color w:val="000000"/>
        </w:rPr>
        <w:t>5. Dílo s jinými vadami není objednatel povinen převzít. O této skutečnosti smluvní strany, popř. zástupci, sepíší zápis. Jiné vady je zhotov</w:t>
      </w:r>
      <w:r w:rsidR="008444BB">
        <w:rPr>
          <w:color w:val="000000"/>
        </w:rPr>
        <w:t>itel povinen odstranit ve lhůtě 14</w:t>
      </w:r>
      <w:r>
        <w:rPr>
          <w:color w:val="000000"/>
        </w:rPr>
        <w:t xml:space="preserve"> dnů od pořízení zápisu a následně je povinen vyzvat objednatele k </w:t>
      </w:r>
      <w:r w:rsidR="006A5363">
        <w:rPr>
          <w:color w:val="000000"/>
        </w:rPr>
        <w:t xml:space="preserve"> </w:t>
      </w:r>
      <w:r>
        <w:rPr>
          <w:color w:val="000000"/>
        </w:rPr>
        <w:t xml:space="preserve">předání </w:t>
      </w:r>
      <w:r>
        <w:rPr>
          <w:color w:val="000000"/>
        </w:rPr>
        <w:br/>
        <w:t xml:space="preserve">a převzetí díla postupem podle odst. 6 tohoto článku. </w:t>
      </w:r>
    </w:p>
    <w:p w:rsidR="004F59C6" w:rsidRDefault="004F59C6" w:rsidP="009205D8">
      <w:pPr>
        <w:ind w:firstLine="708"/>
        <w:jc w:val="both"/>
        <w:rPr>
          <w:color w:val="000000"/>
        </w:rPr>
      </w:pPr>
    </w:p>
    <w:p w:rsidR="00B042B3" w:rsidRPr="00DB501E" w:rsidRDefault="009205D8" w:rsidP="00B042B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6. </w:t>
      </w:r>
      <w:r w:rsidR="00DB501E">
        <w:rPr>
          <w:color w:val="000000"/>
        </w:rPr>
        <w:t xml:space="preserve">Objednatel nebo jím pověřený zástupce je povinen </w:t>
      </w:r>
      <w:r w:rsidR="00196C3F">
        <w:rPr>
          <w:color w:val="000000"/>
        </w:rPr>
        <w:t>dostavit se k předání díla</w:t>
      </w:r>
      <w:r w:rsidR="004F6CF5">
        <w:rPr>
          <w:color w:val="000000"/>
        </w:rPr>
        <w:t xml:space="preserve"> nejpozději ve lhůtě dvou </w:t>
      </w:r>
      <w:r w:rsidR="00DB501E">
        <w:rPr>
          <w:color w:val="000000"/>
        </w:rPr>
        <w:t>dnů ode dne, kdy mu bude zhotovitelem</w:t>
      </w:r>
      <w:r w:rsidR="0074509E">
        <w:rPr>
          <w:color w:val="000000"/>
        </w:rPr>
        <w:t xml:space="preserve"> minimálně telefonickou formou</w:t>
      </w:r>
      <w:r w:rsidR="00DB501E">
        <w:rPr>
          <w:color w:val="000000"/>
        </w:rPr>
        <w:t xml:space="preserve"> oznámeno, že</w:t>
      </w:r>
      <w:r w:rsidR="00196C3F">
        <w:rPr>
          <w:color w:val="000000"/>
        </w:rPr>
        <w:t xml:space="preserve"> dílo je připraveno k předání. </w:t>
      </w:r>
    </w:p>
    <w:p w:rsidR="00B042B3" w:rsidRDefault="00B042B3" w:rsidP="00196C3F">
      <w:pPr>
        <w:jc w:val="both"/>
      </w:pPr>
    </w:p>
    <w:p w:rsidR="00E147A7" w:rsidRDefault="00D84BDD" w:rsidP="00E147A7">
      <w:pPr>
        <w:ind w:firstLine="708"/>
        <w:jc w:val="both"/>
      </w:pPr>
      <w:r>
        <w:t>7</w:t>
      </w:r>
      <w:r w:rsidR="00E147A7">
        <w:t>. Smluvní strany se dohodly, že doklady, jež jsou nutné k převzetí a k užívání díl</w:t>
      </w:r>
      <w:r w:rsidR="00D62634">
        <w:t xml:space="preserve">a (včetně technické dokumentace, </w:t>
      </w:r>
      <w:r w:rsidR="00E147A7">
        <w:t xml:space="preserve">vztahující </w:t>
      </w:r>
      <w:proofErr w:type="gramStart"/>
      <w:r w:rsidR="00E147A7">
        <w:t>se</w:t>
      </w:r>
      <w:proofErr w:type="gramEnd"/>
      <w:r w:rsidR="00E147A7">
        <w:t xml:space="preserve"> k dílu) budou zhotovitelem </w:t>
      </w:r>
      <w:r>
        <w:t>předány objednateli při převzetí díla.</w:t>
      </w:r>
      <w:r w:rsidR="00E147A7">
        <w:t xml:space="preserve">  </w:t>
      </w:r>
    </w:p>
    <w:p w:rsidR="00E147A7" w:rsidRDefault="00E147A7" w:rsidP="00E147A7">
      <w:pPr>
        <w:ind w:firstLine="708"/>
        <w:jc w:val="both"/>
      </w:pPr>
    </w:p>
    <w:p w:rsidR="00B65A81" w:rsidRDefault="00D84BDD" w:rsidP="00EF13DC">
      <w:pPr>
        <w:ind w:firstLine="708"/>
        <w:jc w:val="both"/>
      </w:pPr>
      <w:r>
        <w:t>8</w:t>
      </w:r>
      <w:r w:rsidR="00E147A7">
        <w:t xml:space="preserve">. Smluvní strany se dohodly, že doklady o provedení technických či jiných zkoušek komponentů díla budou zhotovitelem zaslány objednateli elektronickou (emailovou) či faxovou formou (podle žádosti objednatele), pokud jejich zaslání bude objednatel požadovat. </w:t>
      </w:r>
    </w:p>
    <w:p w:rsidR="003F3B1E" w:rsidRDefault="003F3B1E" w:rsidP="00B65A81">
      <w:pPr>
        <w:jc w:val="center"/>
        <w:rPr>
          <w:b/>
        </w:rPr>
      </w:pPr>
    </w:p>
    <w:p w:rsidR="00F95939" w:rsidRDefault="00F95939" w:rsidP="00B65A81">
      <w:pPr>
        <w:jc w:val="center"/>
        <w:rPr>
          <w:b/>
        </w:rPr>
      </w:pPr>
    </w:p>
    <w:p w:rsidR="00F95939" w:rsidRDefault="00F95939" w:rsidP="00B65A81">
      <w:pPr>
        <w:jc w:val="center"/>
        <w:rPr>
          <w:b/>
        </w:rPr>
      </w:pPr>
    </w:p>
    <w:p w:rsidR="00B53B9A" w:rsidRPr="00A90A6D" w:rsidRDefault="00B53B9A" w:rsidP="00B65A81">
      <w:pPr>
        <w:jc w:val="center"/>
        <w:rPr>
          <w:b/>
        </w:rPr>
      </w:pPr>
      <w:r w:rsidRPr="00A90A6D">
        <w:rPr>
          <w:b/>
        </w:rPr>
        <w:t xml:space="preserve">Čl. </w:t>
      </w:r>
      <w:r w:rsidR="001879DA" w:rsidRPr="00A90A6D">
        <w:rPr>
          <w:b/>
        </w:rPr>
        <w:t>3</w:t>
      </w:r>
    </w:p>
    <w:p w:rsidR="00F61F0A" w:rsidRPr="00A90A6D" w:rsidRDefault="00F61F0A" w:rsidP="00F61F0A">
      <w:pPr>
        <w:jc w:val="center"/>
        <w:rPr>
          <w:b/>
          <w:color w:val="000000"/>
        </w:rPr>
      </w:pPr>
      <w:r w:rsidRPr="00A90A6D">
        <w:rPr>
          <w:b/>
          <w:color w:val="000000"/>
        </w:rPr>
        <w:t>Cena a platební podmínky</w:t>
      </w:r>
    </w:p>
    <w:p w:rsidR="00F61F0A" w:rsidRPr="00CA5EF2" w:rsidRDefault="00F61F0A" w:rsidP="00F61F0A">
      <w:pPr>
        <w:jc w:val="both"/>
        <w:rPr>
          <w:color w:val="000000"/>
        </w:rPr>
      </w:pPr>
    </w:p>
    <w:p w:rsidR="00F61F0A" w:rsidRPr="008444BB" w:rsidRDefault="00A85539" w:rsidP="008444BB">
      <w:pPr>
        <w:pStyle w:val="Odstavecseseznamem"/>
        <w:numPr>
          <w:ilvl w:val="0"/>
          <w:numId w:val="16"/>
        </w:numPr>
        <w:jc w:val="both"/>
        <w:rPr>
          <w:color w:val="000000"/>
        </w:rPr>
      </w:pPr>
      <w:r w:rsidRPr="008444BB">
        <w:rPr>
          <w:color w:val="000000"/>
        </w:rPr>
        <w:t>C</w:t>
      </w:r>
      <w:r w:rsidR="00955DC6" w:rsidRPr="008444BB">
        <w:rPr>
          <w:color w:val="000000"/>
        </w:rPr>
        <w:t>ena za provedení</w:t>
      </w:r>
      <w:r w:rsidR="00F61F0A" w:rsidRPr="008444BB">
        <w:rPr>
          <w:color w:val="000000"/>
        </w:rPr>
        <w:t xml:space="preserve"> díla </w:t>
      </w:r>
      <w:r w:rsidRPr="008444BB">
        <w:rPr>
          <w:color w:val="000000"/>
        </w:rPr>
        <w:t xml:space="preserve">je </w:t>
      </w:r>
      <w:r w:rsidR="00F61F0A" w:rsidRPr="008444BB">
        <w:rPr>
          <w:color w:val="000000"/>
        </w:rPr>
        <w:t>m</w:t>
      </w:r>
      <w:r w:rsidR="00573C0E" w:rsidRPr="008444BB">
        <w:rPr>
          <w:color w:val="000000"/>
        </w:rPr>
        <w:t>ezi smluvními stranami</w:t>
      </w:r>
      <w:r w:rsidRPr="008444BB">
        <w:rPr>
          <w:color w:val="000000"/>
        </w:rPr>
        <w:t xml:space="preserve"> stanovena dohodou</w:t>
      </w:r>
      <w:r w:rsidR="00D62634" w:rsidRPr="008444BB">
        <w:rPr>
          <w:color w:val="000000"/>
        </w:rPr>
        <w:t xml:space="preserve"> na částku</w:t>
      </w:r>
      <w:r w:rsidR="008444BB" w:rsidRPr="008444BB">
        <w:rPr>
          <w:color w:val="000000"/>
        </w:rPr>
        <w:t>:</w:t>
      </w:r>
    </w:p>
    <w:p w:rsidR="008444BB" w:rsidRPr="00AE4AE1" w:rsidRDefault="00204ED0" w:rsidP="008444BB">
      <w:pPr>
        <w:pStyle w:val="Odstavecseseznamem"/>
        <w:ind w:left="1068"/>
        <w:jc w:val="both"/>
        <w:rPr>
          <w:color w:val="000000"/>
        </w:rPr>
      </w:pPr>
      <w:r>
        <w:rPr>
          <w:color w:val="000000"/>
        </w:rPr>
        <w:t>240 323</w:t>
      </w:r>
      <w:r w:rsidR="009106F7" w:rsidRPr="00AE4AE1">
        <w:rPr>
          <w:color w:val="000000"/>
        </w:rPr>
        <w:t>,00 bez DPH</w:t>
      </w:r>
    </w:p>
    <w:p w:rsidR="009106F7" w:rsidRPr="00AE4AE1" w:rsidRDefault="00081F4C" w:rsidP="008444BB">
      <w:pPr>
        <w:pStyle w:val="Odstavecseseznamem"/>
        <w:ind w:left="1068"/>
        <w:jc w:val="both"/>
        <w:rPr>
          <w:color w:val="000000"/>
        </w:rPr>
      </w:pPr>
      <w:r>
        <w:rPr>
          <w:color w:val="000000"/>
        </w:rPr>
        <w:t xml:space="preserve">  </w:t>
      </w:r>
      <w:r w:rsidR="00023676">
        <w:rPr>
          <w:color w:val="000000"/>
        </w:rPr>
        <w:t>50 467</w:t>
      </w:r>
      <w:r>
        <w:rPr>
          <w:color w:val="000000"/>
        </w:rPr>
        <w:t>,</w:t>
      </w:r>
      <w:r w:rsidR="00E374F0">
        <w:rPr>
          <w:color w:val="000000"/>
        </w:rPr>
        <w:t>83</w:t>
      </w:r>
      <w:r w:rsidR="009106F7" w:rsidRPr="00AE4AE1">
        <w:rPr>
          <w:color w:val="000000"/>
        </w:rPr>
        <w:t xml:space="preserve"> DPH</w:t>
      </w:r>
    </w:p>
    <w:p w:rsidR="00F61F0A" w:rsidRPr="00AE4AE1" w:rsidRDefault="009106F7" w:rsidP="00F61F0A">
      <w:pPr>
        <w:jc w:val="both"/>
        <w:rPr>
          <w:b/>
          <w:color w:val="000000"/>
        </w:rPr>
      </w:pPr>
      <w:r w:rsidRPr="00AE4AE1">
        <w:rPr>
          <w:b/>
          <w:color w:val="000000"/>
        </w:rPr>
        <w:t xml:space="preserve">                </w:t>
      </w:r>
      <w:r w:rsidR="00142B11">
        <w:rPr>
          <w:b/>
          <w:color w:val="000000"/>
        </w:rPr>
        <w:t xml:space="preserve">  </w:t>
      </w:r>
      <w:r w:rsidR="00023676">
        <w:rPr>
          <w:b/>
          <w:color w:val="000000"/>
        </w:rPr>
        <w:t>290</w:t>
      </w:r>
      <w:r w:rsidR="001C06ED">
        <w:rPr>
          <w:b/>
          <w:color w:val="000000"/>
        </w:rPr>
        <w:t> </w:t>
      </w:r>
      <w:r w:rsidR="00023676">
        <w:rPr>
          <w:b/>
          <w:color w:val="000000"/>
        </w:rPr>
        <w:t>79</w:t>
      </w:r>
      <w:r w:rsidR="001C06ED">
        <w:rPr>
          <w:b/>
          <w:color w:val="000000"/>
        </w:rPr>
        <w:t>1,00</w:t>
      </w:r>
      <w:r w:rsidRPr="00AE4AE1">
        <w:rPr>
          <w:b/>
          <w:color w:val="000000"/>
        </w:rPr>
        <w:t xml:space="preserve"> s DPH</w:t>
      </w:r>
    </w:p>
    <w:p w:rsidR="009106F7" w:rsidRPr="00CA5EF2" w:rsidRDefault="009106F7" w:rsidP="00F61F0A">
      <w:pPr>
        <w:jc w:val="both"/>
        <w:rPr>
          <w:color w:val="000000"/>
        </w:rPr>
      </w:pPr>
    </w:p>
    <w:p w:rsidR="00D62634" w:rsidRDefault="00DB501E" w:rsidP="005C22C0">
      <w:pPr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="00A812B6">
        <w:rPr>
          <w:color w:val="000000"/>
        </w:rPr>
        <w:t>.</w:t>
      </w:r>
      <w:r w:rsidR="00D62634">
        <w:rPr>
          <w:color w:val="000000"/>
        </w:rPr>
        <w:t xml:space="preserve"> </w:t>
      </w:r>
      <w:r>
        <w:rPr>
          <w:color w:val="000000"/>
        </w:rPr>
        <w:t>Smluvní strany se dohodly, že cena za proveden</w:t>
      </w:r>
      <w:r w:rsidR="004803AD">
        <w:rPr>
          <w:color w:val="000000"/>
        </w:rPr>
        <w:t>í díla</w:t>
      </w:r>
      <w:r w:rsidR="00D62634">
        <w:rPr>
          <w:color w:val="000000"/>
        </w:rPr>
        <w:t xml:space="preserve"> je </w:t>
      </w:r>
      <w:r w:rsidR="00D62634" w:rsidRPr="00196C3F">
        <w:rPr>
          <w:color w:val="000000"/>
        </w:rPr>
        <w:t>splatná</w:t>
      </w:r>
      <w:r w:rsidR="009106F7">
        <w:rPr>
          <w:color w:val="000000"/>
        </w:rPr>
        <w:t xml:space="preserve"> do 14 dnů</w:t>
      </w:r>
      <w:r w:rsidR="000166DF">
        <w:rPr>
          <w:color w:val="000000"/>
        </w:rPr>
        <w:t>, a to na základě faktury, kterou zhotovitel vyúčtuje objednateli provedení díla</w:t>
      </w:r>
      <w:r w:rsidR="005C22C0">
        <w:rPr>
          <w:color w:val="000000"/>
        </w:rPr>
        <w:t xml:space="preserve"> po předání a převzetí díla objednateli, byť s drobnými vadami</w:t>
      </w:r>
      <w:r w:rsidR="005C22C0" w:rsidRPr="005C22C0">
        <w:rPr>
          <w:color w:val="000000"/>
        </w:rPr>
        <w:t xml:space="preserve"> a nedodělky, které samy o sobě, ani ve spojení s jinými, nebrání plynulému a bezpečnému užívání díla</w:t>
      </w:r>
      <w:r w:rsidR="000166DF">
        <w:rPr>
          <w:color w:val="000000"/>
        </w:rPr>
        <w:t xml:space="preserve">. Zhotovitel je povinen doručit fakturu objednateli. </w:t>
      </w:r>
    </w:p>
    <w:p w:rsidR="00D62634" w:rsidRDefault="00D62634" w:rsidP="00D62634">
      <w:pPr>
        <w:ind w:firstLine="708"/>
        <w:jc w:val="both"/>
      </w:pPr>
    </w:p>
    <w:p w:rsidR="00D62634" w:rsidRDefault="00D62634" w:rsidP="00D62634">
      <w:pPr>
        <w:ind w:firstLine="708"/>
        <w:jc w:val="both"/>
      </w:pPr>
      <w:r>
        <w:rPr>
          <w:color w:val="000000"/>
        </w:rPr>
        <w:t xml:space="preserve">3. </w:t>
      </w:r>
      <w:r w:rsidRPr="00BA1805">
        <w:t>Sml</w:t>
      </w:r>
      <w:r>
        <w:t>uvní strany se dohodly, že cena za dílo bude objednatelem hrazena bezhotovostním převodem na</w:t>
      </w:r>
      <w:r w:rsidRPr="00BA1805">
        <w:t xml:space="preserve"> bankovní účet</w:t>
      </w:r>
      <w:r>
        <w:t xml:space="preserve"> zhotovitele</w:t>
      </w:r>
      <w:r w:rsidRPr="00BA1805">
        <w:t>. Číslo bankovního ú</w:t>
      </w:r>
      <w:r>
        <w:t>čtu sdělí zhotovitel objednateli</w:t>
      </w:r>
      <w:r w:rsidR="00CB3360">
        <w:t xml:space="preserve"> </w:t>
      </w:r>
      <w:r w:rsidRPr="00BA1805">
        <w:t>na vystavené faktuře</w:t>
      </w:r>
      <w:r>
        <w:t xml:space="preserve">. </w:t>
      </w:r>
    </w:p>
    <w:p w:rsidR="004F59C6" w:rsidRDefault="004F59C6" w:rsidP="00D62634">
      <w:pPr>
        <w:ind w:firstLine="708"/>
        <w:jc w:val="both"/>
      </w:pPr>
    </w:p>
    <w:p w:rsidR="00D62634" w:rsidRDefault="00D62634" w:rsidP="00D62634">
      <w:pPr>
        <w:ind w:firstLine="708"/>
        <w:jc w:val="both"/>
        <w:rPr>
          <w:color w:val="000000"/>
        </w:rPr>
      </w:pPr>
      <w:r>
        <w:t xml:space="preserve">4. </w:t>
      </w:r>
      <w:r>
        <w:rPr>
          <w:color w:val="000000"/>
        </w:rPr>
        <w:t>Termín splatnosti je dodržen, pokud je nejpozději v den splatnosti cena za dílo připsána na bankovní účet</w:t>
      </w:r>
      <w:r w:rsidR="004F59C6">
        <w:rPr>
          <w:color w:val="000000"/>
        </w:rPr>
        <w:t xml:space="preserve"> zhotovitele. </w:t>
      </w:r>
    </w:p>
    <w:p w:rsidR="00E253C6" w:rsidRDefault="00E253C6" w:rsidP="00D62634">
      <w:pPr>
        <w:ind w:firstLine="708"/>
        <w:jc w:val="both"/>
        <w:rPr>
          <w:color w:val="000000"/>
        </w:rPr>
      </w:pPr>
      <w:r>
        <w:rPr>
          <w:color w:val="000000"/>
        </w:rPr>
        <w:t>5. Stane-li se dodavatel nespolehlivým plátcem, hodnota plnění odpovídající dani bude hrazena přímo na účet správce daně v režimu podle §109 a zákona o dani z přidané hodnoty.</w:t>
      </w:r>
    </w:p>
    <w:p w:rsidR="00D62634" w:rsidRPr="00B042B3" w:rsidRDefault="00D62634" w:rsidP="00B042B3">
      <w:pPr>
        <w:jc w:val="both"/>
        <w:rPr>
          <w:color w:val="FF0000"/>
        </w:rPr>
      </w:pPr>
    </w:p>
    <w:p w:rsidR="00A812B6" w:rsidRDefault="001879DA" w:rsidP="00A812B6">
      <w:pPr>
        <w:jc w:val="center"/>
        <w:rPr>
          <w:b/>
          <w:color w:val="000000"/>
        </w:rPr>
      </w:pPr>
      <w:r w:rsidRPr="00A90A6D">
        <w:rPr>
          <w:b/>
          <w:color w:val="000000"/>
        </w:rPr>
        <w:t>Čl. 4</w:t>
      </w:r>
    </w:p>
    <w:p w:rsidR="004803AD" w:rsidRDefault="00CC3850" w:rsidP="00A812B6">
      <w:pPr>
        <w:jc w:val="center"/>
        <w:rPr>
          <w:b/>
          <w:color w:val="000000"/>
        </w:rPr>
      </w:pPr>
      <w:r>
        <w:rPr>
          <w:b/>
          <w:color w:val="000000"/>
        </w:rPr>
        <w:t>Sml</w:t>
      </w:r>
      <w:r w:rsidR="004803AD">
        <w:rPr>
          <w:b/>
          <w:color w:val="000000"/>
        </w:rPr>
        <w:t xml:space="preserve">uvní pokuta </w:t>
      </w:r>
    </w:p>
    <w:p w:rsidR="00E147A7" w:rsidRDefault="00E147A7" w:rsidP="00D62634">
      <w:pPr>
        <w:jc w:val="both"/>
      </w:pPr>
    </w:p>
    <w:p w:rsidR="004803AD" w:rsidRDefault="00D62634" w:rsidP="00CC3850">
      <w:pPr>
        <w:ind w:firstLine="708"/>
        <w:jc w:val="both"/>
      </w:pPr>
      <w:r>
        <w:t>1</w:t>
      </w:r>
      <w:r w:rsidR="00CC3850">
        <w:t xml:space="preserve">. </w:t>
      </w:r>
      <w:r w:rsidR="004803AD">
        <w:t xml:space="preserve"> </w:t>
      </w:r>
      <w:r>
        <w:t>S</w:t>
      </w:r>
      <w:r w:rsidR="00CC3850">
        <w:t>mluvní strany sjednávají pro případ prodlení se zaplacením ceny díla</w:t>
      </w:r>
      <w:r w:rsidR="00AE1A4E">
        <w:t xml:space="preserve"> ze strany objednatele</w:t>
      </w:r>
      <w:r w:rsidR="00CC3850">
        <w:t xml:space="preserve">, včetně prodlení se zaplacením části ceny </w:t>
      </w:r>
      <w:r w:rsidR="005C22C0">
        <w:t xml:space="preserve">díla, smluvní pokutu ve výši 0,5 </w:t>
      </w:r>
      <w:r w:rsidR="004803AD" w:rsidRPr="00980BB9">
        <w:t xml:space="preserve">% z dlužné částky </w:t>
      </w:r>
      <w:r w:rsidR="00CC3850">
        <w:t xml:space="preserve">za každý </w:t>
      </w:r>
      <w:r w:rsidR="005C22C0">
        <w:t>i</w:t>
      </w:r>
      <w:r w:rsidR="00D0390B">
        <w:t xml:space="preserve"> </w:t>
      </w:r>
      <w:r w:rsidR="00CC3850">
        <w:t xml:space="preserve">započatý den prodlení. </w:t>
      </w:r>
    </w:p>
    <w:p w:rsidR="00CC3850" w:rsidRDefault="00CC3850" w:rsidP="00CC3850">
      <w:pPr>
        <w:ind w:firstLine="708"/>
        <w:jc w:val="both"/>
      </w:pPr>
    </w:p>
    <w:p w:rsidR="00BC44F2" w:rsidRDefault="00BC44F2" w:rsidP="00BC44F2">
      <w:pPr>
        <w:pStyle w:val="Odstavecseseznamem"/>
        <w:ind w:left="1068"/>
        <w:jc w:val="both"/>
      </w:pPr>
    </w:p>
    <w:p w:rsidR="004803AD" w:rsidRPr="008E3350" w:rsidRDefault="00BC44F2" w:rsidP="004803AD">
      <w:pPr>
        <w:pStyle w:val="Odstavecseseznamem"/>
        <w:numPr>
          <w:ilvl w:val="0"/>
          <w:numId w:val="16"/>
        </w:numPr>
        <w:jc w:val="both"/>
      </w:pPr>
      <w:r w:rsidRPr="008E3350">
        <w:t xml:space="preserve">Pro případ prodlení s dodáním díla zhotovitelem se zhotovitel zavazuje zaplatit smluvní pokutu ve výši </w:t>
      </w:r>
      <w:r w:rsidR="008E3350">
        <w:t>0,5</w:t>
      </w:r>
      <w:r w:rsidR="00AE1A4E">
        <w:t xml:space="preserve"> </w:t>
      </w:r>
      <w:r w:rsidRPr="008E3350">
        <w:t>% z ceny díla za každý i započatý den prodlení.</w:t>
      </w:r>
    </w:p>
    <w:p w:rsidR="00BC44F2" w:rsidRPr="00BC44F2" w:rsidRDefault="00BC44F2" w:rsidP="00BC44F2">
      <w:pPr>
        <w:jc w:val="both"/>
        <w:rPr>
          <w:color w:val="FF0000"/>
        </w:rPr>
      </w:pPr>
    </w:p>
    <w:p w:rsidR="00950B22" w:rsidRDefault="004803AD" w:rsidP="00BC44F2">
      <w:pPr>
        <w:pStyle w:val="Odstavecseseznamem"/>
        <w:numPr>
          <w:ilvl w:val="0"/>
          <w:numId w:val="16"/>
        </w:numPr>
        <w:jc w:val="both"/>
      </w:pPr>
      <w:r w:rsidRPr="002B23A2">
        <w:t xml:space="preserve">Smluvní </w:t>
      </w:r>
      <w:r>
        <w:t>p</w:t>
      </w:r>
      <w:r w:rsidR="00CC3850">
        <w:t xml:space="preserve">okuta </w:t>
      </w:r>
      <w:r>
        <w:t xml:space="preserve">podle tohoto článku </w:t>
      </w:r>
      <w:r w:rsidR="00CC3850">
        <w:t>je splatná</w:t>
      </w:r>
      <w:r>
        <w:t xml:space="preserve"> do </w:t>
      </w:r>
      <w:r w:rsidR="00AE1A4E">
        <w:t>patnácti</w:t>
      </w:r>
      <w:r>
        <w:t xml:space="preserve"> </w:t>
      </w:r>
      <w:r w:rsidR="00CC3850">
        <w:t>dnů ode dne doručení jejího</w:t>
      </w:r>
      <w:r w:rsidRPr="002B23A2">
        <w:t xml:space="preserve"> vyúčt</w:t>
      </w:r>
      <w:r w:rsidR="008F1D32">
        <w:t>ování</w:t>
      </w:r>
      <w:r w:rsidR="00A937FA">
        <w:t xml:space="preserve"> </w:t>
      </w:r>
      <w:r w:rsidR="00AE1A4E">
        <w:t>druhé smluvní straně</w:t>
      </w:r>
      <w:r w:rsidR="00196C3F">
        <w:t>.</w:t>
      </w:r>
      <w:r w:rsidR="00196C3F" w:rsidRPr="00196C3F">
        <w:rPr>
          <w:lang w:eastAsia="ar-SA"/>
        </w:rPr>
        <w:t xml:space="preserve"> </w:t>
      </w:r>
      <w:r w:rsidR="00CC5176">
        <w:t xml:space="preserve">Pro zamezení pochybností smluvní strany sjednávají, že vyúčtování se považuje za doručené </w:t>
      </w:r>
      <w:r w:rsidR="00AE1A4E">
        <w:t>třetí pracovní</w:t>
      </w:r>
      <w:r w:rsidR="00CC5176">
        <w:t xml:space="preserve"> den ode dne jeho odeslání. </w:t>
      </w:r>
      <w:r w:rsidR="00196C3F" w:rsidRPr="00196C3F">
        <w:rPr>
          <w:lang w:eastAsia="ar-SA"/>
        </w:rPr>
        <w:t xml:space="preserve">Pro případ vzniku škody </w:t>
      </w:r>
      <w:r w:rsidR="00AE1A4E">
        <w:rPr>
          <w:lang w:eastAsia="ar-SA"/>
        </w:rPr>
        <w:t xml:space="preserve">na straně jedné </w:t>
      </w:r>
      <w:r w:rsidR="00196C3F" w:rsidRPr="00196C3F">
        <w:rPr>
          <w:lang w:eastAsia="ar-SA"/>
        </w:rPr>
        <w:t xml:space="preserve">smluvní strany sjednávají </w:t>
      </w:r>
      <w:r w:rsidR="00AE1A4E">
        <w:rPr>
          <w:lang w:eastAsia="ar-SA"/>
        </w:rPr>
        <w:t xml:space="preserve">smluvní strany </w:t>
      </w:r>
      <w:r w:rsidR="00196C3F" w:rsidRPr="00196C3F">
        <w:rPr>
          <w:lang w:eastAsia="ar-SA"/>
        </w:rPr>
        <w:t>nárok</w:t>
      </w:r>
      <w:r w:rsidR="00A937FA">
        <w:rPr>
          <w:lang w:eastAsia="ar-SA"/>
        </w:rPr>
        <w:t xml:space="preserve"> </w:t>
      </w:r>
      <w:r w:rsidR="00AE1A4E">
        <w:rPr>
          <w:lang w:eastAsia="ar-SA"/>
        </w:rPr>
        <w:t>druhé smluvní strany</w:t>
      </w:r>
      <w:r w:rsidR="00196C3F" w:rsidRPr="00196C3F">
        <w:rPr>
          <w:lang w:eastAsia="ar-SA"/>
        </w:rPr>
        <w:t xml:space="preserve"> na náhradu šk</w:t>
      </w:r>
      <w:r w:rsidR="009106F7">
        <w:rPr>
          <w:lang w:eastAsia="ar-SA"/>
        </w:rPr>
        <w:t xml:space="preserve">ody přesahující </w:t>
      </w:r>
      <w:r w:rsidR="00C574D8">
        <w:rPr>
          <w:lang w:eastAsia="ar-SA"/>
        </w:rPr>
        <w:t xml:space="preserve">výši </w:t>
      </w:r>
      <w:r w:rsidR="009106F7">
        <w:rPr>
          <w:lang w:eastAsia="ar-SA"/>
        </w:rPr>
        <w:t>smluvní pokut</w:t>
      </w:r>
      <w:r w:rsidR="00C574D8">
        <w:rPr>
          <w:lang w:eastAsia="ar-SA"/>
        </w:rPr>
        <w:t>y</w:t>
      </w:r>
      <w:r w:rsidR="009106F7">
        <w:rPr>
          <w:lang w:eastAsia="ar-SA"/>
        </w:rPr>
        <w:t>.</w:t>
      </w:r>
    </w:p>
    <w:p w:rsidR="00E32913" w:rsidRPr="00497413" w:rsidRDefault="00E32913" w:rsidP="00F95939">
      <w:pPr>
        <w:jc w:val="both"/>
        <w:rPr>
          <w:lang w:eastAsia="ar-SA"/>
        </w:rPr>
      </w:pPr>
    </w:p>
    <w:p w:rsidR="002E1A6F" w:rsidRPr="00A90A6D" w:rsidRDefault="006A5B6A" w:rsidP="002E1A6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Čl. </w:t>
      </w:r>
      <w:r w:rsidR="002566A2">
        <w:rPr>
          <w:b/>
          <w:color w:val="000000"/>
        </w:rPr>
        <w:t>5</w:t>
      </w:r>
    </w:p>
    <w:p w:rsidR="002E1A6F" w:rsidRPr="00A90A6D" w:rsidRDefault="002E1A6F" w:rsidP="002E1A6F">
      <w:pPr>
        <w:rPr>
          <w:b/>
          <w:color w:val="000000"/>
        </w:rPr>
      </w:pPr>
      <w:r w:rsidRPr="00A90A6D">
        <w:rPr>
          <w:b/>
          <w:color w:val="000000"/>
        </w:rPr>
        <w:t xml:space="preserve">                                                       Odpovědnost za vady</w:t>
      </w:r>
      <w:r w:rsidR="00950B22" w:rsidRPr="00A90A6D">
        <w:rPr>
          <w:b/>
          <w:color w:val="000000"/>
        </w:rPr>
        <w:t xml:space="preserve">, záruka </w:t>
      </w:r>
    </w:p>
    <w:p w:rsidR="00950B22" w:rsidRDefault="00950B22" w:rsidP="002E1A6F">
      <w:pPr>
        <w:rPr>
          <w:color w:val="000000"/>
        </w:rPr>
      </w:pPr>
    </w:p>
    <w:p w:rsidR="00950B22" w:rsidRDefault="00950B22" w:rsidP="00950B22">
      <w:pPr>
        <w:jc w:val="both"/>
        <w:rPr>
          <w:color w:val="000000"/>
        </w:rPr>
      </w:pPr>
      <w:r>
        <w:rPr>
          <w:color w:val="000000"/>
        </w:rPr>
        <w:tab/>
      </w:r>
      <w:r w:rsidR="00ED5B24">
        <w:rPr>
          <w:color w:val="000000"/>
        </w:rPr>
        <w:t xml:space="preserve">1. </w:t>
      </w:r>
      <w:r>
        <w:rPr>
          <w:color w:val="000000"/>
        </w:rPr>
        <w:t>Objednatel je povinen předmět díla prohlédnout nebo za</w:t>
      </w:r>
      <w:r w:rsidR="00246F9D">
        <w:rPr>
          <w:color w:val="000000"/>
        </w:rPr>
        <w:t>řídit jeho p</w:t>
      </w:r>
      <w:r w:rsidR="006A5B6A">
        <w:rPr>
          <w:color w:val="000000"/>
        </w:rPr>
        <w:t xml:space="preserve">rohlídku </w:t>
      </w:r>
      <w:r w:rsidR="00D84BDD">
        <w:rPr>
          <w:color w:val="000000"/>
        </w:rPr>
        <w:t>nejpozději při</w:t>
      </w:r>
      <w:r w:rsidR="006A5B6A">
        <w:rPr>
          <w:color w:val="000000"/>
        </w:rPr>
        <w:t xml:space="preserve"> převzetí díla. </w:t>
      </w:r>
    </w:p>
    <w:p w:rsidR="00950B22" w:rsidRDefault="00950B22" w:rsidP="00950B22">
      <w:pPr>
        <w:jc w:val="both"/>
        <w:rPr>
          <w:color w:val="000000"/>
        </w:rPr>
      </w:pPr>
    </w:p>
    <w:p w:rsidR="00950B22" w:rsidRDefault="00ED5B24" w:rsidP="00950B22">
      <w:pPr>
        <w:widowControl w:val="0"/>
        <w:ind w:firstLine="708"/>
        <w:jc w:val="both"/>
        <w:rPr>
          <w:snapToGrid w:val="0"/>
        </w:rPr>
      </w:pPr>
      <w:r>
        <w:rPr>
          <w:color w:val="000000"/>
        </w:rPr>
        <w:t xml:space="preserve">2. </w:t>
      </w:r>
      <w:r w:rsidR="00950B22">
        <w:rPr>
          <w:color w:val="000000"/>
        </w:rPr>
        <w:t>Pokud při této prohlídce</w:t>
      </w:r>
      <w:r w:rsidR="00D84BDD">
        <w:rPr>
          <w:color w:val="000000"/>
        </w:rPr>
        <w:t xml:space="preserve"> nebo po p</w:t>
      </w:r>
      <w:r w:rsidR="001F1AAF">
        <w:rPr>
          <w:color w:val="000000"/>
        </w:rPr>
        <w:t>ředání díla</w:t>
      </w:r>
      <w:r w:rsidR="00950B22">
        <w:rPr>
          <w:color w:val="000000"/>
        </w:rPr>
        <w:t xml:space="preserve"> objednatel zjistí vady, je </w:t>
      </w:r>
      <w:r w:rsidR="00246F9D">
        <w:rPr>
          <w:snapToGrid w:val="0"/>
        </w:rPr>
        <w:t>povinen je bezodkladn</w:t>
      </w:r>
      <w:r w:rsidR="00D0390B">
        <w:rPr>
          <w:snapToGrid w:val="0"/>
        </w:rPr>
        <w:t>ě, nejpozději do dvou</w:t>
      </w:r>
      <w:r w:rsidR="00246F9D">
        <w:rPr>
          <w:snapToGrid w:val="0"/>
        </w:rPr>
        <w:t xml:space="preserve"> dnů, </w:t>
      </w:r>
      <w:r w:rsidR="00950B22">
        <w:rPr>
          <w:snapToGrid w:val="0"/>
        </w:rPr>
        <w:t xml:space="preserve">oznámit </w:t>
      </w:r>
      <w:r w:rsidR="00246F9D">
        <w:rPr>
          <w:snapToGrid w:val="0"/>
        </w:rPr>
        <w:t xml:space="preserve">písemně, doporučeným dopisem, </w:t>
      </w:r>
      <w:r w:rsidR="00950B22">
        <w:rPr>
          <w:snapToGrid w:val="0"/>
        </w:rPr>
        <w:t xml:space="preserve">zhotoviteli. </w:t>
      </w:r>
      <w:r w:rsidR="00950B22">
        <w:rPr>
          <w:snapToGrid w:val="0"/>
        </w:rPr>
        <w:lastRenderedPageBreak/>
        <w:t xml:space="preserve">Toto oznámení musí obsahovat </w:t>
      </w:r>
      <w:r w:rsidR="00950B22" w:rsidRPr="00E87C8A">
        <w:rPr>
          <w:snapToGrid w:val="0"/>
        </w:rPr>
        <w:t>popis vady či</w:t>
      </w:r>
      <w:r w:rsidR="00950B22">
        <w:rPr>
          <w:snapToGrid w:val="0"/>
        </w:rPr>
        <w:t xml:space="preserve"> způsob jakým se vada projevuje. </w:t>
      </w:r>
    </w:p>
    <w:p w:rsidR="00950B22" w:rsidRDefault="00950B22" w:rsidP="00950B22">
      <w:pPr>
        <w:jc w:val="both"/>
        <w:rPr>
          <w:snapToGrid w:val="0"/>
        </w:rPr>
      </w:pPr>
    </w:p>
    <w:p w:rsidR="00C677FB" w:rsidRDefault="00ED5B24" w:rsidP="003E004E">
      <w:pPr>
        <w:widowControl w:val="0"/>
        <w:ind w:firstLine="708"/>
        <w:jc w:val="both"/>
        <w:rPr>
          <w:snapToGrid w:val="0"/>
        </w:rPr>
      </w:pPr>
      <w:r>
        <w:rPr>
          <w:snapToGrid w:val="0"/>
        </w:rPr>
        <w:t>3.</w:t>
      </w:r>
      <w:r w:rsidR="00950B22">
        <w:rPr>
          <w:snapToGrid w:val="0"/>
        </w:rPr>
        <w:t xml:space="preserve"> Oznámení o vadách je zhotovitel povinen prošetřit, a</w:t>
      </w:r>
      <w:r w:rsidR="00246F9D">
        <w:rPr>
          <w:snapToGrid w:val="0"/>
        </w:rPr>
        <w:t xml:space="preserve"> pokud dojde k závěru, že dílo </w:t>
      </w:r>
      <w:r w:rsidR="00950B22">
        <w:rPr>
          <w:snapToGrid w:val="0"/>
        </w:rPr>
        <w:t>má va</w:t>
      </w:r>
      <w:r w:rsidR="008275AB">
        <w:rPr>
          <w:snapToGrid w:val="0"/>
        </w:rPr>
        <w:t>dy, vadu odstraní oprav</w:t>
      </w:r>
      <w:r w:rsidR="009106F7">
        <w:rPr>
          <w:snapToGrid w:val="0"/>
        </w:rPr>
        <w:t>ou díla ve lhůtě do 14</w:t>
      </w:r>
      <w:r w:rsidR="008275AB">
        <w:rPr>
          <w:snapToGrid w:val="0"/>
        </w:rPr>
        <w:t xml:space="preserve"> dnů od oznámení vady objednatelem. </w:t>
      </w:r>
    </w:p>
    <w:p w:rsidR="00196C3F" w:rsidRPr="00E87C8A" w:rsidRDefault="00196C3F" w:rsidP="003E004E">
      <w:pPr>
        <w:widowControl w:val="0"/>
        <w:ind w:firstLine="708"/>
        <w:jc w:val="both"/>
        <w:rPr>
          <w:snapToGrid w:val="0"/>
        </w:rPr>
      </w:pPr>
    </w:p>
    <w:p w:rsidR="00D0390B" w:rsidRDefault="00950B22" w:rsidP="005E06CE">
      <w:pPr>
        <w:pStyle w:val="dka"/>
        <w:ind w:firstLine="708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>4. Zhotovitel</w:t>
      </w:r>
      <w:r w:rsidR="00C677FB" w:rsidRPr="00E87C8A">
        <w:rPr>
          <w:rFonts w:ascii="Times New Roman" w:hAnsi="Times New Roman"/>
          <w:sz w:val="24"/>
        </w:rPr>
        <w:t xml:space="preserve"> poskytuje </w:t>
      </w:r>
      <w:r>
        <w:rPr>
          <w:rFonts w:ascii="Times New Roman" w:hAnsi="Times New Roman"/>
          <w:sz w:val="24"/>
        </w:rPr>
        <w:t xml:space="preserve">objednateli záruku za jakost díla </w:t>
      </w:r>
      <w:r w:rsidR="00C677FB" w:rsidRPr="00E87C8A">
        <w:rPr>
          <w:rFonts w:ascii="Times New Roman" w:hAnsi="Times New Roman"/>
          <w:sz w:val="24"/>
        </w:rPr>
        <w:t>spočí</w:t>
      </w:r>
      <w:r w:rsidR="00246F9D">
        <w:rPr>
          <w:rFonts w:ascii="Times New Roman" w:hAnsi="Times New Roman"/>
          <w:sz w:val="24"/>
        </w:rPr>
        <w:t xml:space="preserve">vající v tom, že dílo </w:t>
      </w:r>
      <w:r w:rsidR="00C677FB" w:rsidRPr="00E87C8A">
        <w:rPr>
          <w:rFonts w:ascii="Times New Roman" w:hAnsi="Times New Roman"/>
          <w:sz w:val="24"/>
        </w:rPr>
        <w:t xml:space="preserve">bude po záruční dobu způsobilé pro použití k obvyklým účelům a zachová si obvyklé vlastnosti.  </w:t>
      </w:r>
      <w:r w:rsidR="00C677FB" w:rsidRPr="00E87C8A">
        <w:rPr>
          <w:rFonts w:ascii="Times New Roman" w:hAnsi="Times New Roman"/>
          <w:color w:val="auto"/>
          <w:sz w:val="24"/>
        </w:rPr>
        <w:t>Záruční doba počíná bě</w:t>
      </w:r>
      <w:r w:rsidR="006A5B6A">
        <w:rPr>
          <w:rFonts w:ascii="Times New Roman" w:hAnsi="Times New Roman"/>
          <w:color w:val="auto"/>
          <w:sz w:val="24"/>
        </w:rPr>
        <w:t>žet dnem převzetí</w:t>
      </w:r>
      <w:r w:rsidR="009106F7">
        <w:rPr>
          <w:rFonts w:ascii="Times New Roman" w:hAnsi="Times New Roman"/>
          <w:color w:val="auto"/>
          <w:sz w:val="24"/>
        </w:rPr>
        <w:t xml:space="preserve"> díla a trvá </w:t>
      </w:r>
      <w:r w:rsidR="00C23D77">
        <w:rPr>
          <w:rFonts w:ascii="Times New Roman" w:hAnsi="Times New Roman"/>
          <w:color w:val="auto"/>
          <w:sz w:val="24"/>
        </w:rPr>
        <w:t xml:space="preserve">10 let na nerezové konstrukce, </w:t>
      </w:r>
      <w:r w:rsidR="009106F7" w:rsidRPr="00776066">
        <w:rPr>
          <w:rFonts w:ascii="Times New Roman" w:hAnsi="Times New Roman"/>
          <w:color w:val="auto"/>
          <w:sz w:val="24"/>
        </w:rPr>
        <w:t>24 měsíců</w:t>
      </w:r>
      <w:r w:rsidR="00C23D77">
        <w:rPr>
          <w:rFonts w:ascii="Times New Roman" w:hAnsi="Times New Roman"/>
          <w:color w:val="auto"/>
          <w:sz w:val="24"/>
        </w:rPr>
        <w:t xml:space="preserve"> na lanové a plastové díly.</w:t>
      </w:r>
      <w:r w:rsidR="00246F9D">
        <w:rPr>
          <w:rFonts w:ascii="Times New Roman" w:hAnsi="Times New Roman"/>
          <w:color w:val="auto"/>
          <w:sz w:val="24"/>
        </w:rPr>
        <w:t xml:space="preserve"> </w:t>
      </w:r>
    </w:p>
    <w:p w:rsidR="003E004E" w:rsidRPr="005E06CE" w:rsidRDefault="003E004E" w:rsidP="005E06CE">
      <w:pPr>
        <w:pStyle w:val="dka"/>
        <w:ind w:firstLine="708"/>
        <w:jc w:val="both"/>
        <w:rPr>
          <w:rFonts w:ascii="Times New Roman" w:hAnsi="Times New Roman"/>
          <w:sz w:val="24"/>
        </w:rPr>
      </w:pPr>
    </w:p>
    <w:p w:rsidR="00501F65" w:rsidRDefault="006A5B6A" w:rsidP="00501F6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Čl. </w:t>
      </w:r>
      <w:r w:rsidR="002566A2">
        <w:rPr>
          <w:b/>
          <w:color w:val="000000"/>
        </w:rPr>
        <w:t>6</w:t>
      </w:r>
    </w:p>
    <w:p w:rsidR="007803EC" w:rsidRDefault="007803EC" w:rsidP="007803EC">
      <w:pPr>
        <w:jc w:val="center"/>
        <w:rPr>
          <w:b/>
        </w:rPr>
      </w:pPr>
      <w:r>
        <w:rPr>
          <w:b/>
        </w:rPr>
        <w:t xml:space="preserve"> Nebezpečí škody na díle a přechod vlastnického práva</w:t>
      </w:r>
    </w:p>
    <w:p w:rsidR="007803EC" w:rsidRDefault="007803EC" w:rsidP="007803EC">
      <w:pPr>
        <w:jc w:val="center"/>
        <w:rPr>
          <w:b/>
        </w:rPr>
      </w:pPr>
    </w:p>
    <w:p w:rsidR="007803EC" w:rsidRDefault="007803EC" w:rsidP="007803EC">
      <w:pPr>
        <w:ind w:firstLine="708"/>
        <w:jc w:val="both"/>
      </w:pPr>
      <w:r>
        <w:t>1</w:t>
      </w:r>
      <w:r w:rsidRPr="00946A8A">
        <w:t xml:space="preserve">. </w:t>
      </w:r>
      <w:r w:rsidR="007012CD">
        <w:t xml:space="preserve">Zhotovitel </w:t>
      </w:r>
      <w:r>
        <w:t xml:space="preserve">bere na vědomí, že nese nebezpečí škody na prováděném díle. </w:t>
      </w:r>
    </w:p>
    <w:p w:rsidR="007803EC" w:rsidRDefault="007803EC" w:rsidP="007803EC">
      <w:pPr>
        <w:ind w:firstLine="708"/>
        <w:jc w:val="both"/>
      </w:pPr>
    </w:p>
    <w:p w:rsidR="007803EC" w:rsidRDefault="007803EC" w:rsidP="007803EC">
      <w:pPr>
        <w:ind w:firstLine="708"/>
        <w:jc w:val="both"/>
      </w:pPr>
      <w:r>
        <w:t>2. Vlastnické právo k dílu přechází na objednatele</w:t>
      </w:r>
      <w:r w:rsidRPr="00B70FC1">
        <w:t xml:space="preserve"> okamžikem </w:t>
      </w:r>
      <w:r>
        <w:t xml:space="preserve">uhrazení celé ceny díla. </w:t>
      </w:r>
    </w:p>
    <w:p w:rsidR="007803EC" w:rsidRDefault="007803EC" w:rsidP="007803EC">
      <w:pPr>
        <w:rPr>
          <w:b/>
          <w:color w:val="000000"/>
        </w:rPr>
      </w:pPr>
    </w:p>
    <w:p w:rsidR="007803EC" w:rsidRDefault="007803EC" w:rsidP="00501F65">
      <w:pPr>
        <w:jc w:val="center"/>
        <w:rPr>
          <w:b/>
          <w:color w:val="000000"/>
        </w:rPr>
      </w:pPr>
    </w:p>
    <w:p w:rsidR="007803EC" w:rsidRPr="00A90A6D" w:rsidRDefault="006A5B6A" w:rsidP="00501F6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Čl. </w:t>
      </w:r>
      <w:r w:rsidR="002566A2">
        <w:rPr>
          <w:b/>
          <w:color w:val="000000"/>
        </w:rPr>
        <w:t>7</w:t>
      </w:r>
    </w:p>
    <w:p w:rsidR="00C677FB" w:rsidRDefault="00C677FB" w:rsidP="00C677FB">
      <w:pPr>
        <w:ind w:left="426" w:hanging="426"/>
        <w:jc w:val="center"/>
        <w:rPr>
          <w:b/>
        </w:rPr>
      </w:pPr>
      <w:r w:rsidRPr="00A90A6D">
        <w:rPr>
          <w:b/>
        </w:rPr>
        <w:t>Vyšší moc</w:t>
      </w:r>
    </w:p>
    <w:p w:rsidR="00246F9D" w:rsidRDefault="00246F9D" w:rsidP="00C677FB">
      <w:pPr>
        <w:ind w:left="426" w:hanging="426"/>
        <w:jc w:val="center"/>
        <w:rPr>
          <w:b/>
        </w:rPr>
      </w:pPr>
    </w:p>
    <w:p w:rsidR="00246F9D" w:rsidRDefault="00246F9D" w:rsidP="00246F9D">
      <w:pPr>
        <w:ind w:firstLine="708"/>
        <w:jc w:val="both"/>
      </w:pPr>
      <w:r>
        <w:t xml:space="preserve">1. Odpovědnost smluvních stran za částečné nebo úplné nesplnění smluvních povinností je vyloučena, pokud dojde k událostem, jež nastaly nezávisle na vůli povinné </w:t>
      </w:r>
      <w:r w:rsidR="005E06CE">
        <w:t xml:space="preserve">smluvní </w:t>
      </w:r>
      <w:r>
        <w:t xml:space="preserve">strany, brání jí ve splnění její povinnosti a nelze rozumně předpokládat, že by povinná strana tuto událost (překážku) nebo její následky překonala, a dále že by v době vzniku závazku tuto událost (překážku) předvídala. </w:t>
      </w:r>
    </w:p>
    <w:p w:rsidR="00246F9D" w:rsidRDefault="00246F9D" w:rsidP="00246F9D">
      <w:pPr>
        <w:ind w:firstLine="708"/>
        <w:jc w:val="both"/>
      </w:pPr>
    </w:p>
    <w:p w:rsidR="00246F9D" w:rsidRDefault="00246F9D" w:rsidP="00246F9D">
      <w:pPr>
        <w:ind w:firstLine="708"/>
        <w:jc w:val="both"/>
      </w:pPr>
      <w:r>
        <w:t xml:space="preserve">2. Událostmi podle odst. 1 jsou např. válka či jiné obdobné nepokoje, obchodní, měnová, politická či jiná opatření států, přírodní události jako požár, povodeň, zemětřesení, atd. </w:t>
      </w:r>
    </w:p>
    <w:p w:rsidR="00246F9D" w:rsidRDefault="00246F9D" w:rsidP="00246F9D">
      <w:pPr>
        <w:ind w:firstLine="708"/>
        <w:jc w:val="both"/>
      </w:pPr>
    </w:p>
    <w:p w:rsidR="00246F9D" w:rsidRDefault="00246F9D" w:rsidP="00246F9D">
      <w:pPr>
        <w:ind w:firstLine="708"/>
        <w:jc w:val="both"/>
      </w:pPr>
      <w:r>
        <w:t xml:space="preserve">3. Zhotovitel je při existenci takové události (překážky) oprávněn prodloužit sjednanou lhůtu k provedení díla o dobu, po kterou událost (překážka) trvá. </w:t>
      </w:r>
    </w:p>
    <w:p w:rsidR="00246F9D" w:rsidRDefault="00246F9D" w:rsidP="00246F9D">
      <w:pPr>
        <w:ind w:firstLine="708"/>
        <w:jc w:val="both"/>
      </w:pPr>
    </w:p>
    <w:p w:rsidR="00ED5B24" w:rsidRDefault="00246F9D" w:rsidP="006A5B6A">
      <w:pPr>
        <w:ind w:firstLine="708"/>
        <w:jc w:val="both"/>
      </w:pPr>
      <w:r>
        <w:t xml:space="preserve">4. Smluvní strana, která v důsledku události (překážky), specifikované v předchozích odstavcích tohoto článku, není schopna splnit své závazky vyplývající z této smlouvy, je povinna bez zbytečného odkladu informovat o této skutečnosti druhou smluvní stranu </w:t>
      </w:r>
      <w:r>
        <w:br/>
        <w:t xml:space="preserve">a existenci těchto událostí (překážek) doložit. </w:t>
      </w:r>
    </w:p>
    <w:p w:rsidR="007803EC" w:rsidRDefault="007803EC" w:rsidP="00C677FB"/>
    <w:p w:rsidR="00AE4AE1" w:rsidRDefault="00AE4AE1" w:rsidP="00C677FB"/>
    <w:p w:rsidR="00C677FB" w:rsidRPr="00A90A6D" w:rsidRDefault="006A5B6A" w:rsidP="00501F65">
      <w:pPr>
        <w:jc w:val="center"/>
        <w:rPr>
          <w:b/>
        </w:rPr>
      </w:pPr>
      <w:r>
        <w:rPr>
          <w:b/>
        </w:rPr>
        <w:t xml:space="preserve">Čl. </w:t>
      </w:r>
      <w:r w:rsidR="002566A2">
        <w:rPr>
          <w:b/>
        </w:rPr>
        <w:t>8</w:t>
      </w:r>
    </w:p>
    <w:p w:rsidR="00C677FB" w:rsidRPr="00BC44F2" w:rsidRDefault="00C677FB" w:rsidP="00BC44F2">
      <w:pPr>
        <w:jc w:val="center"/>
        <w:rPr>
          <w:b/>
        </w:rPr>
      </w:pPr>
      <w:r w:rsidRPr="00A90A6D">
        <w:rPr>
          <w:b/>
        </w:rPr>
        <w:t>Závěrečná ujednání</w:t>
      </w:r>
    </w:p>
    <w:p w:rsidR="00C677FB" w:rsidRDefault="00C677FB" w:rsidP="00C677FB">
      <w:pPr>
        <w:jc w:val="both"/>
      </w:pPr>
    </w:p>
    <w:p w:rsidR="00C677FB" w:rsidRDefault="00E253C6" w:rsidP="00E253C6">
      <w:pPr>
        <w:pStyle w:val="Zkladntext"/>
        <w:spacing w:line="240" w:lineRule="atLeast"/>
        <w:ind w:firstLine="708"/>
        <w:rPr>
          <w:szCs w:val="22"/>
        </w:rPr>
      </w:pPr>
      <w:r>
        <w:rPr>
          <w:szCs w:val="22"/>
        </w:rPr>
        <w:t>1.</w:t>
      </w:r>
      <w:r w:rsidR="00C677FB">
        <w:rPr>
          <w:szCs w:val="22"/>
        </w:rPr>
        <w:t xml:space="preserve"> </w:t>
      </w:r>
      <w:r w:rsidR="00C677FB" w:rsidRPr="002600AC">
        <w:rPr>
          <w:szCs w:val="22"/>
        </w:rPr>
        <w:t xml:space="preserve">Otázky </w:t>
      </w:r>
      <w:r w:rsidR="00C677FB">
        <w:rPr>
          <w:szCs w:val="22"/>
        </w:rPr>
        <w:t>touto smlouvou neupravené se</w:t>
      </w:r>
      <w:r w:rsidR="00196C3F">
        <w:rPr>
          <w:szCs w:val="22"/>
        </w:rPr>
        <w:t xml:space="preserve"> řídí zákonem č. 89/2012</w:t>
      </w:r>
      <w:r w:rsidR="00C677FB">
        <w:rPr>
          <w:szCs w:val="22"/>
        </w:rPr>
        <w:t xml:space="preserve"> Sb., </w:t>
      </w:r>
      <w:r w:rsidR="00196C3F">
        <w:rPr>
          <w:szCs w:val="22"/>
        </w:rPr>
        <w:t>občanský zákoník.</w:t>
      </w:r>
    </w:p>
    <w:p w:rsidR="008D08C9" w:rsidRPr="009542F5" w:rsidRDefault="008D08C9" w:rsidP="00BC44F2">
      <w:pPr>
        <w:pStyle w:val="Zkladntext"/>
        <w:spacing w:line="240" w:lineRule="atLeast"/>
        <w:rPr>
          <w:szCs w:val="22"/>
        </w:rPr>
      </w:pPr>
    </w:p>
    <w:p w:rsidR="00C677FB" w:rsidRDefault="00BC44F2" w:rsidP="00C677FB">
      <w:pPr>
        <w:ind w:firstLine="708"/>
        <w:jc w:val="both"/>
      </w:pPr>
      <w:r>
        <w:t>2</w:t>
      </w:r>
      <w:r w:rsidR="00C677FB">
        <w:t xml:space="preserve">. </w:t>
      </w:r>
      <w:r w:rsidR="00691C4B">
        <w:t>Tato smlouva je sepsána ve 2 vyhotoveních</w:t>
      </w:r>
      <w:r w:rsidR="003D2848">
        <w:t>,</w:t>
      </w:r>
      <w:r w:rsidR="00691C4B">
        <w:t xml:space="preserve"> z nichž jedno vyhotovení obdrží objednatel a jednu zhotovitel. </w:t>
      </w:r>
      <w:r w:rsidR="00C677FB">
        <w:t xml:space="preserve">Tuto smlouvu lze měnit či doplňovat pouze písemnými dodatky, podepsanými oběma stranami. </w:t>
      </w:r>
    </w:p>
    <w:p w:rsidR="00E42C8F" w:rsidRDefault="00E42C8F" w:rsidP="00C677FB">
      <w:pPr>
        <w:ind w:firstLine="708"/>
        <w:jc w:val="both"/>
      </w:pPr>
    </w:p>
    <w:p w:rsidR="00C677FB" w:rsidRDefault="00BC44F2" w:rsidP="00C677FB">
      <w:pPr>
        <w:ind w:firstLine="708"/>
        <w:jc w:val="both"/>
      </w:pPr>
      <w:r>
        <w:lastRenderedPageBreak/>
        <w:t>3</w:t>
      </w:r>
      <w:r w:rsidR="00C677FB">
        <w:t xml:space="preserve">. Nastanou-li u některé ze </w:t>
      </w:r>
      <w:r w:rsidR="005E06CE">
        <w:t xml:space="preserve">smluvních </w:t>
      </w:r>
      <w:r w:rsidR="00C677FB">
        <w:t>stran okolnosti bránící řádnému plnění této smlouvy, je povinna to bez zbytečného odkladu oznámit druhé</w:t>
      </w:r>
      <w:r w:rsidR="005E06CE">
        <w:t xml:space="preserve"> smluvní </w:t>
      </w:r>
      <w:r w:rsidR="00C677FB">
        <w:t>straně.</w:t>
      </w:r>
    </w:p>
    <w:p w:rsidR="00C677FB" w:rsidRDefault="00C677FB" w:rsidP="00C677FB"/>
    <w:p w:rsidR="002B07D7" w:rsidRPr="002600AC" w:rsidRDefault="00BC44F2" w:rsidP="00196C3F">
      <w:pPr>
        <w:ind w:firstLine="708"/>
        <w:jc w:val="both"/>
        <w:rPr>
          <w:lang w:eastAsia="ar-SA"/>
        </w:rPr>
      </w:pPr>
      <w:r>
        <w:t>4</w:t>
      </w:r>
      <w:r w:rsidR="00C677FB" w:rsidRPr="002600AC">
        <w:t>.</w:t>
      </w:r>
      <w:r w:rsidR="00C677FB">
        <w:rPr>
          <w:b/>
        </w:rPr>
        <w:t xml:space="preserve"> </w:t>
      </w:r>
      <w:r w:rsidR="00196C3F" w:rsidRPr="00196C3F">
        <w:rPr>
          <w:lang w:eastAsia="ar-SA"/>
        </w:rPr>
        <w:t>Smluvní strany se zavazují řešit veškeré sporné otázky s touto smlouvou související smírnou cestou. Pokud by prostřednictvím smíru nebylo možné docílit požadovaného účelu, smluvní strany se dohodly na rozhodném právu – právním řádu České republiky. Orgánem oprávněným řešit spory z této smlouvy je podle dohody smluvní</w:t>
      </w:r>
      <w:r w:rsidR="00724FA9">
        <w:rPr>
          <w:lang w:eastAsia="ar-SA"/>
        </w:rPr>
        <w:t xml:space="preserve">ch stran obecný soud </w:t>
      </w:r>
      <w:r w:rsidR="003D2848">
        <w:rPr>
          <w:lang w:eastAsia="ar-SA"/>
        </w:rPr>
        <w:t>objednatele</w:t>
      </w:r>
      <w:r w:rsidR="00196C3F" w:rsidRPr="00196C3F">
        <w:rPr>
          <w:lang w:eastAsia="ar-SA"/>
        </w:rPr>
        <w:t>, tj</w:t>
      </w:r>
      <w:r w:rsidR="00724FA9">
        <w:rPr>
          <w:lang w:eastAsia="ar-SA"/>
        </w:rPr>
        <w:t xml:space="preserve">. soud, ve kterém má </w:t>
      </w:r>
      <w:r w:rsidR="003D2848">
        <w:rPr>
          <w:lang w:eastAsia="ar-SA"/>
        </w:rPr>
        <w:t>objednatel</w:t>
      </w:r>
      <w:r w:rsidR="00724FA9">
        <w:rPr>
          <w:lang w:eastAsia="ar-SA"/>
        </w:rPr>
        <w:t xml:space="preserve"> </w:t>
      </w:r>
      <w:r w:rsidR="00196C3F" w:rsidRPr="00196C3F">
        <w:rPr>
          <w:lang w:eastAsia="ar-SA"/>
        </w:rPr>
        <w:t xml:space="preserve">své sídlo. </w:t>
      </w:r>
    </w:p>
    <w:p w:rsidR="002F7085" w:rsidRPr="00E94F79" w:rsidRDefault="002F7085" w:rsidP="00E94F79">
      <w:pPr>
        <w:jc w:val="both"/>
      </w:pPr>
    </w:p>
    <w:p w:rsidR="00C677FB" w:rsidRDefault="008A48C9" w:rsidP="00C677FB">
      <w:pPr>
        <w:ind w:firstLine="708"/>
        <w:jc w:val="both"/>
      </w:pPr>
      <w:r>
        <w:t>5</w:t>
      </w:r>
      <w:r w:rsidR="00C677FB">
        <w:t>. Smluvní strany po jejím přečtení prohlašují, že souhlasí s jejím obsahem, že smlouva byla sepsána určitě, srozumitelně, na základě jejich pravé a svobodné vůle, bez nátlaku na některou ze stran. Na důkaz toho připojují své podpisy.</w:t>
      </w:r>
    </w:p>
    <w:p w:rsidR="00E253C6" w:rsidRDefault="00E253C6" w:rsidP="00C677FB">
      <w:pPr>
        <w:ind w:firstLine="708"/>
        <w:jc w:val="both"/>
      </w:pPr>
    </w:p>
    <w:p w:rsidR="00E253C6" w:rsidRDefault="008A48C9" w:rsidP="00C677FB">
      <w:pPr>
        <w:ind w:firstLine="708"/>
        <w:jc w:val="both"/>
      </w:pPr>
      <w:r>
        <w:t>6</w:t>
      </w:r>
      <w:r w:rsidR="00E253C6">
        <w:t>. Město Český Těšín informovalo druhou smluvní stranu, že je povinným subjektem ve smyslu zákona č. 340/2015 Sb., o registru smluv (dále také zákon). Smluvní strany se dohodly, že v případě, kdy tato smlouva (dodatek) podléhá povinnosti uveřejnění v registru smluv dle zákona, bude subjektem, který vloží smlouvu do registru smluv, Město Český Těšín, a to i v případě, kdy druhou smluvní stranou bude rovněž povinný subjekt ze zákona.</w:t>
      </w:r>
    </w:p>
    <w:p w:rsidR="002566A2" w:rsidRDefault="002566A2" w:rsidP="00C677FB">
      <w:pPr>
        <w:ind w:firstLine="708"/>
        <w:jc w:val="both"/>
      </w:pPr>
    </w:p>
    <w:p w:rsidR="002566A2" w:rsidRDefault="008A48C9" w:rsidP="00C677FB">
      <w:pPr>
        <w:ind w:firstLine="708"/>
        <w:jc w:val="both"/>
      </w:pPr>
      <w:r>
        <w:t>7</w:t>
      </w:r>
      <w:r w:rsidR="00E253C6">
        <w:t xml:space="preserve">. </w:t>
      </w:r>
      <w:r w:rsidR="002F7085">
        <w:t xml:space="preserve">Osobní údaje uvedené v této smlouvě budou zpracovány pouze za účelem plnění této smlouvy. </w:t>
      </w:r>
    </w:p>
    <w:p w:rsidR="002F7085" w:rsidRDefault="002F7085" w:rsidP="00C677FB">
      <w:pPr>
        <w:ind w:firstLine="708"/>
        <w:jc w:val="both"/>
      </w:pPr>
    </w:p>
    <w:p w:rsidR="00E253C6" w:rsidRDefault="008A48C9" w:rsidP="00C677FB">
      <w:pPr>
        <w:ind w:firstLine="708"/>
        <w:jc w:val="both"/>
      </w:pPr>
      <w:r>
        <w:t>8</w:t>
      </w:r>
      <w:r w:rsidR="00E253C6">
        <w:t xml:space="preserve">. Smlouva nabývá platnosti dnem podpisu oběma smluvními stranami, a účinnosti dnem zveřejnění v registru smluv. </w:t>
      </w:r>
    </w:p>
    <w:p w:rsidR="00586B1D" w:rsidRDefault="00586B1D" w:rsidP="00C677FB">
      <w:pPr>
        <w:ind w:firstLine="708"/>
        <w:jc w:val="both"/>
      </w:pPr>
    </w:p>
    <w:p w:rsidR="00586B1D" w:rsidRDefault="00586B1D" w:rsidP="00C677FB">
      <w:pPr>
        <w:ind w:firstLine="708"/>
        <w:jc w:val="both"/>
      </w:pPr>
      <w:r>
        <w:t>9. Součástí této smlouvy je příloha číslo 1 a příloha č.</w:t>
      </w:r>
      <w:r w:rsidR="003D2848">
        <w:t xml:space="preserve"> </w:t>
      </w:r>
      <w:r>
        <w:t xml:space="preserve">2. </w:t>
      </w:r>
    </w:p>
    <w:p w:rsidR="00E253C6" w:rsidRDefault="00E253C6" w:rsidP="00C677FB">
      <w:pPr>
        <w:ind w:firstLine="708"/>
        <w:jc w:val="both"/>
      </w:pPr>
      <w:r>
        <w:t xml:space="preserve">  </w:t>
      </w:r>
    </w:p>
    <w:p w:rsidR="00724FA9" w:rsidRDefault="00724FA9" w:rsidP="00C677FB">
      <w:pPr>
        <w:ind w:firstLine="708"/>
        <w:jc w:val="both"/>
      </w:pPr>
    </w:p>
    <w:p w:rsidR="00C677FB" w:rsidRDefault="00C677FB" w:rsidP="00C677FB">
      <w:r>
        <w:t>V</w:t>
      </w:r>
      <w:r w:rsidR="00E253C6">
        <w:t xml:space="preserve"> Českém Těšíně </w:t>
      </w:r>
      <w:r>
        <w:t>dne</w:t>
      </w:r>
      <w:r w:rsidR="00DA6376">
        <w:tab/>
      </w:r>
      <w:r w:rsidR="009A4296">
        <w:t xml:space="preserve"> </w:t>
      </w:r>
      <w:proofErr w:type="gramStart"/>
      <w:r w:rsidR="001D6F61">
        <w:t>4.3.2024</w:t>
      </w:r>
      <w:proofErr w:type="gramEnd"/>
      <w:r w:rsidR="00C23D77">
        <w:tab/>
      </w:r>
      <w:r w:rsidR="00C23D77">
        <w:tab/>
      </w:r>
      <w:r w:rsidR="00C23D77">
        <w:tab/>
      </w:r>
      <w:r w:rsidR="000732F3">
        <w:tab/>
      </w:r>
      <w:r w:rsidR="00C23D77">
        <w:t>V Českém Těšíně dne:</w:t>
      </w:r>
      <w:r w:rsidR="009F5B63">
        <w:t xml:space="preserve"> </w:t>
      </w:r>
      <w:proofErr w:type="gramStart"/>
      <w:r w:rsidR="001D6F61">
        <w:t>4.3.2024</w:t>
      </w:r>
      <w:proofErr w:type="gramEnd"/>
    </w:p>
    <w:p w:rsidR="00C677FB" w:rsidRDefault="00C677FB" w:rsidP="00C677FB"/>
    <w:p w:rsidR="00D15803" w:rsidRDefault="00D15803" w:rsidP="00C677FB"/>
    <w:p w:rsidR="00D15803" w:rsidRDefault="00D15803" w:rsidP="00C677FB"/>
    <w:p w:rsidR="00D15803" w:rsidRDefault="00D15803" w:rsidP="00C677FB"/>
    <w:p w:rsidR="00724FA9" w:rsidRDefault="00724FA9" w:rsidP="00C677FB"/>
    <w:p w:rsidR="00C677FB" w:rsidRDefault="003E004E" w:rsidP="00C677FB">
      <w:r>
        <w:t>......................</w:t>
      </w:r>
      <w:r w:rsidR="00C677FB">
        <w:t>.............................</w:t>
      </w:r>
      <w:r w:rsidR="002F7085">
        <w:tab/>
      </w:r>
      <w:r w:rsidR="002F7085">
        <w:tab/>
      </w:r>
      <w:r w:rsidR="002F7085">
        <w:tab/>
      </w:r>
      <w:r w:rsidR="002F7085">
        <w:tab/>
      </w:r>
      <w:r w:rsidR="00C677FB">
        <w:t>..................................................</w:t>
      </w:r>
    </w:p>
    <w:p w:rsidR="00E32913" w:rsidRDefault="00E32913" w:rsidP="00AC2E86">
      <w:r>
        <w:t xml:space="preserve">       </w:t>
      </w:r>
      <w:r w:rsidR="002F7085">
        <w:t xml:space="preserve">        </w:t>
      </w:r>
      <w:r w:rsidR="00E253C6">
        <w:t>Za objednatele</w:t>
      </w:r>
      <w:r w:rsidR="00E253C6">
        <w:tab/>
      </w:r>
      <w:r w:rsidR="00E253C6">
        <w:tab/>
      </w:r>
      <w:r w:rsidR="00E253C6">
        <w:tab/>
      </w:r>
      <w:r w:rsidR="00E253C6">
        <w:tab/>
      </w:r>
      <w:r w:rsidR="00E253C6">
        <w:tab/>
      </w:r>
      <w:r w:rsidR="002F7085">
        <w:t xml:space="preserve">     </w:t>
      </w:r>
      <w:r w:rsidR="00E253C6">
        <w:tab/>
      </w:r>
      <w:r w:rsidR="0069362A">
        <w:t xml:space="preserve">    </w:t>
      </w:r>
      <w:r w:rsidR="00E253C6">
        <w:t>Za zhotovitele</w:t>
      </w:r>
      <w:r>
        <w:t xml:space="preserve">         </w:t>
      </w:r>
      <w:r w:rsidR="009542F5" w:rsidRPr="00501F65">
        <w:t xml:space="preserve"> </w:t>
      </w:r>
    </w:p>
    <w:p w:rsidR="00E32913" w:rsidRDefault="00E253C6" w:rsidP="00AC2E86">
      <w:r>
        <w:t xml:space="preserve">  </w:t>
      </w:r>
      <w:r w:rsidR="00656EFD">
        <w:t xml:space="preserve">  </w:t>
      </w:r>
      <w:r>
        <w:t xml:space="preserve"> </w:t>
      </w:r>
      <w:r w:rsidR="00604A8D">
        <w:t xml:space="preserve">     </w:t>
      </w:r>
      <w:r w:rsidR="00081F4C">
        <w:tab/>
        <w:t xml:space="preserve">      Karel Kula</w:t>
      </w:r>
      <w:r w:rsidR="00656EFD">
        <w:tab/>
      </w:r>
      <w:r w:rsidR="00693398">
        <w:tab/>
      </w:r>
      <w:r w:rsidR="00693398">
        <w:tab/>
      </w:r>
      <w:r w:rsidR="00693398">
        <w:tab/>
      </w:r>
      <w:r w:rsidR="00693398">
        <w:tab/>
        <w:t xml:space="preserve">          </w:t>
      </w:r>
      <w:r w:rsidR="00AF56FE">
        <w:t xml:space="preserve">Mgr. </w:t>
      </w:r>
      <w:r w:rsidR="00693398">
        <w:t>Hana Weissová</w:t>
      </w:r>
    </w:p>
    <w:p w:rsidR="00693398" w:rsidRDefault="00081F4C" w:rsidP="00AC2E86">
      <w:r>
        <w:t xml:space="preserve">              starosta města</w:t>
      </w:r>
      <w:r>
        <w:tab/>
      </w:r>
      <w:r>
        <w:tab/>
        <w:t xml:space="preserve">  </w:t>
      </w:r>
      <w:r w:rsidR="00655ABA">
        <w:tab/>
      </w:r>
      <w:r w:rsidR="00655ABA">
        <w:tab/>
      </w:r>
      <w:r w:rsidR="00655ABA">
        <w:tab/>
      </w:r>
      <w:r w:rsidR="00655ABA">
        <w:tab/>
      </w:r>
      <w:r w:rsidR="0069362A">
        <w:t xml:space="preserve">    </w:t>
      </w:r>
      <w:r w:rsidR="00693398">
        <w:t>jednatelka</w:t>
      </w:r>
    </w:p>
    <w:p w:rsidR="00BC44F2" w:rsidRDefault="00BC44F2" w:rsidP="00AC2E86"/>
    <w:p w:rsidR="00E32913" w:rsidRDefault="00E32913" w:rsidP="00AC2E86"/>
    <w:p w:rsidR="00E32913" w:rsidRDefault="00E32913" w:rsidP="00AC2E86"/>
    <w:p w:rsidR="00D15803" w:rsidRPr="00604A8D" w:rsidRDefault="00DA6376" w:rsidP="00AC2E86">
      <w:pPr>
        <w:rPr>
          <w:b/>
        </w:rPr>
      </w:pPr>
      <w:r w:rsidRPr="00604A8D">
        <w:rPr>
          <w:b/>
        </w:rPr>
        <w:t>Přílohy</w:t>
      </w:r>
    </w:p>
    <w:p w:rsidR="00D15803" w:rsidRDefault="00D15803" w:rsidP="00AC2E86"/>
    <w:p w:rsidR="00C23D77" w:rsidRDefault="00D84BDD" w:rsidP="00AC2E86">
      <w:r>
        <w:t>Příloha č.</w:t>
      </w:r>
      <w:r w:rsidR="003D2848">
        <w:t xml:space="preserve"> </w:t>
      </w:r>
      <w:r>
        <w:t xml:space="preserve">1 </w:t>
      </w:r>
      <w:r w:rsidR="00D15803">
        <w:t>Cenová nabídka</w:t>
      </w:r>
      <w:r>
        <w:t xml:space="preserve"> č</w:t>
      </w:r>
      <w:r w:rsidR="003D2848">
        <w:t>.</w:t>
      </w:r>
      <w:r w:rsidR="00C23D77">
        <w:t xml:space="preserve"> 2</w:t>
      </w:r>
      <w:r w:rsidR="00685E90">
        <w:t>3</w:t>
      </w:r>
      <w:r w:rsidR="00C23D77">
        <w:t>NA00</w:t>
      </w:r>
      <w:r w:rsidR="00491438">
        <w:t>6</w:t>
      </w:r>
      <w:r w:rsidR="00685E90">
        <w:t>95</w:t>
      </w:r>
      <w:r w:rsidR="008D2D72">
        <w:t xml:space="preserve">, </w:t>
      </w:r>
      <w:r w:rsidR="00685E90">
        <w:t>vč.</w:t>
      </w:r>
      <w:r w:rsidR="005071E3">
        <w:t xml:space="preserve"> technick</w:t>
      </w:r>
      <w:r w:rsidR="00685E90">
        <w:t>ého</w:t>
      </w:r>
      <w:r w:rsidR="005071E3">
        <w:t xml:space="preserve"> list</w:t>
      </w:r>
      <w:r w:rsidR="00685E90">
        <w:t>u</w:t>
      </w:r>
      <w:r w:rsidR="005D1DD5">
        <w:t xml:space="preserve"> </w:t>
      </w:r>
    </w:p>
    <w:p w:rsidR="00350771" w:rsidRDefault="00D84BDD" w:rsidP="00AC2E86">
      <w:r>
        <w:t>Příloha č.</w:t>
      </w:r>
      <w:r w:rsidR="003D2848">
        <w:t xml:space="preserve"> </w:t>
      </w:r>
      <w:r w:rsidR="00C23D77">
        <w:t>2</w:t>
      </w:r>
      <w:r>
        <w:t xml:space="preserve"> Mapa KN se zakreslením</w:t>
      </w:r>
      <w:r w:rsidR="00C23D77">
        <w:t xml:space="preserve"> HP </w:t>
      </w:r>
      <w:r w:rsidR="00E32913">
        <w:t xml:space="preserve">   </w:t>
      </w:r>
    </w:p>
    <w:sectPr w:rsidR="003507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D28" w:rsidRDefault="004E6D28" w:rsidP="00E32913">
      <w:r>
        <w:separator/>
      </w:r>
    </w:p>
  </w:endnote>
  <w:endnote w:type="continuationSeparator" w:id="0">
    <w:p w:rsidR="004E6D28" w:rsidRDefault="004E6D28" w:rsidP="00E3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523319"/>
      <w:docPartObj>
        <w:docPartGallery w:val="Page Numbers (Bottom of Page)"/>
        <w:docPartUnique/>
      </w:docPartObj>
    </w:sdtPr>
    <w:sdtEndPr/>
    <w:sdtContent>
      <w:p w:rsidR="00E32913" w:rsidRDefault="00E32913">
        <w:pPr>
          <w:pStyle w:val="Zpat"/>
          <w:jc w:val="center"/>
        </w:pPr>
      </w:p>
      <w:p w:rsidR="00E32913" w:rsidRDefault="00E329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DF3">
          <w:rPr>
            <w:noProof/>
          </w:rPr>
          <w:t>5</w:t>
        </w:r>
        <w:r>
          <w:fldChar w:fldCharType="end"/>
        </w:r>
      </w:p>
    </w:sdtContent>
  </w:sdt>
  <w:p w:rsidR="00E32913" w:rsidRDefault="00E329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D28" w:rsidRDefault="004E6D28" w:rsidP="00E32913">
      <w:r>
        <w:separator/>
      </w:r>
    </w:p>
  </w:footnote>
  <w:footnote w:type="continuationSeparator" w:id="0">
    <w:p w:rsidR="004E6D28" w:rsidRDefault="004E6D28" w:rsidP="00E3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36CB"/>
    <w:multiLevelType w:val="multilevel"/>
    <w:tmpl w:val="82186E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107B16"/>
    <w:multiLevelType w:val="hybridMultilevel"/>
    <w:tmpl w:val="3436786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7EC0"/>
    <w:multiLevelType w:val="hybridMultilevel"/>
    <w:tmpl w:val="D9BC8D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E858BE"/>
    <w:multiLevelType w:val="hybridMultilevel"/>
    <w:tmpl w:val="35741D9A"/>
    <w:lvl w:ilvl="0" w:tplc="F5462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312CA6"/>
    <w:multiLevelType w:val="hybridMultilevel"/>
    <w:tmpl w:val="F02C6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D3695"/>
    <w:multiLevelType w:val="multilevel"/>
    <w:tmpl w:val="28523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E4742D4"/>
    <w:multiLevelType w:val="hybridMultilevel"/>
    <w:tmpl w:val="58DA3498"/>
    <w:lvl w:ilvl="0" w:tplc="3F74CA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1D45DA"/>
    <w:multiLevelType w:val="hybridMultilevel"/>
    <w:tmpl w:val="971EC4CC"/>
    <w:lvl w:ilvl="0" w:tplc="3970E17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2CE5257"/>
    <w:multiLevelType w:val="multilevel"/>
    <w:tmpl w:val="28523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A324473"/>
    <w:multiLevelType w:val="hybridMultilevel"/>
    <w:tmpl w:val="7D62BBDA"/>
    <w:lvl w:ilvl="0" w:tplc="0BC4B54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9869E3"/>
    <w:multiLevelType w:val="multilevel"/>
    <w:tmpl w:val="ECAAF99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C8F66B5"/>
    <w:multiLevelType w:val="hybridMultilevel"/>
    <w:tmpl w:val="2C76336E"/>
    <w:lvl w:ilvl="0" w:tplc="316C564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ED70B87"/>
    <w:multiLevelType w:val="hybridMultilevel"/>
    <w:tmpl w:val="3436786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B348D"/>
    <w:multiLevelType w:val="hybridMultilevel"/>
    <w:tmpl w:val="E5A0C55C"/>
    <w:lvl w:ilvl="0" w:tplc="C1C2D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AE4C60"/>
    <w:multiLevelType w:val="hybridMultilevel"/>
    <w:tmpl w:val="38F8E336"/>
    <w:lvl w:ilvl="0" w:tplc="F98887A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C54649B"/>
    <w:multiLevelType w:val="hybridMultilevel"/>
    <w:tmpl w:val="D45ED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9E2A70"/>
    <w:multiLevelType w:val="hybridMultilevel"/>
    <w:tmpl w:val="1108ADBC"/>
    <w:lvl w:ilvl="0" w:tplc="DB0CD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15"/>
  </w:num>
  <w:num w:numId="7">
    <w:abstractNumId w:val="2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5"/>
  </w:num>
  <w:num w:numId="13">
    <w:abstractNumId w:val="14"/>
  </w:num>
  <w:num w:numId="14">
    <w:abstractNumId w:val="11"/>
  </w:num>
  <w:num w:numId="15">
    <w:abstractNumId w:val="7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86"/>
    <w:rsid w:val="00011D11"/>
    <w:rsid w:val="000137C3"/>
    <w:rsid w:val="000166DF"/>
    <w:rsid w:val="00023676"/>
    <w:rsid w:val="00044CC2"/>
    <w:rsid w:val="000513B0"/>
    <w:rsid w:val="0005405A"/>
    <w:rsid w:val="00056569"/>
    <w:rsid w:val="0006179F"/>
    <w:rsid w:val="000732F3"/>
    <w:rsid w:val="00081F4C"/>
    <w:rsid w:val="000A7D78"/>
    <w:rsid w:val="000B2E01"/>
    <w:rsid w:val="000B3990"/>
    <w:rsid w:val="000B44D8"/>
    <w:rsid w:val="000C7DF3"/>
    <w:rsid w:val="001302AD"/>
    <w:rsid w:val="00131A81"/>
    <w:rsid w:val="00142B11"/>
    <w:rsid w:val="00150BF8"/>
    <w:rsid w:val="00151E77"/>
    <w:rsid w:val="001641AE"/>
    <w:rsid w:val="00166953"/>
    <w:rsid w:val="00182139"/>
    <w:rsid w:val="001879DA"/>
    <w:rsid w:val="00190362"/>
    <w:rsid w:val="00196C3F"/>
    <w:rsid w:val="001C06ED"/>
    <w:rsid w:val="001C7B3E"/>
    <w:rsid w:val="001D53EB"/>
    <w:rsid w:val="001D6F61"/>
    <w:rsid w:val="001F1400"/>
    <w:rsid w:val="001F1783"/>
    <w:rsid w:val="001F1AAF"/>
    <w:rsid w:val="001F374D"/>
    <w:rsid w:val="00204B9E"/>
    <w:rsid w:val="00204ED0"/>
    <w:rsid w:val="002128A0"/>
    <w:rsid w:val="00224C37"/>
    <w:rsid w:val="00234186"/>
    <w:rsid w:val="00234D92"/>
    <w:rsid w:val="00246F9D"/>
    <w:rsid w:val="002565EF"/>
    <w:rsid w:val="002566A2"/>
    <w:rsid w:val="00273D5A"/>
    <w:rsid w:val="00282339"/>
    <w:rsid w:val="0028534E"/>
    <w:rsid w:val="002853BC"/>
    <w:rsid w:val="002865FF"/>
    <w:rsid w:val="002B07D7"/>
    <w:rsid w:val="002B72F5"/>
    <w:rsid w:val="002C2701"/>
    <w:rsid w:val="002D321A"/>
    <w:rsid w:val="002E1A6F"/>
    <w:rsid w:val="002F22B3"/>
    <w:rsid w:val="002F7085"/>
    <w:rsid w:val="00311416"/>
    <w:rsid w:val="00325328"/>
    <w:rsid w:val="00334DAF"/>
    <w:rsid w:val="00350771"/>
    <w:rsid w:val="00360A84"/>
    <w:rsid w:val="00360AF1"/>
    <w:rsid w:val="003774F3"/>
    <w:rsid w:val="00380651"/>
    <w:rsid w:val="00384294"/>
    <w:rsid w:val="00392ABB"/>
    <w:rsid w:val="003D2848"/>
    <w:rsid w:val="003E004E"/>
    <w:rsid w:val="003E2644"/>
    <w:rsid w:val="003F3B1E"/>
    <w:rsid w:val="0040064E"/>
    <w:rsid w:val="00401410"/>
    <w:rsid w:val="00434CF3"/>
    <w:rsid w:val="00451F1C"/>
    <w:rsid w:val="004543D9"/>
    <w:rsid w:val="004803AD"/>
    <w:rsid w:val="0048592E"/>
    <w:rsid w:val="00491438"/>
    <w:rsid w:val="00497413"/>
    <w:rsid w:val="004A4FBF"/>
    <w:rsid w:val="004B008F"/>
    <w:rsid w:val="004C2C96"/>
    <w:rsid w:val="004C2F66"/>
    <w:rsid w:val="004D4D9F"/>
    <w:rsid w:val="004E1B43"/>
    <w:rsid w:val="004E392D"/>
    <w:rsid w:val="004E6505"/>
    <w:rsid w:val="004E6D28"/>
    <w:rsid w:val="004F112E"/>
    <w:rsid w:val="004F59C6"/>
    <w:rsid w:val="004F6CF5"/>
    <w:rsid w:val="00500D13"/>
    <w:rsid w:val="00501F65"/>
    <w:rsid w:val="005071E3"/>
    <w:rsid w:val="00512583"/>
    <w:rsid w:val="00573C0E"/>
    <w:rsid w:val="0057446F"/>
    <w:rsid w:val="00585E7B"/>
    <w:rsid w:val="00586B1D"/>
    <w:rsid w:val="005948E9"/>
    <w:rsid w:val="005B283F"/>
    <w:rsid w:val="005C18E5"/>
    <w:rsid w:val="005C22C0"/>
    <w:rsid w:val="005C3CC3"/>
    <w:rsid w:val="005C60CB"/>
    <w:rsid w:val="005D1DD5"/>
    <w:rsid w:val="005E06CE"/>
    <w:rsid w:val="005E12C9"/>
    <w:rsid w:val="005F3837"/>
    <w:rsid w:val="00600F2F"/>
    <w:rsid w:val="00604A8D"/>
    <w:rsid w:val="00611FDB"/>
    <w:rsid w:val="00641248"/>
    <w:rsid w:val="006417CD"/>
    <w:rsid w:val="0065508B"/>
    <w:rsid w:val="00655ABA"/>
    <w:rsid w:val="00656EFD"/>
    <w:rsid w:val="00682C9F"/>
    <w:rsid w:val="00685E90"/>
    <w:rsid w:val="00691C4B"/>
    <w:rsid w:val="00693398"/>
    <w:rsid w:val="0069362A"/>
    <w:rsid w:val="00694186"/>
    <w:rsid w:val="006973AD"/>
    <w:rsid w:val="006A5363"/>
    <w:rsid w:val="006A5B6A"/>
    <w:rsid w:val="006D405C"/>
    <w:rsid w:val="006E03F2"/>
    <w:rsid w:val="006E2C78"/>
    <w:rsid w:val="006F582D"/>
    <w:rsid w:val="007012CD"/>
    <w:rsid w:val="00717F2A"/>
    <w:rsid w:val="00724FA9"/>
    <w:rsid w:val="00727B01"/>
    <w:rsid w:val="00734AF9"/>
    <w:rsid w:val="0074114D"/>
    <w:rsid w:val="0074509E"/>
    <w:rsid w:val="00747636"/>
    <w:rsid w:val="0076638B"/>
    <w:rsid w:val="00776066"/>
    <w:rsid w:val="007803EC"/>
    <w:rsid w:val="007850FD"/>
    <w:rsid w:val="00785274"/>
    <w:rsid w:val="0079283E"/>
    <w:rsid w:val="0079692C"/>
    <w:rsid w:val="007978AD"/>
    <w:rsid w:val="00797DD7"/>
    <w:rsid w:val="007B34B5"/>
    <w:rsid w:val="007E7285"/>
    <w:rsid w:val="007F1091"/>
    <w:rsid w:val="00807568"/>
    <w:rsid w:val="00825E37"/>
    <w:rsid w:val="008275AB"/>
    <w:rsid w:val="008444BB"/>
    <w:rsid w:val="008553A1"/>
    <w:rsid w:val="00872153"/>
    <w:rsid w:val="00881ADF"/>
    <w:rsid w:val="00887508"/>
    <w:rsid w:val="008A48C9"/>
    <w:rsid w:val="008A5103"/>
    <w:rsid w:val="008A79B2"/>
    <w:rsid w:val="008B3326"/>
    <w:rsid w:val="008D08C9"/>
    <w:rsid w:val="008D2D72"/>
    <w:rsid w:val="008E3350"/>
    <w:rsid w:val="008F1D32"/>
    <w:rsid w:val="0090217D"/>
    <w:rsid w:val="00905754"/>
    <w:rsid w:val="009057F1"/>
    <w:rsid w:val="00906B97"/>
    <w:rsid w:val="009106F7"/>
    <w:rsid w:val="009205D8"/>
    <w:rsid w:val="00944019"/>
    <w:rsid w:val="00950B22"/>
    <w:rsid w:val="009542F5"/>
    <w:rsid w:val="00955DC6"/>
    <w:rsid w:val="00971BC1"/>
    <w:rsid w:val="009A4296"/>
    <w:rsid w:val="009A7090"/>
    <w:rsid w:val="009B3CB8"/>
    <w:rsid w:val="009B7B88"/>
    <w:rsid w:val="009C5407"/>
    <w:rsid w:val="009E122F"/>
    <w:rsid w:val="009F5B63"/>
    <w:rsid w:val="009F60DB"/>
    <w:rsid w:val="009F7951"/>
    <w:rsid w:val="00A150F8"/>
    <w:rsid w:val="00A2579B"/>
    <w:rsid w:val="00A420AF"/>
    <w:rsid w:val="00A52C90"/>
    <w:rsid w:val="00A65235"/>
    <w:rsid w:val="00A672E5"/>
    <w:rsid w:val="00A676BC"/>
    <w:rsid w:val="00A725A0"/>
    <w:rsid w:val="00A72D5A"/>
    <w:rsid w:val="00A74514"/>
    <w:rsid w:val="00A812B6"/>
    <w:rsid w:val="00A85539"/>
    <w:rsid w:val="00A90A6D"/>
    <w:rsid w:val="00A937FA"/>
    <w:rsid w:val="00AC2E86"/>
    <w:rsid w:val="00AD44D6"/>
    <w:rsid w:val="00AE1A4E"/>
    <w:rsid w:val="00AE4AE1"/>
    <w:rsid w:val="00AE6B38"/>
    <w:rsid w:val="00AF56FE"/>
    <w:rsid w:val="00B042B3"/>
    <w:rsid w:val="00B31F5D"/>
    <w:rsid w:val="00B36A09"/>
    <w:rsid w:val="00B53B9A"/>
    <w:rsid w:val="00B53D9E"/>
    <w:rsid w:val="00B61251"/>
    <w:rsid w:val="00B65A81"/>
    <w:rsid w:val="00B82A26"/>
    <w:rsid w:val="00B85655"/>
    <w:rsid w:val="00B94A64"/>
    <w:rsid w:val="00BB49A6"/>
    <w:rsid w:val="00BC44F2"/>
    <w:rsid w:val="00BD0AC1"/>
    <w:rsid w:val="00BD2551"/>
    <w:rsid w:val="00BE0810"/>
    <w:rsid w:val="00BE4D97"/>
    <w:rsid w:val="00BF4A10"/>
    <w:rsid w:val="00BF6DD3"/>
    <w:rsid w:val="00C02DB5"/>
    <w:rsid w:val="00C207CF"/>
    <w:rsid w:val="00C23D77"/>
    <w:rsid w:val="00C32CC4"/>
    <w:rsid w:val="00C372A1"/>
    <w:rsid w:val="00C5659E"/>
    <w:rsid w:val="00C574D8"/>
    <w:rsid w:val="00C60351"/>
    <w:rsid w:val="00C677FB"/>
    <w:rsid w:val="00C704DB"/>
    <w:rsid w:val="00C801C5"/>
    <w:rsid w:val="00C807D9"/>
    <w:rsid w:val="00C90CF0"/>
    <w:rsid w:val="00CA2BBE"/>
    <w:rsid w:val="00CA4B2B"/>
    <w:rsid w:val="00CA5EF2"/>
    <w:rsid w:val="00CA6AE5"/>
    <w:rsid w:val="00CA7E3B"/>
    <w:rsid w:val="00CB1A78"/>
    <w:rsid w:val="00CB3360"/>
    <w:rsid w:val="00CC3511"/>
    <w:rsid w:val="00CC3850"/>
    <w:rsid w:val="00CC5176"/>
    <w:rsid w:val="00D00275"/>
    <w:rsid w:val="00D0390B"/>
    <w:rsid w:val="00D0426F"/>
    <w:rsid w:val="00D04B58"/>
    <w:rsid w:val="00D05765"/>
    <w:rsid w:val="00D15803"/>
    <w:rsid w:val="00D24120"/>
    <w:rsid w:val="00D34679"/>
    <w:rsid w:val="00D55FD3"/>
    <w:rsid w:val="00D62634"/>
    <w:rsid w:val="00D820E8"/>
    <w:rsid w:val="00D8238D"/>
    <w:rsid w:val="00D84BDD"/>
    <w:rsid w:val="00D9605C"/>
    <w:rsid w:val="00DA6376"/>
    <w:rsid w:val="00DB501E"/>
    <w:rsid w:val="00DC5553"/>
    <w:rsid w:val="00DE6123"/>
    <w:rsid w:val="00DF1867"/>
    <w:rsid w:val="00E028DF"/>
    <w:rsid w:val="00E07D0C"/>
    <w:rsid w:val="00E07D5F"/>
    <w:rsid w:val="00E147A7"/>
    <w:rsid w:val="00E253C6"/>
    <w:rsid w:val="00E25B69"/>
    <w:rsid w:val="00E32913"/>
    <w:rsid w:val="00E357B2"/>
    <w:rsid w:val="00E374F0"/>
    <w:rsid w:val="00E42C8F"/>
    <w:rsid w:val="00E43C56"/>
    <w:rsid w:val="00E556DE"/>
    <w:rsid w:val="00E60DDB"/>
    <w:rsid w:val="00E66813"/>
    <w:rsid w:val="00E80954"/>
    <w:rsid w:val="00E94F79"/>
    <w:rsid w:val="00E9545C"/>
    <w:rsid w:val="00EA01AE"/>
    <w:rsid w:val="00EA0D40"/>
    <w:rsid w:val="00EA6EB2"/>
    <w:rsid w:val="00EB413B"/>
    <w:rsid w:val="00ED518B"/>
    <w:rsid w:val="00ED5B24"/>
    <w:rsid w:val="00ED7543"/>
    <w:rsid w:val="00EE0C16"/>
    <w:rsid w:val="00EF13DC"/>
    <w:rsid w:val="00F031AB"/>
    <w:rsid w:val="00F04277"/>
    <w:rsid w:val="00F10495"/>
    <w:rsid w:val="00F4105A"/>
    <w:rsid w:val="00F45DE2"/>
    <w:rsid w:val="00F46724"/>
    <w:rsid w:val="00F61F0A"/>
    <w:rsid w:val="00F8594C"/>
    <w:rsid w:val="00F95939"/>
    <w:rsid w:val="00FA4BE5"/>
    <w:rsid w:val="00FB0424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AF4F14-3358-481C-9953-A398CFFA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2E8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C2E86"/>
    <w:pPr>
      <w:keepNext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C2E8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C2E86"/>
    <w:pPr>
      <w:jc w:val="center"/>
    </w:pPr>
    <w:rPr>
      <w:b/>
      <w:bCs/>
      <w:sz w:val="32"/>
    </w:rPr>
  </w:style>
  <w:style w:type="character" w:customStyle="1" w:styleId="NzevChar">
    <w:name w:val="Název Char"/>
    <w:link w:val="Nzev"/>
    <w:rsid w:val="00AC2E8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C2E86"/>
    <w:pPr>
      <w:jc w:val="both"/>
    </w:pPr>
  </w:style>
  <w:style w:type="character" w:customStyle="1" w:styleId="ZkladntextChar">
    <w:name w:val="Základní text Char"/>
    <w:link w:val="Zkladntext"/>
    <w:rsid w:val="00AC2E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AC2E86"/>
    <w:pPr>
      <w:jc w:val="both"/>
    </w:pPr>
    <w:rPr>
      <w:sz w:val="22"/>
    </w:rPr>
  </w:style>
  <w:style w:type="character" w:customStyle="1" w:styleId="Zkladntext2Char">
    <w:name w:val="Základní text 2 Char"/>
    <w:link w:val="Zkladntext2"/>
    <w:rsid w:val="00AC2E86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Odstavecseseznamem1">
    <w:name w:val="Odstavec se seznamem1"/>
    <w:basedOn w:val="Normln"/>
    <w:uiPriority w:val="34"/>
    <w:qFormat/>
    <w:rsid w:val="004A4FBF"/>
    <w:pPr>
      <w:ind w:left="720"/>
      <w:contextualSpacing/>
    </w:pPr>
  </w:style>
  <w:style w:type="character" w:styleId="Hypertextovodkaz">
    <w:name w:val="Hyperlink"/>
    <w:rsid w:val="00BE0810"/>
    <w:rPr>
      <w:color w:val="0000FF"/>
      <w:u w:val="single"/>
    </w:rPr>
  </w:style>
  <w:style w:type="paragraph" w:styleId="Rozloendokumentu">
    <w:name w:val="Document Map"/>
    <w:basedOn w:val="Normln"/>
    <w:semiHidden/>
    <w:rsid w:val="00585E7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uiPriority w:val="99"/>
    <w:semiHidden/>
    <w:unhideWhenUsed/>
    <w:rsid w:val="001F1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178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F178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178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1783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7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1783"/>
    <w:rPr>
      <w:rFonts w:ascii="Tahoma" w:eastAsia="Times New Roman" w:hAnsi="Tahoma" w:cs="Tahoma"/>
      <w:sz w:val="16"/>
      <w:szCs w:val="16"/>
    </w:rPr>
  </w:style>
  <w:style w:type="paragraph" w:customStyle="1" w:styleId="dka">
    <w:name w:val="Řádka"/>
    <w:rsid w:val="00C677FB"/>
    <w:pPr>
      <w:autoSpaceDE w:val="0"/>
      <w:autoSpaceDN w:val="0"/>
      <w:adjustRightInd w:val="0"/>
    </w:pPr>
    <w:rPr>
      <w:rFonts w:ascii="Arial" w:eastAsia="Times New Roman" w:hAnsi="Arial"/>
      <w:color w:val="000000"/>
      <w:szCs w:val="24"/>
    </w:rPr>
  </w:style>
  <w:style w:type="character" w:customStyle="1" w:styleId="Zdraznn1">
    <w:name w:val="Zdůraznění1"/>
    <w:uiPriority w:val="20"/>
    <w:qFormat/>
    <w:rsid w:val="00EA01AE"/>
    <w:rPr>
      <w:i/>
      <w:iCs/>
    </w:rPr>
  </w:style>
  <w:style w:type="paragraph" w:styleId="Odstavecseseznamem">
    <w:name w:val="List Paragraph"/>
    <w:basedOn w:val="Normln"/>
    <w:uiPriority w:val="34"/>
    <w:qFormat/>
    <w:rsid w:val="008444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29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291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29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291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E39AA-C4A3-4F66-BEA8-6E93442E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5</Pages>
  <Words>1611</Words>
  <Characters>9510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DÍLO,</vt:lpstr>
      <vt:lpstr>SMLOUVA O DÍLO,</vt:lpstr>
    </vt:vector>
  </TitlesOfParts>
  <Company>WAKEPHARMA</Company>
  <LinksUpToDate>false</LinksUpToDate>
  <CharactersWithSpaces>11099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DÍLO,</dc:title>
  <dc:creator>WAKE</dc:creator>
  <cp:lastModifiedBy>Večeřová Lada</cp:lastModifiedBy>
  <cp:revision>118</cp:revision>
  <cp:lastPrinted>2018-03-27T09:13:00Z</cp:lastPrinted>
  <dcterms:created xsi:type="dcterms:W3CDTF">2017-08-09T09:09:00Z</dcterms:created>
  <dcterms:modified xsi:type="dcterms:W3CDTF">2024-03-04T12:37:00Z</dcterms:modified>
</cp:coreProperties>
</file>