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7B7CCF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7B7CCF">
        <w:rPr>
          <w:rFonts w:asciiTheme="minorHAnsi" w:hAnsiTheme="minorHAnsi" w:cs="Tahoma"/>
          <w:b/>
        </w:rPr>
        <w:t xml:space="preserve">Partner </w:t>
      </w:r>
      <w:r w:rsidR="007B7CCF" w:rsidRPr="007B7CCF">
        <w:rPr>
          <w:rFonts w:asciiTheme="minorHAnsi" w:hAnsiTheme="minorHAnsi" w:cs="Tahoma"/>
          <w:b/>
        </w:rPr>
        <w:t>739 82 Dolní Lomná</w:t>
      </w:r>
      <w:r w:rsidR="007B7CC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4622AC" w:rsidRPr="007B7CCF">
        <w:rPr>
          <w:rFonts w:asciiTheme="minorHAnsi" w:hAnsiTheme="minorHAnsi" w:cs="Tahoma"/>
          <w:b/>
        </w:rPr>
        <w:t>25</w:t>
      </w:r>
      <w:r w:rsidRPr="007B7CCF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7B7CCF" w:rsidRDefault="007B7CCF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gramStart"/>
      <w:r w:rsidR="007B7CCF">
        <w:rPr>
          <w:rFonts w:asciiTheme="minorHAnsi" w:hAnsiTheme="minorHAnsi" w:cs="Tahoma"/>
        </w:rPr>
        <w:t>08:00  – 10:00</w:t>
      </w:r>
      <w:proofErr w:type="gramEnd"/>
      <w:r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 xml:space="preserve">hodin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>14:00 - 17:00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gramStart"/>
      <w:r w:rsidR="007B7CCF">
        <w:rPr>
          <w:rFonts w:asciiTheme="minorHAnsi" w:hAnsiTheme="minorHAnsi" w:cs="Tahoma"/>
        </w:rPr>
        <w:t>08:00  – 10:00</w:t>
      </w:r>
      <w:proofErr w:type="gramEnd"/>
      <w:r w:rsidR="007B7CCF">
        <w:rPr>
          <w:rFonts w:asciiTheme="minorHAnsi" w:hAnsiTheme="minorHAnsi" w:cs="Tahoma"/>
        </w:rPr>
        <w:tab/>
        <w:t xml:space="preserve">hodin </w:t>
      </w:r>
      <w:r w:rsidR="007B7CCF"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ab/>
        <w:t>14:00 - 17:00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gramStart"/>
      <w:r w:rsidR="007B7CCF">
        <w:rPr>
          <w:rFonts w:asciiTheme="minorHAnsi" w:hAnsiTheme="minorHAnsi" w:cs="Tahoma"/>
        </w:rPr>
        <w:t>08:00  – 10:00</w:t>
      </w:r>
      <w:proofErr w:type="gramEnd"/>
      <w:r w:rsidR="007B7CCF">
        <w:rPr>
          <w:rFonts w:asciiTheme="minorHAnsi" w:hAnsiTheme="minorHAnsi" w:cs="Tahoma"/>
        </w:rPr>
        <w:tab/>
        <w:t xml:space="preserve">hodin </w:t>
      </w:r>
      <w:r w:rsidR="007B7CCF"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ab/>
        <w:t>14:00 - 17:00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gramStart"/>
      <w:r w:rsidR="007B7CCF">
        <w:rPr>
          <w:rFonts w:asciiTheme="minorHAnsi" w:hAnsiTheme="minorHAnsi" w:cs="Tahoma"/>
        </w:rPr>
        <w:t>08:00  – 10:00</w:t>
      </w:r>
      <w:proofErr w:type="gramEnd"/>
      <w:r w:rsidR="007B7CCF">
        <w:rPr>
          <w:rFonts w:asciiTheme="minorHAnsi" w:hAnsiTheme="minorHAnsi" w:cs="Tahoma"/>
        </w:rPr>
        <w:tab/>
        <w:t xml:space="preserve">hodin </w:t>
      </w:r>
      <w:r w:rsidR="007B7CCF"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ab/>
        <w:t>14:00 - 17:00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gramStart"/>
      <w:r w:rsidR="007B7CCF">
        <w:rPr>
          <w:rFonts w:asciiTheme="minorHAnsi" w:hAnsiTheme="minorHAnsi" w:cs="Tahoma"/>
        </w:rPr>
        <w:t>08:00  – 10:00</w:t>
      </w:r>
      <w:proofErr w:type="gramEnd"/>
      <w:r w:rsidR="007B7CCF">
        <w:rPr>
          <w:rFonts w:asciiTheme="minorHAnsi" w:hAnsiTheme="minorHAnsi" w:cs="Tahoma"/>
        </w:rPr>
        <w:tab/>
        <w:t xml:space="preserve">hodin </w:t>
      </w:r>
      <w:r w:rsidR="007B7CCF">
        <w:rPr>
          <w:rFonts w:asciiTheme="minorHAnsi" w:hAnsiTheme="minorHAnsi" w:cs="Tahoma"/>
        </w:rPr>
        <w:tab/>
      </w:r>
      <w:r w:rsidR="007B7CCF">
        <w:rPr>
          <w:rFonts w:asciiTheme="minorHAnsi" w:hAnsiTheme="minorHAnsi" w:cs="Tahoma"/>
        </w:rPr>
        <w:tab/>
        <w:t>14:00 - 17:00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7B7CCF" w:rsidRDefault="007B7CCF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 w:rsidRPr="007B7CCF">
        <w:rPr>
          <w:rFonts w:asciiTheme="minorHAnsi" w:hAnsiTheme="minorHAnsi" w:cs="Tahoma"/>
          <w:b/>
        </w:rPr>
        <w:t>Návoz</w:t>
      </w:r>
      <w:r w:rsidR="00B33239" w:rsidRPr="007B7CCF">
        <w:rPr>
          <w:rFonts w:asciiTheme="minorHAnsi" w:hAnsiTheme="minorHAnsi" w:cs="Tahoma"/>
          <w:b/>
        </w:rPr>
        <w:t>:</w:t>
      </w:r>
      <w:r w:rsidR="00B33239" w:rsidRPr="007B7CCF">
        <w:rPr>
          <w:rFonts w:asciiTheme="minorHAnsi" w:hAnsiTheme="minorHAnsi" w:cs="Tahoma"/>
          <w:b/>
        </w:rPr>
        <w:tab/>
      </w:r>
      <w:r w:rsidR="00B33239" w:rsidRPr="007B7CCF">
        <w:rPr>
          <w:rFonts w:asciiTheme="minorHAnsi" w:hAnsiTheme="minorHAnsi" w:cs="Tahoma"/>
          <w:b/>
        </w:rPr>
        <w:tab/>
      </w:r>
      <w:r w:rsidRPr="007B7CCF">
        <w:rPr>
          <w:rFonts w:asciiTheme="minorHAnsi" w:hAnsiTheme="minorHAnsi" w:cs="Tahoma"/>
          <w:b/>
        </w:rPr>
        <w:tab/>
        <w:t xml:space="preserve">Svoz: </w:t>
      </w:r>
      <w:r w:rsidR="00B33239" w:rsidRPr="007B7CCF">
        <w:rPr>
          <w:rFonts w:asciiTheme="minorHAnsi" w:hAnsiTheme="minorHAnsi" w:cs="Tahoma"/>
          <w:b/>
        </w:rPr>
        <w:tab/>
      </w:r>
      <w:r w:rsidR="00B33239" w:rsidRPr="007B7CCF">
        <w:rPr>
          <w:rFonts w:asciiTheme="minorHAnsi" w:hAnsiTheme="minorHAnsi" w:cs="Tahoma"/>
          <w:b/>
        </w:rPr>
        <w:tab/>
      </w:r>
      <w:r w:rsidRPr="007B7CCF">
        <w:rPr>
          <w:rFonts w:asciiTheme="minorHAnsi" w:hAnsiTheme="minorHAnsi" w:cs="Tahoma"/>
          <w:b/>
        </w:rPr>
        <w:tab/>
        <w:t>Ukládání:</w:t>
      </w:r>
      <w:r w:rsidRPr="007B7CCF">
        <w:rPr>
          <w:rFonts w:asciiTheme="minorHAnsi" w:hAnsiTheme="minorHAnsi" w:cs="Tahoma"/>
          <w:b/>
        </w:rPr>
        <w:tab/>
      </w:r>
    </w:p>
    <w:p w:rsidR="00B33239" w:rsidRPr="007B7CC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>Pondělí</w:t>
      </w:r>
      <w:r w:rsidRPr="007B7CCF">
        <w:rPr>
          <w:rFonts w:asciiTheme="minorHAnsi" w:hAnsiTheme="minorHAnsi" w:cs="Tahoma"/>
        </w:rPr>
        <w:tab/>
      </w:r>
      <w:r w:rsidRPr="007B7CCF">
        <w:rPr>
          <w:rFonts w:asciiTheme="minorHAnsi" w:hAnsiTheme="minorHAnsi" w:cs="Tahoma"/>
        </w:rPr>
        <w:tab/>
      </w:r>
      <w:proofErr w:type="spellStart"/>
      <w:r w:rsidR="000824E4">
        <w:rPr>
          <w:rFonts w:asciiTheme="minorHAnsi" w:hAnsiTheme="minorHAnsi" w:cs="Tahoma"/>
        </w:rPr>
        <w:t>xxxxxxxxxxxxxxxxxxxxxxxxxxxxxxxxxxxxxxxxxxxxxxxxxxxxxxxxx</w:t>
      </w:r>
      <w:proofErr w:type="spellEnd"/>
    </w:p>
    <w:p w:rsidR="00B33239" w:rsidRPr="007B7CC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>Úterý</w:t>
      </w:r>
      <w:r w:rsidRPr="007B7CCF">
        <w:rPr>
          <w:rFonts w:asciiTheme="minorHAnsi" w:hAnsiTheme="minorHAnsi" w:cs="Tahoma"/>
        </w:rPr>
        <w:tab/>
      </w:r>
      <w:r w:rsidRPr="007B7CCF">
        <w:rPr>
          <w:rFonts w:asciiTheme="minorHAnsi" w:hAnsiTheme="minorHAnsi" w:cs="Tahoma"/>
        </w:rPr>
        <w:tab/>
      </w:r>
      <w:proofErr w:type="spellStart"/>
      <w:r w:rsidR="000824E4">
        <w:rPr>
          <w:rFonts w:asciiTheme="minorHAnsi" w:hAnsiTheme="minorHAnsi" w:cs="Tahoma"/>
        </w:rPr>
        <w:t>xxxxxxxxxxxxxxxxxxxxxxxxxxxxxxxxxxxxxxxxxxxxxxxxxxxxxxxxx</w:t>
      </w:r>
      <w:proofErr w:type="spellEnd"/>
      <w:r w:rsidRPr="007B7CCF">
        <w:rPr>
          <w:rFonts w:asciiTheme="minorHAnsi" w:hAnsiTheme="minorHAnsi" w:cs="Tahoma"/>
        </w:rPr>
        <w:tab/>
      </w:r>
    </w:p>
    <w:p w:rsidR="00B33239" w:rsidRPr="007B7CC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>Středa</w:t>
      </w:r>
      <w:r w:rsidRPr="007B7CCF">
        <w:rPr>
          <w:rFonts w:asciiTheme="minorHAnsi" w:hAnsiTheme="minorHAnsi" w:cs="Tahoma"/>
        </w:rPr>
        <w:tab/>
      </w:r>
      <w:r w:rsidRPr="007B7CCF">
        <w:rPr>
          <w:rFonts w:asciiTheme="minorHAnsi" w:hAnsiTheme="minorHAnsi" w:cs="Tahoma"/>
        </w:rPr>
        <w:tab/>
      </w:r>
      <w:proofErr w:type="spellStart"/>
      <w:r w:rsidR="000824E4">
        <w:rPr>
          <w:rFonts w:asciiTheme="minorHAnsi" w:hAnsiTheme="minorHAnsi" w:cs="Tahoma"/>
        </w:rPr>
        <w:t>xxxxxxxxxxxxxxxxxxxxxxxxxxxxxxxxxxxxxxxxxxxxxxxxxxxxxxxxx</w:t>
      </w:r>
      <w:proofErr w:type="spellEnd"/>
    </w:p>
    <w:p w:rsidR="00B33239" w:rsidRPr="007B7CC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>Čtvrtek</w:t>
      </w:r>
      <w:r w:rsidRPr="007B7CCF">
        <w:rPr>
          <w:rFonts w:asciiTheme="minorHAnsi" w:hAnsiTheme="minorHAnsi" w:cs="Tahoma"/>
        </w:rPr>
        <w:tab/>
      </w:r>
      <w:r w:rsidRPr="007B7CCF">
        <w:rPr>
          <w:rFonts w:asciiTheme="minorHAnsi" w:hAnsiTheme="minorHAnsi" w:cs="Tahoma"/>
        </w:rPr>
        <w:tab/>
      </w:r>
      <w:proofErr w:type="spellStart"/>
      <w:r w:rsidR="000824E4">
        <w:rPr>
          <w:rFonts w:asciiTheme="minorHAnsi" w:hAnsiTheme="minorHAnsi" w:cs="Tahoma"/>
        </w:rPr>
        <w:t>xxxxxxxxxxxxxxxxxxxxxxxxxxxxxxxxxxxxxxxxxxxxxxxxxxxxxxxxx</w:t>
      </w:r>
      <w:bookmarkStart w:id="0" w:name="_GoBack"/>
      <w:bookmarkEnd w:id="0"/>
      <w:proofErr w:type="spellEnd"/>
      <w:r w:rsidRPr="007B7CCF">
        <w:rPr>
          <w:rFonts w:asciiTheme="minorHAnsi" w:hAnsiTheme="minorHAnsi" w:cs="Tahoma"/>
        </w:rPr>
        <w:tab/>
      </w:r>
    </w:p>
    <w:p w:rsidR="000824E4" w:rsidRPr="007B7CCF" w:rsidRDefault="00B33239" w:rsidP="000824E4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>Pátek</w:t>
      </w:r>
      <w:r w:rsidRPr="007B7CCF">
        <w:rPr>
          <w:rFonts w:asciiTheme="minorHAnsi" w:hAnsiTheme="minorHAnsi" w:cs="Tahoma"/>
        </w:rPr>
        <w:tab/>
      </w:r>
      <w:r w:rsidRPr="007B7CCF">
        <w:rPr>
          <w:rFonts w:asciiTheme="minorHAnsi" w:hAnsiTheme="minorHAnsi" w:cs="Tahoma"/>
        </w:rPr>
        <w:tab/>
      </w:r>
      <w:proofErr w:type="spellStart"/>
      <w:r w:rsidR="000824E4">
        <w:rPr>
          <w:rFonts w:asciiTheme="minorHAnsi" w:hAnsiTheme="minorHAnsi" w:cs="Tahoma"/>
        </w:rPr>
        <w:t>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7B7CCF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4622AC">
        <w:rPr>
          <w:rFonts w:ascii="Tahoma" w:hAnsi="Tahoma" w:cs="Tahoma"/>
          <w:sz w:val="20"/>
          <w:szCs w:val="20"/>
        </w:rPr>
        <w:t xml:space="preserve"> Dolní Lomné </w:t>
      </w:r>
      <w:r w:rsidR="004622AC" w:rsidRPr="00BB5BE6">
        <w:rPr>
          <w:rFonts w:ascii="Tahoma" w:hAnsi="Tahoma" w:cs="Tahoma"/>
          <w:sz w:val="20"/>
          <w:szCs w:val="20"/>
        </w:rPr>
        <w:t>dne</w:t>
      </w:r>
      <w:r w:rsidR="004622AC">
        <w:rPr>
          <w:rFonts w:ascii="Tahoma" w:hAnsi="Tahoma" w:cs="Tahoma"/>
          <w:sz w:val="20"/>
          <w:szCs w:val="20"/>
        </w:rPr>
        <w:t xml:space="preserve"> 1.12.2016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V</w:t>
      </w:r>
      <w:r w:rsidR="004622AC">
        <w:rPr>
          <w:rFonts w:ascii="Tahoma" w:hAnsi="Tahoma" w:cs="Tahoma"/>
          <w:sz w:val="20"/>
          <w:szCs w:val="20"/>
        </w:rPr>
        <w:t xml:space="preserve"> Jablunkově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4622AC">
        <w:rPr>
          <w:rFonts w:ascii="Tahoma" w:hAnsi="Tahoma" w:cs="Tahoma"/>
          <w:sz w:val="20"/>
          <w:szCs w:val="20"/>
        </w:rPr>
        <w:t>1.12.2016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622AC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4622AC">
        <w:rPr>
          <w:rFonts w:ascii="Tahoma" w:hAnsi="Tahoma" w:cs="Tahoma"/>
          <w:sz w:val="20"/>
          <w:szCs w:val="20"/>
        </w:rPr>
        <w:tab/>
        <w:t xml:space="preserve">Paní Renata </w:t>
      </w:r>
      <w:proofErr w:type="spellStart"/>
      <w:r w:rsidR="004622AC">
        <w:rPr>
          <w:rFonts w:ascii="Tahoma" w:hAnsi="Tahoma" w:cs="Tahoma"/>
          <w:sz w:val="20"/>
          <w:szCs w:val="20"/>
        </w:rPr>
        <w:t>Pavlinová</w:t>
      </w:r>
      <w:proofErr w:type="spellEnd"/>
      <w:r w:rsidR="004622AC">
        <w:rPr>
          <w:rFonts w:ascii="Tahoma" w:hAnsi="Tahoma" w:cs="Tahoma"/>
          <w:sz w:val="20"/>
          <w:szCs w:val="20"/>
        </w:rPr>
        <w:tab/>
      </w:r>
      <w:r w:rsidR="004622AC">
        <w:rPr>
          <w:rFonts w:ascii="Tahoma" w:hAnsi="Tahoma" w:cs="Tahoma"/>
          <w:sz w:val="20"/>
          <w:szCs w:val="20"/>
        </w:rPr>
        <w:tab/>
      </w:r>
      <w:r w:rsidR="004622AC">
        <w:rPr>
          <w:rFonts w:ascii="Tahoma" w:hAnsi="Tahoma" w:cs="Tahoma"/>
          <w:sz w:val="20"/>
          <w:szCs w:val="20"/>
        </w:rPr>
        <w:tab/>
      </w:r>
      <w:r w:rsidR="004622AC">
        <w:rPr>
          <w:rFonts w:ascii="Tahoma" w:hAnsi="Tahoma" w:cs="Tahoma"/>
          <w:sz w:val="20"/>
          <w:szCs w:val="20"/>
        </w:rPr>
        <w:tab/>
      </w:r>
      <w:r w:rsidR="004622AC">
        <w:rPr>
          <w:rFonts w:ascii="Tahoma" w:hAnsi="Tahoma" w:cs="Tahoma"/>
          <w:sz w:val="20"/>
          <w:szCs w:val="20"/>
        </w:rPr>
        <w:tab/>
      </w:r>
      <w:r w:rsidR="004622AC">
        <w:rPr>
          <w:rFonts w:ascii="Tahoma" w:hAnsi="Tahoma" w:cs="Tahoma"/>
          <w:sz w:val="20"/>
          <w:szCs w:val="20"/>
        </w:rPr>
        <w:tab/>
        <w:t>Paní Šárka Bojková</w:t>
      </w:r>
    </w:p>
    <w:p w:rsidR="004622AC" w:rsidRDefault="004622AC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Starostka obce Dolní Lomná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Theme="minorHAnsi" w:hAnsiTheme="minorHAnsi" w:cs="Tahoma"/>
        </w:rPr>
        <w:t xml:space="preserve"> Jablunkov</w:t>
      </w:r>
    </w:p>
    <w:p w:rsidR="00B33239" w:rsidRDefault="004622AC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>
        <w:rPr>
          <w:rFonts w:asciiTheme="minorHAnsi" w:hAnsiTheme="minorHAnsi" w:cs="Tahoma"/>
        </w:rPr>
        <w:t xml:space="preserve"> </w:t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0824E4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0824E4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7B9E10A" wp14:editId="30FB3A4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F7F3E3" wp14:editId="33541E7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D225EC7" wp14:editId="6A9AC91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4622AC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4622AC">
      <w:rPr>
        <w:rFonts w:ascii="Tahoma" w:hAnsi="Tahoma" w:cs="Tahoma"/>
        <w:b/>
        <w:color w:val="002776"/>
        <w:sz w:val="20"/>
        <w:szCs w:val="20"/>
      </w:rPr>
      <w:t xml:space="preserve">Dolní Lomná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824E4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622AC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6147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7CCF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14</cp:revision>
  <cp:lastPrinted>2016-10-13T08:05:00Z</cp:lastPrinted>
  <dcterms:created xsi:type="dcterms:W3CDTF">2013-03-28T14:56:00Z</dcterms:created>
  <dcterms:modified xsi:type="dcterms:W3CDTF">2017-06-29T14:13:00Z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