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B" w:rsidRDefault="001E712E" w:rsidP="004F4681">
      <w:pPr>
        <w:pStyle w:val="cpNzevsmlouvy"/>
        <w:spacing w:after="240"/>
      </w:pPr>
      <w:r w:rsidRPr="004F4681">
        <w:t xml:space="preserve">Dodatek č. </w:t>
      </w:r>
      <w:r w:rsidR="00C43F6B">
        <w:t>1</w:t>
      </w:r>
    </w:p>
    <w:p w:rsidR="00367F2B" w:rsidRPr="004F4681" w:rsidRDefault="001E712E" w:rsidP="004F4681">
      <w:pPr>
        <w:pStyle w:val="cpNzevsmlouvy"/>
        <w:spacing w:after="240"/>
      </w:pPr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C43F6B">
        <w:t>2016</w:t>
      </w:r>
      <w:r w:rsidR="00367F2B" w:rsidRPr="004F4681">
        <w:t xml:space="preserve"> /</w:t>
      </w:r>
      <w:r w:rsidR="00C43F6B">
        <w:t xml:space="preserve"> </w:t>
      </w:r>
      <w:r w:rsidR="00223721">
        <w:t>7004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C43F6B" w:rsidP="00C43F6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 w:rsidR="00367F2B" w:rsidRPr="001C2D26">
              <w:t>,</w:t>
            </w:r>
            <w:r>
              <w:t xml:space="preserve"> </w:t>
            </w:r>
            <w:r w:rsidR="00367F2B" w:rsidRPr="001C2D26">
              <w:t>ředitel</w:t>
            </w:r>
            <w:r>
              <w:t xml:space="preserve">kou Pobočkové sítě Severní Morava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173EC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173EC1" w:rsidP="00C43F6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rPr>
                <w:rStyle w:val="P-HEAD-WBULLETSChar"/>
              </w:rPr>
              <w:t>xxxxxxxxxxxxxxxxxxxxxxxxxxxxxxxxxxxxxxxxxxxxxxx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C43F6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1368/60, 728 60 Ostrava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173EC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16174" w:type="dxa"/>
        <w:tblLook w:val="01E0" w:firstRow="1" w:lastRow="1" w:firstColumn="1" w:lastColumn="1" w:noHBand="0" w:noVBand="0"/>
      </w:tblPr>
      <w:tblGrid>
        <w:gridCol w:w="3528"/>
        <w:gridCol w:w="6323"/>
        <w:gridCol w:w="6323"/>
      </w:tblGrid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Dolní </w:t>
            </w:r>
            <w:proofErr w:type="spellStart"/>
            <w:r>
              <w:rPr>
                <w:b/>
              </w:rPr>
              <w:t>Domaslavice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</w:t>
            </w:r>
            <w:proofErr w:type="spellStart"/>
            <w:r>
              <w:t>Domaslavice</w:t>
            </w:r>
            <w:proofErr w:type="spellEnd"/>
            <w:r>
              <w:t xml:space="preserve">  </w:t>
            </w:r>
            <w:proofErr w:type="gramStart"/>
            <w:r>
              <w:t>č.p.</w:t>
            </w:r>
            <w:proofErr w:type="gramEnd"/>
            <w:r>
              <w:t xml:space="preserve"> 4, PSČ 739 38</w:t>
            </w: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004 94 241</w:t>
            </w: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Pavlem </w:t>
            </w:r>
            <w:proofErr w:type="spellStart"/>
            <w:r>
              <w:t>Postůvkou</w:t>
            </w:r>
            <w:proofErr w:type="spellEnd"/>
            <w:r>
              <w:t xml:space="preserve"> – starostou obce Dolní </w:t>
            </w:r>
            <w:proofErr w:type="spellStart"/>
            <w:r>
              <w:t>Domaslavice</w:t>
            </w:r>
            <w:proofErr w:type="spellEnd"/>
            <w:r>
              <w:t xml:space="preserve"> </w:t>
            </w: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3378EB" w:rsidRPr="00C245AE" w:rsidRDefault="00173EC1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3378EB" w:rsidRPr="003C6F1C" w:rsidRDefault="00173EC1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</w:t>
            </w:r>
            <w:proofErr w:type="spellStart"/>
            <w:r>
              <w:t>Domaslavice</w:t>
            </w:r>
            <w:proofErr w:type="spellEnd"/>
            <w:r>
              <w:t xml:space="preserve">  </w:t>
            </w:r>
            <w:proofErr w:type="gramStart"/>
            <w:r>
              <w:t>č.p.</w:t>
            </w:r>
            <w:proofErr w:type="gramEnd"/>
            <w:r>
              <w:t xml:space="preserve"> 4, PSČ 739 38</w:t>
            </w:r>
          </w:p>
          <w:p w:rsidR="003378EB" w:rsidRPr="007C28D6" w:rsidRDefault="00173EC1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8" w:history="1">
              <w:proofErr w:type="spellStart"/>
              <w:r>
                <w:rPr>
                  <w:rStyle w:val="Hypertextovodkaz"/>
                  <w:color w:val="auto"/>
                  <w:u w:val="none"/>
                </w:rPr>
                <w:t>xxxxxxxxxxxxxxxx</w:t>
              </w:r>
              <w:bookmarkStart w:id="0" w:name="_GoBack"/>
              <w:bookmarkEnd w:id="0"/>
              <w:r>
                <w:rPr>
                  <w:rStyle w:val="Hypertextovodkaz"/>
                  <w:color w:val="auto"/>
                  <w:u w:val="none"/>
                </w:rPr>
                <w:t>xxxxxxxxxxxxxxxxxxxxxxxxx</w:t>
              </w:r>
              <w:proofErr w:type="spellEnd"/>
            </w:hyperlink>
          </w:p>
          <w:p w:rsidR="003378EB" w:rsidRPr="003C6F1C" w:rsidRDefault="00173EC1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3378EB" w:rsidRPr="001C2D26" w:rsidTr="003378EB">
        <w:trPr>
          <w:gridAfter w:val="1"/>
          <w:wAfter w:w="6323" w:type="dxa"/>
        </w:trPr>
        <w:tc>
          <w:tcPr>
            <w:tcW w:w="3528" w:type="dxa"/>
          </w:tcPr>
          <w:p w:rsidR="003378EB" w:rsidRPr="003C6F1C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3378EB" w:rsidRPr="003C6F1C" w:rsidRDefault="00173EC1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3378EB" w:rsidRPr="001C2D26" w:rsidTr="003378EB">
        <w:tc>
          <w:tcPr>
            <w:tcW w:w="9851" w:type="dxa"/>
            <w:gridSpan w:val="2"/>
          </w:tcPr>
          <w:p w:rsidR="003378EB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  <w:r>
              <w:t xml:space="preserve">                                                     </w:t>
            </w:r>
            <w:proofErr w:type="spellStart"/>
            <w:r w:rsidR="00173EC1">
              <w:t>xxxxxxxxxxxxxxxxxxxxxxxxxxxxxxxxxxxxxxxxxx</w:t>
            </w:r>
            <w:proofErr w:type="spellEnd"/>
          </w:p>
          <w:p w:rsidR="00BE482A" w:rsidRPr="00C245AE" w:rsidRDefault="00BE482A" w:rsidP="003378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  </w:t>
            </w:r>
          </w:p>
        </w:tc>
      </w:tr>
      <w:tr w:rsidR="003378EB" w:rsidRPr="001C2D26" w:rsidTr="003378EB">
        <w:tc>
          <w:tcPr>
            <w:tcW w:w="9851" w:type="dxa"/>
            <w:gridSpan w:val="2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:rsidR="003378EB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378EB" w:rsidRPr="001C2D26" w:rsidTr="003378EB">
        <w:tc>
          <w:tcPr>
            <w:tcW w:w="9851" w:type="dxa"/>
            <w:gridSpan w:val="2"/>
          </w:tcPr>
          <w:p w:rsidR="003378EB" w:rsidRPr="00C245AE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:rsidR="003378EB" w:rsidRDefault="003378EB" w:rsidP="003378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:rsidR="00367F2B" w:rsidRPr="001C2D26" w:rsidRDefault="00367F2B" w:rsidP="001C2D26">
      <w:pPr>
        <w:spacing w:after="480"/>
      </w:pPr>
    </w:p>
    <w:p w:rsidR="00223721" w:rsidRPr="00223721" w:rsidRDefault="00411FC3" w:rsidP="00223721">
      <w:pPr>
        <w:pStyle w:val="cplnekslovan"/>
      </w:pPr>
      <w:r>
        <w:t>Úvod</w:t>
      </w:r>
    </w:p>
    <w:p w:rsidR="00411FC3" w:rsidRDefault="00411FC3" w:rsidP="00411FC3">
      <w:pPr>
        <w:pStyle w:val="cpodstavecslovan1"/>
      </w:pPr>
      <w:r>
        <w:t xml:space="preserve">Mezi ČP a Zástupcem byla dne </w:t>
      </w:r>
      <w:proofErr w:type="gramStart"/>
      <w:r w:rsidR="0049356D">
        <w:t>2</w:t>
      </w:r>
      <w:r w:rsidR="003378EB">
        <w:t>4</w:t>
      </w:r>
      <w:r w:rsidR="0049356D">
        <w:t>.</w:t>
      </w:r>
      <w:r w:rsidR="003378EB">
        <w:t>11</w:t>
      </w:r>
      <w:r w:rsidR="0049356D">
        <w:t>.2016</w:t>
      </w:r>
      <w:proofErr w:type="gramEnd"/>
      <w:r w:rsidR="0049356D">
        <w:t xml:space="preserve"> </w:t>
      </w:r>
      <w:r>
        <w:t xml:space="preserve"> s účinností od </w:t>
      </w:r>
      <w:r w:rsidR="0049356D" w:rsidRPr="007C2B5A">
        <w:rPr>
          <w:b/>
        </w:rPr>
        <w:t>1.</w:t>
      </w:r>
      <w:r w:rsidR="003378EB">
        <w:rPr>
          <w:b/>
        </w:rPr>
        <w:t xml:space="preserve"> </w:t>
      </w:r>
      <w:r w:rsidR="007C28D6">
        <w:rPr>
          <w:b/>
        </w:rPr>
        <w:t>0</w:t>
      </w:r>
      <w:r w:rsidR="003378EB">
        <w:rPr>
          <w:b/>
        </w:rPr>
        <w:t>2</w:t>
      </w:r>
      <w:r w:rsidR="0049356D" w:rsidRPr="007C2B5A">
        <w:rPr>
          <w:b/>
        </w:rPr>
        <w:t>.</w:t>
      </w:r>
      <w:r w:rsidR="003378EB">
        <w:rPr>
          <w:b/>
        </w:rPr>
        <w:t xml:space="preserve"> </w:t>
      </w:r>
      <w:r w:rsidR="0049356D" w:rsidRPr="007C2B5A">
        <w:rPr>
          <w:b/>
        </w:rPr>
        <w:t>201</w:t>
      </w:r>
      <w:r w:rsidR="003378EB">
        <w:rPr>
          <w:b/>
        </w:rPr>
        <w:t>7</w:t>
      </w:r>
      <w:r>
        <w:t xml:space="preserve"> uzavřena Smlouva o zajištění služeb pro Českou poštu </w:t>
      </w:r>
      <w:r w:rsidRPr="00B502CF">
        <w:rPr>
          <w:b/>
        </w:rPr>
        <w:t>č.</w:t>
      </w:r>
      <w:r w:rsidR="0049356D" w:rsidRPr="00B502CF">
        <w:rPr>
          <w:b/>
        </w:rPr>
        <w:t xml:space="preserve"> 2016/</w:t>
      </w:r>
      <w:r w:rsidR="003378EB">
        <w:rPr>
          <w:b/>
        </w:rPr>
        <w:t>7004</w:t>
      </w:r>
      <w:r w:rsidR="0049356D">
        <w:t>.</w:t>
      </w:r>
    </w:p>
    <w:p w:rsidR="00411FC3" w:rsidRDefault="00411FC3" w:rsidP="00411FC3">
      <w:pPr>
        <w:pStyle w:val="cpodstavecslovan1"/>
      </w:pPr>
      <w:r>
        <w:t>ČP a Zástupce mají zájem na rozšíření ujednání uvedené smlouvy o další činnosti nad rámec již dohodnutých, za tímto účelem sjednávají tento dodatek.</w:t>
      </w:r>
    </w:p>
    <w:p w:rsidR="00BE482A" w:rsidRDefault="00BE482A" w:rsidP="00BE482A">
      <w:pPr>
        <w:pStyle w:val="cpodstavecslovan1"/>
        <w:numPr>
          <w:ilvl w:val="0"/>
          <w:numId w:val="0"/>
        </w:numPr>
        <w:ind w:left="624"/>
      </w:pPr>
    </w:p>
    <w:p w:rsidR="001E712E" w:rsidRDefault="001C2D26" w:rsidP="001C2D26">
      <w:pPr>
        <w:pStyle w:val="cplnekslovan"/>
      </w:pPr>
      <w:r w:rsidRPr="00A05A24">
        <w:t>Ujednání</w:t>
      </w:r>
    </w:p>
    <w:p w:rsidR="001C2581" w:rsidRDefault="001C2581" w:rsidP="00552FEF">
      <w:pPr>
        <w:pStyle w:val="cpodstavecslovan1"/>
      </w:pPr>
      <w:r>
        <w:t xml:space="preserve">Předmětem tohoto dodatku je </w:t>
      </w:r>
      <w:r w:rsidR="00552FEF">
        <w:t xml:space="preserve">zajištění </w:t>
      </w:r>
      <w:r>
        <w:t>příjm</w:t>
      </w:r>
      <w:r w:rsidR="00552FEF">
        <w:t>u</w:t>
      </w:r>
      <w:r>
        <w:t xml:space="preserve"> zásilek</w:t>
      </w:r>
      <w:r w:rsidR="00FA143C" w:rsidRPr="00FA143C">
        <w:t xml:space="preserve"> </w:t>
      </w:r>
      <w:r w:rsidR="00FA143C">
        <w:t xml:space="preserve">Zástupcem, přičemž jde o zásilky podávané třetí osobou, klientem České pošty, </w:t>
      </w:r>
      <w:r w:rsidR="00552FEF">
        <w:t xml:space="preserve">na základě </w:t>
      </w:r>
      <w:r w:rsidR="00552FEF" w:rsidRPr="00552FEF">
        <w:t>Dohod</w:t>
      </w:r>
      <w:r w:rsidR="00552FEF">
        <w:t>y</w:t>
      </w:r>
      <w:r w:rsidR="00552FEF" w:rsidRPr="00552FEF">
        <w:t xml:space="preserve"> o podmínkách podávání poštovních zásilek</w:t>
      </w:r>
      <w:r w:rsidR="00FA143C">
        <w:t xml:space="preserve"> sjednané mezi ČP a klientem</w:t>
      </w:r>
      <w:r w:rsidR="0015059A">
        <w:t>.</w:t>
      </w:r>
    </w:p>
    <w:p w:rsidR="00AB754E" w:rsidRPr="00223721" w:rsidRDefault="00552FEF" w:rsidP="00552FEF">
      <w:pPr>
        <w:pStyle w:val="cpodstavecslovan1"/>
      </w:pPr>
      <w:r>
        <w:t>P</w:t>
      </w:r>
      <w:r w:rsidRPr="00552FEF">
        <w:t xml:space="preserve">říjem zásilek podaných </w:t>
      </w:r>
      <w:r w:rsidRPr="00223721">
        <w:t xml:space="preserve">na základě Dohody o podmínkách podávání poštovních zásilek </w:t>
      </w:r>
      <w:r w:rsidR="00730D64" w:rsidRPr="00223721">
        <w:t xml:space="preserve">Zástupce provádí </w:t>
      </w:r>
      <w:r w:rsidR="007C21B1" w:rsidRPr="00223721">
        <w:t>v souladu s</w:t>
      </w:r>
      <w:r w:rsidR="00730D64" w:rsidRPr="00223721">
        <w:t xml:space="preserve"> ujednání</w:t>
      </w:r>
      <w:r w:rsidR="007C21B1" w:rsidRPr="00223721">
        <w:t>m</w:t>
      </w:r>
      <w:r w:rsidRPr="00223721">
        <w:t>i</w:t>
      </w:r>
      <w:r w:rsidR="00730D64" w:rsidRPr="00223721">
        <w:t xml:space="preserve"> </w:t>
      </w:r>
      <w:r w:rsidRPr="00223721">
        <w:t>Dohody o podmínkách podávání poštovních zásilek</w:t>
      </w:r>
      <w:r w:rsidR="00AB754E" w:rsidRPr="00223721">
        <w:t>:</w:t>
      </w:r>
    </w:p>
    <w:p w:rsidR="000A42B1" w:rsidRPr="00223721" w:rsidRDefault="000A42B1" w:rsidP="0049356D">
      <w:pPr>
        <w:pStyle w:val="cpodstavecslovan1"/>
        <w:numPr>
          <w:ilvl w:val="0"/>
          <w:numId w:val="41"/>
        </w:numPr>
        <w:rPr>
          <w:b/>
        </w:rPr>
      </w:pPr>
      <w:r w:rsidRPr="00223721">
        <w:rPr>
          <w:b/>
        </w:rPr>
        <w:t xml:space="preserve">Dohoda o podmínkách podávání poštovních zásilek Balík Do Ruky a Balík Na poštu č. 982707-0528/2017, E2017/3178 ze dne 14. 2. 2017, </w:t>
      </w:r>
    </w:p>
    <w:p w:rsidR="000A42B1" w:rsidRPr="00223721" w:rsidRDefault="000A42B1" w:rsidP="00223721">
      <w:pPr>
        <w:pStyle w:val="cpodstavecslovan1"/>
        <w:numPr>
          <w:ilvl w:val="0"/>
          <w:numId w:val="41"/>
        </w:numPr>
        <w:rPr>
          <w:b/>
        </w:rPr>
      </w:pPr>
      <w:r w:rsidRPr="00223721">
        <w:rPr>
          <w:b/>
        </w:rPr>
        <w:t>Dohoda o podmínkách podávání poštovních zásilek Balík Do Ruky a Balík Na poštu č. 982707-0529/2017, E2017/31</w:t>
      </w:r>
      <w:r w:rsidR="00223721" w:rsidRPr="00223721">
        <w:rPr>
          <w:b/>
        </w:rPr>
        <w:t>80</w:t>
      </w:r>
      <w:r w:rsidRPr="00223721">
        <w:rPr>
          <w:b/>
        </w:rPr>
        <w:t xml:space="preserve"> ze dne 14. 2. 2017, </w:t>
      </w:r>
    </w:p>
    <w:p w:rsidR="00BA70EC" w:rsidRPr="00223721" w:rsidRDefault="00BA70EC" w:rsidP="0049356D">
      <w:pPr>
        <w:pStyle w:val="cpodstavecslovan1"/>
        <w:numPr>
          <w:ilvl w:val="0"/>
          <w:numId w:val="41"/>
        </w:numPr>
        <w:rPr>
          <w:b/>
        </w:rPr>
      </w:pPr>
      <w:r w:rsidRPr="00223721">
        <w:rPr>
          <w:b/>
        </w:rPr>
        <w:t xml:space="preserve">Dohoda o bezhotovostní úhradě cen poštovních služeb č. 982707-0648/2013 ze dne </w:t>
      </w:r>
      <w:proofErr w:type="gramStart"/>
      <w:r w:rsidRPr="00223721">
        <w:rPr>
          <w:b/>
        </w:rPr>
        <w:t>26.3.2013</w:t>
      </w:r>
      <w:proofErr w:type="gramEnd"/>
      <w:r w:rsidRPr="00223721">
        <w:rPr>
          <w:b/>
        </w:rPr>
        <w:t xml:space="preserve">, </w:t>
      </w:r>
      <w:r w:rsidR="000A42B1" w:rsidRPr="00223721">
        <w:rPr>
          <w:b/>
        </w:rPr>
        <w:t xml:space="preserve">dále </w:t>
      </w:r>
      <w:r w:rsidRPr="00223721">
        <w:rPr>
          <w:b/>
        </w:rPr>
        <w:t xml:space="preserve">ve znění </w:t>
      </w:r>
      <w:r w:rsidR="000A42B1" w:rsidRPr="00223721">
        <w:rPr>
          <w:b/>
        </w:rPr>
        <w:t xml:space="preserve">příslušného </w:t>
      </w:r>
      <w:r w:rsidRPr="00223721">
        <w:rPr>
          <w:b/>
        </w:rPr>
        <w:t xml:space="preserve">Dodatku č. 1 ze dne 15.4.2013, </w:t>
      </w:r>
      <w:r w:rsidR="000A42B1" w:rsidRPr="00223721">
        <w:rPr>
          <w:b/>
        </w:rPr>
        <w:t xml:space="preserve">Dodatku č. 2 ze dne 19.11.2014, Dodatku č. 3 ze dne 14.2.2017, </w:t>
      </w:r>
    </w:p>
    <w:p w:rsidR="00BA70EC" w:rsidRPr="00BA70EC" w:rsidRDefault="000A42B1" w:rsidP="0049356D">
      <w:pPr>
        <w:pStyle w:val="cpodstavecslovan1"/>
        <w:numPr>
          <w:ilvl w:val="0"/>
          <w:numId w:val="41"/>
        </w:numPr>
        <w:rPr>
          <w:b/>
        </w:rPr>
      </w:pPr>
      <w:r w:rsidRPr="00223721">
        <w:rPr>
          <w:b/>
        </w:rPr>
        <w:t xml:space="preserve">Dohoda o bezhotovostní úhradě cen poštovních služeb č. 982707-1154/2013 ze dne </w:t>
      </w:r>
      <w:proofErr w:type="gramStart"/>
      <w:r w:rsidRPr="00223721">
        <w:rPr>
          <w:b/>
        </w:rPr>
        <w:t>16.5.2013</w:t>
      </w:r>
      <w:proofErr w:type="gramEnd"/>
      <w:r w:rsidRPr="00223721">
        <w:rPr>
          <w:b/>
        </w:rPr>
        <w:t xml:space="preserve">, dále ve znění příslušného Dodatku </w:t>
      </w:r>
      <w:r>
        <w:rPr>
          <w:b/>
        </w:rPr>
        <w:t>č. 1 ze dne 19.11.2014, Dodatku č. 2 ze dne 14.2.2017</w:t>
      </w:r>
    </w:p>
    <w:p w:rsidR="00223721" w:rsidRPr="00BA70EC" w:rsidRDefault="00223721" w:rsidP="00223721">
      <w:pPr>
        <w:pStyle w:val="cpodstavecslovan1"/>
        <w:numPr>
          <w:ilvl w:val="0"/>
          <w:numId w:val="41"/>
        </w:numPr>
        <w:rPr>
          <w:b/>
        </w:rPr>
      </w:pPr>
      <w:r w:rsidRPr="00223721">
        <w:rPr>
          <w:b/>
        </w:rPr>
        <w:t>Dohoda o bezhotovostní úhradě cen poštovních služeb č. 982707-</w:t>
      </w:r>
      <w:r>
        <w:rPr>
          <w:b/>
        </w:rPr>
        <w:t>0402</w:t>
      </w:r>
      <w:r w:rsidRPr="00223721">
        <w:rPr>
          <w:b/>
        </w:rPr>
        <w:t>/201</w:t>
      </w:r>
      <w:r>
        <w:rPr>
          <w:b/>
        </w:rPr>
        <w:t>7, E2017/0062</w:t>
      </w:r>
      <w:r w:rsidRPr="00223721">
        <w:rPr>
          <w:b/>
        </w:rPr>
        <w:t xml:space="preserve"> ze dne </w:t>
      </w:r>
      <w:proofErr w:type="gramStart"/>
      <w:r>
        <w:rPr>
          <w:b/>
        </w:rPr>
        <w:t>1.02.2017</w:t>
      </w:r>
      <w:proofErr w:type="gramEnd"/>
      <w:r>
        <w:rPr>
          <w:b/>
        </w:rPr>
        <w:t>.</w:t>
      </w:r>
    </w:p>
    <w:p w:rsidR="00BA70EC" w:rsidRPr="005E6E93" w:rsidRDefault="00BA70EC" w:rsidP="00BA70EC">
      <w:pPr>
        <w:pStyle w:val="cpodstavecslovan1"/>
        <w:numPr>
          <w:ilvl w:val="0"/>
          <w:numId w:val="0"/>
        </w:numPr>
        <w:ind w:left="624" w:hanging="624"/>
        <w:rPr>
          <w:b/>
          <w:color w:val="FF0000"/>
        </w:rPr>
      </w:pPr>
    </w:p>
    <w:p w:rsidR="00AB754E" w:rsidRDefault="00AB754E" w:rsidP="005A6B47">
      <w:pPr>
        <w:pStyle w:val="cpodstavecslovan1"/>
      </w:pPr>
      <w:r w:rsidRPr="00F80CF0">
        <w:t xml:space="preserve">ČP se zavazuje poskytnout </w:t>
      </w:r>
      <w:r>
        <w:t xml:space="preserve">za </w:t>
      </w:r>
      <w:r w:rsidR="00552FEF">
        <w:t xml:space="preserve">příjem zásilek podaných na základě </w:t>
      </w:r>
      <w:r w:rsidR="00552FEF" w:rsidRPr="00552FEF">
        <w:t>Dohod</w:t>
      </w:r>
      <w:r w:rsidR="00552FEF">
        <w:t>y</w:t>
      </w:r>
      <w:r w:rsidR="00552FEF" w:rsidRPr="00552FEF">
        <w:t xml:space="preserve"> o podmínkách podávání poštovních zásilek</w:t>
      </w:r>
      <w:r w:rsidR="00552FEF">
        <w:t xml:space="preserve"> </w:t>
      </w:r>
      <w:r w:rsidR="005A6B47">
        <w:t xml:space="preserve">Zástupci </w:t>
      </w:r>
      <w:r w:rsidRPr="00F80CF0">
        <w:t>provizi</w:t>
      </w:r>
      <w:r w:rsidR="005A6B47">
        <w:t xml:space="preserve"> podle Přílohy č. 2 </w:t>
      </w:r>
      <w:r w:rsidR="005A6B47" w:rsidRPr="005A6B47">
        <w:t>Seznam sjednaných služeb a měsíčních provizí</w:t>
      </w:r>
      <w:r w:rsidR="005A6B47">
        <w:t xml:space="preserve"> </w:t>
      </w:r>
      <w:r w:rsidR="005A6B47" w:rsidRPr="005A6B47">
        <w:t>Smlouv</w:t>
      </w:r>
      <w:r w:rsidR="005A6B47">
        <w:t>y</w:t>
      </w:r>
      <w:r w:rsidR="005A6B47" w:rsidRPr="005A6B47">
        <w:t xml:space="preserve"> o zajištění služeb pro Českou poštu, </w:t>
      </w:r>
      <w:proofErr w:type="spellStart"/>
      <w:proofErr w:type="gramStart"/>
      <w:r w:rsidR="005A6B47" w:rsidRPr="005A6B47">
        <w:t>s.p</w:t>
      </w:r>
      <w:proofErr w:type="spellEnd"/>
      <w:r w:rsidR="005A6B47" w:rsidRPr="005A6B47">
        <w:t>.</w:t>
      </w:r>
      <w:proofErr w:type="gramEnd"/>
      <w:r w:rsidR="005A6B47">
        <w:t xml:space="preserve">, </w:t>
      </w:r>
      <w:r w:rsidR="00552FEF">
        <w:t xml:space="preserve">část </w:t>
      </w:r>
      <w:r w:rsidR="005A6B47">
        <w:t>Smluvní podání</w:t>
      </w:r>
      <w:r w:rsidR="00552FEF">
        <w:t>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 a zůstávají nadále v platnosti.</w:t>
      </w:r>
    </w:p>
    <w:p w:rsidR="001E712E" w:rsidRPr="00730D64" w:rsidRDefault="001E712E" w:rsidP="00730D64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>Dodatek nabývá</w:t>
      </w:r>
      <w:r w:rsidR="001C2D26" w:rsidRPr="00B27BC8">
        <w:t> </w:t>
      </w:r>
      <w:r w:rsidRPr="00B27BC8">
        <w:t xml:space="preserve">účinnosti dnem </w:t>
      </w:r>
      <w:r w:rsidR="00223721" w:rsidRPr="00223721">
        <w:rPr>
          <w:b/>
        </w:rPr>
        <w:t>1</w:t>
      </w:r>
      <w:r w:rsidR="00ED7A20" w:rsidRPr="00223721">
        <w:rPr>
          <w:rStyle w:val="P-HEAD-WBULLETSChar"/>
          <w:rFonts w:ascii="Times New Roman" w:hAnsi="Times New Roman"/>
          <w:b/>
        </w:rPr>
        <w:t xml:space="preserve">. </w:t>
      </w:r>
      <w:r w:rsidR="007C28D6">
        <w:rPr>
          <w:rStyle w:val="P-HEAD-WBULLETSChar"/>
          <w:rFonts w:ascii="Times New Roman" w:hAnsi="Times New Roman"/>
          <w:b/>
        </w:rPr>
        <w:t>0</w:t>
      </w:r>
      <w:r w:rsidR="003378EB" w:rsidRPr="00223721">
        <w:rPr>
          <w:rStyle w:val="P-HEAD-WBULLETSChar"/>
          <w:rFonts w:ascii="Times New Roman" w:hAnsi="Times New Roman"/>
          <w:b/>
        </w:rPr>
        <w:t>2</w:t>
      </w:r>
      <w:r w:rsidR="00ED7A20" w:rsidRPr="00223721">
        <w:rPr>
          <w:rStyle w:val="P-HEAD-WBULLETSChar"/>
          <w:rFonts w:ascii="Times New Roman" w:hAnsi="Times New Roman"/>
          <w:b/>
        </w:rPr>
        <w:t>. 201</w:t>
      </w:r>
      <w:r w:rsidR="003378EB" w:rsidRPr="00223721">
        <w:rPr>
          <w:rStyle w:val="P-HEAD-WBULLETSChar"/>
          <w:rFonts w:ascii="Times New Roman" w:hAnsi="Times New Roman"/>
          <w:b/>
        </w:rPr>
        <w:t>7</w:t>
      </w:r>
      <w:r w:rsidRPr="00730D64">
        <w:rPr>
          <w:rStyle w:val="P-HEAD-WBULLETSChar"/>
          <w:rFonts w:ascii="Times New Roman" w:hAnsi="Times New Roman"/>
        </w:rPr>
        <w:t>.</w:t>
      </w:r>
    </w:p>
    <w:p w:rsidR="00AD1C30" w:rsidRDefault="00A7032C" w:rsidP="00AD1C30">
      <w:pPr>
        <w:pStyle w:val="cpodstavecslovan1"/>
      </w:pPr>
      <w:r>
        <w:t>Tento Dodatek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7C28D6" w:rsidRDefault="007C28D6" w:rsidP="007C28D6">
      <w:pPr>
        <w:pStyle w:val="cplnekslovan"/>
        <w:numPr>
          <w:ilvl w:val="0"/>
          <w:numId w:val="0"/>
        </w:numPr>
        <w:ind w:left="432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7C2B5A" w:rsidP="00BE482A">
            <w:pPr>
              <w:pStyle w:val="cpodstavecslovan1"/>
              <w:numPr>
                <w:ilvl w:val="0"/>
                <w:numId w:val="0"/>
              </w:numPr>
            </w:pPr>
            <w:r>
              <w:lastRenderedPageBreak/>
              <w:t xml:space="preserve">V Ostravě dne </w:t>
            </w:r>
            <w:r w:rsidR="00BE482A">
              <w:t>2</w:t>
            </w:r>
            <w:r w:rsidR="003378EB">
              <w:t xml:space="preserve">. </w:t>
            </w:r>
            <w:r w:rsidR="007C28D6">
              <w:t>0</w:t>
            </w:r>
            <w:r w:rsidR="00BA70EC">
              <w:t>3</w:t>
            </w:r>
            <w:r w:rsidR="003378EB">
              <w:t>. 2017</w:t>
            </w:r>
          </w:p>
        </w:tc>
        <w:tc>
          <w:tcPr>
            <w:tcW w:w="4889" w:type="dxa"/>
          </w:tcPr>
          <w:p w:rsidR="001C2D26" w:rsidRDefault="007C2B5A" w:rsidP="003378EB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3378EB">
              <w:t xml:space="preserve"> Dolních </w:t>
            </w:r>
            <w:proofErr w:type="spellStart"/>
            <w:r w:rsidR="003378EB">
              <w:t>Domaslavicích</w:t>
            </w:r>
            <w:proofErr w:type="spellEnd"/>
            <w:r w:rsidR="003378EB">
              <w:t xml:space="preserve"> </w:t>
            </w:r>
            <w:proofErr w:type="gramStart"/>
            <w:r w:rsidR="00487F1B">
              <w:t>27.4.2017</w:t>
            </w:r>
            <w:proofErr w:type="gramEnd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  <w:p w:rsidR="007C2B5A" w:rsidRDefault="007C2B5A" w:rsidP="00DA0AB3">
            <w:pPr>
              <w:pStyle w:val="cpodstavecslovan1"/>
              <w:numPr>
                <w:ilvl w:val="0"/>
                <w:numId w:val="0"/>
              </w:numPr>
            </w:pPr>
          </w:p>
          <w:p w:rsidR="007C2B5A" w:rsidRDefault="007C2B5A" w:rsidP="00DA0AB3">
            <w:pPr>
              <w:pStyle w:val="cpodstavecslovan1"/>
              <w:numPr>
                <w:ilvl w:val="0"/>
                <w:numId w:val="0"/>
              </w:numPr>
            </w:pPr>
          </w:p>
          <w:p w:rsidR="007C2B5A" w:rsidRDefault="007C2B5A" w:rsidP="00DA0AB3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BA70EC" w:rsidRPr="002E4508" w:rsidTr="001C2D26">
        <w:trPr>
          <w:trHeight w:val="703"/>
        </w:trPr>
        <w:tc>
          <w:tcPr>
            <w:tcW w:w="4889" w:type="dxa"/>
          </w:tcPr>
          <w:p w:rsidR="00BA70EC" w:rsidRDefault="00BA70EC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BA70EC" w:rsidRDefault="00BA70EC" w:rsidP="00DA0AB3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Pr="003378EB" w:rsidRDefault="00AD1C30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3378EB">
              <w:rPr>
                <w:i/>
              </w:rPr>
              <w:t xml:space="preserve">Ing. Hana Janowská </w:t>
            </w:r>
          </w:p>
          <w:p w:rsidR="001C2D26" w:rsidRDefault="00AD1C30" w:rsidP="00AD1C30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Ředitelka Pobočkové sítě Severní Morava </w:t>
            </w:r>
          </w:p>
        </w:tc>
        <w:tc>
          <w:tcPr>
            <w:tcW w:w="4889" w:type="dxa"/>
          </w:tcPr>
          <w:p w:rsidR="001C2D26" w:rsidRDefault="007C2B5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3378EB">
              <w:rPr>
                <w:i/>
              </w:rPr>
              <w:t xml:space="preserve">Pan </w:t>
            </w:r>
            <w:r w:rsidR="003378EB">
              <w:rPr>
                <w:i/>
                <w:iCs/>
              </w:rPr>
              <w:t xml:space="preserve">Pavel </w:t>
            </w:r>
            <w:proofErr w:type="spellStart"/>
            <w:r w:rsidR="003378EB">
              <w:rPr>
                <w:i/>
                <w:iCs/>
              </w:rPr>
              <w:t>Postůvka</w:t>
            </w:r>
            <w:proofErr w:type="spellEnd"/>
          </w:p>
          <w:p w:rsidR="001C2D26" w:rsidRDefault="003378E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Starosta obce Dolní </w:t>
            </w:r>
            <w:proofErr w:type="spellStart"/>
            <w:r>
              <w:t>Domaslavice</w:t>
            </w:r>
            <w:proofErr w:type="spellEnd"/>
          </w:p>
        </w:tc>
      </w:tr>
    </w:tbl>
    <w:p w:rsidR="001C2D26" w:rsidRPr="008610AA" w:rsidRDefault="001C2D26" w:rsidP="00BA70EC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9"/>
      <w:footerReference w:type="default" r:id="rId10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6F" w:rsidRDefault="00442D6F" w:rsidP="00BB2C84">
      <w:pPr>
        <w:spacing w:after="0" w:line="240" w:lineRule="auto"/>
      </w:pPr>
      <w:r>
        <w:separator/>
      </w:r>
    </w:p>
  </w:endnote>
  <w:endnote w:type="continuationSeparator" w:id="0">
    <w:p w:rsidR="00442D6F" w:rsidRDefault="00442D6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173EC1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173EC1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6F" w:rsidRDefault="00442D6F" w:rsidP="00BB2C84">
      <w:pPr>
        <w:spacing w:after="0" w:line="240" w:lineRule="auto"/>
      </w:pPr>
      <w:r>
        <w:separator/>
      </w:r>
    </w:p>
  </w:footnote>
  <w:footnote w:type="continuationSeparator" w:id="0">
    <w:p w:rsidR="00442D6F" w:rsidRDefault="00442D6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34BE32" wp14:editId="5F713A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43F6B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C43F6B">
      <w:rPr>
        <w:rFonts w:ascii="Arial" w:hAnsi="Arial" w:cs="Arial"/>
        <w:noProof/>
        <w:lang w:eastAsia="cs-CZ"/>
      </w:rPr>
      <w:t>1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C247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Číslo </w:t>
    </w:r>
    <w:r w:rsidR="00C43F6B">
      <w:rPr>
        <w:rFonts w:ascii="Arial" w:hAnsi="Arial" w:cs="Arial"/>
        <w:noProof/>
        <w:lang w:eastAsia="cs-CZ"/>
      </w:rPr>
      <w:t xml:space="preserve">2016 / </w:t>
    </w:r>
    <w:r w:rsidR="00223721">
      <w:rPr>
        <w:rFonts w:ascii="Arial" w:hAnsi="Arial" w:cs="Arial"/>
        <w:noProof/>
        <w:lang w:eastAsia="cs-CZ"/>
      </w:rPr>
      <w:t xml:space="preserve">7004                                                 </w:t>
    </w:r>
    <w:r w:rsidR="00BE482A">
      <w:rPr>
        <w:rFonts w:ascii="Arial" w:hAnsi="Arial" w:cs="Arial"/>
        <w:noProof/>
        <w:lang w:eastAsia="cs-CZ"/>
      </w:rPr>
      <w:t xml:space="preserve">       </w:t>
    </w:r>
    <w:r w:rsidR="00223721">
      <w:rPr>
        <w:rFonts w:ascii="Arial" w:hAnsi="Arial" w:cs="Arial"/>
        <w:noProof/>
        <w:lang w:eastAsia="cs-CZ"/>
      </w:rPr>
      <w:t xml:space="preserve">partner – Dolní Domaslavice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39AF8F5" wp14:editId="0B4DA52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CC65E7A" wp14:editId="212351D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53"/>
    <w:multiLevelType w:val="hybridMultilevel"/>
    <w:tmpl w:val="DF0440CE"/>
    <w:lvl w:ilvl="0" w:tplc="218406DE">
      <w:start w:val="783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0"/>
  </w:num>
  <w:num w:numId="20">
    <w:abstractNumId w:val="14"/>
  </w:num>
  <w:num w:numId="21">
    <w:abstractNumId w:val="8"/>
  </w:num>
  <w:num w:numId="22">
    <w:abstractNumId w:val="13"/>
  </w:num>
  <w:num w:numId="23">
    <w:abstractNumId w:val="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2"/>
  </w:num>
  <w:num w:numId="38">
    <w:abstractNumId w:val="13"/>
  </w:num>
  <w:num w:numId="39">
    <w:abstractNumId w:val="11"/>
  </w:num>
  <w:num w:numId="40">
    <w:abstractNumId w:val="13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51CF"/>
    <w:rsid w:val="000A42B1"/>
    <w:rsid w:val="000C0B03"/>
    <w:rsid w:val="000C6A07"/>
    <w:rsid w:val="000E2816"/>
    <w:rsid w:val="0010129E"/>
    <w:rsid w:val="00126F67"/>
    <w:rsid w:val="0015059A"/>
    <w:rsid w:val="00160A6D"/>
    <w:rsid w:val="00160BAE"/>
    <w:rsid w:val="00162252"/>
    <w:rsid w:val="00173EC1"/>
    <w:rsid w:val="00174FAF"/>
    <w:rsid w:val="001C2581"/>
    <w:rsid w:val="001C2D26"/>
    <w:rsid w:val="001E4F60"/>
    <w:rsid w:val="001E712E"/>
    <w:rsid w:val="001F46E3"/>
    <w:rsid w:val="002235CC"/>
    <w:rsid w:val="00223721"/>
    <w:rsid w:val="00232CBE"/>
    <w:rsid w:val="00266B50"/>
    <w:rsid w:val="002A5F6B"/>
    <w:rsid w:val="00307528"/>
    <w:rsid w:val="003317F4"/>
    <w:rsid w:val="003378EB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87F1B"/>
    <w:rsid w:val="0049356D"/>
    <w:rsid w:val="004964FF"/>
    <w:rsid w:val="004A5077"/>
    <w:rsid w:val="004D1488"/>
    <w:rsid w:val="004F4681"/>
    <w:rsid w:val="00544C5C"/>
    <w:rsid w:val="00552FEF"/>
    <w:rsid w:val="005746B6"/>
    <w:rsid w:val="00596717"/>
    <w:rsid w:val="005A41F7"/>
    <w:rsid w:val="005A5625"/>
    <w:rsid w:val="005A6B47"/>
    <w:rsid w:val="005A7659"/>
    <w:rsid w:val="005D325A"/>
    <w:rsid w:val="005E6E93"/>
    <w:rsid w:val="005F73E1"/>
    <w:rsid w:val="00602989"/>
    <w:rsid w:val="00612237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135E7"/>
    <w:rsid w:val="00730D64"/>
    <w:rsid w:val="00731911"/>
    <w:rsid w:val="0073595F"/>
    <w:rsid w:val="00741D12"/>
    <w:rsid w:val="00786E3F"/>
    <w:rsid w:val="007A0E45"/>
    <w:rsid w:val="007C21B1"/>
    <w:rsid w:val="007C28D6"/>
    <w:rsid w:val="007C2B5A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5CD7"/>
    <w:rsid w:val="00895914"/>
    <w:rsid w:val="008A07A1"/>
    <w:rsid w:val="008A08ED"/>
    <w:rsid w:val="008A4ACF"/>
    <w:rsid w:val="008B4703"/>
    <w:rsid w:val="008C6A72"/>
    <w:rsid w:val="0092180A"/>
    <w:rsid w:val="0095032E"/>
    <w:rsid w:val="00952E9E"/>
    <w:rsid w:val="0098168D"/>
    <w:rsid w:val="00993718"/>
    <w:rsid w:val="009D2E04"/>
    <w:rsid w:val="009D2F45"/>
    <w:rsid w:val="009E3EF0"/>
    <w:rsid w:val="009E5DDE"/>
    <w:rsid w:val="009F73C4"/>
    <w:rsid w:val="00A05A24"/>
    <w:rsid w:val="00A073C6"/>
    <w:rsid w:val="00A15FED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B754E"/>
    <w:rsid w:val="00AC7641"/>
    <w:rsid w:val="00AD1C30"/>
    <w:rsid w:val="00AE693B"/>
    <w:rsid w:val="00B0168C"/>
    <w:rsid w:val="00B10799"/>
    <w:rsid w:val="00B13913"/>
    <w:rsid w:val="00B20F21"/>
    <w:rsid w:val="00B27BC8"/>
    <w:rsid w:val="00B313CF"/>
    <w:rsid w:val="00B468F7"/>
    <w:rsid w:val="00B502CF"/>
    <w:rsid w:val="00B555D4"/>
    <w:rsid w:val="00B57A3E"/>
    <w:rsid w:val="00B65A13"/>
    <w:rsid w:val="00B66D64"/>
    <w:rsid w:val="00B75D17"/>
    <w:rsid w:val="00B81E05"/>
    <w:rsid w:val="00B866A7"/>
    <w:rsid w:val="00B975AF"/>
    <w:rsid w:val="00BA70EC"/>
    <w:rsid w:val="00BB2C84"/>
    <w:rsid w:val="00BB42F4"/>
    <w:rsid w:val="00BE482A"/>
    <w:rsid w:val="00C1192F"/>
    <w:rsid w:val="00C24742"/>
    <w:rsid w:val="00C30287"/>
    <w:rsid w:val="00C342D1"/>
    <w:rsid w:val="00C41149"/>
    <w:rsid w:val="00C43F6B"/>
    <w:rsid w:val="00C86954"/>
    <w:rsid w:val="00C9085A"/>
    <w:rsid w:val="00CB1E2D"/>
    <w:rsid w:val="00CC416D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94F7C"/>
    <w:rsid w:val="00E97F68"/>
    <w:rsid w:val="00EC1BFE"/>
    <w:rsid w:val="00ED7A20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7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ddomasla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143</TotalTime>
  <Pages>3</Pages>
  <Words>482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10</cp:revision>
  <cp:lastPrinted>2017-03-03T12:15:00Z</cp:lastPrinted>
  <dcterms:created xsi:type="dcterms:W3CDTF">2016-10-05T14:17:00Z</dcterms:created>
  <dcterms:modified xsi:type="dcterms:W3CDTF">2017-06-29T13:51:00Z</dcterms:modified>
</cp:coreProperties>
</file>