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34" w:rsidRDefault="000C7DF3">
      <w:pPr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:rsidR="000E1634" w:rsidRDefault="000E1634">
      <w:pPr>
        <w:pStyle w:val="Nzev"/>
        <w:jc w:val="left"/>
        <w:rPr>
          <w:rFonts w:ascii="Myriad Web" w:hAnsi="Myriad Web"/>
          <w:b w:val="0"/>
          <w:szCs w:val="28"/>
          <w:u w:val="none"/>
        </w:rPr>
      </w:pPr>
    </w:p>
    <w:p w:rsidR="000E1634" w:rsidRDefault="000C7DF3">
      <w:pPr>
        <w:pStyle w:val="Nzev"/>
        <w:rPr>
          <w:rFonts w:ascii="Myriad Web" w:hAnsi="Myriad Web"/>
          <w:szCs w:val="28"/>
          <w:u w:val="none"/>
        </w:rPr>
      </w:pPr>
      <w:r>
        <w:rPr>
          <w:rFonts w:ascii="Myriad Web" w:hAnsi="Myriad Web"/>
          <w:szCs w:val="28"/>
          <w:u w:val="none"/>
        </w:rPr>
        <w:t xml:space="preserve">Kupní smlouva </w:t>
      </w:r>
    </w:p>
    <w:p w:rsidR="000E1634" w:rsidRDefault="000C7DF3">
      <w:pPr>
        <w:pStyle w:val="Podnadpis"/>
        <w:numPr>
          <w:ilvl w:val="0"/>
          <w:numId w:val="7"/>
        </w:numPr>
        <w:rPr>
          <w:rFonts w:ascii="Myriad Web" w:hAnsi="Myriad Web"/>
          <w:b/>
          <w:i w:val="0"/>
          <w:sz w:val="20"/>
        </w:rPr>
      </w:pPr>
      <w:r>
        <w:rPr>
          <w:rFonts w:ascii="Myriad Web" w:hAnsi="Myriad Web"/>
          <w:b/>
          <w:i w:val="0"/>
          <w:sz w:val="20"/>
        </w:rPr>
        <w:t>Smluvní strany</w:t>
      </w:r>
    </w:p>
    <w:p w:rsidR="000E1634" w:rsidRDefault="000E1634">
      <w:pPr>
        <w:pStyle w:val="Zkladntext"/>
      </w:pPr>
    </w:p>
    <w:p w:rsidR="000E1634" w:rsidRDefault="000C7DF3">
      <w:pPr>
        <w:tabs>
          <w:tab w:val="left" w:pos="360"/>
        </w:tabs>
        <w:jc w:val="both"/>
      </w:pPr>
      <w:r>
        <w:rPr>
          <w:rFonts w:ascii="Myriad Web" w:hAnsi="Myriad Web" w:cs="Arial"/>
          <w:b/>
          <w:color w:val="000000"/>
        </w:rPr>
        <w:t>Zich a spol., s.r.o.</w:t>
      </w:r>
    </w:p>
    <w:p w:rsidR="000E1634" w:rsidRDefault="000C7DF3">
      <w:pPr>
        <w:tabs>
          <w:tab w:val="left" w:pos="360"/>
        </w:tabs>
        <w:jc w:val="both"/>
      </w:pPr>
      <w:r>
        <w:rPr>
          <w:rFonts w:ascii="Myriad Web" w:hAnsi="Myriad Web"/>
        </w:rPr>
        <w:t xml:space="preserve">       se sídlem: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 xml:space="preserve"> </w:t>
      </w:r>
      <w:r>
        <w:rPr>
          <w:rFonts w:ascii="Myriad Web" w:hAnsi="Myriad Web" w:cs="Arial"/>
          <w:color w:val="000000"/>
        </w:rPr>
        <w:t xml:space="preserve">Na </w:t>
      </w:r>
      <w:proofErr w:type="spellStart"/>
      <w:r>
        <w:rPr>
          <w:rFonts w:ascii="Myriad Web" w:hAnsi="Myriad Web" w:cs="Arial"/>
          <w:color w:val="000000"/>
        </w:rPr>
        <w:t>Štěpníku</w:t>
      </w:r>
      <w:proofErr w:type="spellEnd"/>
      <w:r>
        <w:rPr>
          <w:rFonts w:ascii="Myriad Web" w:hAnsi="Myriad Web" w:cs="Arial"/>
          <w:color w:val="000000"/>
        </w:rPr>
        <w:t xml:space="preserve"> 32, 503 04 Černožice</w:t>
      </w:r>
    </w:p>
    <w:p w:rsidR="000E1634" w:rsidRDefault="000C7DF3">
      <w:pPr>
        <w:tabs>
          <w:tab w:val="left" w:pos="360"/>
        </w:tabs>
        <w:jc w:val="both"/>
      </w:pPr>
      <w:r>
        <w:rPr>
          <w:rFonts w:ascii="Myriad Web" w:hAnsi="Myriad Web"/>
        </w:rPr>
        <w:tab/>
        <w:t xml:space="preserve">IČO: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 xml:space="preserve"> </w:t>
      </w:r>
      <w:r>
        <w:rPr>
          <w:rFonts w:ascii="Myriad Web" w:hAnsi="Myriad Web" w:cs="Arial"/>
          <w:color w:val="000000"/>
        </w:rPr>
        <w:t>25267027</w:t>
      </w:r>
    </w:p>
    <w:p w:rsidR="000E1634" w:rsidRDefault="000C7DF3">
      <w:pPr>
        <w:tabs>
          <w:tab w:val="left" w:pos="360"/>
        </w:tabs>
        <w:jc w:val="both"/>
      </w:pPr>
      <w:r>
        <w:rPr>
          <w:rFonts w:ascii="Myriad Web" w:hAnsi="Myriad Web"/>
        </w:rPr>
        <w:tab/>
        <w:t xml:space="preserve">DIČ: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 xml:space="preserve"> </w:t>
      </w:r>
      <w:r>
        <w:rPr>
          <w:rFonts w:ascii="Myriad Web" w:hAnsi="Myriad Web" w:cs="Arial"/>
          <w:color w:val="000000"/>
        </w:rPr>
        <w:t>CZ25267027</w:t>
      </w:r>
    </w:p>
    <w:p w:rsidR="000E1634" w:rsidRDefault="000C7DF3">
      <w:pPr>
        <w:tabs>
          <w:tab w:val="left" w:pos="360"/>
        </w:tabs>
        <w:jc w:val="both"/>
      </w:pPr>
      <w:r>
        <w:rPr>
          <w:rFonts w:ascii="Myriad Web" w:hAnsi="Myriad Web"/>
        </w:rPr>
        <w:tab/>
        <w:t xml:space="preserve">zastoupená: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 w:cs="Arial"/>
          <w:color w:val="000000"/>
        </w:rPr>
        <w:t>Milošem Zichem, jednatelem společnosti</w:t>
      </w:r>
      <w:r>
        <w:rPr>
          <w:rFonts w:ascii="Myriad Web" w:hAnsi="Myriad Web"/>
        </w:rPr>
        <w:t xml:space="preserve"> </w:t>
      </w:r>
    </w:p>
    <w:p w:rsidR="000E1634" w:rsidRDefault="000C7DF3">
      <w:pPr>
        <w:tabs>
          <w:tab w:val="left" w:pos="360"/>
        </w:tabs>
        <w:jc w:val="both"/>
      </w:pPr>
      <w:r>
        <w:rPr>
          <w:rFonts w:ascii="Myriad Web" w:hAnsi="Myriad Web"/>
        </w:rPr>
        <w:tab/>
        <w:t>ve věcech technických:</w:t>
      </w:r>
      <w:r>
        <w:rPr>
          <w:rFonts w:ascii="Myriad Web" w:hAnsi="Myriad Web"/>
        </w:rPr>
        <w:tab/>
        <w:t xml:space="preserve"> Ing. Radkem Novotným</w:t>
      </w:r>
    </w:p>
    <w:p w:rsidR="000E1634" w:rsidRDefault="000C7DF3">
      <w:pPr>
        <w:tabs>
          <w:tab w:val="left" w:pos="360"/>
        </w:tabs>
        <w:jc w:val="both"/>
      </w:pPr>
      <w:r>
        <w:rPr>
          <w:rFonts w:ascii="Myriad Web" w:hAnsi="Myriad Web"/>
        </w:rPr>
        <w:tab/>
        <w:t xml:space="preserve">zapsaná v obchodním rejstříku vedeném </w:t>
      </w:r>
      <w:r>
        <w:rPr>
          <w:rFonts w:ascii="Myriad Web" w:hAnsi="Myriad Web" w:cs="Arial"/>
          <w:color w:val="000000"/>
        </w:rPr>
        <w:t xml:space="preserve">Krajským </w:t>
      </w:r>
      <w:r>
        <w:rPr>
          <w:rFonts w:ascii="Myriad Web" w:hAnsi="Myriad Web"/>
        </w:rPr>
        <w:t xml:space="preserve">soudem v </w:t>
      </w:r>
      <w:r>
        <w:rPr>
          <w:rFonts w:ascii="Myriad Web" w:hAnsi="Myriad Web" w:cs="Arial"/>
          <w:color w:val="000000"/>
        </w:rPr>
        <w:t>Hradci Králové</w:t>
      </w:r>
      <w:r>
        <w:rPr>
          <w:rFonts w:ascii="Myriad Web" w:hAnsi="Myriad Web"/>
        </w:rPr>
        <w:t xml:space="preserve">, oddíl C, vložka </w:t>
      </w:r>
      <w:r>
        <w:rPr>
          <w:rFonts w:ascii="Myriad Web" w:hAnsi="Myriad Web" w:cs="Arial"/>
          <w:color w:val="000000"/>
        </w:rPr>
        <w:t>11414</w:t>
      </w:r>
    </w:p>
    <w:p w:rsidR="000E1634" w:rsidRDefault="000C7DF3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>dále jako “</w:t>
      </w:r>
      <w:r>
        <w:rPr>
          <w:rFonts w:ascii="Myriad Web" w:hAnsi="Myriad Web"/>
          <w:b/>
          <w:i/>
        </w:rPr>
        <w:t>prodávající</w:t>
      </w:r>
      <w:r>
        <w:rPr>
          <w:rFonts w:ascii="Myriad Web" w:hAnsi="Myriad Web"/>
        </w:rPr>
        <w:t>”</w:t>
      </w:r>
    </w:p>
    <w:p w:rsidR="000E1634" w:rsidRDefault="000E1634">
      <w:pPr>
        <w:tabs>
          <w:tab w:val="left" w:pos="360"/>
        </w:tabs>
        <w:jc w:val="both"/>
        <w:rPr>
          <w:rFonts w:ascii="Myriad Web" w:hAnsi="Myriad Web"/>
        </w:rPr>
      </w:pPr>
    </w:p>
    <w:p w:rsidR="000E1634" w:rsidRDefault="000C7DF3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a</w:t>
      </w:r>
    </w:p>
    <w:p w:rsidR="000E1634" w:rsidRDefault="000E1634">
      <w:pPr>
        <w:jc w:val="both"/>
        <w:rPr>
          <w:rFonts w:ascii="Myriad Web" w:hAnsi="Myriad Web"/>
          <w:b/>
        </w:rPr>
      </w:pPr>
    </w:p>
    <w:p w:rsidR="000E1634" w:rsidRDefault="000C7DF3">
      <w:pPr>
        <w:tabs>
          <w:tab w:val="left" w:pos="360"/>
        </w:tabs>
        <w:jc w:val="both"/>
        <w:rPr>
          <w:rFonts w:ascii="Myriad Web" w:hAnsi="Myriad Web"/>
          <w:b/>
        </w:rPr>
      </w:pPr>
      <w:r>
        <w:rPr>
          <w:rFonts w:ascii="Myriad Web" w:hAnsi="Myriad Web"/>
          <w:b/>
        </w:rPr>
        <w:t>Základní škola, Jičín, Husova 170</w:t>
      </w:r>
    </w:p>
    <w:p w:rsidR="000E1634" w:rsidRDefault="000C7DF3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  <w:b/>
        </w:rPr>
        <w:tab/>
      </w:r>
      <w:r>
        <w:rPr>
          <w:rFonts w:ascii="Myriad Web" w:hAnsi="Myriad Web"/>
        </w:rPr>
        <w:t>adresa: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Husova 170, 506 01 Jičín</w:t>
      </w:r>
    </w:p>
    <w:p w:rsidR="000E1634" w:rsidRDefault="000C7DF3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/>
        </w:rPr>
        <w:tab/>
      </w:r>
      <w:r>
        <w:rPr>
          <w:rFonts w:ascii="Myriad Web" w:hAnsi="Myriad Web" w:cs="Times New Roman"/>
        </w:rPr>
        <w:t>IČO:</w:t>
      </w:r>
      <w:r>
        <w:rPr>
          <w:rFonts w:ascii="Myriad Web" w:hAnsi="Myriad Web" w:cs="Times New Roman"/>
        </w:rPr>
        <w:tab/>
      </w:r>
      <w:r>
        <w:rPr>
          <w:rFonts w:ascii="Myriad Web" w:hAnsi="Myriad Web" w:cs="Times New Roman"/>
        </w:rPr>
        <w:tab/>
        <w:t>70886849</w:t>
      </w:r>
    </w:p>
    <w:p w:rsidR="000E1634" w:rsidRDefault="000C7DF3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ab/>
        <w:t>zastoupená:</w:t>
      </w:r>
      <w:r>
        <w:rPr>
          <w:rFonts w:ascii="Myriad Web" w:hAnsi="Myriad Web" w:cs="Times New Roman"/>
        </w:rPr>
        <w:tab/>
        <w:t xml:space="preserve"> </w:t>
      </w:r>
      <w:r>
        <w:rPr>
          <w:rFonts w:ascii="Myriad Web" w:hAnsi="Myriad Web" w:cs="Times New Roman"/>
        </w:rPr>
        <w:tab/>
        <w:t>ředitelem Mgr. Romanem Marešem</w:t>
      </w:r>
    </w:p>
    <w:p w:rsidR="000E1634" w:rsidRDefault="000C7DF3">
      <w:pPr>
        <w:tabs>
          <w:tab w:val="left" w:pos="360"/>
        </w:tabs>
        <w:ind w:left="426" w:hanging="426"/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>tel: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 w:rsidR="00224DF8">
        <w:rPr>
          <w:rFonts w:ascii="Myriad Web" w:hAnsi="Myriad Web"/>
        </w:rPr>
        <w:t>XXXXX</w:t>
      </w:r>
    </w:p>
    <w:p w:rsidR="000E1634" w:rsidRDefault="000C7DF3">
      <w:pPr>
        <w:tabs>
          <w:tab w:val="left" w:pos="360"/>
        </w:tabs>
        <w:ind w:left="426" w:hanging="426"/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>e-mail:</w:t>
      </w:r>
      <w:r w:rsidR="00224DF8">
        <w:rPr>
          <w:rFonts w:ascii="Myriad Web" w:hAnsi="Myriad Web"/>
        </w:rPr>
        <w:tab/>
      </w:r>
      <w:r w:rsidR="00224DF8">
        <w:rPr>
          <w:rFonts w:ascii="Myriad Web" w:hAnsi="Myriad Web"/>
        </w:rPr>
        <w:tab/>
        <w:t>XXXXX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</w:p>
    <w:p w:rsidR="000E1634" w:rsidRDefault="000C7DF3">
      <w:pPr>
        <w:tabs>
          <w:tab w:val="left" w:pos="360"/>
        </w:tabs>
        <w:ind w:left="426" w:hanging="426"/>
        <w:jc w:val="both"/>
        <w:rPr>
          <w:rFonts w:ascii="Myriad Web" w:hAnsi="Myriad Web"/>
          <w:color w:val="000000"/>
        </w:rPr>
      </w:pPr>
      <w:r>
        <w:rPr>
          <w:rFonts w:ascii="Myriad Web" w:hAnsi="Myriad Web"/>
        </w:rPr>
        <w:tab/>
      </w:r>
      <w:r>
        <w:rPr>
          <w:rFonts w:ascii="Myriad Web" w:hAnsi="Myriad Web"/>
          <w:color w:val="000000"/>
        </w:rPr>
        <w:t>dále jako “</w:t>
      </w:r>
      <w:r>
        <w:rPr>
          <w:rFonts w:ascii="Myriad Web" w:hAnsi="Myriad Web"/>
          <w:b/>
          <w:i/>
          <w:color w:val="000000"/>
        </w:rPr>
        <w:t>kupující</w:t>
      </w:r>
      <w:r>
        <w:rPr>
          <w:rFonts w:ascii="Myriad Web" w:hAnsi="Myriad Web"/>
          <w:color w:val="000000"/>
        </w:rPr>
        <w:t xml:space="preserve">” </w:t>
      </w:r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C7DF3">
      <w:pPr>
        <w:spacing w:after="60"/>
        <w:jc w:val="both"/>
        <w:rPr>
          <w:rFonts w:ascii="Myriad Web" w:hAnsi="Myriad Web" w:cs="Times New Roman"/>
          <w:color w:val="000000"/>
        </w:rPr>
      </w:pPr>
      <w:r>
        <w:rPr>
          <w:rFonts w:ascii="Myriad Web" w:hAnsi="Myriad Web" w:cs="Times New Roman"/>
          <w:color w:val="000000"/>
        </w:rPr>
        <w:t>(dále společně rovněž jen jako „smluvní strany“)</w:t>
      </w:r>
    </w:p>
    <w:p w:rsidR="000E1634" w:rsidRDefault="000E1634">
      <w:pPr>
        <w:spacing w:after="60"/>
        <w:jc w:val="both"/>
        <w:rPr>
          <w:rFonts w:ascii="Myriad Web" w:hAnsi="Myriad Web" w:cs="Times New Roman"/>
          <w:color w:val="000000"/>
        </w:rPr>
      </w:pPr>
    </w:p>
    <w:p w:rsidR="000E1634" w:rsidRDefault="000C7DF3">
      <w:pPr>
        <w:spacing w:after="60"/>
        <w:jc w:val="both"/>
        <w:rPr>
          <w:rFonts w:ascii="Myriad Web" w:hAnsi="Myriad Web" w:cs="Times New Roman"/>
          <w:color w:val="000000"/>
        </w:rPr>
      </w:pPr>
      <w:r>
        <w:rPr>
          <w:rFonts w:ascii="Myriad Web" w:hAnsi="Myriad Web" w:cs="Times New Roman"/>
          <w:color w:val="000000"/>
        </w:rPr>
        <w:t xml:space="preserve">Tato smlouva je uzavírána na základě výsledku výběrového řízení na veřejnou zakázku malého rozsahu na akci: Nákup </w:t>
      </w:r>
      <w:proofErr w:type="spellStart"/>
      <w:r>
        <w:rPr>
          <w:rFonts w:ascii="Myriad Web" w:hAnsi="Myriad Web" w:cs="Times New Roman"/>
          <w:color w:val="000000"/>
        </w:rPr>
        <w:t>gastro</w:t>
      </w:r>
      <w:proofErr w:type="spellEnd"/>
      <w:r>
        <w:rPr>
          <w:rFonts w:ascii="Myriad Web" w:hAnsi="Myriad Web" w:cs="Times New Roman"/>
          <w:color w:val="000000"/>
        </w:rPr>
        <w:t xml:space="preserve"> vybavení do školních jídelen základních škol, Jičín.</w:t>
      </w:r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C7DF3">
      <w:pPr>
        <w:pStyle w:val="Nadpis6"/>
        <w:numPr>
          <w:ilvl w:val="0"/>
          <w:numId w:val="7"/>
        </w:numPr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Předmět koupě</w:t>
      </w:r>
    </w:p>
    <w:p w:rsidR="000E1634" w:rsidRDefault="000E1634">
      <w:pPr>
        <w:pStyle w:val="Odstavecseseznamem"/>
        <w:ind w:left="1080"/>
        <w:rPr>
          <w:rFonts w:ascii="Myriad Web" w:hAnsi="Myriad Web"/>
        </w:rPr>
      </w:pPr>
    </w:p>
    <w:p w:rsidR="000C7DF3" w:rsidRDefault="000C7DF3" w:rsidP="000C7DF3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:rsidR="000C7DF3" w:rsidRDefault="000C7DF3" w:rsidP="000C7DF3">
      <w:pPr>
        <w:ind w:left="283"/>
        <w:jc w:val="both"/>
        <w:rPr>
          <w:rFonts w:ascii="Myriad Web" w:hAnsi="Myriad Web" w:cs="Times New Roman"/>
        </w:rPr>
      </w:pPr>
    </w:p>
    <w:p w:rsidR="000E1634" w:rsidRPr="000C7DF3" w:rsidRDefault="000C7DF3" w:rsidP="000C7DF3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 w:rsidRPr="000C7DF3">
        <w:rPr>
          <w:rFonts w:ascii="Myriad Web" w:hAnsi="Myriad Web" w:cs="Times New Roman"/>
        </w:rPr>
        <w:t>Předmětem koupě podle této smlouvy je dodávka</w:t>
      </w:r>
      <w:r w:rsidRPr="000C7DF3">
        <w:rPr>
          <w:rFonts w:ascii="Myriad Web" w:hAnsi="Myriad Web" w:cs="Times New Roman"/>
          <w:b/>
        </w:rPr>
        <w:t xml:space="preserve"> </w:t>
      </w:r>
      <w:r w:rsidRPr="000C7DF3">
        <w:rPr>
          <w:rFonts w:ascii="Myriad Web" w:hAnsi="Myriad Web"/>
          <w:b/>
        </w:rPr>
        <w:t xml:space="preserve">1 kusu </w:t>
      </w:r>
      <w:proofErr w:type="spellStart"/>
      <w:r w:rsidRPr="000C7DF3">
        <w:rPr>
          <w:rFonts w:ascii="Myriad Web" w:hAnsi="Myriad Web"/>
          <w:b/>
        </w:rPr>
        <w:t>konvektomatu</w:t>
      </w:r>
      <w:proofErr w:type="spellEnd"/>
      <w:r w:rsidRPr="000C7DF3">
        <w:rPr>
          <w:rFonts w:ascii="Myriad Web" w:hAnsi="Myriad Web"/>
          <w:b/>
        </w:rPr>
        <w:t xml:space="preserve"> a 1 kusu sklopné pánve plynové dle specifikace uvedené v nabídce prodávajícího, která je nedílnou součástí této kupní smlouvy</w:t>
      </w:r>
      <w:r w:rsidRPr="000C7DF3">
        <w:rPr>
          <w:rFonts w:ascii="Myriad Web" w:hAnsi="Myriad Web"/>
        </w:rPr>
        <w:t xml:space="preserve">. </w:t>
      </w:r>
    </w:p>
    <w:p w:rsidR="000E1634" w:rsidRDefault="000E1634">
      <w:pPr>
        <w:ind w:left="283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:rsidR="000E1634" w:rsidRDefault="000E1634">
      <w:pPr>
        <w:ind w:left="283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2"/>
        </w:numPr>
        <w:ind w:left="283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Součástí předmětu koupě dle této smlouvy jsou kromě dodávky </w:t>
      </w:r>
      <w:proofErr w:type="spellStart"/>
      <w:r>
        <w:rPr>
          <w:rFonts w:ascii="Myriad Web" w:hAnsi="Myriad Web" w:cs="Times New Roman"/>
        </w:rPr>
        <w:t>konvektomatu</w:t>
      </w:r>
      <w:proofErr w:type="spellEnd"/>
      <w:r>
        <w:rPr>
          <w:rFonts w:ascii="Myriad Web" w:hAnsi="Myriad Web" w:cs="Times New Roman"/>
        </w:rPr>
        <w:t xml:space="preserve"> a pánve dále:</w:t>
      </w:r>
    </w:p>
    <w:p w:rsidR="000E1634" w:rsidRDefault="000E1634">
      <w:pPr>
        <w:pStyle w:val="Odstavecseseznamem"/>
        <w:rPr>
          <w:rFonts w:ascii="Myriad Web" w:hAnsi="Myriad Web" w:cs="Times New Roman"/>
        </w:rPr>
      </w:pP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ascii="Myriad Web" w:hAnsi="Myriad Web"/>
        </w:rPr>
        <w:t xml:space="preserve">∙ </w:t>
      </w:r>
      <w:r>
        <w:rPr>
          <w:rFonts w:cs="Arial"/>
          <w:b/>
        </w:rPr>
        <w:t xml:space="preserve">1 kusu elektrické olejové pistole 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∙ 20 kusů lívanečníku GN 1/1 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∙ 1 kusu podstavce se </w:t>
      </w:r>
      <w:proofErr w:type="spellStart"/>
      <w:r>
        <w:rPr>
          <w:rFonts w:cs="Arial"/>
          <w:b/>
        </w:rPr>
        <w:t>vsuvy</w:t>
      </w:r>
      <w:proofErr w:type="spellEnd"/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>∙ 20 kusů sad gastronádob GN 1/1 smalt 65 mm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>∙ 20 kusů gastronádob GN 1/1 nerez, děrovaná, 65 mm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>∙ 10 kusů sad gastronádob GN 1/1 nerez 200 mm + výsuvná madla na straně 325 mm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>∙ 10 kusů sad gastronádob GN ½ nerez 200 mm + výsuvná madla na straně 325 mm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>∙ 5 kusů sad gastronádob GN 1/3 nerez 200 mm + výsuvná madla na straně 352 mm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>∙ 5 kusů sad poklic kompatibilních s GN 1/1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>∙ 5 kusů sad poklic kompatibilních s GN ½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lastRenderedPageBreak/>
        <w:t>∙ 5 kusů sad poklic kompatibilních s GN 1/3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>∙ 1 kusu automatického změkčovače, objemové řízení</w:t>
      </w:r>
    </w:p>
    <w:p w:rsidR="000E1634" w:rsidRDefault="000C7DF3">
      <w:pPr>
        <w:pStyle w:val="Odstavecseseznamem"/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. 1 kusu odkládacího stolu s policí </w:t>
      </w:r>
    </w:p>
    <w:p w:rsidR="000E1634" w:rsidRDefault="000E1634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ascii="Myriad Web" w:hAnsi="Myriad Web"/>
        </w:rPr>
      </w:pPr>
    </w:p>
    <w:p w:rsidR="000E1634" w:rsidRDefault="000C7DF3">
      <w:pPr>
        <w:tabs>
          <w:tab w:val="left" w:pos="3544"/>
          <w:tab w:val="left" w:pos="5812"/>
          <w:tab w:val="left" w:pos="7513"/>
        </w:tabs>
        <w:rPr>
          <w:rFonts w:ascii="Myriad Web" w:hAnsi="Myriad Web"/>
          <w:u w:val="single"/>
        </w:rPr>
      </w:pPr>
      <w:r>
        <w:rPr>
          <w:rFonts w:ascii="Myriad Web" w:hAnsi="Myriad Web"/>
          <w:u w:val="single"/>
        </w:rPr>
        <w:t>Nedílnou součástí dodávky je dále:</w:t>
      </w:r>
    </w:p>
    <w:p w:rsidR="000E1634" w:rsidRDefault="000C7DF3">
      <w:pPr>
        <w:shd w:val="clear" w:color="auto" w:fill="FFFFFF"/>
        <w:rPr>
          <w:rFonts w:ascii="Myriad Web" w:hAnsi="Myriad Web"/>
        </w:rPr>
      </w:pPr>
      <w:r>
        <w:rPr>
          <w:rFonts w:ascii="Myriad Web" w:hAnsi="Myriad Web"/>
        </w:rPr>
        <w:t>1. doprava</w:t>
      </w:r>
      <w:r>
        <w:rPr>
          <w:rFonts w:ascii="Myriad Web" w:hAnsi="Myriad Web"/>
        </w:rPr>
        <w:br/>
        <w:t xml:space="preserve">2. Připojení a montáž </w:t>
      </w:r>
      <w:proofErr w:type="spellStart"/>
      <w:r>
        <w:rPr>
          <w:rFonts w:ascii="Myriad Web" w:hAnsi="Myriad Web"/>
        </w:rPr>
        <w:t>konvektomatu</w:t>
      </w:r>
      <w:proofErr w:type="spellEnd"/>
      <w:r>
        <w:rPr>
          <w:rFonts w:ascii="Myriad Web" w:hAnsi="Myriad Web"/>
        </w:rPr>
        <w:t xml:space="preserve"> a pánve včetně montážního materiálu</w:t>
      </w:r>
      <w:r>
        <w:rPr>
          <w:rFonts w:ascii="Myriad Web" w:hAnsi="Myriad Web"/>
        </w:rPr>
        <w:br/>
        <w:t>3. zaškolení odborným kuchařem v délce minimálně 8 hodin</w:t>
      </w:r>
      <w:r>
        <w:rPr>
          <w:rFonts w:ascii="Myriad Web" w:hAnsi="Myriad Web"/>
        </w:rPr>
        <w:br/>
        <w:t xml:space="preserve">4. zhotovení nových přívodů elektro, vody a odpadů (pouze pro případ, kdy stávající instalace jsou nevyhovující) </w:t>
      </w:r>
      <w:r>
        <w:rPr>
          <w:rFonts w:ascii="Myriad Web" w:hAnsi="Myriad Web"/>
        </w:rPr>
        <w:br/>
        <w:t>6. provedení elektro revize při uvedení do provozu</w:t>
      </w:r>
      <w:r>
        <w:rPr>
          <w:rFonts w:ascii="Myriad Web" w:hAnsi="Myriad Web"/>
        </w:rPr>
        <w:br/>
        <w:t>7. zajištění záručního servisu do 12 hodin od nahlášení</w:t>
      </w:r>
    </w:p>
    <w:p w:rsidR="000C7DF3" w:rsidRDefault="000C7DF3" w:rsidP="000C7DF3">
      <w:pPr>
        <w:shd w:val="clear" w:color="auto" w:fill="FFFFFF"/>
        <w:rPr>
          <w:rFonts w:ascii="Myriad Web" w:hAnsi="Myriad Web"/>
        </w:rPr>
      </w:pPr>
      <w:r>
        <w:rPr>
          <w:rFonts w:ascii="Myriad Web" w:hAnsi="Myriad Web"/>
        </w:rPr>
        <w:t xml:space="preserve">8. ekologická likvidace původního </w:t>
      </w:r>
      <w:proofErr w:type="spellStart"/>
      <w:r>
        <w:rPr>
          <w:rFonts w:ascii="Myriad Web" w:hAnsi="Myriad Web"/>
        </w:rPr>
        <w:t>konvektomatu</w:t>
      </w:r>
      <w:proofErr w:type="spellEnd"/>
      <w:r>
        <w:rPr>
          <w:rFonts w:ascii="Myriad Web" w:hAnsi="Myriad Web"/>
        </w:rPr>
        <w:t xml:space="preserve"> a pánve s předáním potvrzení o této likvidaci</w:t>
      </w:r>
      <w:r>
        <w:rPr>
          <w:rFonts w:ascii="Myriad Web" w:hAnsi="Myriad Web"/>
        </w:rPr>
        <w:br/>
        <w:t xml:space="preserve">           </w:t>
      </w:r>
    </w:p>
    <w:p w:rsidR="000E1634" w:rsidRPr="000C7DF3" w:rsidRDefault="000C7DF3" w:rsidP="000C7DF3">
      <w:pPr>
        <w:shd w:val="clear" w:color="auto" w:fill="FFFFFF"/>
        <w:rPr>
          <w:rFonts w:ascii="Myriad Web" w:hAnsi="Myriad Web"/>
        </w:rPr>
      </w:pPr>
      <w:r>
        <w:rPr>
          <w:rFonts w:ascii="Myriad Web" w:hAnsi="Myriad Web"/>
        </w:rPr>
        <w:t xml:space="preserve">                                                                                                                                                                        </w:t>
      </w:r>
    </w:p>
    <w:p w:rsidR="000E1634" w:rsidRDefault="000C7DF3">
      <w:pPr>
        <w:numPr>
          <w:ilvl w:val="0"/>
          <w:numId w:val="2"/>
        </w:numPr>
        <w:ind w:left="283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Kupující se zavazuje předmět koupě převzít a zaplatit za něj sjednanou kupní cenu způsobem a v termínech stanovených touto smlouvou.</w:t>
      </w:r>
    </w:p>
    <w:p w:rsidR="000E1634" w:rsidRDefault="000E1634">
      <w:pPr>
        <w:ind w:left="283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:rsidR="000E1634" w:rsidRDefault="000E1634">
      <w:pPr>
        <w:suppressAutoHyphens w:val="0"/>
        <w:jc w:val="both"/>
        <w:rPr>
          <w:rFonts w:ascii="Myriad Web" w:hAnsi="Myriad Web" w:cs="Times New Roman"/>
        </w:rPr>
      </w:pPr>
    </w:p>
    <w:p w:rsidR="000E1634" w:rsidRDefault="000C7DF3">
      <w:pPr>
        <w:pStyle w:val="Nadpis6"/>
        <w:numPr>
          <w:ilvl w:val="0"/>
          <w:numId w:val="7"/>
        </w:numPr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Doba a místo plnění</w:t>
      </w:r>
    </w:p>
    <w:p w:rsidR="000E1634" w:rsidRDefault="000E1634">
      <w:pPr>
        <w:pStyle w:val="Odstavecseseznamem"/>
        <w:ind w:left="1080"/>
        <w:rPr>
          <w:rFonts w:ascii="Myriad Web" w:hAnsi="Myriad Web"/>
        </w:rPr>
      </w:pPr>
    </w:p>
    <w:p w:rsidR="000E1634" w:rsidRDefault="000C7DF3">
      <w:pPr>
        <w:numPr>
          <w:ilvl w:val="0"/>
          <w:numId w:val="3"/>
        </w:num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Prodávající se zavazuje předmět smlouvy dodat (včetně instalace, montáže a zaškolení) takto: </w:t>
      </w:r>
    </w:p>
    <w:p w:rsidR="000E1634" w:rsidRDefault="000E1634">
      <w:pPr>
        <w:ind w:left="720"/>
        <w:rPr>
          <w:sz w:val="24"/>
          <w:szCs w:val="24"/>
        </w:rPr>
      </w:pPr>
    </w:p>
    <w:p w:rsidR="000E1634" w:rsidRDefault="000C7DF3">
      <w:pPr>
        <w:spacing w:after="240"/>
        <w:ind w:left="720"/>
        <w:rPr>
          <w:rFonts w:ascii="Myriad Web" w:hAnsi="Myriad Web"/>
          <w:b/>
        </w:rPr>
      </w:pPr>
      <w:r>
        <w:rPr>
          <w:rFonts w:ascii="Myriad Web" w:hAnsi="Myriad Web"/>
          <w:b/>
        </w:rPr>
        <w:t>Zahájení plnění: srpen 2017 (přesný termín po předchozí domluvě s kupujícím), termín provádění stavebních prací souvisejících s instalací a napojením je prodávající povinen oznámit kupujícímu předem, nejpozději do 3 dnů před jejich započetím</w:t>
      </w:r>
    </w:p>
    <w:p w:rsidR="000E1634" w:rsidRDefault="000C7DF3">
      <w:pPr>
        <w:spacing w:after="240"/>
        <w:ind w:left="720"/>
        <w:rPr>
          <w:rFonts w:ascii="Myriad Web" w:hAnsi="Myriad Web"/>
        </w:rPr>
      </w:pPr>
      <w:r>
        <w:rPr>
          <w:rFonts w:ascii="Myriad Web" w:hAnsi="Myriad Web"/>
          <w:b/>
        </w:rPr>
        <w:t>Předání plnění: nejpozději do 25. 8. 2017</w:t>
      </w:r>
    </w:p>
    <w:p w:rsidR="000E1634" w:rsidRDefault="000E1634">
      <w:p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3"/>
        </w:num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Prodávající je povinen kupujícímu dodat předmět smlouvy do budovy školní jídelny Základní školy, Husova 170, Jičín.</w:t>
      </w:r>
    </w:p>
    <w:p w:rsidR="000E1634" w:rsidRDefault="000E1634">
      <w:p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</w:p>
    <w:p w:rsidR="000E1634" w:rsidRDefault="000E1634">
      <w:pPr>
        <w:tabs>
          <w:tab w:val="left" w:pos="360"/>
        </w:tabs>
        <w:jc w:val="both"/>
        <w:rPr>
          <w:rFonts w:ascii="Myriad Web" w:hAnsi="Myriad Web"/>
          <w:b/>
        </w:rPr>
      </w:pPr>
    </w:p>
    <w:p w:rsidR="000E1634" w:rsidRDefault="000C7DF3">
      <w:pPr>
        <w:pStyle w:val="Nadpis6"/>
        <w:numPr>
          <w:ilvl w:val="0"/>
          <w:numId w:val="7"/>
        </w:numPr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Přechod vlastnictví a přechod nebezpečí škody na věci</w:t>
      </w:r>
    </w:p>
    <w:p w:rsidR="000E1634" w:rsidRDefault="000E1634">
      <w:pPr>
        <w:pStyle w:val="Odstavecseseznamem"/>
        <w:ind w:left="1080"/>
        <w:rPr>
          <w:rFonts w:ascii="Myriad Web" w:hAnsi="Myriad Web"/>
        </w:rPr>
      </w:pPr>
    </w:p>
    <w:p w:rsidR="000E1634" w:rsidRDefault="000C7DF3">
      <w:pPr>
        <w:pStyle w:val="WW-Zkladntext2"/>
        <w:numPr>
          <w:ilvl w:val="0"/>
          <w:numId w:val="1"/>
        </w:numPr>
        <w:tabs>
          <w:tab w:val="left" w:pos="2160"/>
        </w:tabs>
        <w:jc w:val="both"/>
        <w:rPr>
          <w:rFonts w:ascii="Myriad Web" w:hAnsi="Myriad Web" w:cs="Times New Roman"/>
          <w:lang w:eastAsia="cs-CZ"/>
        </w:rPr>
      </w:pPr>
      <w:r>
        <w:rPr>
          <w:rFonts w:ascii="Myriad Web" w:hAnsi="Myriad Web" w:cs="Times New Roman"/>
          <w:lang w:eastAsia="cs-CZ"/>
        </w:rPr>
        <w:t xml:space="preserve">Nebezpečí škody na předmětu smlouvy přejde na kupujícího po jeho převzetí, tj. po podpisu předávacího protokolu. </w:t>
      </w:r>
    </w:p>
    <w:p w:rsidR="000E1634" w:rsidRDefault="000E1634">
      <w:pPr>
        <w:pStyle w:val="WW-Zkladntext2"/>
        <w:tabs>
          <w:tab w:val="left" w:pos="2160"/>
        </w:tabs>
        <w:ind w:left="360"/>
        <w:jc w:val="both"/>
        <w:rPr>
          <w:rFonts w:ascii="Myriad Web" w:hAnsi="Myriad Web" w:cs="Times New Roman"/>
          <w:lang w:eastAsia="cs-CZ"/>
        </w:rPr>
      </w:pPr>
    </w:p>
    <w:p w:rsidR="000E1634" w:rsidRDefault="000C7DF3">
      <w:pPr>
        <w:pStyle w:val="WW-Zkladntext2"/>
        <w:numPr>
          <w:ilvl w:val="0"/>
          <w:numId w:val="1"/>
        </w:numPr>
        <w:jc w:val="both"/>
        <w:rPr>
          <w:rFonts w:ascii="Myriad Web" w:hAnsi="Myriad Web" w:cs="Times New Roman"/>
          <w:lang w:eastAsia="cs-CZ"/>
        </w:rPr>
      </w:pPr>
      <w:r>
        <w:rPr>
          <w:rFonts w:ascii="Myriad Web" w:hAnsi="Myriad Web" w:cs="Times New Roman"/>
          <w:lang w:eastAsia="cs-CZ"/>
        </w:rPr>
        <w:t>Kupující nabývá vlastnické právo k předmětu smlouvy jeho převzetím, tj. podpisem předávacího protokolu.</w:t>
      </w:r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C7DF3">
      <w:pPr>
        <w:pStyle w:val="Nadpis6"/>
        <w:numPr>
          <w:ilvl w:val="0"/>
          <w:numId w:val="7"/>
        </w:numPr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Kupní cena a platební podmínky</w:t>
      </w:r>
    </w:p>
    <w:p w:rsidR="000E1634" w:rsidRDefault="000E1634">
      <w:pPr>
        <w:pStyle w:val="Odstavecseseznamem"/>
        <w:ind w:left="1080"/>
        <w:rPr>
          <w:rFonts w:ascii="Myriad Web" w:hAnsi="Myriad Web"/>
        </w:rPr>
      </w:pPr>
    </w:p>
    <w:p w:rsidR="000C7DF3" w:rsidRPr="000C7DF3" w:rsidRDefault="000C7DF3" w:rsidP="000C7DF3">
      <w:pPr>
        <w:numPr>
          <w:ilvl w:val="0"/>
          <w:numId w:val="8"/>
        </w:numPr>
        <w:tabs>
          <w:tab w:val="left" w:pos="360"/>
        </w:tabs>
        <w:jc w:val="both"/>
      </w:pPr>
      <w:r w:rsidRPr="000C7DF3">
        <w:rPr>
          <w:rFonts w:ascii="Myriad Web" w:hAnsi="Myriad Web" w:cs="Times New Roman"/>
        </w:rPr>
        <w:t xml:space="preserve">Smluvní strany si sjednaly kupní cenu na </w:t>
      </w:r>
      <w:r w:rsidRPr="000C7DF3">
        <w:rPr>
          <w:rFonts w:ascii="Myriad Web" w:hAnsi="Myriad Web" w:cs="Times New Roman"/>
        </w:rPr>
        <w:tab/>
        <w:t xml:space="preserve">celkovou částku </w:t>
      </w:r>
      <w:r w:rsidRPr="000C7DF3">
        <w:rPr>
          <w:rFonts w:ascii="Myriad Web" w:hAnsi="Myriad Web" w:cs="Times New Roman"/>
          <w:b/>
          <w:bCs/>
        </w:rPr>
        <w:t>554.340,- Kč bez DPH</w:t>
      </w:r>
      <w:r w:rsidRPr="000C7DF3">
        <w:rPr>
          <w:rFonts w:ascii="Myriad Web" w:hAnsi="Myriad Web" w:cs="Times New Roman"/>
          <w:b/>
        </w:rPr>
        <w:t xml:space="preserve"> </w:t>
      </w:r>
    </w:p>
    <w:p w:rsidR="000E1634" w:rsidRPr="000C7DF3" w:rsidRDefault="000C7DF3" w:rsidP="000C7DF3">
      <w:pPr>
        <w:tabs>
          <w:tab w:val="left" w:pos="360"/>
        </w:tabs>
        <w:ind w:left="360"/>
        <w:jc w:val="both"/>
      </w:pPr>
      <w:r w:rsidRPr="000C7DF3">
        <w:rPr>
          <w:rFonts w:ascii="Myriad Web" w:hAnsi="Myriad Web" w:cs="Times New Roman"/>
          <w:b/>
        </w:rPr>
        <w:tab/>
      </w:r>
      <w:r w:rsidRPr="000C7DF3">
        <w:rPr>
          <w:rFonts w:ascii="Myriad Web" w:hAnsi="Myriad Web" w:cs="Times New Roman"/>
          <w:b/>
        </w:rPr>
        <w:tab/>
      </w:r>
      <w:r w:rsidRPr="000C7DF3">
        <w:rPr>
          <w:rFonts w:ascii="Myriad Web" w:hAnsi="Myriad Web" w:cs="Times New Roman"/>
          <w:b/>
        </w:rPr>
        <w:tab/>
      </w:r>
      <w:r w:rsidRPr="000C7DF3">
        <w:rPr>
          <w:rFonts w:ascii="Myriad Web" w:hAnsi="Myriad Web" w:cs="Times New Roman"/>
          <w:b/>
        </w:rPr>
        <w:tab/>
      </w:r>
      <w:r w:rsidRPr="000C7DF3">
        <w:rPr>
          <w:rFonts w:ascii="Myriad Web" w:hAnsi="Myriad Web" w:cs="Times New Roman"/>
          <w:b/>
        </w:rPr>
        <w:tab/>
      </w:r>
      <w:r w:rsidRPr="000C7DF3">
        <w:rPr>
          <w:rFonts w:ascii="Myriad Web" w:hAnsi="Myriad Web" w:cs="Times New Roman"/>
          <w:b/>
        </w:rPr>
        <w:tab/>
      </w:r>
      <w:r w:rsidRPr="000C7DF3">
        <w:rPr>
          <w:rFonts w:ascii="Myriad Web" w:hAnsi="Myriad Web" w:cs="Times New Roman"/>
        </w:rPr>
        <w:t xml:space="preserve">(slovy:  </w:t>
      </w:r>
      <w:proofErr w:type="spellStart"/>
      <w:r w:rsidRPr="000C7DF3">
        <w:rPr>
          <w:rFonts w:ascii="Myriad Web" w:hAnsi="Myriad Web" w:cs="Times New Roman"/>
        </w:rPr>
        <w:t>pětsetpadesátčtyřitisíctřistačtyřicetkorun</w:t>
      </w:r>
      <w:proofErr w:type="spellEnd"/>
      <w:r w:rsidRPr="000C7DF3">
        <w:rPr>
          <w:rFonts w:ascii="Myriad Web" w:hAnsi="Myriad Web" w:cs="Times New Roman"/>
        </w:rPr>
        <w:t xml:space="preserve"> českých) </w:t>
      </w:r>
    </w:p>
    <w:p w:rsidR="000E1634" w:rsidRPr="000C7DF3" w:rsidRDefault="000C7DF3" w:rsidP="000C7DF3">
      <w:pPr>
        <w:ind w:left="3900" w:firstLine="348"/>
        <w:jc w:val="both"/>
        <w:rPr>
          <w:b/>
          <w:bCs/>
        </w:rPr>
      </w:pPr>
      <w:r w:rsidRPr="000C7DF3">
        <w:rPr>
          <w:rFonts w:ascii="Myriad Web" w:hAnsi="Myriad Web" w:cs="Times New Roman"/>
          <w:b/>
          <w:bCs/>
        </w:rPr>
        <w:t>+ DPH 21% ve výši  116.411,- Kč</w:t>
      </w:r>
    </w:p>
    <w:p w:rsidR="000E1634" w:rsidRDefault="000C7DF3" w:rsidP="000C7DF3">
      <w:pPr>
        <w:ind w:left="3552" w:firstLine="696"/>
        <w:jc w:val="both"/>
      </w:pPr>
      <w:r w:rsidRPr="000C7DF3">
        <w:rPr>
          <w:rFonts w:ascii="Myriad Web" w:hAnsi="Myriad Web" w:cs="Times New Roman"/>
        </w:rPr>
        <w:t xml:space="preserve"> tj. </w:t>
      </w:r>
      <w:r w:rsidRPr="000C7DF3">
        <w:rPr>
          <w:rFonts w:ascii="Myriad Web" w:hAnsi="Myriad Web" w:cs="Times New Roman"/>
          <w:b/>
        </w:rPr>
        <w:t>celkem 670.751,- Kč.</w:t>
      </w:r>
    </w:p>
    <w:p w:rsidR="000E1634" w:rsidRDefault="000E1634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0C7DF3" w:rsidRDefault="000C7DF3" w:rsidP="000C7DF3">
      <w:pPr>
        <w:suppressAutoHyphens w:val="0"/>
        <w:ind w:left="426" w:hanging="142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Kupní cena je stanovena dohodou smluvních stran jako cena pevná, neměnná a nejvýše přípustná, která</w:t>
      </w:r>
    </w:p>
    <w:p w:rsidR="000C7DF3" w:rsidRDefault="000C7DF3" w:rsidP="000C7DF3">
      <w:pPr>
        <w:suppressAutoHyphens w:val="0"/>
        <w:ind w:left="426" w:hanging="142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zahrnuje veškeré náklady prodávajícího spojené s plněním předmětu této smlouvy. Kupní cena zahrnuje</w:t>
      </w:r>
    </w:p>
    <w:p w:rsidR="000E1634" w:rsidRDefault="000C7DF3" w:rsidP="000C7DF3">
      <w:pPr>
        <w:suppressAutoHyphens w:val="0"/>
        <w:ind w:left="426" w:hanging="142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celý předmět smlouvy uvedený v čl. II smlouvy.</w:t>
      </w:r>
    </w:p>
    <w:p w:rsidR="000E1634" w:rsidRDefault="000E1634">
      <w:pPr>
        <w:tabs>
          <w:tab w:val="left" w:pos="360"/>
        </w:tabs>
        <w:ind w:left="426" w:hanging="426"/>
        <w:jc w:val="both"/>
        <w:rPr>
          <w:rFonts w:ascii="Myriad Web" w:hAnsi="Myriad Web" w:cs="Times New Roman"/>
        </w:rPr>
      </w:pPr>
    </w:p>
    <w:p w:rsidR="000E1634" w:rsidRDefault="000C7DF3">
      <w:pPr>
        <w:ind w:left="284" w:hanging="284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2. Kupní cena bude uhrazena po dodání předmětu koupě, potvrzeném podepsaným předávacím protokolem. </w:t>
      </w:r>
    </w:p>
    <w:p w:rsidR="000E1634" w:rsidRDefault="000E1634">
      <w:pPr>
        <w:ind w:left="360"/>
        <w:jc w:val="both"/>
        <w:rPr>
          <w:rFonts w:ascii="Myriad Web" w:hAnsi="Myriad Web" w:cs="Times New Roman"/>
        </w:rPr>
      </w:pPr>
    </w:p>
    <w:p w:rsidR="000C7DF3" w:rsidRPr="000C7DF3" w:rsidRDefault="000C7DF3" w:rsidP="000C7DF3">
      <w:pPr>
        <w:pStyle w:val="Odstavecseseznamem"/>
        <w:numPr>
          <w:ilvl w:val="0"/>
          <w:numId w:val="1"/>
        </w:numPr>
        <w:jc w:val="both"/>
        <w:rPr>
          <w:rFonts w:ascii="Myriad Web" w:hAnsi="Myriad Web" w:cs="Times New Roman"/>
        </w:rPr>
      </w:pPr>
      <w:r w:rsidRPr="000C7DF3">
        <w:rPr>
          <w:rFonts w:ascii="Myriad Web" w:hAnsi="Myriad Web" w:cs="Times New Roman"/>
        </w:rPr>
        <w:t xml:space="preserve">Kupní cenu zaplatí kupující bezhotovostně na účet prodávajícího vedeného u </w:t>
      </w:r>
      <w:r w:rsidRPr="000C7DF3">
        <w:rPr>
          <w:rFonts w:ascii="Myriad Web" w:hAnsi="Myriad Web" w:cs="Times New Roman"/>
          <w:color w:val="000000"/>
        </w:rPr>
        <w:t>Komerční banky, a. s.</w:t>
      </w:r>
      <w:r w:rsidRPr="000C7DF3">
        <w:rPr>
          <w:rFonts w:ascii="Times New Roman" w:hAnsi="Times New Roman" w:cs="Times New Roman"/>
          <w:color w:val="000000"/>
          <w:sz w:val="24"/>
        </w:rPr>
        <w:t>,</w:t>
      </w:r>
      <w:r w:rsidRPr="000C7DF3">
        <w:rPr>
          <w:rFonts w:ascii="Myriad Web" w:hAnsi="Myriad Web" w:cs="Times New Roman"/>
        </w:rPr>
        <w:t xml:space="preserve"> číslo</w:t>
      </w:r>
    </w:p>
    <w:p w:rsidR="000E1634" w:rsidRDefault="000C7DF3" w:rsidP="000C7DF3">
      <w:pPr>
        <w:pStyle w:val="Odstavecseseznamem"/>
        <w:ind w:left="360"/>
        <w:jc w:val="both"/>
      </w:pPr>
      <w:r w:rsidRPr="000C7DF3">
        <w:rPr>
          <w:rFonts w:ascii="Myriad Web" w:hAnsi="Myriad Web" w:cs="Times New Roman"/>
        </w:rPr>
        <w:t xml:space="preserve">účtu: </w:t>
      </w:r>
      <w:r w:rsidRPr="000C7DF3">
        <w:rPr>
          <w:rFonts w:ascii="Myriad Web" w:hAnsi="Myriad Web" w:cs="Times New Roman"/>
          <w:color w:val="000000"/>
        </w:rPr>
        <w:t>35-7641300267/0100</w:t>
      </w:r>
      <w:r w:rsidRPr="000C7DF3">
        <w:rPr>
          <w:rFonts w:ascii="Myriad Web" w:hAnsi="Myriad Web" w:cs="Times New Roman"/>
        </w:rPr>
        <w:t xml:space="preserve"> a to do 30 dnů od doručení faktury kupujícímu. Variabilním symbolem je číslo faktury.</w:t>
      </w:r>
      <w:r w:rsidRPr="000C7DF3">
        <w:rPr>
          <w:rFonts w:ascii="Myriad Web" w:hAnsi="Myriad Web"/>
        </w:rPr>
        <w:t xml:space="preserve"> Faktury musí mít veškeré náležitosti daňového dokladu ve smyslu zákona č. 235/2004 Sb., o dani z přidané hodnoty, v platném znění</w:t>
      </w:r>
      <w:r w:rsidRPr="000C7DF3">
        <w:rPr>
          <w:rFonts w:ascii="Myriad Web" w:hAnsi="Myriad Web" w:cs="Times New Roman"/>
        </w:rPr>
        <w:t>.</w:t>
      </w:r>
    </w:p>
    <w:p w:rsidR="000E1634" w:rsidRDefault="000E1634">
      <w:pPr>
        <w:ind w:left="426" w:hanging="426"/>
        <w:jc w:val="both"/>
        <w:rPr>
          <w:rFonts w:ascii="Myriad Web" w:hAnsi="Myriad Web"/>
          <w:b/>
        </w:rPr>
      </w:pPr>
    </w:p>
    <w:p w:rsidR="000E1634" w:rsidRDefault="000C7DF3">
      <w:pPr>
        <w:ind w:left="426" w:hanging="426"/>
        <w:jc w:val="both"/>
        <w:rPr>
          <w:rFonts w:ascii="Myriad Web" w:hAnsi="Myriad Web"/>
          <w:b/>
        </w:rPr>
      </w:pPr>
      <w:r>
        <w:rPr>
          <w:rFonts w:ascii="Myriad Web" w:hAnsi="Myriad Web" w:cs="Times New Roman"/>
        </w:rPr>
        <w:t xml:space="preserve">4. </w:t>
      </w:r>
      <w:r>
        <w:rPr>
          <w:rFonts w:ascii="Myriad Web" w:hAnsi="Myriad Web" w:cs="Times New Roman"/>
        </w:rPr>
        <w:tab/>
        <w:t>Kupující má právo oproti pohledávce prodávajícího na zaplacení kupní ceny, kterou je povinen uhradit prodávajícímu na základě této kupní smlouvy, v souladu s </w:t>
      </w:r>
      <w:proofErr w:type="spellStart"/>
      <w:r>
        <w:rPr>
          <w:rFonts w:ascii="Myriad Web" w:hAnsi="Myriad Web" w:cs="Times New Roman"/>
        </w:rPr>
        <w:t>ust</w:t>
      </w:r>
      <w:proofErr w:type="spellEnd"/>
      <w:r>
        <w:rPr>
          <w:rFonts w:ascii="Myriad Web" w:hAnsi="Myriad Web" w:cs="Times New Roman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:rsidR="000E1634" w:rsidRDefault="000E1634">
      <w:pPr>
        <w:ind w:left="360"/>
        <w:jc w:val="both"/>
        <w:rPr>
          <w:rFonts w:ascii="Myriad Web" w:hAnsi="Myriad Web"/>
          <w:b/>
        </w:rPr>
      </w:pPr>
    </w:p>
    <w:p w:rsidR="000E1634" w:rsidRDefault="000E1634">
      <w:pPr>
        <w:ind w:left="360"/>
        <w:jc w:val="both"/>
        <w:rPr>
          <w:rFonts w:ascii="Myriad Web" w:hAnsi="Myriad Web"/>
          <w:b/>
        </w:rPr>
      </w:pPr>
    </w:p>
    <w:p w:rsidR="000E1634" w:rsidRDefault="000C7DF3">
      <w:pPr>
        <w:pStyle w:val="Odstavecseseznamem"/>
        <w:numPr>
          <w:ilvl w:val="0"/>
          <w:numId w:val="7"/>
        </w:numPr>
        <w:jc w:val="center"/>
        <w:rPr>
          <w:rFonts w:ascii="Myriad Web" w:hAnsi="Myriad Web"/>
          <w:b/>
        </w:rPr>
      </w:pPr>
      <w:r>
        <w:rPr>
          <w:rFonts w:ascii="Myriad Web" w:hAnsi="Myriad Web"/>
          <w:b/>
        </w:rPr>
        <w:t>Záruka, dodací podmínky, povinnosti prodávajícího</w:t>
      </w:r>
    </w:p>
    <w:p w:rsidR="000E1634" w:rsidRDefault="000E1634">
      <w:pPr>
        <w:pStyle w:val="Odstavecseseznamem"/>
        <w:ind w:left="1080"/>
        <w:rPr>
          <w:rFonts w:ascii="Myriad Web" w:hAnsi="Myriad Web"/>
          <w:b/>
        </w:rPr>
      </w:pPr>
    </w:p>
    <w:p w:rsidR="000E1634" w:rsidRDefault="000C7DF3">
      <w:pPr>
        <w:pStyle w:val="Zkladntext"/>
        <w:numPr>
          <w:ilvl w:val="0"/>
          <w:numId w:val="4"/>
        </w:numPr>
        <w:ind w:left="283" w:hanging="283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 xml:space="preserve">Prodávající poskytuje kupujícímu záruku za jakost předmětu smlouvy takto: u </w:t>
      </w:r>
      <w:proofErr w:type="spellStart"/>
      <w:r>
        <w:rPr>
          <w:rFonts w:ascii="Myriad Web" w:hAnsi="Myriad Web"/>
          <w:sz w:val="20"/>
        </w:rPr>
        <w:t>konvektomatu</w:t>
      </w:r>
      <w:proofErr w:type="spellEnd"/>
      <w:r>
        <w:rPr>
          <w:rFonts w:ascii="Myriad Web" w:hAnsi="Myriad Web"/>
          <w:sz w:val="20"/>
        </w:rPr>
        <w:t xml:space="preserve"> s příslušenstvím po </w:t>
      </w:r>
      <w:r>
        <w:rPr>
          <w:rFonts w:ascii="Myriad Web" w:hAnsi="Myriad Web"/>
          <w:b/>
          <w:sz w:val="20"/>
        </w:rPr>
        <w:t>dobu 36 měsíců</w:t>
      </w:r>
      <w:r>
        <w:rPr>
          <w:rFonts w:ascii="Myriad Web" w:hAnsi="Myriad Web"/>
          <w:sz w:val="20"/>
        </w:rPr>
        <w:t xml:space="preserve"> ode dne jeho převzetí kupujícím, u sklopné pánve s odkládacím stolem po </w:t>
      </w:r>
      <w:r>
        <w:rPr>
          <w:rFonts w:ascii="Myriad Web" w:hAnsi="Myriad Web"/>
          <w:b/>
          <w:sz w:val="20"/>
        </w:rPr>
        <w:t>dobu 24 měsíců</w:t>
      </w:r>
      <w:r>
        <w:rPr>
          <w:rFonts w:ascii="Myriad Web" w:hAnsi="Myriad Web"/>
          <w:sz w:val="20"/>
        </w:rPr>
        <w:t xml:space="preserve"> ode dne jejich převzetí. Záruka se vztahuje na plnou funkčnost, kvalitu a kompletnost předmětu smlouvy. Kromě toho se zavazuje prodávající poskytovat po dobu záruky na předmět smlouvy bezplatný servis.</w:t>
      </w:r>
    </w:p>
    <w:p w:rsidR="000E1634" w:rsidRDefault="000E1634">
      <w:pPr>
        <w:pStyle w:val="Zkladntext"/>
        <w:ind w:left="283"/>
        <w:rPr>
          <w:rFonts w:ascii="Myriad Web" w:hAnsi="Myriad Web"/>
          <w:sz w:val="20"/>
        </w:rPr>
      </w:pPr>
    </w:p>
    <w:p w:rsidR="000E1634" w:rsidRDefault="000C7DF3">
      <w:pPr>
        <w:numPr>
          <w:ilvl w:val="0"/>
          <w:numId w:val="4"/>
        </w:numPr>
        <w:ind w:left="283" w:hanging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Lhůta pro odstranění závad nesmí být delší než 12 hod. od nahlášení závady, pokud se obě strany nedohodnou jinak. Tato lhůta počíná plynout ode dne doručení písemné reklamace vady. V případě, že nebude možné závadu do 12 hod. odstranit, zavazuje se prodávající zapůjčit kupujícímu náhradní </w:t>
      </w:r>
      <w:proofErr w:type="spellStart"/>
      <w:r>
        <w:rPr>
          <w:rFonts w:ascii="Myriad Web" w:hAnsi="Myriad Web" w:cs="Times New Roman"/>
        </w:rPr>
        <w:t>konvektomat</w:t>
      </w:r>
      <w:proofErr w:type="spellEnd"/>
      <w:r>
        <w:rPr>
          <w:rFonts w:ascii="Myriad Web" w:hAnsi="Myriad Web" w:cs="Times New Roman"/>
        </w:rPr>
        <w:t xml:space="preserve"> (obdobných vlastností) po dobu jeho opravy. </w:t>
      </w:r>
    </w:p>
    <w:p w:rsidR="000E1634" w:rsidRDefault="000E1634">
      <w:pPr>
        <w:ind w:left="283"/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4"/>
        </w:numPr>
        <w:ind w:left="283" w:hanging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V případě, že prodávající nedodrží lhůtu pro odstranění závad v rámci záruky, je povinen zaplatit kupujícímu smluvní pokutu ve výši </w:t>
      </w:r>
      <w:r>
        <w:rPr>
          <w:rFonts w:ascii="Myriad Web" w:hAnsi="Myriad Web" w:cs="Times New Roman"/>
          <w:bCs/>
        </w:rPr>
        <w:t xml:space="preserve">500,- Kč </w:t>
      </w:r>
      <w:r>
        <w:rPr>
          <w:rFonts w:ascii="Myriad Web" w:hAnsi="Myriad Web" w:cs="Times New Roman"/>
        </w:rPr>
        <w:t>za každý, byť jen započatý den prodlení.</w:t>
      </w:r>
    </w:p>
    <w:p w:rsidR="000E1634" w:rsidRDefault="000E1634">
      <w:pPr>
        <w:ind w:left="283"/>
        <w:jc w:val="both"/>
        <w:rPr>
          <w:rFonts w:ascii="Myriad Web" w:hAnsi="Myriad Web" w:cs="Times New Roman"/>
        </w:rPr>
      </w:pPr>
    </w:p>
    <w:p w:rsidR="000E1634" w:rsidRPr="000C7DF3" w:rsidRDefault="000C7DF3" w:rsidP="000C7DF3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</w:t>
      </w:r>
      <w:r>
        <w:rPr>
          <w:rFonts w:ascii="Times New Roman" w:hAnsi="Times New Roman" w:cs="Times New Roman"/>
          <w:sz w:val="24"/>
          <w:szCs w:val="24"/>
        </w:rPr>
        <w:t xml:space="preserve">dokladů, jež jsou nutné </w:t>
      </w:r>
      <w:r>
        <w:rPr>
          <w:rFonts w:ascii="Myriad Web" w:hAnsi="Myriad Web" w:cs="Times New Roman"/>
        </w:rPr>
        <w:t>k převzetí a užívání, záruční listy, návody na používání, atesty, certifikáty, prohlášení o shodě podle zákona č. 22/97 Sb., o technických požadavcích na výrobky, atp.</w:t>
      </w:r>
    </w:p>
    <w:p w:rsidR="000E1634" w:rsidRDefault="000E1634">
      <w:pPr>
        <w:ind w:left="283"/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V případě, že bude prodávající v prodlení s dodáním předmětu smlouvy, je povinen zaplatit kupujícímu smluvní pokutu ve výši 5.000,- Kč za každý, byť i jen započatý den prodlení. </w:t>
      </w:r>
    </w:p>
    <w:p w:rsidR="000E1634" w:rsidRDefault="000E1634">
      <w:pPr>
        <w:pStyle w:val="Odstavecseseznamem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V případě, že bude prodávající v prodlení s odstraněním vad a nedostatků uvedených v předávacím protokolu v termínu zde uvedeném, je povinen zaplatit kupujícímu smluvní pokutu ve výši 500,- Kč za každý, byť i jen započatý den prodlení.</w:t>
      </w:r>
    </w:p>
    <w:p w:rsidR="000E1634" w:rsidRDefault="000E1634">
      <w:pPr>
        <w:rPr>
          <w:rFonts w:ascii="Myriad Web" w:hAnsi="Myriad Web" w:cs="Times New Roman"/>
          <w:highlight w:val="yellow"/>
        </w:rPr>
      </w:pPr>
    </w:p>
    <w:p w:rsidR="000E1634" w:rsidRDefault="000C7DF3">
      <w:pPr>
        <w:pStyle w:val="Nadpis6"/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VII.  Odstoupení od smlouvy</w:t>
      </w:r>
    </w:p>
    <w:p w:rsidR="000E1634" w:rsidRDefault="000E1634">
      <w:pPr>
        <w:widowControl w:val="0"/>
        <w:tabs>
          <w:tab w:val="left" w:pos="426"/>
        </w:tabs>
        <w:ind w:left="426" w:hanging="426"/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5"/>
        </w:numPr>
        <w:tabs>
          <w:tab w:val="left" w:pos="426"/>
        </w:tabs>
        <w:suppressAutoHyphens w:val="0"/>
        <w:ind w:hanging="72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:rsidR="000E1634" w:rsidRDefault="000E1634">
      <w:pPr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prodlení s dodáním předmětu smlouvy ze strany prodávajícího po dobu delší než 7 dnů; </w:t>
      </w:r>
    </w:p>
    <w:p w:rsidR="000E1634" w:rsidRDefault="000C7DF3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zjištění skutečnosti, že předmět smlouvy nesplňuje parametry požadované touto smlouvou, obecně závaznými právními předpisy nebo technickými normami</w:t>
      </w:r>
    </w:p>
    <w:p w:rsidR="000E1634" w:rsidRDefault="000C7DF3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:rsidR="000E1634" w:rsidRDefault="000C7DF3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:rsidR="000E1634" w:rsidRDefault="000E1634">
      <w:pPr>
        <w:jc w:val="both"/>
        <w:rPr>
          <w:rFonts w:ascii="Myriad Web" w:hAnsi="Myriad Web" w:cs="Times New Roman"/>
        </w:rPr>
      </w:pPr>
    </w:p>
    <w:p w:rsidR="000E1634" w:rsidRDefault="000C7DF3">
      <w:pPr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Odstoupení od smlouvy je účinné dnem doručení prodávajícímu.</w:t>
      </w:r>
    </w:p>
    <w:p w:rsidR="000E1634" w:rsidRDefault="000E1634">
      <w:pPr>
        <w:pStyle w:val="Nadpis6"/>
        <w:jc w:val="center"/>
        <w:rPr>
          <w:rFonts w:ascii="Myriad Web" w:hAnsi="Myriad Web"/>
          <w:sz w:val="20"/>
        </w:rPr>
      </w:pPr>
    </w:p>
    <w:p w:rsidR="000E1634" w:rsidRDefault="000C7DF3">
      <w:pPr>
        <w:pStyle w:val="Nadpis6"/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VIII. Závěrečná ustanovení</w:t>
      </w:r>
    </w:p>
    <w:p w:rsidR="000E1634" w:rsidRDefault="000E1634">
      <w:pPr>
        <w:rPr>
          <w:rFonts w:ascii="Myriad Web" w:hAnsi="Myriad Web"/>
        </w:rPr>
      </w:pPr>
    </w:p>
    <w:p w:rsidR="000E1634" w:rsidRDefault="000C7DF3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0E1634" w:rsidRDefault="000E1634">
      <w:pPr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Tato smlouva může být měněna nebo doplňována pouze na základě dohody obou smluvních stran písemnými, číslovanými dodatky.</w:t>
      </w:r>
    </w:p>
    <w:p w:rsidR="000E1634" w:rsidRDefault="000E1634">
      <w:pPr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Smlouva je vyhotovena ve dvou stejnopisech, z nichž má každý  platnost originálu. Každá ze smluvních stran obdrží 1 </w:t>
      </w:r>
      <w:proofErr w:type="spellStart"/>
      <w:r>
        <w:rPr>
          <w:rFonts w:ascii="Myriad Web" w:hAnsi="Myriad Web" w:cs="Times New Roman"/>
        </w:rPr>
        <w:t>paré</w:t>
      </w:r>
      <w:proofErr w:type="spellEnd"/>
      <w:r>
        <w:rPr>
          <w:rFonts w:ascii="Myriad Web" w:hAnsi="Myriad Web" w:cs="Times New Roman"/>
        </w:rPr>
        <w:t>.</w:t>
      </w:r>
    </w:p>
    <w:p w:rsidR="000E1634" w:rsidRDefault="000E1634">
      <w:pPr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Prodávající souhlasí se zveřejněním všech náležitostí smluvního vztahu založeného touto smlouvou.</w:t>
      </w:r>
    </w:p>
    <w:p w:rsidR="000E1634" w:rsidRDefault="000E1634">
      <w:pPr>
        <w:ind w:left="360"/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:rsidR="000E1634" w:rsidRDefault="000E1634">
      <w:pPr>
        <w:jc w:val="both"/>
        <w:rPr>
          <w:rFonts w:ascii="Myriad Web" w:hAnsi="Myriad Web" w:cs="Times New Roman"/>
        </w:rPr>
      </w:pPr>
    </w:p>
    <w:p w:rsidR="000E1634" w:rsidRDefault="000C7DF3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:rsidR="000E1634" w:rsidRDefault="000E1634">
      <w:pPr>
        <w:pStyle w:val="Odstavecseseznamem"/>
        <w:rPr>
          <w:rFonts w:ascii="Myriad Web" w:hAnsi="Myriad Web" w:cs="Times New Roman"/>
        </w:rPr>
      </w:pPr>
    </w:p>
    <w:p w:rsidR="000E1634" w:rsidRDefault="000C7DF3">
      <w:p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Příloha: specifikace dodávky</w:t>
      </w:r>
    </w:p>
    <w:p w:rsidR="000E1634" w:rsidRDefault="000E1634">
      <w:pPr>
        <w:suppressAutoHyphens w:val="0"/>
        <w:jc w:val="both"/>
        <w:rPr>
          <w:rFonts w:ascii="Myriad Web" w:hAnsi="Myriad Web" w:cs="Times New Roman"/>
        </w:rPr>
      </w:pPr>
    </w:p>
    <w:p w:rsidR="000E1634" w:rsidRDefault="000E1634">
      <w:pPr>
        <w:suppressAutoHyphens w:val="0"/>
        <w:jc w:val="both"/>
        <w:rPr>
          <w:rFonts w:ascii="Myriad Web" w:hAnsi="Myriad Web" w:cs="Times New Roman"/>
        </w:rPr>
      </w:pPr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C7DF3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V</w:t>
      </w:r>
      <w:r w:rsidR="00224DF8">
        <w:rPr>
          <w:rFonts w:ascii="Myriad Web" w:hAnsi="Myriad Web"/>
        </w:rPr>
        <w:t xml:space="preserve"> Černožicích </w:t>
      </w:r>
      <w:r>
        <w:rPr>
          <w:rFonts w:ascii="Myriad Web" w:hAnsi="Myriad Web"/>
        </w:rPr>
        <w:t xml:space="preserve"> dne </w:t>
      </w:r>
      <w:r w:rsidR="00224DF8">
        <w:rPr>
          <w:rFonts w:ascii="Myriad Web" w:hAnsi="Myriad Web"/>
        </w:rPr>
        <w:t>23. 6. 2017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V Jičíně dne</w:t>
      </w:r>
      <w:r w:rsidR="00224DF8">
        <w:rPr>
          <w:rFonts w:ascii="Myriad Web" w:hAnsi="Myriad Web"/>
        </w:rPr>
        <w:t xml:space="preserve"> 29. 6. 2017</w:t>
      </w:r>
      <w:bookmarkStart w:id="0" w:name="_GoBack"/>
      <w:bookmarkEnd w:id="0"/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E1634">
      <w:pPr>
        <w:jc w:val="both"/>
        <w:rPr>
          <w:rFonts w:ascii="Myriad Web" w:hAnsi="Myriad Web"/>
        </w:rPr>
      </w:pPr>
    </w:p>
    <w:p w:rsidR="000E1634" w:rsidRDefault="000C7DF3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……………………………………..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……………………………………..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</w:p>
    <w:p w:rsidR="000E1634" w:rsidRDefault="000C7DF3" w:rsidP="000C7DF3">
      <w:pPr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Prodávající                                                                  </w:t>
      </w:r>
      <w:r>
        <w:rPr>
          <w:rFonts w:ascii="Myriad Web" w:hAnsi="Myriad Web"/>
        </w:rPr>
        <w:tab/>
        <w:t xml:space="preserve">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Kupující</w:t>
      </w:r>
    </w:p>
    <w:p w:rsidR="000E1634" w:rsidRDefault="000C7DF3">
      <w:r>
        <w:rPr>
          <w:rFonts w:ascii="Myriad Web" w:hAnsi="Myriad Web"/>
        </w:rPr>
        <w:t xml:space="preserve"> Miloš Zich, jednatel                                                                                 </w:t>
      </w:r>
      <w:r>
        <w:rPr>
          <w:rFonts w:ascii="Myriad Web" w:hAnsi="Myriad Web"/>
        </w:rPr>
        <w:tab/>
        <w:t>Mgr. Roman Mareš, ředitel</w:t>
      </w:r>
    </w:p>
    <w:sectPr w:rsidR="000E1634">
      <w:headerReference w:type="default" r:id="rId8"/>
      <w:footerReference w:type="default" r:id="rId9"/>
      <w:headerReference w:type="first" r:id="rId10"/>
      <w:pgSz w:w="11906" w:h="16838"/>
      <w:pgMar w:top="1135" w:right="1134" w:bottom="1134" w:left="1418" w:header="708" w:footer="72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1D" w:rsidRDefault="0028371D">
      <w:r>
        <w:separator/>
      </w:r>
    </w:p>
  </w:endnote>
  <w:endnote w:type="continuationSeparator" w:id="0">
    <w:p w:rsidR="0028371D" w:rsidRDefault="0028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34" w:rsidRDefault="000E16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1D" w:rsidRDefault="0028371D">
      <w:r>
        <w:separator/>
      </w:r>
    </w:p>
  </w:footnote>
  <w:footnote w:type="continuationSeparator" w:id="0">
    <w:p w:rsidR="0028371D" w:rsidRDefault="0028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34" w:rsidRDefault="000E16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34" w:rsidRDefault="000E1634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09CB"/>
    <w:multiLevelType w:val="multilevel"/>
    <w:tmpl w:val="D1B82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247D"/>
    <w:multiLevelType w:val="multilevel"/>
    <w:tmpl w:val="1CD21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1C01F6"/>
    <w:multiLevelType w:val="multilevel"/>
    <w:tmpl w:val="129C33E4"/>
    <w:lvl w:ilvl="0">
      <w:start w:val="1"/>
      <w:numFmt w:val="decimal"/>
      <w:lvlText w:val="%1."/>
      <w:lvlJc w:val="left"/>
      <w:pPr>
        <w:ind w:left="720" w:hanging="360"/>
      </w:pPr>
      <w:rPr>
        <w:rFonts w:ascii="Myriad Web" w:hAnsi="Myriad We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52C8"/>
    <w:multiLevelType w:val="multilevel"/>
    <w:tmpl w:val="F1A625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5539F"/>
    <w:multiLevelType w:val="multilevel"/>
    <w:tmpl w:val="8434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02360"/>
    <w:multiLevelType w:val="multilevel"/>
    <w:tmpl w:val="A1F857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79A7524"/>
    <w:multiLevelType w:val="multilevel"/>
    <w:tmpl w:val="80524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55F0C"/>
    <w:multiLevelType w:val="multilevel"/>
    <w:tmpl w:val="597A1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6DC33F3"/>
    <w:multiLevelType w:val="multilevel"/>
    <w:tmpl w:val="72746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34"/>
    <w:rsid w:val="000C7DF3"/>
    <w:rsid w:val="000E1634"/>
    <w:rsid w:val="00224DF8"/>
    <w:rsid w:val="0028371D"/>
    <w:rsid w:val="00E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8ACF"/>
  <w15:docId w15:val="{D871A407-AED4-4A20-A5DB-A4B8DDFD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pPr>
      <w:suppressAutoHyphens/>
    </w:pPr>
    <w:rPr>
      <w:rFonts w:ascii="Arial" w:eastAsia="Times New Roman" w:hAnsi="Arial" w:cs="Courier New"/>
      <w:color w:val="00000A"/>
      <w:szCs w:val="20"/>
      <w:lang w:eastAsia="ar-SA"/>
    </w:rPr>
  </w:style>
  <w:style w:type="paragraph" w:styleId="Nadpis6">
    <w:name w:val="heading 6"/>
    <w:basedOn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qFormat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character" w:customStyle="1" w:styleId="ZpatChar">
    <w:name w:val="Zápatí Char"/>
    <w:basedOn w:val="Standardnpsmoodstavce"/>
    <w:link w:val="Zpat"/>
    <w:qFormat/>
    <w:rsid w:val="004717D7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character" w:customStyle="1" w:styleId="PodnadpisChar">
    <w:name w:val="Podnadpis Char"/>
    <w:basedOn w:val="Standardnpsmoodstavce"/>
    <w:link w:val="Podnadpis"/>
    <w:qFormat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4717D7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2C33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832C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Internetovodkaz">
    <w:name w:val="Internetový odkaz"/>
    <w:basedOn w:val="Standardnpsmoodstavce"/>
    <w:uiPriority w:val="99"/>
    <w:unhideWhenUsed/>
    <w:rsid w:val="0040234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Myriad Web" w:hAnsi="Myriad Web"/>
      <w:b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ascii="Myriad Web" w:hAnsi="Myriad Web"/>
      <w:b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ascii="Myriad Web" w:hAnsi="Myriad Web"/>
      <w:b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rsid w:val="004717D7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paragraph" w:styleId="Podnadpis">
    <w:name w:val="Subtitle"/>
    <w:basedOn w:val="Normln"/>
    <w:link w:val="Podnadpis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paragraph" w:customStyle="1" w:styleId="Zkladntext21">
    <w:name w:val="Základní text 21"/>
    <w:basedOn w:val="Normln"/>
    <w:qFormat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qFormat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74C4-B4C0-4273-85AF-98F29BBF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dc:description/>
  <cp:lastModifiedBy>Roman Mareš</cp:lastModifiedBy>
  <cp:revision>3</cp:revision>
  <cp:lastPrinted>2017-06-20T12:46:00Z</cp:lastPrinted>
  <dcterms:created xsi:type="dcterms:W3CDTF">2017-06-20T12:52:00Z</dcterms:created>
  <dcterms:modified xsi:type="dcterms:W3CDTF">2017-06-29T13:13:00Z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