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FD4AB9">
        <w:tc>
          <w:tcPr>
            <w:tcW w:w="1074" w:type="dxa"/>
            <w:shd w:val="clear" w:color="auto" w:fill="FFFFFF" w:themeFill="background1"/>
          </w:tcPr>
          <w:p w14:paraId="6F9F5BFD" w14:textId="169F4D9F" w:rsidR="00EF080A" w:rsidRPr="00FD4AB9" w:rsidRDefault="00AA29D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FD4AB9">
              <w:rPr>
                <w:b w:val="0"/>
                <w:sz w:val="22"/>
                <w:szCs w:val="22"/>
                <w:shd w:val="clear" w:color="auto" w:fill="FFFFFF" w:themeFill="background1"/>
              </w:rPr>
              <w:t>0563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proofErr w:type="spellStart"/>
            <w:r w:rsidRPr="00D37948">
              <w:rPr>
                <w:b w:val="0"/>
                <w:sz w:val="16"/>
                <w:szCs w:val="16"/>
              </w:rPr>
              <w:t>poř</w:t>
            </w:r>
            <w:proofErr w:type="spellEnd"/>
            <w:r w:rsidRPr="00D37948">
              <w:rPr>
                <w:b w:val="0"/>
                <w:sz w:val="16"/>
                <w:szCs w:val="16"/>
              </w:rPr>
              <w:t>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 xml:space="preserve">zkr. </w:t>
            </w:r>
            <w:proofErr w:type="spellStart"/>
            <w:r w:rsidRPr="00D37948">
              <w:rPr>
                <w:b w:val="0"/>
                <w:sz w:val="16"/>
                <w:szCs w:val="16"/>
              </w:rPr>
              <w:t>odb</w:t>
            </w:r>
            <w:proofErr w:type="spellEnd"/>
            <w:r w:rsidRPr="00D37948">
              <w:rPr>
                <w:b w:val="0"/>
                <w:sz w:val="16"/>
                <w:szCs w:val="16"/>
              </w:rPr>
              <w:t>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69E6182C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AA29DA" w:rsidRPr="007B7A0C">
        <w:t>sociální péče</w:t>
      </w:r>
      <w:r w:rsidR="003F2EE6" w:rsidRPr="00AA29DA">
        <w:rPr>
          <w:spacing w:val="20"/>
          <w:kern w:val="0"/>
        </w:rPr>
        <w:t xml:space="preserve"> </w:t>
      </w:r>
      <w:r w:rsidR="003F2EE6" w:rsidRPr="00EE378A">
        <w:rPr>
          <w:spacing w:val="20"/>
          <w:kern w:val="0"/>
        </w:rPr>
        <w:t xml:space="preserve">č. </w:t>
      </w:r>
      <w:r w:rsidR="00AA29DA" w:rsidRPr="007B7A0C">
        <w:t>104</w:t>
      </w:r>
      <w:r w:rsidR="00C83891" w:rsidRPr="00AA29DA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7B7A0C">
        <w:rPr>
          <w:spacing w:val="20"/>
          <w:kern w:val="0"/>
        </w:rPr>
        <w:t>Charitní dům sv. Zdislavy - azylový dům pro matky s dětmi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E7D7EBE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5C38DB">
              <w:rPr>
                <w:rFonts w:ascii="Times New Roman" w:hAnsi="Times New Roman"/>
                <w:b/>
                <w:sz w:val="22"/>
                <w:szCs w:val="22"/>
              </w:rPr>
              <w:t>Charita Ostrava</w:t>
            </w:r>
          </w:p>
          <w:p w14:paraId="5796165D" w14:textId="23BAD493" w:rsidR="008F7072" w:rsidRPr="008F7072" w:rsidRDefault="00FD4AB9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5C38DB">
              <w:rPr>
                <w:rFonts w:ascii="Times New Roman" w:hAnsi="Times New Roman"/>
                <w:sz w:val="22"/>
                <w:szCs w:val="22"/>
              </w:rPr>
              <w:t>Kořenského 1323/17, 703 00 Ostrava-Vítkovice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0DBEC0" w14:textId="77777777" w:rsidR="00586D39" w:rsidRDefault="00586D39" w:rsidP="00586D3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zastoupena Bc. Martinem Pražákem, DiS. </w:t>
            </w:r>
          </w:p>
          <w:p w14:paraId="6E856BDC" w14:textId="005B9CD4" w:rsidR="00863FEE" w:rsidRPr="00863FEE" w:rsidRDefault="00586D39" w:rsidP="00586D3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ředitelem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7846BDA8" w:rsidR="00863FEE" w:rsidRPr="00FD4AB9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 xml:space="preserve">Variabilní </w:t>
            </w:r>
            <w:proofErr w:type="gramStart"/>
            <w:r w:rsidRPr="00941402">
              <w:rPr>
                <w:rFonts w:ascii="Times New Roman" w:hAnsi="Times New Roman"/>
                <w:spacing w:val="-6"/>
              </w:rPr>
              <w:t>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proofErr w:type="gramEnd"/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FD4AB9">
              <w:rPr>
                <w:rFonts w:ascii="Times New Roman" w:hAnsi="Times New Roman"/>
                <w:sz w:val="22"/>
              </w:rPr>
              <w:t>18</w:t>
            </w:r>
            <w:r w:rsidR="007D75E7" w:rsidRPr="00FD4AB9">
              <w:rPr>
                <w:rFonts w:ascii="Times New Roman" w:hAnsi="Times New Roman"/>
                <w:sz w:val="22"/>
                <w:szCs w:val="22"/>
                <w:shd w:val="clear" w:color="auto" w:fill="FFFFFF" w:themeFill="background1"/>
              </w:rPr>
              <w:t>0563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69F8B859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44940998</w:t>
            </w:r>
          </w:p>
          <w:p w14:paraId="6BEA5692" w14:textId="49BE1A48" w:rsidR="00863FEE" w:rsidRPr="00941402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DIČ: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>
              <w:rPr>
                <w:rFonts w:ascii="Times New Roman" w:hAnsi="Times New Roman"/>
                <w:sz w:val="22"/>
                <w:szCs w:val="22"/>
              </w:rPr>
              <w:t>CZ44940998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FD4AB9">
              <w:rPr>
                <w:rFonts w:ascii="Times New Roman" w:hAnsi="Times New Roman"/>
                <w:sz w:val="22"/>
                <w:szCs w:val="22"/>
              </w:rPr>
              <w:t>neplátce DPH</w:t>
            </w:r>
            <w:r w:rsidR="00FD4AB9" w:rsidRPr="00941402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  <w:p w14:paraId="1808137B" w14:textId="506357E2" w:rsidR="005206F2" w:rsidRPr="00FD4AB9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>Bankovní spojení: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  <w:szCs w:val="22"/>
              </w:rPr>
              <w:t>Komerční banka, a.s.</w:t>
            </w:r>
          </w:p>
          <w:p w14:paraId="175EA977" w14:textId="794E625A" w:rsidR="00863FEE" w:rsidRPr="00941402" w:rsidRDefault="00863FEE" w:rsidP="007D75E7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</w:rPr>
            </w:pPr>
            <w:r w:rsidRPr="00FD4AB9">
              <w:rPr>
                <w:rFonts w:ascii="Times New Roman" w:hAnsi="Times New Roman"/>
              </w:rPr>
              <w:t xml:space="preserve">Číslo účtu: </w:t>
            </w:r>
            <w:r w:rsidRPr="00FD4AB9">
              <w:rPr>
                <w:rFonts w:ascii="Times New Roman" w:hAnsi="Times New Roman"/>
                <w:sz w:val="22"/>
              </w:rPr>
              <w:tab/>
            </w:r>
            <w:r w:rsidR="00FD4AB9" w:rsidRPr="00FD4AB9">
              <w:rPr>
                <w:rFonts w:ascii="Times New Roman" w:hAnsi="Times New Roman"/>
                <w:sz w:val="22"/>
              </w:rPr>
              <w:t>1628245761/</w:t>
            </w:r>
            <w:r w:rsidR="00FD4AB9" w:rsidRPr="00FD4AB9">
              <w:rPr>
                <w:rFonts w:ascii="Times New Roman" w:hAnsi="Times New Roman"/>
                <w:sz w:val="22"/>
                <w:lang w:val="en-US"/>
              </w:rPr>
              <w:t>0100</w:t>
            </w: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6022F844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</w:t>
      </w:r>
      <w:r w:rsidR="00DD4B3F">
        <w:rPr>
          <w:rFonts w:ascii="Times New Roman" w:hAnsi="Times New Roman"/>
          <w:sz w:val="22"/>
          <w:szCs w:val="22"/>
        </w:rPr>
        <w:t xml:space="preserve"> </w:t>
      </w:r>
      <w:r w:rsidR="00DD4B3F">
        <w:rPr>
          <w:rFonts w:ascii="Times New Roman" w:hAnsi="Times New Roman"/>
          <w:sz w:val="22"/>
          <w:szCs w:val="22"/>
          <w:lang w:val="en-US"/>
        </w:rPr>
        <w:t>sociální péče</w:t>
      </w:r>
      <w:r w:rsidR="00D65E7E" w:rsidRPr="003F3A86">
        <w:rPr>
          <w:rFonts w:ascii="Times New Roman" w:hAnsi="Times New Roman"/>
          <w:sz w:val="22"/>
          <w:szCs w:val="22"/>
        </w:rPr>
        <w:t>,</w:t>
      </w:r>
      <w:r w:rsidR="00D65E7E" w:rsidRPr="00A9195F">
        <w:rPr>
          <w:rFonts w:ascii="Times New Roman" w:hAnsi="Times New Roman"/>
          <w:sz w:val="22"/>
          <w:szCs w:val="22"/>
        </w:rPr>
        <w:t xml:space="preserve">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37F27335" w:rsidR="0061273B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DD4B3F">
        <w:rPr>
          <w:rFonts w:ascii="Times New Roman" w:hAnsi="Times New Roman"/>
          <w:sz w:val="22"/>
          <w:szCs w:val="22"/>
        </w:rPr>
        <w:t xml:space="preserve">23/1217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3269793A" w14:textId="77777777" w:rsidR="00586D39" w:rsidRPr="00D37948" w:rsidRDefault="00586D39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6E3C4E2" w14:textId="14B7D3E5" w:rsidR="00C2671E" w:rsidRDefault="0061273B" w:rsidP="00AA5269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>Charitní dům sv. Zdislavy - azylový dům pro matky s dětmi</w:t>
      </w:r>
    </w:p>
    <w:p w14:paraId="4B0505B7" w14:textId="427F4DD4" w:rsidR="00C2671E" w:rsidRPr="00C2671E" w:rsidRDefault="007466B4" w:rsidP="007466B4">
      <w:pPr>
        <w:tabs>
          <w:tab w:val="left" w:pos="2268"/>
        </w:tabs>
        <w:spacing w:before="120" w:after="12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DD4B3F">
        <w:rPr>
          <w:rFonts w:ascii="Times New Roman" w:hAnsi="Times New Roman"/>
          <w:b/>
          <w:sz w:val="22"/>
          <w:szCs w:val="22"/>
        </w:rPr>
        <w:t xml:space="preserve">azylové domy (§57) – pobytová </w:t>
      </w:r>
      <w:r w:rsidR="00DD4B3F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DD4B3F">
        <w:rPr>
          <w:rFonts w:ascii="Times New Roman" w:hAnsi="Times New Roman"/>
          <w:b/>
          <w:sz w:val="22"/>
          <w:szCs w:val="22"/>
        </w:rPr>
        <w:t>4252755</w:t>
      </w:r>
      <w:r w:rsidR="00DD4B3F" w:rsidRPr="00C2671E">
        <w:rPr>
          <w:rFonts w:ascii="Times New Roman" w:hAnsi="Times New Roman"/>
          <w:b/>
          <w:sz w:val="22"/>
          <w:szCs w:val="22"/>
        </w:rPr>
        <w:t>)</w:t>
      </w:r>
    </w:p>
    <w:p w14:paraId="1AB921BD" w14:textId="57C902BD" w:rsidR="0061273B" w:rsidRDefault="001336ED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6D142B">
        <w:rPr>
          <w:rFonts w:ascii="Times New Roman" w:hAnsi="Times New Roman"/>
          <w:sz w:val="22"/>
          <w:szCs w:val="22"/>
        </w:rPr>
        <w:tab/>
      </w:r>
      <w:r w:rsidR="00D80F2E">
        <w:rPr>
          <w:rFonts w:ascii="Times New Roman" w:hAnsi="Times New Roman"/>
          <w:b/>
          <w:sz w:val="22"/>
          <w:szCs w:val="22"/>
        </w:rPr>
        <w:t>Charitní dům sv. Zdislavy - azylový dům pro matky s dětmi, Jedličkova 1357/8, 700 30 Ostrava - Zábřeh.</w:t>
      </w:r>
    </w:p>
    <w:p w14:paraId="5711040C" w14:textId="5C7A3BDD" w:rsidR="001C6C40" w:rsidRPr="003E773D" w:rsidRDefault="001C6C40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7202CB">
        <w:rPr>
          <w:rFonts w:ascii="Times New Roman" w:hAnsi="Times New Roman"/>
          <w:bCs/>
          <w:sz w:val="22"/>
          <w:szCs w:val="22"/>
        </w:rPr>
        <w:t>Rozšíření</w:t>
      </w:r>
      <w:r w:rsidRPr="003E773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uvedeného </w:t>
      </w:r>
      <w:r w:rsidRPr="003E773D">
        <w:rPr>
          <w:rFonts w:ascii="Times New Roman" w:hAnsi="Times New Roman"/>
          <w:bCs/>
          <w:sz w:val="22"/>
          <w:szCs w:val="22"/>
        </w:rPr>
        <w:t>místa realizace je možn</w:t>
      </w:r>
      <w:r w:rsidR="007202CB">
        <w:rPr>
          <w:rFonts w:ascii="Times New Roman" w:hAnsi="Times New Roman"/>
          <w:bCs/>
          <w:sz w:val="22"/>
          <w:szCs w:val="22"/>
        </w:rPr>
        <w:t>é</w:t>
      </w:r>
      <w:r w:rsidRPr="003E773D">
        <w:rPr>
          <w:rFonts w:ascii="Times New Roman" w:hAnsi="Times New Roman"/>
          <w:bCs/>
          <w:sz w:val="22"/>
          <w:szCs w:val="22"/>
        </w:rPr>
        <w:t xml:space="preserve"> na základě písemného souhlasu odboru sociálních věcí a zdravotnictví Magistrátu města Ostravy.</w:t>
      </w:r>
    </w:p>
    <w:p w14:paraId="4B50047C" w14:textId="1B29CF06" w:rsidR="009631CE" w:rsidRPr="00AA5269" w:rsidRDefault="009631CE" w:rsidP="00AA5269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color w:val="FF0000"/>
          <w:sz w:val="22"/>
        </w:rPr>
      </w:pPr>
    </w:p>
    <w:p w14:paraId="51084C63" w14:textId="4ED13B73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E176F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586D39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10E2882C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bookmarkStart w:id="0" w:name="_Hlk156971021"/>
      <w:r w:rsidRPr="00586D39">
        <w:rPr>
          <w:rFonts w:ascii="Times New Roman" w:hAnsi="Times New Roman"/>
          <w:b/>
          <w:iCs/>
          <w:sz w:val="21"/>
          <w:szCs w:val="21"/>
        </w:rPr>
        <w:t xml:space="preserve">kancelářské potřeby, </w:t>
      </w:r>
    </w:p>
    <w:p w14:paraId="4611ACD7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drogerie, </w:t>
      </w:r>
    </w:p>
    <w:p w14:paraId="11341498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ostatní materiál, </w:t>
      </w:r>
    </w:p>
    <w:p w14:paraId="1E160A16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elektrická energie, </w:t>
      </w:r>
    </w:p>
    <w:p w14:paraId="2B839E3D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vodné, stočné, </w:t>
      </w:r>
    </w:p>
    <w:p w14:paraId="6DB845CC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plyn, </w:t>
      </w:r>
    </w:p>
    <w:p w14:paraId="1DC7BF58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dlouhodobý hmotný majetek do 40 tis. Kč (obnova vybavení střediska), </w:t>
      </w:r>
    </w:p>
    <w:p w14:paraId="2AA70031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opravy a udržování, </w:t>
      </w:r>
    </w:p>
    <w:p w14:paraId="392DCEC2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školení a kurzy, </w:t>
      </w:r>
    </w:p>
    <w:p w14:paraId="1AE9C948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odvoz odpadů, </w:t>
      </w:r>
    </w:p>
    <w:p w14:paraId="2212684F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jiné služby (licence SW, supervize, služby metodika, IT služby, tiskové služby, poplatky za rozhlas a TV), </w:t>
      </w:r>
    </w:p>
    <w:p w14:paraId="099818C9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mzdové náklady (pracovní smlouvy), </w:t>
      </w:r>
    </w:p>
    <w:p w14:paraId="112D8298" w14:textId="77777777" w:rsidR="00586D39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 xml:space="preserve">zákonné sociální a zdravotní pojištění, </w:t>
      </w:r>
    </w:p>
    <w:p w14:paraId="6E4DAF81" w14:textId="19F7B645" w:rsidR="00A43BEC" w:rsidRPr="00586D39" w:rsidRDefault="00171E76" w:rsidP="00372C6C">
      <w:pPr>
        <w:numPr>
          <w:ilvl w:val="0"/>
          <w:numId w:val="15"/>
        </w:numPr>
        <w:jc w:val="both"/>
        <w:rPr>
          <w:rFonts w:ascii="Times New Roman" w:hAnsi="Times New Roman"/>
          <w:iCs/>
          <w:sz w:val="21"/>
          <w:szCs w:val="21"/>
        </w:rPr>
      </w:pPr>
      <w:r w:rsidRPr="00586D39">
        <w:rPr>
          <w:rFonts w:ascii="Times New Roman" w:hAnsi="Times New Roman"/>
          <w:b/>
          <w:iCs/>
          <w:sz w:val="21"/>
          <w:szCs w:val="21"/>
        </w:rPr>
        <w:t>jiné osobní náklady (příspěvek na stravování zaměstnanců)</w:t>
      </w:r>
      <w:r w:rsidR="00586D39" w:rsidRPr="00586D39">
        <w:rPr>
          <w:rFonts w:ascii="Times New Roman" w:hAnsi="Times New Roman"/>
          <w:b/>
          <w:iCs/>
          <w:sz w:val="21"/>
          <w:szCs w:val="21"/>
        </w:rPr>
        <w:t>.</w:t>
      </w:r>
    </w:p>
    <w:bookmarkEnd w:id="0"/>
    <w:p w14:paraId="5A8D720C" w14:textId="77777777" w:rsidR="004F5E85" w:rsidRPr="00586D39" w:rsidRDefault="004F5E85" w:rsidP="004F5E85">
      <w:pPr>
        <w:ind w:left="1069"/>
        <w:jc w:val="both"/>
        <w:rPr>
          <w:rFonts w:ascii="Times New Roman" w:hAnsi="Times New Roman"/>
          <w:i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704D8655" w:rsidR="001B09DC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bookmarkStart w:id="1" w:name="_Hlk156971654"/>
      <w:r w:rsidR="00171E76">
        <w:rPr>
          <w:rFonts w:ascii="Times New Roman" w:hAnsi="Times New Roman"/>
          <w:b/>
          <w:sz w:val="22"/>
          <w:lang w:val="en-US"/>
        </w:rPr>
        <w:t>nákladové položky</w:t>
      </w:r>
      <w:r w:rsidR="00A54DD4" w:rsidRPr="00A54DD4">
        <w:rPr>
          <w:rFonts w:ascii="Times New Roman" w:hAnsi="Times New Roman"/>
          <w:sz w:val="22"/>
          <w:szCs w:val="22"/>
        </w:rPr>
        <w:t xml:space="preserve"> </w:t>
      </w:r>
      <w:r w:rsidR="00171E76">
        <w:rPr>
          <w:rFonts w:ascii="Times New Roman" w:hAnsi="Times New Roman"/>
          <w:b/>
          <w:bCs/>
          <w:iCs/>
          <w:sz w:val="22"/>
          <w:szCs w:val="22"/>
        </w:rPr>
        <w:t>kancelářské potřeby, drogerie, ostatní materiál</w:t>
      </w:r>
      <w:r w:rsidR="00042CCE" w:rsidRPr="00724123">
        <w:rPr>
          <w:rFonts w:ascii="Times New Roman" w:hAnsi="Times New Roman"/>
          <w:i/>
          <w:sz w:val="22"/>
          <w:szCs w:val="22"/>
        </w:rPr>
        <w:t xml:space="preserve"> </w:t>
      </w:r>
      <w:bookmarkEnd w:id="1"/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171E76">
        <w:rPr>
          <w:rFonts w:ascii="Times New Roman" w:hAnsi="Times New Roman"/>
          <w:b/>
          <w:sz w:val="22"/>
          <w:lang w:val="en-US"/>
        </w:rPr>
        <w:t>15 000</w:t>
      </w:r>
      <w:r w:rsidR="00A645FC">
        <w:rPr>
          <w:rFonts w:ascii="Times New Roman" w:hAnsi="Times New Roman"/>
          <w:b/>
          <w:sz w:val="22"/>
        </w:rPr>
        <w:t>,- </w:t>
      </w:r>
      <w:r w:rsidRPr="000C65A4">
        <w:rPr>
          <w:rFonts w:ascii="Times New Roman" w:hAnsi="Times New Roman"/>
          <w:b/>
          <w:sz w:val="22"/>
        </w:rPr>
        <w:t>Kč</w:t>
      </w:r>
      <w:r w:rsidR="00CB1FD4">
        <w:rPr>
          <w:rFonts w:ascii="Times New Roman" w:hAnsi="Times New Roman"/>
          <w:b/>
          <w:sz w:val="22"/>
        </w:rPr>
        <w:t xml:space="preserve"> </w:t>
      </w:r>
      <w:r w:rsidR="00CB1FD4" w:rsidRPr="003E773D">
        <w:rPr>
          <w:rFonts w:ascii="Times New Roman" w:hAnsi="Times New Roman"/>
          <w:bCs/>
          <w:sz w:val="22"/>
        </w:rPr>
        <w:t>v součtu za všechny nákladové položky</w:t>
      </w:r>
      <w:r w:rsidRPr="000C65A4">
        <w:rPr>
          <w:rFonts w:ascii="Times New Roman" w:hAnsi="Times New Roman"/>
          <w:b/>
          <w:sz w:val="22"/>
        </w:rPr>
        <w:t xml:space="preserve">. </w:t>
      </w:r>
    </w:p>
    <w:p w14:paraId="10883017" w14:textId="62681BBC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0C65A4">
        <w:rPr>
          <w:rFonts w:ascii="Times New Roman" w:hAnsi="Times New Roman"/>
          <w:b/>
          <w:sz w:val="22"/>
        </w:rPr>
        <w:t>Do této výše nemusí být náklad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při závěrečném vyúčtování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586D39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1B09DC">
        <w:rPr>
          <w:rFonts w:ascii="Times New Roman" w:hAnsi="Times New Roman"/>
          <w:b/>
          <w:i/>
          <w:iCs/>
          <w:sz w:val="22"/>
        </w:rPr>
        <w:t>.</w:t>
      </w:r>
      <w:r w:rsidR="00B71EB4" w:rsidRPr="00724123">
        <w:rPr>
          <w:rFonts w:ascii="Times New Roman" w:hAnsi="Times New Roman"/>
          <w:b/>
          <w:sz w:val="22"/>
        </w:rPr>
        <w:t xml:space="preserve"> </w:t>
      </w: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61390C">
        <w:rPr>
          <w:rFonts w:ascii="Times New Roman" w:hAnsi="Times New Roman"/>
          <w:bCs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2C80E67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01.01.202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5877841F" w14:textId="77777777" w:rsidR="00586D39" w:rsidRDefault="00586D39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39CF6441" w14:textId="77777777" w:rsidR="00586D39" w:rsidRDefault="00586D39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66923367" w14:textId="77777777" w:rsidR="00586D39" w:rsidRDefault="00586D39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2CFA81C5" w14:textId="77777777" w:rsidR="00586D39" w:rsidRPr="007E176F" w:rsidRDefault="00586D39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lastRenderedPageBreak/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4A6E6EC2" w:rsidR="00E714A9" w:rsidRPr="006F1CDC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586D39">
        <w:rPr>
          <w:rFonts w:ascii="Times New Roman" w:hAnsi="Times New Roman"/>
          <w:b/>
          <w:sz w:val="22"/>
          <w:szCs w:val="22"/>
        </w:rPr>
        <w:t>1 368 000</w:t>
      </w:r>
      <w:r>
        <w:rPr>
          <w:rFonts w:ascii="Times New Roman" w:hAnsi="Times New Roman"/>
          <w:b/>
          <w:sz w:val="22"/>
          <w:szCs w:val="22"/>
        </w:rPr>
        <w:t>,-</w:t>
      </w:r>
      <w:r w:rsidRPr="004A50AA">
        <w:rPr>
          <w:rFonts w:ascii="Times New Roman" w:hAnsi="Times New Roman"/>
          <w:b/>
          <w:sz w:val="22"/>
          <w:szCs w:val="22"/>
        </w:rPr>
        <w:t xml:space="preserve"> Kč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86D39" w:rsidRPr="00586D39">
        <w:rPr>
          <w:rFonts w:ascii="Times New Roman" w:hAnsi="Times New Roman"/>
          <w:sz w:val="22"/>
          <w:szCs w:val="22"/>
        </w:rPr>
        <w:t>jeden milion tři sta šedesát osm tisíc</w:t>
      </w:r>
      <w:r w:rsidR="00586D39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bookmarkStart w:id="2" w:name="_Hlk156971712"/>
      <w:r w:rsidR="006F1CDC" w:rsidRPr="00A645FC">
        <w:rPr>
          <w:rFonts w:ascii="Times New Roman" w:hAnsi="Times New Roman"/>
          <w:sz w:val="22"/>
          <w:szCs w:val="22"/>
          <w:lang w:val="en-US"/>
        </w:rPr>
        <w:t>ve 3 splátkách dle následujícího splátkového kalendáře:</w:t>
      </w:r>
    </w:p>
    <w:p w14:paraId="1BB54734" w14:textId="7431C771" w:rsidR="00E714A9" w:rsidRPr="00CE1CD7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684 000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do 15 dnů po nabytí účinnosti této smlouvy,</w:t>
      </w:r>
    </w:p>
    <w:p w14:paraId="147965D8" w14:textId="57826330" w:rsidR="00E714A9" w:rsidRDefault="006F1CDC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342 000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01.07.202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,</w:t>
      </w:r>
    </w:p>
    <w:p w14:paraId="69DF36C4" w14:textId="42B435BB" w:rsidR="00FE29B4" w:rsidRPr="00FE29B4" w:rsidRDefault="006F1CDC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</w:rPr>
      </w:pPr>
      <w:r w:rsidRPr="00C64ADE">
        <w:rPr>
          <w:rFonts w:ascii="Times New Roman" w:hAnsi="Times New Roman"/>
          <w:sz w:val="22"/>
          <w:szCs w:val="22"/>
          <w:lang w:val="en-US"/>
        </w:rPr>
        <w:t>342 000</w:t>
      </w:r>
      <w:r w:rsidR="00A645FC" w:rsidRPr="00C64ADE">
        <w:rPr>
          <w:rFonts w:ascii="Times New Roman" w:hAnsi="Times New Roman"/>
          <w:sz w:val="22"/>
          <w:szCs w:val="22"/>
        </w:rPr>
        <w:t>,- </w:t>
      </w:r>
      <w:r w:rsidR="00E714A9" w:rsidRPr="00C64ADE">
        <w:rPr>
          <w:rFonts w:ascii="Times New Roman" w:hAnsi="Times New Roman"/>
          <w:sz w:val="22"/>
          <w:szCs w:val="22"/>
        </w:rPr>
        <w:t>Kč</w:t>
      </w:r>
      <w:r w:rsidR="00E714A9" w:rsidRPr="00CE1CD7">
        <w:rPr>
          <w:rFonts w:ascii="Times New Roman" w:hAnsi="Times New Roman"/>
          <w:sz w:val="22"/>
          <w:szCs w:val="22"/>
        </w:rPr>
        <w:t xml:space="preserve"> ke dni 01.10.202</w:t>
      </w:r>
      <w:r w:rsidR="00D579CA" w:rsidRPr="00CE1CD7">
        <w:rPr>
          <w:rFonts w:ascii="Times New Roman" w:hAnsi="Times New Roman"/>
          <w:sz w:val="22"/>
          <w:szCs w:val="22"/>
        </w:rPr>
        <w:t>4</w:t>
      </w:r>
      <w:r w:rsidR="00E714A9" w:rsidRPr="00CE1CD7">
        <w:rPr>
          <w:rFonts w:ascii="Times New Roman" w:hAnsi="Times New Roman"/>
          <w:sz w:val="22"/>
          <w:szCs w:val="22"/>
        </w:rPr>
        <w:t>.</w:t>
      </w:r>
    </w:p>
    <w:bookmarkEnd w:id="2"/>
    <w:p w14:paraId="3344FC6F" w14:textId="77777777" w:rsidR="00AC6C38" w:rsidRDefault="00AC6C38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3AC88153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01.01.202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13C2D361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223EABCF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01.01.202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9135949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</w:t>
      </w:r>
      <w:r w:rsidR="006F1CDC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sociální péče</w:t>
      </w:r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80FB8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 xml:space="preserve">. Dotaci nelze použít na náklady, které byly vynaloženy příjemcem dotace pro jiný subjekt a byly </w:t>
      </w:r>
      <w:proofErr w:type="spellStart"/>
      <w:r w:rsidRPr="00C249CD">
        <w:rPr>
          <w:rFonts w:ascii="Times New Roman" w:hAnsi="Times New Roman"/>
          <w:sz w:val="22"/>
          <w:szCs w:val="22"/>
        </w:rPr>
        <w:lastRenderedPageBreak/>
        <w:t>refakturovány</w:t>
      </w:r>
      <w:proofErr w:type="spellEnd"/>
      <w:r w:rsidRPr="00C249CD">
        <w:rPr>
          <w:rFonts w:ascii="Times New Roman" w:hAnsi="Times New Roman"/>
          <w:sz w:val="22"/>
          <w:szCs w:val="22"/>
        </w:rPr>
        <w:t>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7EF3C913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základě</w:t>
      </w:r>
      <w:r w:rsidR="00DB3E0F">
        <w:rPr>
          <w:rFonts w:ascii="Times New Roman" w:hAnsi="Times New Roman"/>
          <w:sz w:val="22"/>
          <w:szCs w:val="22"/>
        </w:rPr>
        <w:t xml:space="preserve">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DB3E0F" w:rsidRPr="00DB3E0F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="00DB3E0F">
        <w:rPr>
          <w:rFonts w:ascii="Times New Roman" w:hAnsi="Times New Roman"/>
          <w:sz w:val="22"/>
          <w:szCs w:val="22"/>
        </w:rPr>
        <w:t>(ev. č. smlouvy</w:t>
      </w:r>
      <w:r w:rsidRPr="00C2671E">
        <w:rPr>
          <w:rFonts w:ascii="Times New Roman" w:hAnsi="Times New Roman"/>
          <w:sz w:val="22"/>
          <w:szCs w:val="22"/>
        </w:rPr>
        <w:t xml:space="preserve"> </w:t>
      </w:r>
      <w:r w:rsidR="006F1CDC">
        <w:rPr>
          <w:rFonts w:ascii="Times New Roman" w:hAnsi="Times New Roman"/>
          <w:sz w:val="22"/>
          <w:szCs w:val="22"/>
          <w:lang w:val="en-US"/>
        </w:rPr>
        <w:t>03807/2023/SOC ze dne 11. 10. 2023</w:t>
      </w:r>
      <w:r w:rsidR="00CE1CD7" w:rsidRPr="00CE1CD7">
        <w:rPr>
          <w:rStyle w:val="slostrnky"/>
          <w:rFonts w:ascii="Times New Roman" w:hAnsi="Times New Roman"/>
          <w:bCs/>
          <w:sz w:val="22"/>
          <w:szCs w:val="28"/>
        </w:rPr>
        <w:t xml:space="preserve"> </w:t>
      </w:r>
      <w:r w:rsidRPr="00CE1CD7">
        <w:rPr>
          <w:rFonts w:ascii="Times New Roman" w:hAnsi="Times New Roman"/>
          <w:iCs/>
          <w:sz w:val="22"/>
          <w:szCs w:val="22"/>
        </w:rPr>
        <w:t>dále jen „pověření“)</w:t>
      </w:r>
      <w:r w:rsidRPr="00CE1CD7">
        <w:rPr>
          <w:rFonts w:ascii="Times New Roman" w:hAnsi="Times New Roman"/>
          <w:i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="006F1CDC">
        <w:rPr>
          <w:rFonts w:ascii="Times New Roman" w:hAnsi="Times New Roman"/>
          <w:sz w:val="22"/>
          <w:szCs w:val="22"/>
          <w:lang w:val="en-US"/>
        </w:rPr>
        <w:t>Moravskoslezského kraje</w:t>
      </w:r>
      <w:r w:rsidR="00AA0AD8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předkládány v rozsahu jméno, pracovní pozice, výše úvazku a datum změny (zahájení/ukončení 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 xml:space="preserve">dubna 2016 o ochraně fyzických osob v souvislosti se zpracováním osobních údajů a o volném pohybu těchto údajů a o zrušení </w:t>
      </w:r>
      <w:r w:rsidR="00EB48EA" w:rsidRPr="00EB48EA">
        <w:rPr>
          <w:rFonts w:ascii="Times New Roman" w:hAnsi="Times New Roman"/>
          <w:sz w:val="22"/>
          <w:szCs w:val="22"/>
        </w:rPr>
        <w:lastRenderedPageBreak/>
        <w:t>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31F63461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01.01.202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</w:t>
      </w:r>
      <w:proofErr w:type="spellStart"/>
      <w:r w:rsidR="00CA7B36" w:rsidRPr="005708AF">
        <w:rPr>
          <w:rFonts w:ascii="Times New Roman" w:hAnsi="Times New Roman"/>
          <w:sz w:val="22"/>
          <w:szCs w:val="22"/>
        </w:rPr>
        <w:t>hyperlinkem</w:t>
      </w:r>
      <w:proofErr w:type="spellEnd"/>
      <w:r w:rsidR="00CA7B36" w:rsidRPr="005708AF">
        <w:rPr>
          <w:rFonts w:ascii="Times New Roman" w:hAnsi="Times New Roman"/>
          <w:sz w:val="22"/>
          <w:szCs w:val="22"/>
        </w:rPr>
        <w:t>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lastRenderedPageBreak/>
        <w:t xml:space="preserve">V případě, že příjemce zjistí, že součtem obdržených finančních prostředků poskytnutých z veřejných rozpočtů </w:t>
      </w:r>
      <w:proofErr w:type="gramStart"/>
      <w:r w:rsidRPr="00AD4C84">
        <w:rPr>
          <w:rFonts w:ascii="Times New Roman" w:hAnsi="Times New Roman"/>
          <w:sz w:val="22"/>
          <w:szCs w:val="22"/>
        </w:rPr>
        <w:t>překročí</w:t>
      </w:r>
      <w:proofErr w:type="gramEnd"/>
      <w:r w:rsidRPr="00AD4C84">
        <w:rPr>
          <w:rFonts w:ascii="Times New Roman" w:hAnsi="Times New Roman"/>
          <w:sz w:val="22"/>
          <w:szCs w:val="22"/>
        </w:rPr>
        <w:t xml:space="preserve">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740095AA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V případě, že poskytování služby nezahájí, </w:t>
      </w:r>
      <w:proofErr w:type="gramStart"/>
      <w:r w:rsidRPr="00C2671E">
        <w:rPr>
          <w:rFonts w:ascii="Times New Roman" w:hAnsi="Times New Roman"/>
          <w:sz w:val="22"/>
          <w:szCs w:val="22"/>
        </w:rPr>
        <w:t>přeruší</w:t>
      </w:r>
      <w:proofErr w:type="gramEnd"/>
      <w:r w:rsidRPr="00C2671E">
        <w:rPr>
          <w:rFonts w:ascii="Times New Roman" w:hAnsi="Times New Roman"/>
          <w:sz w:val="22"/>
          <w:szCs w:val="22"/>
        </w:rPr>
        <w:t xml:space="preserve">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0563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34B753ED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="006F1CDC">
        <w:rPr>
          <w:rFonts w:ascii="Times New Roman" w:hAnsi="Times New Roman"/>
          <w:sz w:val="22"/>
          <w:szCs w:val="22"/>
          <w:lang w:val="en-US"/>
        </w:rPr>
        <w:t>0563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 – </w:t>
      </w:r>
      <w:proofErr w:type="spellStart"/>
      <w:r w:rsidRPr="00DA30F5">
        <w:rPr>
          <w:rFonts w:ascii="Times New Roman" w:hAnsi="Times New Roman"/>
          <w:sz w:val="22"/>
          <w:szCs w:val="22"/>
        </w:rPr>
        <w:t>li</w:t>
      </w:r>
      <w:proofErr w:type="spellEnd"/>
      <w:r w:rsidRPr="00DA30F5">
        <w:rPr>
          <w:rFonts w:ascii="Times New Roman" w:hAnsi="Times New Roman"/>
          <w:sz w:val="22"/>
          <w:szCs w:val="22"/>
        </w:rPr>
        <w:t xml:space="preserve">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E176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</w:t>
      </w:r>
      <w:r w:rsidR="00CB17E9">
        <w:rPr>
          <w:rFonts w:ascii="Times New Roman" w:hAnsi="Times New Roman"/>
          <w:sz w:val="22"/>
          <w:szCs w:val="22"/>
        </w:rPr>
        <w:lastRenderedPageBreak/>
        <w:t xml:space="preserve">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3F6AEAE3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Pokud příjemce </w:t>
      </w:r>
      <w:proofErr w:type="gramStart"/>
      <w:r w:rsidRPr="00D37948">
        <w:rPr>
          <w:rFonts w:ascii="Times New Roman" w:hAnsi="Times New Roman"/>
          <w:sz w:val="22"/>
          <w:szCs w:val="22"/>
        </w:rPr>
        <w:t>poruší</w:t>
      </w:r>
      <w:proofErr w:type="gramEnd"/>
      <w:r w:rsidRPr="00D37948">
        <w:rPr>
          <w:rFonts w:ascii="Times New Roman" w:hAnsi="Times New Roman"/>
          <w:sz w:val="22"/>
          <w:szCs w:val="22"/>
        </w:rPr>
        <w:t xml:space="preserve">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806AB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lastRenderedPageBreak/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</w:t>
      </w:r>
      <w:proofErr w:type="gramStart"/>
      <w:r w:rsidRPr="007A43C1">
        <w:rPr>
          <w:rFonts w:ascii="Times New Roman" w:hAnsi="Times New Roman"/>
          <w:sz w:val="22"/>
          <w:szCs w:val="22"/>
        </w:rPr>
        <w:t>nepředloží</w:t>
      </w:r>
      <w:proofErr w:type="gramEnd"/>
      <w:r w:rsidRPr="007A43C1">
        <w:rPr>
          <w:rFonts w:ascii="Times New Roman" w:hAnsi="Times New Roman"/>
          <w:sz w:val="22"/>
          <w:szCs w:val="22"/>
        </w:rPr>
        <w:t xml:space="preserve">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586D39">
      <w:pPr>
        <w:spacing w:after="120"/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 xml:space="preserve">, Prokešovo náměstí 8, 729 30 Ostrava. Uvedená adresa </w:t>
      </w:r>
      <w:proofErr w:type="gramStart"/>
      <w:r w:rsidR="00C644E2" w:rsidRPr="00806AB3">
        <w:rPr>
          <w:rFonts w:ascii="Times New Roman" w:hAnsi="Times New Roman"/>
          <w:b/>
          <w:sz w:val="22"/>
          <w:szCs w:val="22"/>
        </w:rPr>
        <w:t>slouží</w:t>
      </w:r>
      <w:proofErr w:type="gramEnd"/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1B8ADEEC" w:rsidR="00795E5C" w:rsidRPr="0056342A" w:rsidRDefault="0056342A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Cs/>
          <w:sz w:val="22"/>
          <w:szCs w:val="22"/>
        </w:rPr>
      </w:pPr>
      <w:r w:rsidRPr="0056342A">
        <w:rPr>
          <w:rFonts w:ascii="Times New Roman" w:hAnsi="Times New Roman"/>
          <w:iCs/>
          <w:sz w:val="22"/>
          <w:szCs w:val="22"/>
          <w:lang w:val="en-US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smluv zajistí poskytovatel.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D37948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159D310F" w14:textId="3FFE9847" w:rsidR="00654695" w:rsidRPr="00654695" w:rsidRDefault="00C72183" w:rsidP="0065469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Tato smlouva je uzavírána v 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44C35B95" w14:textId="77777777" w:rsidR="00654695" w:rsidRPr="00654695" w:rsidRDefault="00654695" w:rsidP="00654695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297E3E2F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654695">
        <w:rPr>
          <w:rFonts w:ascii="Times New Roman" w:hAnsi="Times New Roman"/>
          <w:sz w:val="22"/>
          <w:szCs w:val="22"/>
        </w:rPr>
        <w:t xml:space="preserve">smlouvy rozhodlo zastupitelstvo </w:t>
      </w:r>
      <w:r w:rsidR="000E30B3" w:rsidRPr="00D37948">
        <w:rPr>
          <w:rFonts w:ascii="Times New Roman" w:hAnsi="Times New Roman"/>
          <w:sz w:val="22"/>
          <w:szCs w:val="22"/>
        </w:rPr>
        <w:t xml:space="preserve">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56342A" w:rsidRPr="004505B9">
        <w:rPr>
          <w:rFonts w:ascii="Times New Roman" w:hAnsi="Times New Roman"/>
          <w:sz w:val="22"/>
          <w:szCs w:val="22"/>
        </w:rPr>
        <w:t xml:space="preserve">0645/ZM2226/13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C10506" w:rsidRPr="00C10506">
        <w:rPr>
          <w:rFonts w:ascii="Times New Roman" w:hAnsi="Times New Roman"/>
          <w:sz w:val="22"/>
          <w:szCs w:val="22"/>
        </w:rPr>
        <w:t>31.01</w:t>
      </w:r>
      <w:r w:rsidR="002128C5" w:rsidRPr="00C10506">
        <w:rPr>
          <w:rFonts w:ascii="Times New Roman" w:hAnsi="Times New Roman"/>
          <w:sz w:val="22"/>
          <w:szCs w:val="22"/>
        </w:rPr>
        <w:t>.</w:t>
      </w:r>
      <w:r w:rsidR="006338B2" w:rsidRPr="00C10506">
        <w:rPr>
          <w:rFonts w:ascii="Times New Roman" w:hAnsi="Times New Roman"/>
          <w:sz w:val="22"/>
          <w:szCs w:val="22"/>
        </w:rPr>
        <w:t>20</w:t>
      </w:r>
      <w:r w:rsidR="001D207F" w:rsidRPr="00C10506">
        <w:rPr>
          <w:rFonts w:ascii="Times New Roman" w:hAnsi="Times New Roman"/>
          <w:sz w:val="22"/>
          <w:szCs w:val="22"/>
        </w:rPr>
        <w:t>2</w:t>
      </w:r>
      <w:r w:rsidR="000363DF" w:rsidRPr="00C10506">
        <w:rPr>
          <w:rFonts w:ascii="Times New Roman" w:hAnsi="Times New Roman"/>
          <w:sz w:val="22"/>
          <w:szCs w:val="22"/>
        </w:rPr>
        <w:t>4</w:t>
      </w:r>
      <w:r w:rsidR="006338B2" w:rsidRPr="00C10506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56342A" w:rsidRPr="0099097E" w14:paraId="57AA5E02" w14:textId="77777777" w:rsidTr="008A4E1F">
        <w:tc>
          <w:tcPr>
            <w:tcW w:w="4649" w:type="dxa"/>
            <w:shd w:val="clear" w:color="auto" w:fill="auto"/>
          </w:tcPr>
          <w:p w14:paraId="605B9833" w14:textId="77777777" w:rsidR="0056342A" w:rsidRPr="0099097E" w:rsidRDefault="0056342A" w:rsidP="008A4E1F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34EABAF0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2C125DEF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56342A" w:rsidRPr="0099097E" w14:paraId="05B300DA" w14:textId="77777777" w:rsidTr="008A4E1F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3DE557CE" w14:textId="6A688CEB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226654F3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4AD5C352" w14:textId="646DFBFA" w:rsidR="0056342A" w:rsidRPr="0099097E" w:rsidRDefault="0056342A" w:rsidP="008A4E1F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56342A" w:rsidRPr="0099097E" w14:paraId="2D0F86C4" w14:textId="77777777" w:rsidTr="008A4E1F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3F34596D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6578735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76EAE992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56342A" w:rsidRPr="009C1201" w14:paraId="7BF5DCAA" w14:textId="77777777" w:rsidTr="008A4E1F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B1E971" w14:textId="77777777" w:rsidR="0056342A" w:rsidRDefault="0056342A" w:rsidP="008A4E1F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0F555E88" w14:textId="77777777" w:rsidR="0056342A" w:rsidRDefault="0056342A" w:rsidP="008A4E1F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59185003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14C25D4E" w14:textId="77777777" w:rsidR="0056342A" w:rsidRPr="0099097E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7F82477C" w14:textId="77777777" w:rsidR="0056342A" w:rsidRPr="0099097E" w:rsidRDefault="0056342A" w:rsidP="008A4E1F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3197AB" w14:textId="77777777" w:rsidR="00586D39" w:rsidRDefault="00586D39" w:rsidP="00586D39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Bc. Martin Pražák, DiS.</w:t>
            </w:r>
          </w:p>
          <w:p w14:paraId="673A8D69" w14:textId="5E946B10" w:rsidR="0056342A" w:rsidRDefault="00586D39" w:rsidP="00586D39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4C4FE397" w14:textId="77777777" w:rsidR="0056342A" w:rsidRDefault="0056342A" w:rsidP="008A4E1F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2FDAE7A8" w14:textId="77777777" w:rsidR="0056342A" w:rsidRPr="009C1201" w:rsidRDefault="0056342A" w:rsidP="008A4E1F">
            <w:pPr>
              <w:tabs>
                <w:tab w:val="left" w:pos="690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5E0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4096" w14:textId="77777777" w:rsidR="005E0B92" w:rsidRDefault="005E0B92">
      <w:r>
        <w:separator/>
      </w:r>
    </w:p>
  </w:endnote>
  <w:endnote w:type="continuationSeparator" w:id="0">
    <w:p w14:paraId="45E7D83E" w14:textId="77777777" w:rsidR="005E0B92" w:rsidRDefault="005E0B92">
      <w:r>
        <w:continuationSeparator/>
      </w:r>
    </w:p>
  </w:endnote>
  <w:endnote w:type="continuationNotice" w:id="1">
    <w:p w14:paraId="6F608014" w14:textId="77777777" w:rsidR="005E0B92" w:rsidRDefault="005E0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FEE5" w14:textId="77777777" w:rsidR="00130F64" w:rsidRDefault="00130F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4A605541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3F3A86">
      <w:rPr>
        <w:rStyle w:val="slostrnky"/>
        <w:rFonts w:cs="Arial"/>
        <w:b/>
        <w:color w:val="003C69"/>
        <w:sz w:val="16"/>
        <w:lang w:val="en-US"/>
      </w:rPr>
      <w:t>sociální péče</w:t>
    </w:r>
    <w:r w:rsidR="00AA0AD8">
      <w:rPr>
        <w:rStyle w:val="slostrnky"/>
        <w:rFonts w:cs="Arial"/>
        <w:b/>
        <w:color w:val="003C69"/>
        <w:sz w:val="16"/>
      </w:rPr>
      <w:t> </w:t>
    </w:r>
    <w:r w:rsidR="00305CD5">
      <w:rPr>
        <w:rStyle w:val="slostrnky"/>
        <w:rFonts w:cs="Arial"/>
        <w:b/>
        <w:color w:val="003C69"/>
        <w:sz w:val="16"/>
      </w:rPr>
      <w:t>č.</w:t>
    </w:r>
    <w:bookmarkStart w:id="3" w:name="_Hlk156970931"/>
    <w:r w:rsidR="00280DD2">
      <w:rPr>
        <w:rStyle w:val="slostrnky"/>
        <w:rFonts w:cs="Arial"/>
        <w:b/>
        <w:color w:val="003C69"/>
        <w:sz w:val="16"/>
      </w:rPr>
      <w:t> </w:t>
    </w:r>
    <w:r w:rsidR="003F3A86">
      <w:rPr>
        <w:rStyle w:val="slostrnky"/>
        <w:rFonts w:cs="Arial"/>
        <w:b/>
        <w:color w:val="003C69"/>
        <w:sz w:val="16"/>
        <w:lang w:val="en-US"/>
      </w:rPr>
      <w:t>104</w:t>
    </w:r>
    <w:r w:rsidR="00C64AD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3F3A86">
      <w:rPr>
        <w:rStyle w:val="slostrnky"/>
        <w:rFonts w:cs="Arial"/>
        <w:b/>
        <w:color w:val="003C69"/>
        <w:sz w:val="16"/>
      </w:rPr>
      <w:t>Charitní dům sv. Zdislavy - azylový dům pro matky s dětmi</w:t>
    </w:r>
    <w:r w:rsidR="00D65E7E" w:rsidRPr="00D65E7E">
      <w:rPr>
        <w:rStyle w:val="slostrnky"/>
        <w:rFonts w:cs="Arial"/>
        <w:b/>
        <w:color w:val="003C69"/>
        <w:sz w:val="16"/>
      </w:rPr>
      <w:t xml:space="preserve">“ </w:t>
    </w:r>
    <w:bookmarkEnd w:id="3"/>
    <w:r w:rsidR="00D65E7E" w:rsidRPr="00D65E7E">
      <w:rPr>
        <w:rStyle w:val="slostrnky"/>
        <w:rFonts w:cs="Arial"/>
        <w:b/>
        <w:color w:val="003C69"/>
        <w:sz w:val="16"/>
      </w:rPr>
      <w:t>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7A0C6F5F" w:rsidR="006F4662" w:rsidRPr="007E176F" w:rsidRDefault="006F4662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7E03" w14:textId="77777777" w:rsidR="00130F64" w:rsidRDefault="00130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02C8" w14:textId="77777777" w:rsidR="005E0B92" w:rsidRDefault="005E0B92">
      <w:r>
        <w:separator/>
      </w:r>
    </w:p>
  </w:footnote>
  <w:footnote w:type="continuationSeparator" w:id="0">
    <w:p w14:paraId="557685FD" w14:textId="77777777" w:rsidR="005E0B92" w:rsidRDefault="005E0B92">
      <w:r>
        <w:continuationSeparator/>
      </w:r>
    </w:p>
  </w:footnote>
  <w:footnote w:type="continuationNotice" w:id="1">
    <w:p w14:paraId="5E2FF45D" w14:textId="77777777" w:rsidR="005E0B92" w:rsidRDefault="005E0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0A93" w14:textId="77777777" w:rsidR="00130F64" w:rsidRDefault="00130F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4D867C90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6BED61A0" w:rsidR="007429EF" w:rsidRPr="007429EF" w:rsidRDefault="00AA29DA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6BED61A0" w:rsidR="007429EF" w:rsidRPr="007429EF" w:rsidRDefault="00AA29DA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6BA5" w14:textId="77777777" w:rsidR="00130F64" w:rsidRDefault="00130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57F6"/>
    <w:rsid w:val="00016330"/>
    <w:rsid w:val="00023459"/>
    <w:rsid w:val="000236C0"/>
    <w:rsid w:val="00024FC2"/>
    <w:rsid w:val="000266F1"/>
    <w:rsid w:val="00026C40"/>
    <w:rsid w:val="000300C8"/>
    <w:rsid w:val="000311DA"/>
    <w:rsid w:val="00031545"/>
    <w:rsid w:val="000363DF"/>
    <w:rsid w:val="00041E7E"/>
    <w:rsid w:val="00042CCE"/>
    <w:rsid w:val="000452D9"/>
    <w:rsid w:val="0004703C"/>
    <w:rsid w:val="00051FF6"/>
    <w:rsid w:val="0005239D"/>
    <w:rsid w:val="000527CF"/>
    <w:rsid w:val="00053373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0F64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0408"/>
    <w:rsid w:val="00171E76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60D"/>
    <w:rsid w:val="00261B7F"/>
    <w:rsid w:val="00262F4A"/>
    <w:rsid w:val="002705A4"/>
    <w:rsid w:val="002708A2"/>
    <w:rsid w:val="00271B14"/>
    <w:rsid w:val="00274239"/>
    <w:rsid w:val="00274F5D"/>
    <w:rsid w:val="00277929"/>
    <w:rsid w:val="00280DD2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3E2B"/>
    <w:rsid w:val="00335FB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73D"/>
    <w:rsid w:val="003F1432"/>
    <w:rsid w:val="003F253D"/>
    <w:rsid w:val="003F2EE6"/>
    <w:rsid w:val="003F3A86"/>
    <w:rsid w:val="003F508E"/>
    <w:rsid w:val="003F74C6"/>
    <w:rsid w:val="003F79E9"/>
    <w:rsid w:val="003F7BCB"/>
    <w:rsid w:val="00404597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5B9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85B2E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7DDB"/>
    <w:rsid w:val="004C1177"/>
    <w:rsid w:val="004C608A"/>
    <w:rsid w:val="004C796E"/>
    <w:rsid w:val="004C7F46"/>
    <w:rsid w:val="004D0F3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342A"/>
    <w:rsid w:val="005647C9"/>
    <w:rsid w:val="005665B7"/>
    <w:rsid w:val="00566A1F"/>
    <w:rsid w:val="005708AF"/>
    <w:rsid w:val="00575D39"/>
    <w:rsid w:val="00585071"/>
    <w:rsid w:val="00586D39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2A42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0B92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54695"/>
    <w:rsid w:val="00663781"/>
    <w:rsid w:val="006669BA"/>
    <w:rsid w:val="00667DF1"/>
    <w:rsid w:val="00670821"/>
    <w:rsid w:val="0067185E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51B"/>
    <w:rsid w:val="006C0B5D"/>
    <w:rsid w:val="006C167B"/>
    <w:rsid w:val="006C17FC"/>
    <w:rsid w:val="006C2F54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35E6"/>
    <w:rsid w:val="006E4916"/>
    <w:rsid w:val="006E740D"/>
    <w:rsid w:val="006F0FA2"/>
    <w:rsid w:val="006F1CDC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B7A0C"/>
    <w:rsid w:val="007C0648"/>
    <w:rsid w:val="007C253A"/>
    <w:rsid w:val="007C27DC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D75E7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1E9C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DF0"/>
    <w:rsid w:val="008C0704"/>
    <w:rsid w:val="008C363A"/>
    <w:rsid w:val="008C5065"/>
    <w:rsid w:val="008C75CB"/>
    <w:rsid w:val="008D1FCC"/>
    <w:rsid w:val="008E0E3D"/>
    <w:rsid w:val="008E431A"/>
    <w:rsid w:val="008E4CA3"/>
    <w:rsid w:val="008E607A"/>
    <w:rsid w:val="008F320F"/>
    <w:rsid w:val="008F3571"/>
    <w:rsid w:val="008F422D"/>
    <w:rsid w:val="008F44C2"/>
    <w:rsid w:val="008F5BED"/>
    <w:rsid w:val="008F7072"/>
    <w:rsid w:val="00901AEA"/>
    <w:rsid w:val="00903817"/>
    <w:rsid w:val="00904889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5314C"/>
    <w:rsid w:val="00A53CAF"/>
    <w:rsid w:val="00A54DD4"/>
    <w:rsid w:val="00A55E22"/>
    <w:rsid w:val="00A570D6"/>
    <w:rsid w:val="00A623AC"/>
    <w:rsid w:val="00A6268E"/>
    <w:rsid w:val="00A63FBC"/>
    <w:rsid w:val="00A63FC9"/>
    <w:rsid w:val="00A645FC"/>
    <w:rsid w:val="00A649C6"/>
    <w:rsid w:val="00A67A80"/>
    <w:rsid w:val="00A70721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0AD8"/>
    <w:rsid w:val="00AA29DA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2212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417"/>
    <w:rsid w:val="00B911BA"/>
    <w:rsid w:val="00B92190"/>
    <w:rsid w:val="00B92A12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506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501F8"/>
    <w:rsid w:val="00C544E3"/>
    <w:rsid w:val="00C6361C"/>
    <w:rsid w:val="00C644E2"/>
    <w:rsid w:val="00C64ADE"/>
    <w:rsid w:val="00C64D8C"/>
    <w:rsid w:val="00C65402"/>
    <w:rsid w:val="00C66306"/>
    <w:rsid w:val="00C676EA"/>
    <w:rsid w:val="00C712BF"/>
    <w:rsid w:val="00C717F7"/>
    <w:rsid w:val="00C72183"/>
    <w:rsid w:val="00C74C6F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CD7"/>
    <w:rsid w:val="00CE1F14"/>
    <w:rsid w:val="00CE4082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7D8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2E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3E0F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4B3F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5818"/>
    <w:rsid w:val="00E07C2D"/>
    <w:rsid w:val="00E130B7"/>
    <w:rsid w:val="00E14004"/>
    <w:rsid w:val="00E14758"/>
    <w:rsid w:val="00E1599F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202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3D83"/>
    <w:rsid w:val="00EF69E6"/>
    <w:rsid w:val="00EF6D82"/>
    <w:rsid w:val="00F018C0"/>
    <w:rsid w:val="00F02EE0"/>
    <w:rsid w:val="00F04CC3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50F07"/>
    <w:rsid w:val="00F51A33"/>
    <w:rsid w:val="00F51F72"/>
    <w:rsid w:val="00F549CE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46E0"/>
    <w:rsid w:val="00FD4AB9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4000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Teichmannová Petra</cp:lastModifiedBy>
  <cp:revision>3</cp:revision>
  <cp:lastPrinted>2019-09-03T05:55:00Z</cp:lastPrinted>
  <dcterms:created xsi:type="dcterms:W3CDTF">2024-02-14T16:33:00Z</dcterms:created>
  <dcterms:modified xsi:type="dcterms:W3CDTF">2024-03-01T14:12:00Z</dcterms:modified>
</cp:coreProperties>
</file>