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D5" w:rsidRDefault="007774D5" w:rsidP="007968A6">
      <w:pPr>
        <w:pStyle w:val="Zkladntext"/>
        <w:tabs>
          <w:tab w:val="left" w:pos="227"/>
        </w:tabs>
        <w:spacing w:after="60" w:line="276" w:lineRule="auto"/>
        <w:jc w:val="center"/>
        <w:rPr>
          <w:rFonts w:ascii="Arial" w:hAnsi="Arial" w:cs="Arial"/>
          <w:b/>
          <w:bCs/>
          <w:caps/>
          <w:spacing w:val="10"/>
          <w:sz w:val="32"/>
          <w:szCs w:val="32"/>
        </w:rPr>
      </w:pPr>
      <w:r>
        <w:rPr>
          <w:rFonts w:ascii="Arial" w:hAnsi="Arial" w:cs="Arial"/>
          <w:b/>
          <w:bCs/>
          <w:caps/>
          <w:spacing w:val="10"/>
          <w:sz w:val="32"/>
          <w:szCs w:val="32"/>
        </w:rPr>
        <w:t xml:space="preserve">dodatek č. 1 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</w:p>
    <w:p w:rsidR="008A4536" w:rsidRPr="00C01018" w:rsidRDefault="008A4536" w:rsidP="008A4536">
      <w:pPr>
        <w:jc w:val="center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uzavřen</w:t>
      </w:r>
      <w:r w:rsidR="007774D5">
        <w:rPr>
          <w:rFonts w:ascii="Arial" w:hAnsi="Arial" w:cs="Arial"/>
          <w:spacing w:val="10"/>
          <w:sz w:val="20"/>
          <w:szCs w:val="20"/>
        </w:rPr>
        <w:t>ý</w:t>
      </w:r>
      <w:r w:rsidRPr="00C01018">
        <w:rPr>
          <w:rFonts w:ascii="Arial" w:hAnsi="Arial" w:cs="Arial"/>
          <w:spacing w:val="10"/>
          <w:sz w:val="20"/>
          <w:szCs w:val="20"/>
        </w:rPr>
        <w:t xml:space="preserve"> podle § </w:t>
      </w:r>
      <w:r w:rsidR="007774D5">
        <w:rPr>
          <w:rFonts w:ascii="Arial" w:hAnsi="Arial" w:cs="Arial"/>
          <w:spacing w:val="10"/>
          <w:sz w:val="20"/>
          <w:szCs w:val="20"/>
        </w:rPr>
        <w:t xml:space="preserve">1746 odst. 2 </w:t>
      </w:r>
      <w:r w:rsidRPr="00C01018">
        <w:rPr>
          <w:rFonts w:ascii="Arial" w:hAnsi="Arial" w:cs="Arial"/>
          <w:spacing w:val="10"/>
          <w:sz w:val="20"/>
          <w:szCs w:val="20"/>
        </w:rPr>
        <w:t>zákona č. 89/2012 Sb., občanský zákoník</w:t>
      </w:r>
    </w:p>
    <w:p w:rsidR="008A4536" w:rsidRPr="00C01018" w:rsidRDefault="008A4536" w:rsidP="008A4536">
      <w:pPr>
        <w:jc w:val="center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(dále jen „</w:t>
      </w:r>
      <w:r w:rsidRPr="00C01018">
        <w:rPr>
          <w:rFonts w:ascii="Arial" w:hAnsi="Arial" w:cs="Arial"/>
          <w:b/>
          <w:spacing w:val="10"/>
          <w:sz w:val="20"/>
          <w:szCs w:val="20"/>
        </w:rPr>
        <w:t>Občanský zákoník</w:t>
      </w:r>
      <w:r w:rsidRPr="00C01018">
        <w:rPr>
          <w:rFonts w:ascii="Arial" w:hAnsi="Arial" w:cs="Arial"/>
          <w:spacing w:val="10"/>
          <w:sz w:val="20"/>
          <w:szCs w:val="20"/>
        </w:rPr>
        <w:t>“), (dále jen „</w:t>
      </w:r>
      <w:r w:rsidRPr="00C01018">
        <w:rPr>
          <w:rFonts w:ascii="Arial" w:hAnsi="Arial" w:cs="Arial"/>
          <w:b/>
          <w:spacing w:val="10"/>
          <w:sz w:val="20"/>
          <w:szCs w:val="20"/>
        </w:rPr>
        <w:t>Smlouva</w:t>
      </w:r>
      <w:r w:rsidRPr="00C01018">
        <w:rPr>
          <w:rFonts w:ascii="Arial" w:hAnsi="Arial" w:cs="Arial"/>
          <w:spacing w:val="10"/>
          <w:sz w:val="20"/>
          <w:szCs w:val="20"/>
        </w:rPr>
        <w:t>“)</w:t>
      </w:r>
    </w:p>
    <w:p w:rsidR="008A4536" w:rsidRPr="00C01018" w:rsidRDefault="008A4536" w:rsidP="008A4536">
      <w:pPr>
        <w:tabs>
          <w:tab w:val="left" w:pos="142"/>
        </w:tabs>
        <w:spacing w:after="120" w:line="276" w:lineRule="auto"/>
        <w:rPr>
          <w:rFonts w:ascii="Arial" w:hAnsi="Arial" w:cs="Arial"/>
          <w:spacing w:val="10"/>
          <w:sz w:val="20"/>
          <w:szCs w:val="20"/>
        </w:rPr>
      </w:pPr>
    </w:p>
    <w:p w:rsidR="008A4536" w:rsidRPr="00C01018" w:rsidRDefault="008A4536" w:rsidP="008A4536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b/>
          <w:bCs/>
          <w:spacing w:val="10"/>
          <w:sz w:val="20"/>
          <w:szCs w:val="20"/>
        </w:rPr>
        <w:t>Článek I.</w:t>
      </w:r>
    </w:p>
    <w:p w:rsidR="008A4536" w:rsidRPr="00C01018" w:rsidRDefault="008A4536" w:rsidP="008A4536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b/>
          <w:bCs/>
          <w:spacing w:val="10"/>
          <w:sz w:val="20"/>
          <w:szCs w:val="20"/>
        </w:rPr>
        <w:t>SMLUVNÍ STRANY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</w:p>
    <w:p w:rsidR="008A4536" w:rsidRPr="00C01018" w:rsidRDefault="008A4536" w:rsidP="006C65FB">
      <w:pPr>
        <w:rPr>
          <w:rFonts w:ascii="Arial" w:hAnsi="Arial" w:cs="Arial"/>
          <w:b/>
          <w:spacing w:val="10"/>
          <w:sz w:val="20"/>
          <w:szCs w:val="20"/>
        </w:rPr>
      </w:pPr>
      <w:r w:rsidRPr="00C01018">
        <w:rPr>
          <w:rFonts w:ascii="Arial" w:hAnsi="Arial" w:cs="Arial"/>
          <w:b/>
          <w:spacing w:val="10"/>
          <w:sz w:val="20"/>
          <w:szCs w:val="20"/>
        </w:rPr>
        <w:t>Objednatel</w:t>
      </w:r>
      <w:r w:rsidR="00246711" w:rsidRPr="00C01018">
        <w:rPr>
          <w:rFonts w:ascii="Arial" w:hAnsi="Arial" w:cs="Arial"/>
          <w:b/>
          <w:spacing w:val="10"/>
          <w:sz w:val="20"/>
          <w:szCs w:val="20"/>
        </w:rPr>
        <w:t xml:space="preserve"> č. 1</w:t>
      </w:r>
      <w:r w:rsidRPr="00C01018">
        <w:rPr>
          <w:rFonts w:ascii="Arial" w:hAnsi="Arial" w:cs="Arial"/>
          <w:b/>
          <w:spacing w:val="10"/>
          <w:sz w:val="20"/>
          <w:szCs w:val="20"/>
        </w:rPr>
        <w:t>:</w:t>
      </w:r>
      <w:r w:rsidRPr="00C01018">
        <w:rPr>
          <w:rFonts w:ascii="Arial" w:hAnsi="Arial" w:cs="Arial"/>
          <w:b/>
          <w:spacing w:val="10"/>
          <w:sz w:val="20"/>
          <w:szCs w:val="20"/>
        </w:rPr>
        <w:tab/>
      </w:r>
      <w:r w:rsidR="00246711" w:rsidRPr="00C01018">
        <w:rPr>
          <w:rFonts w:ascii="Arial" w:hAnsi="Arial" w:cs="Arial"/>
          <w:b/>
          <w:spacing w:val="10"/>
          <w:sz w:val="20"/>
          <w:szCs w:val="20"/>
        </w:rPr>
        <w:t>Fakultní nemocnice Brno</w:t>
      </w:r>
    </w:p>
    <w:p w:rsidR="008A4536" w:rsidRPr="00C01018" w:rsidRDefault="008A4536" w:rsidP="006C65FB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se sídlem: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246711" w:rsidRPr="00C01018">
        <w:rPr>
          <w:rFonts w:ascii="Arial" w:hAnsi="Arial" w:cs="Arial"/>
          <w:snapToGrid w:val="0"/>
          <w:spacing w:val="10"/>
          <w:sz w:val="20"/>
          <w:szCs w:val="20"/>
        </w:rPr>
        <w:t>Jihlavská 20, 625 00 Brno</w:t>
      </w:r>
    </w:p>
    <w:p w:rsidR="008A4536" w:rsidRPr="00C22BE8" w:rsidRDefault="008A4536" w:rsidP="006C65FB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zastoupený: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246711" w:rsidRPr="00C01018">
        <w:rPr>
          <w:rFonts w:ascii="Arial" w:hAnsi="Arial" w:cs="Arial"/>
          <w:spacing w:val="10"/>
          <w:sz w:val="20"/>
          <w:szCs w:val="20"/>
        </w:rPr>
        <w:t>MUDr. Iv</w:t>
      </w:r>
      <w:r w:rsidR="002D16F2">
        <w:rPr>
          <w:rFonts w:ascii="Arial" w:hAnsi="Arial" w:cs="Arial"/>
          <w:spacing w:val="10"/>
          <w:sz w:val="20"/>
          <w:szCs w:val="20"/>
        </w:rPr>
        <w:t>em</w:t>
      </w:r>
      <w:r w:rsidR="00246711" w:rsidRPr="00C01018">
        <w:rPr>
          <w:rFonts w:ascii="Arial" w:hAnsi="Arial" w:cs="Arial"/>
          <w:spacing w:val="10"/>
          <w:sz w:val="20"/>
          <w:szCs w:val="20"/>
        </w:rPr>
        <w:t xml:space="preserve"> Rovným, MBA, ředitelem</w:t>
      </w:r>
    </w:p>
    <w:p w:rsidR="008A4536" w:rsidRPr="00C22BE8" w:rsidRDefault="008A4536" w:rsidP="00E139E5">
      <w:pPr>
        <w:rPr>
          <w:rFonts w:ascii="Arial" w:hAnsi="Arial" w:cs="Arial"/>
          <w:spacing w:val="10"/>
          <w:sz w:val="20"/>
          <w:szCs w:val="20"/>
        </w:rPr>
      </w:pPr>
      <w:r w:rsidRPr="00C22BE8">
        <w:rPr>
          <w:rFonts w:ascii="Arial" w:hAnsi="Arial" w:cs="Arial"/>
          <w:spacing w:val="10"/>
          <w:sz w:val="20"/>
          <w:szCs w:val="20"/>
        </w:rPr>
        <w:t>IČO:</w:t>
      </w:r>
      <w:r w:rsidRPr="00C22BE8">
        <w:rPr>
          <w:rFonts w:ascii="Arial" w:hAnsi="Arial" w:cs="Arial"/>
          <w:spacing w:val="10"/>
          <w:sz w:val="20"/>
          <w:szCs w:val="20"/>
        </w:rPr>
        <w:tab/>
      </w:r>
      <w:r w:rsidRPr="00C22BE8">
        <w:rPr>
          <w:rFonts w:ascii="Arial" w:hAnsi="Arial" w:cs="Arial"/>
          <w:spacing w:val="10"/>
          <w:sz w:val="20"/>
          <w:szCs w:val="20"/>
        </w:rPr>
        <w:tab/>
      </w:r>
      <w:r w:rsidR="00246711" w:rsidRPr="00C22BE8">
        <w:rPr>
          <w:rFonts w:ascii="Arial" w:hAnsi="Arial" w:cs="Arial"/>
          <w:spacing w:val="10"/>
          <w:sz w:val="20"/>
          <w:szCs w:val="20"/>
        </w:rPr>
        <w:t>65269705</w:t>
      </w:r>
    </w:p>
    <w:p w:rsidR="008A4536" w:rsidRPr="00C22BE8" w:rsidRDefault="008A4536" w:rsidP="006C65FB">
      <w:pPr>
        <w:rPr>
          <w:rFonts w:ascii="Arial" w:hAnsi="Arial" w:cs="Arial"/>
          <w:snapToGrid w:val="0"/>
          <w:spacing w:val="10"/>
          <w:sz w:val="20"/>
          <w:szCs w:val="20"/>
        </w:rPr>
      </w:pPr>
      <w:r w:rsidRPr="00C22BE8">
        <w:rPr>
          <w:rFonts w:ascii="Arial" w:hAnsi="Arial" w:cs="Arial"/>
          <w:spacing w:val="10"/>
          <w:sz w:val="20"/>
          <w:szCs w:val="20"/>
        </w:rPr>
        <w:t xml:space="preserve">DIČ: </w:t>
      </w:r>
      <w:r w:rsidRPr="00C22BE8">
        <w:rPr>
          <w:rFonts w:ascii="Arial" w:hAnsi="Arial" w:cs="Arial"/>
          <w:spacing w:val="10"/>
          <w:sz w:val="20"/>
          <w:szCs w:val="20"/>
        </w:rPr>
        <w:tab/>
      </w:r>
      <w:r w:rsidRPr="00C22BE8">
        <w:rPr>
          <w:rFonts w:ascii="Arial" w:hAnsi="Arial" w:cs="Arial"/>
          <w:spacing w:val="10"/>
          <w:sz w:val="20"/>
          <w:szCs w:val="20"/>
        </w:rPr>
        <w:tab/>
        <w:t>CZ</w:t>
      </w:r>
      <w:r w:rsidR="00246711" w:rsidRPr="00C22BE8">
        <w:rPr>
          <w:rFonts w:ascii="Arial" w:hAnsi="Arial" w:cs="Arial"/>
          <w:snapToGrid w:val="0"/>
          <w:spacing w:val="10"/>
          <w:sz w:val="20"/>
          <w:szCs w:val="20"/>
        </w:rPr>
        <w:t>65269705</w:t>
      </w:r>
    </w:p>
    <w:p w:rsidR="008A4536" w:rsidRPr="00C22BE8" w:rsidRDefault="008A4536" w:rsidP="006C65FB">
      <w:pPr>
        <w:rPr>
          <w:rFonts w:ascii="Arial" w:hAnsi="Arial" w:cs="Arial"/>
          <w:spacing w:val="10"/>
          <w:sz w:val="20"/>
          <w:szCs w:val="20"/>
        </w:rPr>
      </w:pPr>
      <w:r w:rsidRPr="00C22BE8">
        <w:rPr>
          <w:rFonts w:ascii="Arial" w:hAnsi="Arial" w:cs="Arial"/>
          <w:spacing w:val="10"/>
          <w:sz w:val="20"/>
          <w:szCs w:val="20"/>
        </w:rPr>
        <w:t xml:space="preserve">bankovní spojení: </w:t>
      </w:r>
      <w:r w:rsidR="009375BC" w:rsidRPr="00C22BE8">
        <w:rPr>
          <w:rFonts w:ascii="Arial" w:hAnsi="Arial" w:cs="Arial"/>
          <w:spacing w:val="10"/>
          <w:sz w:val="20"/>
          <w:szCs w:val="20"/>
        </w:rPr>
        <w:t>Česká národní banka</w:t>
      </w:r>
      <w:r w:rsidRPr="00C22BE8">
        <w:rPr>
          <w:rFonts w:ascii="Arial" w:hAnsi="Arial" w:cs="Arial"/>
          <w:spacing w:val="10"/>
          <w:sz w:val="20"/>
          <w:szCs w:val="20"/>
        </w:rPr>
        <w:t xml:space="preserve">., č. ú.: </w:t>
      </w:r>
      <w:r w:rsidR="009375BC" w:rsidRPr="00C22BE8">
        <w:rPr>
          <w:rFonts w:ascii="Arial" w:hAnsi="Arial" w:cs="Arial"/>
          <w:spacing w:val="10"/>
          <w:sz w:val="20"/>
          <w:szCs w:val="20"/>
        </w:rPr>
        <w:t>71234621/0710</w:t>
      </w:r>
    </w:p>
    <w:p w:rsidR="006C65FB" w:rsidRPr="00C22BE8" w:rsidRDefault="006C65FB" w:rsidP="006C65FB">
      <w:pPr>
        <w:rPr>
          <w:rFonts w:ascii="Arial" w:hAnsi="Arial" w:cs="Arial"/>
          <w:spacing w:val="10"/>
          <w:sz w:val="20"/>
          <w:szCs w:val="20"/>
        </w:rPr>
      </w:pPr>
    </w:p>
    <w:p w:rsidR="00246711" w:rsidRPr="00C22BE8" w:rsidRDefault="00246711" w:rsidP="00246711">
      <w:pPr>
        <w:rPr>
          <w:rFonts w:ascii="Arial" w:hAnsi="Arial" w:cs="Arial"/>
          <w:b/>
          <w:spacing w:val="10"/>
          <w:sz w:val="20"/>
          <w:szCs w:val="20"/>
        </w:rPr>
      </w:pPr>
      <w:r w:rsidRPr="00C22BE8">
        <w:rPr>
          <w:rFonts w:ascii="Arial" w:hAnsi="Arial" w:cs="Arial"/>
          <w:b/>
          <w:spacing w:val="10"/>
          <w:sz w:val="20"/>
          <w:szCs w:val="20"/>
        </w:rPr>
        <w:t>Objednatel č. 2:</w:t>
      </w:r>
      <w:r w:rsidRPr="00C22BE8">
        <w:rPr>
          <w:rFonts w:ascii="Arial" w:hAnsi="Arial" w:cs="Arial"/>
          <w:b/>
          <w:spacing w:val="10"/>
          <w:sz w:val="20"/>
          <w:szCs w:val="20"/>
        </w:rPr>
        <w:tab/>
        <w:t>Centrum kardiovaskulární a transplantační chirurgie Brno</w:t>
      </w:r>
    </w:p>
    <w:p w:rsidR="00246711" w:rsidRPr="00C22BE8" w:rsidRDefault="00246711" w:rsidP="00246711">
      <w:pPr>
        <w:rPr>
          <w:rFonts w:ascii="Arial" w:hAnsi="Arial" w:cs="Arial"/>
          <w:snapToGrid w:val="0"/>
          <w:spacing w:val="10"/>
          <w:sz w:val="20"/>
          <w:szCs w:val="20"/>
        </w:rPr>
      </w:pPr>
      <w:r w:rsidRPr="00C22BE8">
        <w:rPr>
          <w:rFonts w:ascii="Arial" w:hAnsi="Arial" w:cs="Arial"/>
          <w:spacing w:val="10"/>
          <w:sz w:val="20"/>
          <w:szCs w:val="20"/>
        </w:rPr>
        <w:t>se sídlem:</w:t>
      </w:r>
      <w:r w:rsidRPr="00C22BE8">
        <w:rPr>
          <w:rFonts w:ascii="Arial" w:hAnsi="Arial" w:cs="Arial"/>
          <w:spacing w:val="10"/>
          <w:sz w:val="20"/>
          <w:szCs w:val="20"/>
        </w:rPr>
        <w:tab/>
      </w:r>
      <w:r w:rsidRPr="00C22BE8">
        <w:rPr>
          <w:rFonts w:ascii="Arial" w:hAnsi="Arial" w:cs="Arial"/>
          <w:snapToGrid w:val="0"/>
          <w:spacing w:val="10"/>
          <w:sz w:val="20"/>
          <w:szCs w:val="20"/>
        </w:rPr>
        <w:t xml:space="preserve">Pekařská 53, 602 00 Brno </w:t>
      </w:r>
    </w:p>
    <w:p w:rsidR="00246711" w:rsidRPr="00C22BE8" w:rsidRDefault="00246711" w:rsidP="00246711">
      <w:pPr>
        <w:rPr>
          <w:rFonts w:ascii="Arial" w:hAnsi="Arial" w:cs="Arial"/>
          <w:spacing w:val="10"/>
          <w:sz w:val="20"/>
          <w:szCs w:val="20"/>
        </w:rPr>
      </w:pPr>
      <w:r w:rsidRPr="00C22BE8">
        <w:rPr>
          <w:rFonts w:ascii="Arial" w:hAnsi="Arial" w:cs="Arial"/>
          <w:spacing w:val="10"/>
          <w:sz w:val="20"/>
          <w:szCs w:val="20"/>
        </w:rPr>
        <w:t>zastoupený:</w:t>
      </w:r>
      <w:r w:rsidRPr="00C22BE8">
        <w:rPr>
          <w:rFonts w:ascii="Arial" w:hAnsi="Arial" w:cs="Arial"/>
          <w:spacing w:val="10"/>
          <w:sz w:val="20"/>
          <w:szCs w:val="20"/>
        </w:rPr>
        <w:tab/>
      </w:r>
      <w:r w:rsidR="002D16F2">
        <w:rPr>
          <w:rFonts w:ascii="Arial" w:hAnsi="Arial" w:cs="Arial"/>
          <w:spacing w:val="10"/>
          <w:sz w:val="20"/>
          <w:szCs w:val="20"/>
        </w:rPr>
        <w:t xml:space="preserve">doc. </w:t>
      </w:r>
      <w:r w:rsidRPr="00C22BE8">
        <w:rPr>
          <w:rFonts w:ascii="Arial" w:hAnsi="Arial" w:cs="Arial"/>
          <w:spacing w:val="10"/>
          <w:sz w:val="20"/>
          <w:szCs w:val="20"/>
        </w:rPr>
        <w:t>MUDr. Petrem Němcem, CSc., MBA, ředitelem</w:t>
      </w:r>
    </w:p>
    <w:p w:rsidR="00246711" w:rsidRPr="00C22BE8" w:rsidRDefault="00246711" w:rsidP="00246711">
      <w:pPr>
        <w:rPr>
          <w:rFonts w:ascii="Arial" w:hAnsi="Arial" w:cs="Arial"/>
          <w:spacing w:val="10"/>
          <w:sz w:val="20"/>
          <w:szCs w:val="20"/>
        </w:rPr>
      </w:pPr>
      <w:r w:rsidRPr="00C22BE8">
        <w:rPr>
          <w:rFonts w:ascii="Arial" w:hAnsi="Arial" w:cs="Arial"/>
          <w:spacing w:val="10"/>
          <w:sz w:val="20"/>
          <w:szCs w:val="20"/>
        </w:rPr>
        <w:t>IČO:</w:t>
      </w:r>
      <w:r w:rsidRPr="00C22BE8">
        <w:rPr>
          <w:rFonts w:ascii="Arial" w:hAnsi="Arial" w:cs="Arial"/>
          <w:spacing w:val="10"/>
          <w:sz w:val="20"/>
          <w:szCs w:val="20"/>
        </w:rPr>
        <w:tab/>
      </w:r>
      <w:r w:rsidRPr="00C22BE8">
        <w:rPr>
          <w:rFonts w:ascii="Arial" w:hAnsi="Arial" w:cs="Arial"/>
          <w:spacing w:val="10"/>
          <w:sz w:val="20"/>
          <w:szCs w:val="20"/>
        </w:rPr>
        <w:tab/>
      </w:r>
      <w:r w:rsidRPr="00C22BE8">
        <w:rPr>
          <w:rFonts w:ascii="Arial" w:hAnsi="Arial" w:cs="Arial"/>
          <w:snapToGrid w:val="0"/>
          <w:spacing w:val="10"/>
          <w:sz w:val="20"/>
          <w:szCs w:val="20"/>
        </w:rPr>
        <w:t>00209775</w:t>
      </w:r>
    </w:p>
    <w:p w:rsidR="00246711" w:rsidRPr="00C22BE8" w:rsidRDefault="00246711" w:rsidP="00246711">
      <w:pPr>
        <w:rPr>
          <w:rFonts w:ascii="Arial" w:hAnsi="Arial" w:cs="Arial"/>
          <w:snapToGrid w:val="0"/>
          <w:spacing w:val="10"/>
          <w:sz w:val="20"/>
          <w:szCs w:val="20"/>
        </w:rPr>
      </w:pPr>
      <w:r w:rsidRPr="00C22BE8">
        <w:rPr>
          <w:rFonts w:ascii="Arial" w:hAnsi="Arial" w:cs="Arial"/>
          <w:spacing w:val="10"/>
          <w:sz w:val="20"/>
          <w:szCs w:val="20"/>
        </w:rPr>
        <w:t xml:space="preserve">DIČ: </w:t>
      </w:r>
      <w:r w:rsidRPr="00C22BE8">
        <w:rPr>
          <w:rFonts w:ascii="Arial" w:hAnsi="Arial" w:cs="Arial"/>
          <w:spacing w:val="10"/>
          <w:sz w:val="20"/>
          <w:szCs w:val="20"/>
        </w:rPr>
        <w:tab/>
      </w:r>
      <w:r w:rsidRPr="00C22BE8">
        <w:rPr>
          <w:rFonts w:ascii="Arial" w:hAnsi="Arial" w:cs="Arial"/>
          <w:spacing w:val="10"/>
          <w:sz w:val="20"/>
          <w:szCs w:val="20"/>
        </w:rPr>
        <w:tab/>
        <w:t>CZ00209775</w:t>
      </w:r>
    </w:p>
    <w:p w:rsidR="00246711" w:rsidRPr="00C22BE8" w:rsidRDefault="00246711" w:rsidP="00246711">
      <w:pPr>
        <w:rPr>
          <w:rFonts w:ascii="Arial" w:hAnsi="Arial" w:cs="Arial"/>
          <w:spacing w:val="10"/>
          <w:sz w:val="20"/>
          <w:szCs w:val="20"/>
        </w:rPr>
      </w:pPr>
      <w:r w:rsidRPr="00C22BE8">
        <w:rPr>
          <w:rFonts w:ascii="Arial" w:hAnsi="Arial" w:cs="Arial"/>
          <w:spacing w:val="10"/>
          <w:sz w:val="20"/>
          <w:szCs w:val="20"/>
        </w:rPr>
        <w:t>bankovní spojení: Česká spořitelna, a.s., č. ú.:</w:t>
      </w:r>
      <w:r w:rsidR="00C22BE8" w:rsidRPr="00C22BE8">
        <w:rPr>
          <w:rFonts w:ascii="Arial" w:hAnsi="Arial" w:cs="Arial"/>
          <w:spacing w:val="10"/>
          <w:sz w:val="20"/>
          <w:szCs w:val="20"/>
        </w:rPr>
        <w:t xml:space="preserve"> </w:t>
      </w:r>
      <w:r w:rsidR="00C22BE8" w:rsidRPr="00C22BE8">
        <w:rPr>
          <w:rStyle w:val="contentpasted2"/>
          <w:rFonts w:ascii="Arial" w:hAnsi="Arial" w:cs="Arial"/>
          <w:sz w:val="20"/>
          <w:szCs w:val="20"/>
        </w:rPr>
        <w:t>88634621/0710</w:t>
      </w:r>
    </w:p>
    <w:p w:rsidR="00246711" w:rsidRPr="00C01018" w:rsidRDefault="00246711" w:rsidP="006C65FB">
      <w:pPr>
        <w:rPr>
          <w:rFonts w:ascii="Arial" w:hAnsi="Arial" w:cs="Arial"/>
          <w:spacing w:val="10"/>
          <w:sz w:val="20"/>
          <w:szCs w:val="20"/>
        </w:rPr>
      </w:pPr>
    </w:p>
    <w:p w:rsidR="008A4536" w:rsidRPr="00C01018" w:rsidRDefault="008A4536" w:rsidP="006C65FB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dále </w:t>
      </w:r>
      <w:r w:rsidR="00246711" w:rsidRPr="00C01018">
        <w:rPr>
          <w:rFonts w:ascii="Arial" w:hAnsi="Arial" w:cs="Arial"/>
          <w:spacing w:val="10"/>
          <w:sz w:val="20"/>
          <w:szCs w:val="20"/>
        </w:rPr>
        <w:t xml:space="preserve">společně </w:t>
      </w:r>
      <w:r w:rsidRPr="00C01018">
        <w:rPr>
          <w:rFonts w:ascii="Arial" w:hAnsi="Arial" w:cs="Arial"/>
          <w:spacing w:val="10"/>
          <w:sz w:val="20"/>
          <w:szCs w:val="20"/>
        </w:rPr>
        <w:t xml:space="preserve">jen </w:t>
      </w:r>
      <w:r w:rsidR="00246711" w:rsidRPr="00C01018">
        <w:rPr>
          <w:rFonts w:ascii="Arial" w:hAnsi="Arial" w:cs="Arial"/>
          <w:spacing w:val="10"/>
          <w:sz w:val="20"/>
          <w:szCs w:val="20"/>
        </w:rPr>
        <w:t xml:space="preserve">jako </w:t>
      </w:r>
      <w:r w:rsidRPr="00C01018">
        <w:rPr>
          <w:rFonts w:ascii="Arial" w:hAnsi="Arial" w:cs="Arial"/>
          <w:spacing w:val="10"/>
          <w:sz w:val="20"/>
          <w:szCs w:val="20"/>
        </w:rPr>
        <w:t>„</w:t>
      </w:r>
      <w:r w:rsidRPr="00C01018">
        <w:rPr>
          <w:rFonts w:ascii="Arial" w:hAnsi="Arial" w:cs="Arial"/>
          <w:b/>
          <w:spacing w:val="10"/>
          <w:sz w:val="20"/>
          <w:szCs w:val="20"/>
        </w:rPr>
        <w:t>Objednatel</w:t>
      </w:r>
      <w:r w:rsidRPr="00C01018">
        <w:rPr>
          <w:rFonts w:ascii="Arial" w:hAnsi="Arial" w:cs="Arial"/>
          <w:spacing w:val="10"/>
          <w:sz w:val="20"/>
          <w:szCs w:val="20"/>
        </w:rPr>
        <w:t>“ na straně jedné,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a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</w:p>
    <w:p w:rsidR="008A4536" w:rsidRPr="00C01018" w:rsidRDefault="008A4536" w:rsidP="008A4536">
      <w:pPr>
        <w:rPr>
          <w:rFonts w:ascii="Arial" w:hAnsi="Arial" w:cs="Arial"/>
          <w:b/>
          <w:spacing w:val="10"/>
          <w:sz w:val="20"/>
          <w:szCs w:val="20"/>
        </w:rPr>
      </w:pPr>
      <w:r w:rsidRPr="00C01018">
        <w:rPr>
          <w:rFonts w:ascii="Arial" w:hAnsi="Arial" w:cs="Arial"/>
          <w:b/>
          <w:spacing w:val="10"/>
          <w:sz w:val="20"/>
          <w:szCs w:val="20"/>
        </w:rPr>
        <w:t>Zhotovitel:</w:t>
      </w:r>
      <w:r w:rsidRPr="00C01018">
        <w:rPr>
          <w:rFonts w:ascii="Arial" w:hAnsi="Arial" w:cs="Arial"/>
          <w:b/>
          <w:spacing w:val="10"/>
          <w:sz w:val="20"/>
          <w:szCs w:val="20"/>
        </w:rPr>
        <w:tab/>
      </w:r>
      <w:r w:rsidR="000F391D" w:rsidRPr="000F391D">
        <w:rPr>
          <w:rFonts w:ascii="Arial" w:hAnsi="Arial" w:cs="Arial"/>
          <w:b/>
          <w:iCs/>
          <w:spacing w:val="10"/>
          <w:sz w:val="20"/>
          <w:szCs w:val="20"/>
        </w:rPr>
        <w:t>Winning PS - stavební firma s.r.o.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se sídlem: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0F391D" w:rsidRPr="000F391D">
        <w:rPr>
          <w:rFonts w:ascii="Arial" w:hAnsi="Arial" w:cs="Arial"/>
          <w:bCs/>
          <w:iCs/>
          <w:spacing w:val="10"/>
          <w:sz w:val="20"/>
          <w:szCs w:val="20"/>
        </w:rPr>
        <w:t>Křižíkova 2960/72, Královo Pole, 612 00 Brno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zastoupený: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0F391D" w:rsidRPr="000F391D">
        <w:rPr>
          <w:rFonts w:ascii="Arial" w:hAnsi="Arial" w:cs="Arial"/>
          <w:bCs/>
          <w:iCs/>
          <w:spacing w:val="10"/>
          <w:sz w:val="20"/>
          <w:szCs w:val="20"/>
        </w:rPr>
        <w:t>Ondřejem Blahem, MBA, jednatelem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IČO: 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0F391D" w:rsidRPr="000F391D">
        <w:rPr>
          <w:rFonts w:ascii="Arial" w:hAnsi="Arial" w:cs="Arial"/>
          <w:bCs/>
          <w:iCs/>
          <w:spacing w:val="10"/>
          <w:sz w:val="20"/>
          <w:szCs w:val="20"/>
        </w:rPr>
        <w:t>49436589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DIČ: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0F391D">
        <w:rPr>
          <w:rFonts w:ascii="Arial" w:hAnsi="Arial" w:cs="Arial"/>
          <w:bCs/>
          <w:iCs/>
          <w:spacing w:val="10"/>
          <w:sz w:val="20"/>
          <w:szCs w:val="20"/>
        </w:rPr>
        <w:t>CZ699006465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bankovní spojení: </w:t>
      </w:r>
      <w:r w:rsidR="00C723FA">
        <w:rPr>
          <w:rFonts w:ascii="Arial" w:hAnsi="Arial" w:cs="Arial"/>
          <w:bCs/>
          <w:iCs/>
          <w:spacing w:val="10"/>
          <w:sz w:val="20"/>
          <w:szCs w:val="20"/>
        </w:rPr>
        <w:t>Komerční banka, a.s.</w:t>
      </w:r>
      <w:r w:rsidRPr="00C01018">
        <w:rPr>
          <w:rFonts w:ascii="Arial" w:hAnsi="Arial" w:cs="Arial"/>
          <w:spacing w:val="10"/>
          <w:sz w:val="20"/>
          <w:szCs w:val="20"/>
        </w:rPr>
        <w:t xml:space="preserve">, č. ú.: </w:t>
      </w:r>
      <w:r w:rsidR="00C723FA">
        <w:rPr>
          <w:rFonts w:ascii="Arial" w:hAnsi="Arial" w:cs="Arial"/>
          <w:bCs/>
          <w:iCs/>
          <w:spacing w:val="10"/>
          <w:sz w:val="20"/>
          <w:szCs w:val="20"/>
        </w:rPr>
        <w:t>131-824630267/0100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zapsán v obchodním rejstříku </w:t>
      </w:r>
      <w:r w:rsidR="00C723FA">
        <w:rPr>
          <w:rFonts w:ascii="Arial" w:hAnsi="Arial" w:cs="Arial"/>
          <w:bCs/>
          <w:iCs/>
          <w:spacing w:val="10"/>
          <w:sz w:val="20"/>
          <w:szCs w:val="20"/>
        </w:rPr>
        <w:t>vedeným Krajským soudem v Brně, oddíl C, vložka 12020</w:t>
      </w:r>
    </w:p>
    <w:p w:rsidR="006C65FB" w:rsidRPr="00C01018" w:rsidRDefault="006C65FB" w:rsidP="008A4536">
      <w:pPr>
        <w:rPr>
          <w:rFonts w:ascii="Arial" w:hAnsi="Arial" w:cs="Arial"/>
          <w:spacing w:val="10"/>
          <w:sz w:val="20"/>
          <w:szCs w:val="20"/>
        </w:rPr>
      </w:pPr>
    </w:p>
    <w:p w:rsidR="007968A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dále jen „</w:t>
      </w:r>
      <w:r w:rsidRPr="00C01018">
        <w:rPr>
          <w:rFonts w:ascii="Arial" w:hAnsi="Arial" w:cs="Arial"/>
          <w:b/>
          <w:spacing w:val="10"/>
          <w:sz w:val="20"/>
          <w:szCs w:val="20"/>
        </w:rPr>
        <w:t>Zhotovitel</w:t>
      </w:r>
      <w:r w:rsidRPr="00C01018">
        <w:rPr>
          <w:rFonts w:ascii="Arial" w:hAnsi="Arial" w:cs="Arial"/>
          <w:spacing w:val="10"/>
          <w:sz w:val="20"/>
          <w:szCs w:val="20"/>
        </w:rPr>
        <w:t>“ na straně druhé,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 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Objednatel a Zhotovitel společně jen „</w:t>
      </w:r>
      <w:r w:rsidRPr="00C01018">
        <w:rPr>
          <w:rFonts w:ascii="Arial" w:hAnsi="Arial" w:cs="Arial"/>
          <w:b/>
          <w:spacing w:val="10"/>
          <w:sz w:val="20"/>
          <w:szCs w:val="20"/>
        </w:rPr>
        <w:t>Smluvní strany</w:t>
      </w:r>
      <w:r w:rsidRPr="00C01018">
        <w:rPr>
          <w:rFonts w:ascii="Arial" w:hAnsi="Arial" w:cs="Arial"/>
          <w:spacing w:val="10"/>
          <w:sz w:val="20"/>
          <w:szCs w:val="20"/>
        </w:rPr>
        <w:t>“ nebo jednotlivě „</w:t>
      </w:r>
      <w:r w:rsidRPr="00C01018">
        <w:rPr>
          <w:rFonts w:ascii="Arial" w:hAnsi="Arial" w:cs="Arial"/>
          <w:b/>
          <w:spacing w:val="10"/>
          <w:sz w:val="20"/>
          <w:szCs w:val="20"/>
        </w:rPr>
        <w:t>Smluvní strana</w:t>
      </w:r>
      <w:r w:rsidRPr="00C01018">
        <w:rPr>
          <w:rFonts w:ascii="Arial" w:hAnsi="Arial" w:cs="Arial"/>
          <w:spacing w:val="10"/>
          <w:sz w:val="20"/>
          <w:szCs w:val="20"/>
        </w:rPr>
        <w:t>“.</w:t>
      </w:r>
    </w:p>
    <w:p w:rsidR="006C65FB" w:rsidRPr="00C01018" w:rsidRDefault="006C65F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br w:type="page"/>
      </w:r>
    </w:p>
    <w:p w:rsidR="008A4536" w:rsidRPr="00C01018" w:rsidRDefault="008A4536" w:rsidP="008A4536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b/>
          <w:bCs/>
          <w:spacing w:val="10"/>
          <w:sz w:val="20"/>
          <w:szCs w:val="20"/>
        </w:rPr>
        <w:t>Článek II.</w:t>
      </w:r>
    </w:p>
    <w:p w:rsidR="008A4536" w:rsidRPr="00C01018" w:rsidRDefault="007774D5" w:rsidP="008A4536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PREAMBULE</w:t>
      </w:r>
    </w:p>
    <w:p w:rsidR="008A4536" w:rsidRPr="00C01018" w:rsidRDefault="009D6AD1" w:rsidP="00F24575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 w:rsidRPr="00F24575">
        <w:rPr>
          <w:rFonts w:ascii="Arial" w:hAnsi="Arial" w:cs="Arial"/>
          <w:spacing w:val="10"/>
          <w:sz w:val="20"/>
          <w:szCs w:val="20"/>
        </w:rPr>
        <w:t xml:space="preserve">Dne 30. 01. 2024 uzavřel </w:t>
      </w:r>
      <w:r w:rsidR="007774D5" w:rsidRPr="00F24575">
        <w:rPr>
          <w:rFonts w:ascii="Arial" w:hAnsi="Arial" w:cs="Arial"/>
          <w:spacing w:val="10"/>
          <w:sz w:val="20"/>
          <w:szCs w:val="20"/>
        </w:rPr>
        <w:t>Objednatel a Zhotovite</w:t>
      </w:r>
      <w:r w:rsidRPr="00F24575">
        <w:rPr>
          <w:rFonts w:ascii="Arial" w:hAnsi="Arial" w:cs="Arial"/>
          <w:spacing w:val="10"/>
          <w:sz w:val="20"/>
          <w:szCs w:val="20"/>
        </w:rPr>
        <w:t>l</w:t>
      </w:r>
      <w:r w:rsidR="007774D5" w:rsidRPr="00F24575">
        <w:rPr>
          <w:rFonts w:ascii="Arial" w:hAnsi="Arial" w:cs="Arial"/>
          <w:spacing w:val="10"/>
          <w:sz w:val="20"/>
          <w:szCs w:val="20"/>
        </w:rPr>
        <w:t xml:space="preserve"> smlouv</w:t>
      </w:r>
      <w:r w:rsidRPr="00F24575">
        <w:rPr>
          <w:rFonts w:ascii="Arial" w:hAnsi="Arial" w:cs="Arial"/>
          <w:spacing w:val="10"/>
          <w:sz w:val="20"/>
          <w:szCs w:val="20"/>
        </w:rPr>
        <w:t>u</w:t>
      </w:r>
      <w:r w:rsidR="007774D5" w:rsidRPr="00F24575">
        <w:rPr>
          <w:rFonts w:ascii="Arial" w:hAnsi="Arial" w:cs="Arial"/>
          <w:spacing w:val="10"/>
          <w:sz w:val="20"/>
          <w:szCs w:val="20"/>
        </w:rPr>
        <w:t xml:space="preserve"> </w:t>
      </w:r>
      <w:r w:rsidR="008A4536" w:rsidRPr="00F24575">
        <w:rPr>
          <w:rFonts w:ascii="Arial" w:hAnsi="Arial" w:cs="Arial"/>
          <w:spacing w:val="10"/>
          <w:sz w:val="20"/>
          <w:szCs w:val="20"/>
        </w:rPr>
        <w:t xml:space="preserve">na základě výsledků zadávacího řízení na veřejnou zakázku </w:t>
      </w:r>
      <w:r w:rsidR="00F24575" w:rsidRPr="00F24575">
        <w:rPr>
          <w:rFonts w:ascii="Arial" w:hAnsi="Arial" w:cs="Arial"/>
          <w:spacing w:val="10"/>
          <w:sz w:val="20"/>
          <w:szCs w:val="20"/>
        </w:rPr>
        <w:t>v</w:t>
      </w:r>
      <w:r w:rsidR="008A4536" w:rsidRPr="00F24575">
        <w:rPr>
          <w:rFonts w:ascii="Arial" w:hAnsi="Arial" w:cs="Arial"/>
          <w:spacing w:val="10"/>
          <w:sz w:val="20"/>
          <w:szCs w:val="20"/>
        </w:rPr>
        <w:t xml:space="preserve"> souladu </w:t>
      </w:r>
      <w:r w:rsidR="00F24575" w:rsidRPr="00F24575">
        <w:rPr>
          <w:rFonts w:ascii="Arial" w:hAnsi="Arial" w:cs="Arial"/>
          <w:spacing w:val="10"/>
          <w:sz w:val="20"/>
          <w:szCs w:val="20"/>
        </w:rPr>
        <w:t xml:space="preserve">se zákonem </w:t>
      </w:r>
      <w:r w:rsidR="008A4536" w:rsidRPr="00F24575">
        <w:rPr>
          <w:rFonts w:ascii="Arial" w:hAnsi="Arial" w:cs="Arial"/>
          <w:spacing w:val="10"/>
          <w:sz w:val="20"/>
          <w:szCs w:val="20"/>
        </w:rPr>
        <w:t>č. 134/2016 Sb., o</w:t>
      </w:r>
      <w:r w:rsidR="00F24575" w:rsidRPr="00F24575">
        <w:rPr>
          <w:rFonts w:ascii="Arial" w:hAnsi="Arial" w:cs="Arial"/>
          <w:spacing w:val="10"/>
          <w:sz w:val="20"/>
          <w:szCs w:val="20"/>
        </w:rPr>
        <w:t> </w:t>
      </w:r>
      <w:r w:rsidR="008A4536" w:rsidRPr="00F24575">
        <w:rPr>
          <w:rFonts w:ascii="Arial" w:hAnsi="Arial" w:cs="Arial"/>
          <w:spacing w:val="10"/>
          <w:sz w:val="20"/>
          <w:szCs w:val="20"/>
        </w:rPr>
        <w:t>zadávání veřejných zakázek, v platném znění (dále jen „</w:t>
      </w:r>
      <w:r w:rsidR="007774D5" w:rsidRPr="00F24575">
        <w:rPr>
          <w:rFonts w:ascii="Arial" w:hAnsi="Arial" w:cs="Arial"/>
          <w:b/>
          <w:bCs/>
          <w:spacing w:val="10"/>
          <w:sz w:val="20"/>
          <w:szCs w:val="20"/>
        </w:rPr>
        <w:t>ZZVZ</w:t>
      </w:r>
      <w:r w:rsidR="008A4536" w:rsidRPr="00F24575">
        <w:rPr>
          <w:rFonts w:ascii="Arial" w:hAnsi="Arial" w:cs="Arial"/>
          <w:spacing w:val="10"/>
          <w:sz w:val="20"/>
          <w:szCs w:val="20"/>
        </w:rPr>
        <w:t>“) s názvem „</w:t>
      </w:r>
      <w:r w:rsidR="008D61ED" w:rsidRPr="00F24575">
        <w:rPr>
          <w:rFonts w:ascii="Arial" w:hAnsi="Arial" w:cs="Arial"/>
          <w:bCs/>
          <w:spacing w:val="10"/>
          <w:sz w:val="20"/>
          <w:szCs w:val="20"/>
        </w:rPr>
        <w:t>FN Brno</w:t>
      </w:r>
      <w:r w:rsidR="008D61ED" w:rsidRPr="007774D5">
        <w:rPr>
          <w:rFonts w:ascii="Arial" w:hAnsi="Arial" w:cs="Arial"/>
          <w:bCs/>
          <w:spacing w:val="10"/>
          <w:sz w:val="20"/>
          <w:szCs w:val="20"/>
        </w:rPr>
        <w:t xml:space="preserve"> – Výstavba gynekologicko-porodnické kliniky – příprava území</w:t>
      </w:r>
      <w:r w:rsidR="008A4536" w:rsidRPr="00C01018">
        <w:rPr>
          <w:rFonts w:ascii="Arial" w:hAnsi="Arial" w:cs="Arial"/>
          <w:spacing w:val="10"/>
          <w:sz w:val="20"/>
          <w:szCs w:val="20"/>
        </w:rPr>
        <w:t>“ (dále jen „</w:t>
      </w:r>
      <w:r w:rsidR="007774D5">
        <w:rPr>
          <w:rFonts w:ascii="Arial" w:hAnsi="Arial" w:cs="Arial"/>
          <w:b/>
          <w:bCs/>
          <w:spacing w:val="10"/>
          <w:sz w:val="20"/>
          <w:szCs w:val="20"/>
        </w:rPr>
        <w:t>Smlouva</w:t>
      </w:r>
      <w:r w:rsidR="008A4536" w:rsidRPr="00C01018">
        <w:rPr>
          <w:rFonts w:ascii="Arial" w:hAnsi="Arial" w:cs="Arial"/>
          <w:spacing w:val="10"/>
          <w:sz w:val="20"/>
          <w:szCs w:val="20"/>
        </w:rPr>
        <w:t>“).</w:t>
      </w:r>
    </w:p>
    <w:p w:rsidR="008A4536" w:rsidRDefault="009D6AD1" w:rsidP="00F24575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V čase mezi výběrem dodavatele a podpisem Smlouvy, konkrétně ve dnech 05. 12. 202</w:t>
      </w:r>
      <w:r w:rsidR="00C93EBA">
        <w:rPr>
          <w:rFonts w:ascii="Arial" w:hAnsi="Arial" w:cs="Arial"/>
          <w:spacing w:val="10"/>
          <w:sz w:val="20"/>
          <w:szCs w:val="20"/>
        </w:rPr>
        <w:t>3</w:t>
      </w:r>
      <w:r>
        <w:rPr>
          <w:rFonts w:ascii="Arial" w:hAnsi="Arial" w:cs="Arial"/>
          <w:spacing w:val="10"/>
          <w:sz w:val="20"/>
          <w:szCs w:val="20"/>
        </w:rPr>
        <w:t xml:space="preserve"> a 07. 12. 202</w:t>
      </w:r>
      <w:r w:rsidR="00C93EBA">
        <w:rPr>
          <w:rFonts w:ascii="Arial" w:hAnsi="Arial" w:cs="Arial"/>
          <w:spacing w:val="10"/>
          <w:sz w:val="20"/>
          <w:szCs w:val="20"/>
        </w:rPr>
        <w:t>3</w:t>
      </w:r>
      <w:r>
        <w:rPr>
          <w:rFonts w:ascii="Arial" w:hAnsi="Arial" w:cs="Arial"/>
          <w:spacing w:val="10"/>
          <w:sz w:val="20"/>
          <w:szCs w:val="20"/>
        </w:rPr>
        <w:t>,</w:t>
      </w:r>
      <w:r w:rsidR="00C93EBA">
        <w:rPr>
          <w:rFonts w:ascii="Arial" w:hAnsi="Arial" w:cs="Arial"/>
          <w:spacing w:val="10"/>
          <w:sz w:val="20"/>
          <w:szCs w:val="20"/>
        </w:rPr>
        <w:t xml:space="preserve"> a po podpisu smlouvy dne 05.02.2024</w:t>
      </w:r>
      <w:r>
        <w:rPr>
          <w:rFonts w:ascii="Arial" w:hAnsi="Arial" w:cs="Arial"/>
          <w:spacing w:val="10"/>
          <w:sz w:val="20"/>
          <w:szCs w:val="20"/>
        </w:rPr>
        <w:t xml:space="preserve"> indikoval Zhotovitel potřebu změnit některé z Významných poddodavatelů, jak je definuje čl. VI odst. 6 a Příloha č. 3 Smlouvy</w:t>
      </w:r>
      <w:r w:rsidR="00527265">
        <w:rPr>
          <w:rFonts w:ascii="Arial" w:hAnsi="Arial" w:cs="Arial"/>
          <w:spacing w:val="10"/>
          <w:sz w:val="20"/>
          <w:szCs w:val="20"/>
        </w:rPr>
        <w:t xml:space="preserve">, a v té souvislosti i jednoho člena realizačního týmu uvedeného v Příloze č. 2 Smlouvy. </w:t>
      </w:r>
      <w:r>
        <w:rPr>
          <w:rFonts w:ascii="Arial" w:hAnsi="Arial" w:cs="Arial"/>
          <w:spacing w:val="10"/>
          <w:sz w:val="20"/>
          <w:szCs w:val="20"/>
        </w:rPr>
        <w:t xml:space="preserve"> U nově navržených Významných poddodavatelů Zhotovitel předložil </w:t>
      </w:r>
      <w:r w:rsidRPr="009D6AD1">
        <w:rPr>
          <w:rFonts w:ascii="Arial" w:hAnsi="Arial" w:cs="Arial"/>
          <w:spacing w:val="10"/>
          <w:sz w:val="20"/>
          <w:szCs w:val="20"/>
        </w:rPr>
        <w:t>doklad</w:t>
      </w:r>
      <w:r w:rsidR="00F24575">
        <w:rPr>
          <w:rFonts w:ascii="Arial" w:hAnsi="Arial" w:cs="Arial"/>
          <w:spacing w:val="10"/>
          <w:sz w:val="20"/>
          <w:szCs w:val="20"/>
        </w:rPr>
        <w:t>y</w:t>
      </w:r>
      <w:r w:rsidRPr="009D6AD1">
        <w:rPr>
          <w:rFonts w:ascii="Arial" w:hAnsi="Arial" w:cs="Arial"/>
          <w:spacing w:val="10"/>
          <w:sz w:val="20"/>
          <w:szCs w:val="20"/>
        </w:rPr>
        <w:t xml:space="preserve"> </w:t>
      </w:r>
      <w:r w:rsidR="00F24575">
        <w:rPr>
          <w:rFonts w:ascii="Arial" w:hAnsi="Arial" w:cs="Arial"/>
          <w:spacing w:val="10"/>
          <w:sz w:val="20"/>
          <w:szCs w:val="20"/>
        </w:rPr>
        <w:t>prokazující</w:t>
      </w:r>
      <w:r w:rsidRPr="009D6AD1">
        <w:rPr>
          <w:rFonts w:ascii="Arial" w:hAnsi="Arial" w:cs="Arial"/>
          <w:spacing w:val="10"/>
          <w:sz w:val="20"/>
          <w:szCs w:val="20"/>
        </w:rPr>
        <w:t>, že v rozsahu relevantním pro prokázání kvalifikace v zadávacím řízení</w:t>
      </w:r>
      <w:r>
        <w:rPr>
          <w:rFonts w:ascii="Arial" w:hAnsi="Arial" w:cs="Arial"/>
          <w:spacing w:val="10"/>
          <w:sz w:val="20"/>
          <w:szCs w:val="20"/>
        </w:rPr>
        <w:t xml:space="preserve"> výše uvedené</w:t>
      </w:r>
      <w:r w:rsidRPr="009D6AD1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v</w:t>
      </w:r>
      <w:r w:rsidRPr="009D6AD1">
        <w:rPr>
          <w:rFonts w:ascii="Arial" w:hAnsi="Arial" w:cs="Arial"/>
          <w:spacing w:val="10"/>
          <w:sz w:val="20"/>
          <w:szCs w:val="20"/>
        </w:rPr>
        <w:t>eřejné zakázky je nový Významný poddodavatel přinejmenším stejně kvalifikovaný, jako původní Významný poddodavatel.</w:t>
      </w:r>
      <w:r w:rsidR="00527265">
        <w:rPr>
          <w:rFonts w:ascii="Arial" w:hAnsi="Arial" w:cs="Arial"/>
          <w:spacing w:val="10"/>
          <w:sz w:val="20"/>
          <w:szCs w:val="20"/>
        </w:rPr>
        <w:t xml:space="preserve"> U nově navrženého člena realizačního týmu </w:t>
      </w:r>
      <w:r w:rsidR="00F24575">
        <w:rPr>
          <w:rFonts w:ascii="Arial" w:hAnsi="Arial" w:cs="Arial"/>
          <w:spacing w:val="10"/>
          <w:sz w:val="20"/>
          <w:szCs w:val="20"/>
        </w:rPr>
        <w:t xml:space="preserve">předložil </w:t>
      </w:r>
      <w:r w:rsidR="00527265">
        <w:rPr>
          <w:rFonts w:ascii="Arial" w:hAnsi="Arial" w:cs="Arial"/>
          <w:spacing w:val="10"/>
          <w:sz w:val="20"/>
          <w:szCs w:val="20"/>
        </w:rPr>
        <w:t xml:space="preserve">Zhotovitel doklady prokazující splnění </w:t>
      </w:r>
      <w:r w:rsidR="00527265" w:rsidRPr="00527265">
        <w:rPr>
          <w:rFonts w:ascii="Arial" w:hAnsi="Arial" w:cs="Arial"/>
          <w:spacing w:val="10"/>
          <w:sz w:val="20"/>
          <w:szCs w:val="20"/>
        </w:rPr>
        <w:t>minimáln</w:t>
      </w:r>
      <w:r w:rsidR="00527265">
        <w:rPr>
          <w:rFonts w:ascii="Arial" w:hAnsi="Arial" w:cs="Arial"/>
          <w:spacing w:val="10"/>
          <w:sz w:val="20"/>
          <w:szCs w:val="20"/>
        </w:rPr>
        <w:t>ích požadavků</w:t>
      </w:r>
      <w:r w:rsidR="00527265" w:rsidRPr="00527265">
        <w:rPr>
          <w:rFonts w:ascii="Arial" w:hAnsi="Arial" w:cs="Arial"/>
          <w:spacing w:val="10"/>
          <w:sz w:val="20"/>
          <w:szCs w:val="20"/>
        </w:rPr>
        <w:t xml:space="preserve"> na danou roli dle kvalifikační dokumentace </w:t>
      </w:r>
      <w:r w:rsidR="00527265">
        <w:rPr>
          <w:rFonts w:ascii="Arial" w:hAnsi="Arial" w:cs="Arial"/>
          <w:spacing w:val="10"/>
          <w:sz w:val="20"/>
          <w:szCs w:val="20"/>
        </w:rPr>
        <w:t>výše uvedené v</w:t>
      </w:r>
      <w:r w:rsidR="00527265" w:rsidRPr="00527265">
        <w:rPr>
          <w:rFonts w:ascii="Arial" w:hAnsi="Arial" w:cs="Arial"/>
          <w:spacing w:val="10"/>
          <w:sz w:val="20"/>
          <w:szCs w:val="20"/>
        </w:rPr>
        <w:t>eřejné zakázky</w:t>
      </w:r>
      <w:r w:rsidR="00527265">
        <w:rPr>
          <w:rFonts w:ascii="Arial" w:hAnsi="Arial" w:cs="Arial"/>
          <w:spacing w:val="10"/>
          <w:sz w:val="20"/>
          <w:szCs w:val="20"/>
        </w:rPr>
        <w:t>.</w:t>
      </w:r>
    </w:p>
    <w:p w:rsidR="00527265" w:rsidRPr="00527265" w:rsidRDefault="00527265" w:rsidP="00F24575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Smluvní strany mají dále zájem upravit termín předání části staveniště Zhotoviteli,</w:t>
      </w:r>
      <w:r w:rsidR="00F24575">
        <w:rPr>
          <w:rFonts w:ascii="Arial" w:hAnsi="Arial" w:cs="Arial"/>
          <w:spacing w:val="10"/>
          <w:sz w:val="20"/>
          <w:szCs w:val="20"/>
        </w:rPr>
        <w:t xml:space="preserve"> oproti původnímu termínu popsanému</w:t>
      </w:r>
      <w:r>
        <w:rPr>
          <w:rFonts w:ascii="Arial" w:hAnsi="Arial" w:cs="Arial"/>
          <w:spacing w:val="10"/>
          <w:sz w:val="20"/>
          <w:szCs w:val="20"/>
        </w:rPr>
        <w:t xml:space="preserve"> v čl. III odst. 1 písm. a) Smlouvy. Jelikož u navazujících projektů Objednatele nebylo možné zajistit optimální návaznost</w:t>
      </w:r>
      <w:r w:rsidR="00F24575">
        <w:rPr>
          <w:rFonts w:ascii="Arial" w:hAnsi="Arial" w:cs="Arial"/>
          <w:spacing w:val="10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, nejsou </w:t>
      </w:r>
      <w:r w:rsidR="00F24575">
        <w:rPr>
          <w:rFonts w:ascii="Arial" w:hAnsi="Arial" w:cs="Arial"/>
          <w:spacing w:val="10"/>
          <w:sz w:val="20"/>
          <w:szCs w:val="20"/>
        </w:rPr>
        <w:t xml:space="preserve">dotčené stavební </w:t>
      </w:r>
      <w:r>
        <w:rPr>
          <w:rFonts w:ascii="Arial" w:hAnsi="Arial" w:cs="Arial"/>
          <w:spacing w:val="10"/>
          <w:sz w:val="20"/>
          <w:szCs w:val="20"/>
        </w:rPr>
        <w:t xml:space="preserve">objekty dostupné </w:t>
      </w:r>
      <w:r w:rsidR="00F24575">
        <w:rPr>
          <w:rFonts w:ascii="Arial" w:hAnsi="Arial" w:cs="Arial"/>
          <w:spacing w:val="10"/>
          <w:sz w:val="20"/>
          <w:szCs w:val="20"/>
        </w:rPr>
        <w:t xml:space="preserve">k práci Zhotovitele ani </w:t>
      </w:r>
      <w:r>
        <w:rPr>
          <w:rFonts w:ascii="Arial" w:hAnsi="Arial" w:cs="Arial"/>
          <w:spacing w:val="10"/>
          <w:sz w:val="20"/>
          <w:szCs w:val="20"/>
        </w:rPr>
        <w:t>k okamžiku uzavření Smlouvy. Smluvní strany tímto dodatkem určují nový datum předání těchto objektů Zho</w:t>
      </w:r>
      <w:r w:rsidR="00F24575">
        <w:rPr>
          <w:rFonts w:ascii="Arial" w:hAnsi="Arial" w:cs="Arial"/>
          <w:spacing w:val="10"/>
          <w:sz w:val="20"/>
          <w:szCs w:val="20"/>
        </w:rPr>
        <w:t>t</w:t>
      </w:r>
      <w:r>
        <w:rPr>
          <w:rFonts w:ascii="Arial" w:hAnsi="Arial" w:cs="Arial"/>
          <w:spacing w:val="10"/>
          <w:sz w:val="20"/>
          <w:szCs w:val="20"/>
        </w:rPr>
        <w:t>oviteli.</w:t>
      </w:r>
    </w:p>
    <w:p w:rsidR="008A4536" w:rsidRPr="00C01018" w:rsidRDefault="008A4536" w:rsidP="008A4536">
      <w:pPr>
        <w:rPr>
          <w:rFonts w:ascii="Arial" w:hAnsi="Arial" w:cs="Arial"/>
          <w:spacing w:val="10"/>
          <w:sz w:val="20"/>
          <w:szCs w:val="20"/>
        </w:rPr>
      </w:pPr>
    </w:p>
    <w:p w:rsidR="008A4536" w:rsidRPr="00C01018" w:rsidRDefault="00F97B59" w:rsidP="008A4536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Článek II</w:t>
      </w:r>
      <w:r w:rsidR="00C53B20" w:rsidRPr="00C01018">
        <w:rPr>
          <w:rFonts w:ascii="Arial" w:hAnsi="Arial" w:cs="Arial"/>
          <w:b/>
          <w:bCs/>
          <w:spacing w:val="10"/>
          <w:sz w:val="20"/>
          <w:szCs w:val="20"/>
        </w:rPr>
        <w:t>I</w:t>
      </w:r>
      <w:r w:rsidR="008A4536" w:rsidRPr="00C01018">
        <w:rPr>
          <w:rFonts w:ascii="Arial" w:hAnsi="Arial" w:cs="Arial"/>
          <w:b/>
          <w:bCs/>
          <w:spacing w:val="10"/>
          <w:sz w:val="20"/>
          <w:szCs w:val="20"/>
        </w:rPr>
        <w:t>.</w:t>
      </w:r>
    </w:p>
    <w:p w:rsidR="008A4536" w:rsidRDefault="00F24575" w:rsidP="008A4536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ZMĚNA VÝZNAMNÝCH PODDOVAVTELŮ a REALIZAČNÍHO TÝMU</w:t>
      </w:r>
    </w:p>
    <w:p w:rsidR="00F24575" w:rsidRDefault="00F24575" w:rsidP="00F2457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Na základě dohody smluvních stran se v souladu s čl. VI odst. 7 Smlouvy mění seznam Významných poddodavatelů v příloze č. 3 Smlouvy, tak jak je uvedeno v příloze č. 1 tohoto Dodatku.</w:t>
      </w:r>
    </w:p>
    <w:p w:rsidR="00F97B59" w:rsidRPr="00F97B59" w:rsidRDefault="00F24575" w:rsidP="00F97B59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Na základě dohody smluvních stran se v souladu s čl. II odst. 10 Smlouvy mění seznam </w:t>
      </w:r>
      <w:r w:rsidR="008D60BA">
        <w:rPr>
          <w:rFonts w:ascii="Arial" w:hAnsi="Arial" w:cs="Arial"/>
          <w:spacing w:val="10"/>
          <w:sz w:val="20"/>
          <w:szCs w:val="20"/>
        </w:rPr>
        <w:t xml:space="preserve">členů realizačního týmu </w:t>
      </w:r>
      <w:r>
        <w:rPr>
          <w:rFonts w:ascii="Arial" w:hAnsi="Arial" w:cs="Arial"/>
          <w:spacing w:val="10"/>
          <w:sz w:val="20"/>
          <w:szCs w:val="20"/>
        </w:rPr>
        <w:t xml:space="preserve">v příloze č. </w:t>
      </w:r>
      <w:r w:rsidR="008D60BA">
        <w:rPr>
          <w:rFonts w:ascii="Arial" w:hAnsi="Arial" w:cs="Arial"/>
          <w:spacing w:val="10"/>
          <w:sz w:val="20"/>
          <w:szCs w:val="20"/>
        </w:rPr>
        <w:t>2</w:t>
      </w:r>
      <w:r>
        <w:rPr>
          <w:rFonts w:ascii="Arial" w:hAnsi="Arial" w:cs="Arial"/>
          <w:spacing w:val="10"/>
          <w:sz w:val="20"/>
          <w:szCs w:val="20"/>
        </w:rPr>
        <w:t xml:space="preserve"> Smlouvy, tak jak je uvedeno v příloze č. </w:t>
      </w:r>
      <w:r w:rsidR="008D60BA">
        <w:rPr>
          <w:rFonts w:ascii="Arial" w:hAnsi="Arial" w:cs="Arial"/>
          <w:spacing w:val="10"/>
          <w:sz w:val="20"/>
          <w:szCs w:val="20"/>
        </w:rPr>
        <w:t>2</w:t>
      </w:r>
      <w:r>
        <w:rPr>
          <w:rFonts w:ascii="Arial" w:hAnsi="Arial" w:cs="Arial"/>
          <w:spacing w:val="10"/>
          <w:sz w:val="20"/>
          <w:szCs w:val="20"/>
        </w:rPr>
        <w:t xml:space="preserve"> tohoto Dodatku.</w:t>
      </w:r>
    </w:p>
    <w:p w:rsidR="00F97B59" w:rsidRPr="00C01018" w:rsidRDefault="00F97B59" w:rsidP="00F97B59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b/>
          <w:bCs/>
          <w:spacing w:val="10"/>
          <w:sz w:val="20"/>
          <w:szCs w:val="20"/>
        </w:rPr>
        <w:t>Článek I</w:t>
      </w:r>
      <w:r>
        <w:rPr>
          <w:rFonts w:ascii="Arial" w:hAnsi="Arial" w:cs="Arial"/>
          <w:b/>
          <w:bCs/>
          <w:spacing w:val="10"/>
          <w:sz w:val="20"/>
          <w:szCs w:val="20"/>
        </w:rPr>
        <w:t>V</w:t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.</w:t>
      </w:r>
    </w:p>
    <w:p w:rsidR="00F97B59" w:rsidRDefault="00F97B59" w:rsidP="00F97B59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PŘEDÁNÍ STAVĚNIŠTĚ</w:t>
      </w:r>
    </w:p>
    <w:p w:rsidR="00F97B59" w:rsidRDefault="00F97B59" w:rsidP="00F97B59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Na základě dohody smluvních stran se ruší znění čl. III odst. 1 písm. a) Smlouvy a nahrazuje se tímto zněním:</w:t>
      </w:r>
    </w:p>
    <w:p w:rsidR="00F97B59" w:rsidRPr="00F97B59" w:rsidRDefault="00F97B59" w:rsidP="00F97B59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„</w:t>
      </w:r>
      <w:r w:rsidRPr="00F97B59">
        <w:rPr>
          <w:rFonts w:ascii="Arial" w:hAnsi="Arial" w:cs="Arial"/>
          <w:spacing w:val="10"/>
          <w:sz w:val="20"/>
          <w:szCs w:val="20"/>
        </w:rPr>
        <w:t>Objednatel protokolárně odevzdá staveniště Zhotoviteli a Zhotovitel zahájí stavební práce, a to nejpozději do 3 pracovních dnů od účinnosti této Smlouvy, s výjimkou dvou částí staveniště (lokačně definovaných v plánu organizace výstavby)</w:t>
      </w:r>
      <w:r>
        <w:rPr>
          <w:rFonts w:ascii="Arial" w:hAnsi="Arial" w:cs="Arial"/>
          <w:spacing w:val="10"/>
          <w:sz w:val="20"/>
          <w:szCs w:val="20"/>
        </w:rPr>
        <w:t xml:space="preserve"> – skladu zdravotnického materiálu a provizorní kuchyně, které budou protokolárně předán</w:t>
      </w:r>
      <w:r w:rsidR="008D60BA">
        <w:rPr>
          <w:rFonts w:ascii="Arial" w:hAnsi="Arial" w:cs="Arial"/>
          <w:spacing w:val="10"/>
          <w:sz w:val="20"/>
          <w:szCs w:val="20"/>
        </w:rPr>
        <w:t>y</w:t>
      </w:r>
      <w:r>
        <w:rPr>
          <w:rFonts w:ascii="Arial" w:hAnsi="Arial" w:cs="Arial"/>
          <w:spacing w:val="10"/>
          <w:sz w:val="20"/>
          <w:szCs w:val="20"/>
        </w:rPr>
        <w:t xml:space="preserve"> Zhotoviteli nejpozději do </w:t>
      </w:r>
      <w:r w:rsidR="00064AC7">
        <w:rPr>
          <w:rFonts w:ascii="Arial" w:hAnsi="Arial" w:cs="Arial"/>
          <w:spacing w:val="10"/>
          <w:sz w:val="20"/>
          <w:szCs w:val="20"/>
        </w:rPr>
        <w:t>22.3.2024</w:t>
      </w:r>
      <w:r>
        <w:rPr>
          <w:rFonts w:ascii="Arial" w:hAnsi="Arial" w:cs="Arial"/>
          <w:spacing w:val="10"/>
          <w:sz w:val="20"/>
          <w:szCs w:val="20"/>
        </w:rPr>
        <w:t>.</w:t>
      </w:r>
    </w:p>
    <w:p w:rsidR="00F24575" w:rsidRPr="00C01018" w:rsidRDefault="00F24575" w:rsidP="00F97B59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b/>
          <w:bCs/>
          <w:spacing w:val="10"/>
          <w:sz w:val="20"/>
          <w:szCs w:val="20"/>
        </w:rPr>
        <w:t xml:space="preserve">Článek </w:t>
      </w:r>
      <w:r w:rsidR="00F97B59">
        <w:rPr>
          <w:rFonts w:ascii="Arial" w:hAnsi="Arial" w:cs="Arial"/>
          <w:b/>
          <w:bCs/>
          <w:spacing w:val="10"/>
          <w:sz w:val="20"/>
          <w:szCs w:val="20"/>
        </w:rPr>
        <w:t>V</w:t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.</w:t>
      </w:r>
    </w:p>
    <w:p w:rsidR="00F24575" w:rsidRPr="00C01018" w:rsidRDefault="00F24575" w:rsidP="00F2457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b/>
          <w:bCs/>
          <w:spacing w:val="10"/>
          <w:sz w:val="20"/>
          <w:szCs w:val="20"/>
        </w:rPr>
        <w:t>ZÁVĚREČNÁ USTANOVENÍ</w:t>
      </w:r>
    </w:p>
    <w:p w:rsidR="008A4536" w:rsidRPr="00C01018" w:rsidRDefault="00F97B59" w:rsidP="008A453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Tento Dodatek</w:t>
      </w:r>
      <w:r w:rsidR="004121D4" w:rsidRPr="00C01018">
        <w:rPr>
          <w:rFonts w:ascii="Arial" w:hAnsi="Arial" w:cs="Arial"/>
          <w:spacing w:val="10"/>
          <w:sz w:val="20"/>
          <w:szCs w:val="20"/>
        </w:rPr>
        <w:t>, nároky z n</w:t>
      </w:r>
      <w:r>
        <w:rPr>
          <w:rFonts w:ascii="Arial" w:hAnsi="Arial" w:cs="Arial"/>
          <w:spacing w:val="10"/>
          <w:sz w:val="20"/>
          <w:szCs w:val="20"/>
        </w:rPr>
        <w:t>ěho</w:t>
      </w:r>
      <w:r w:rsidR="004121D4" w:rsidRPr="00C01018">
        <w:rPr>
          <w:rFonts w:ascii="Arial" w:hAnsi="Arial" w:cs="Arial"/>
          <w:spacing w:val="10"/>
          <w:sz w:val="20"/>
          <w:szCs w:val="20"/>
        </w:rPr>
        <w:t xml:space="preserve"> vzniklé, včetně nároků mimosmluvních, se řídí českým právem, zejména </w:t>
      </w:r>
      <w:r w:rsidR="008A4536" w:rsidRPr="00C01018">
        <w:rPr>
          <w:rFonts w:ascii="Arial" w:hAnsi="Arial" w:cs="Arial"/>
          <w:spacing w:val="10"/>
          <w:sz w:val="20"/>
          <w:szCs w:val="20"/>
        </w:rPr>
        <w:t>příslušnými ustanoveními Občanského zákoníku a Zákona o zadávání veřejných zakázek.</w:t>
      </w:r>
    </w:p>
    <w:p w:rsidR="004121D4" w:rsidRPr="00C01018" w:rsidRDefault="004121D4" w:rsidP="00F97B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Smluvní strany se zavazuj</w:t>
      </w:r>
      <w:r w:rsidR="00F97B59">
        <w:rPr>
          <w:rFonts w:ascii="Arial" w:hAnsi="Arial" w:cs="Arial"/>
          <w:spacing w:val="10"/>
          <w:sz w:val="20"/>
          <w:szCs w:val="20"/>
        </w:rPr>
        <w:t xml:space="preserve">í případné spory související s Dodatkem </w:t>
      </w:r>
      <w:r w:rsidRPr="00C01018">
        <w:rPr>
          <w:rFonts w:ascii="Arial" w:hAnsi="Arial" w:cs="Arial"/>
          <w:spacing w:val="10"/>
          <w:sz w:val="20"/>
          <w:szCs w:val="20"/>
        </w:rPr>
        <w:t>řešit přednostně smírnou cestou. Nedojde-li k vyřešení sporu smírnou cestou, je každá ze Smluvních stran oprávněna přistoupit k řešení sporu soudní cestou. Smluvní strany v souladu s § 89a zákona č. 99/1963 Sb., občanský soudní řád, ve znění pozdějších předpisů, resp. čl. 25 nařízení EU č. 1215/2012, sjednávají příslušnost Městského soudu v Brně pro veškeré spory z</w:t>
      </w:r>
      <w:r w:rsidR="00F97B59">
        <w:rPr>
          <w:rFonts w:ascii="Arial" w:hAnsi="Arial" w:cs="Arial"/>
          <w:spacing w:val="10"/>
          <w:sz w:val="20"/>
          <w:szCs w:val="20"/>
        </w:rPr>
        <w:t> tohoto Dodatku</w:t>
      </w:r>
      <w:r w:rsidRPr="00C01018">
        <w:rPr>
          <w:rFonts w:ascii="Arial" w:hAnsi="Arial" w:cs="Arial"/>
          <w:spacing w:val="10"/>
          <w:sz w:val="20"/>
          <w:szCs w:val="20"/>
        </w:rPr>
        <w:t>, z n</w:t>
      </w:r>
      <w:r w:rsidR="00F97B59">
        <w:rPr>
          <w:rFonts w:ascii="Arial" w:hAnsi="Arial" w:cs="Arial"/>
          <w:spacing w:val="10"/>
          <w:sz w:val="20"/>
          <w:szCs w:val="20"/>
        </w:rPr>
        <w:t>ěj</w:t>
      </w:r>
      <w:r w:rsidRPr="00C01018">
        <w:rPr>
          <w:rFonts w:ascii="Arial" w:hAnsi="Arial" w:cs="Arial"/>
          <w:spacing w:val="10"/>
          <w:sz w:val="20"/>
          <w:szCs w:val="20"/>
        </w:rPr>
        <w:t xml:space="preserve"> vyplývající nebo sou</w:t>
      </w:r>
      <w:r w:rsidR="00F97B59">
        <w:rPr>
          <w:rFonts w:ascii="Arial" w:hAnsi="Arial" w:cs="Arial"/>
          <w:spacing w:val="10"/>
          <w:sz w:val="20"/>
          <w:szCs w:val="20"/>
        </w:rPr>
        <w:t>visející.</w:t>
      </w:r>
    </w:p>
    <w:p w:rsidR="008A4536" w:rsidRPr="00C01018" w:rsidRDefault="00F97B59" w:rsidP="00F97B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Dodatek </w:t>
      </w:r>
      <w:r w:rsidR="008A4536" w:rsidRPr="00C01018">
        <w:rPr>
          <w:rFonts w:ascii="Arial" w:hAnsi="Arial" w:cs="Arial"/>
          <w:spacing w:val="10"/>
          <w:sz w:val="20"/>
          <w:szCs w:val="20"/>
        </w:rPr>
        <w:t>lze měnit jen vzájemnou dohodou Smluvních stran</w:t>
      </w:r>
      <w:r w:rsidR="000400CD" w:rsidRPr="00C01018">
        <w:rPr>
          <w:rFonts w:ascii="Arial" w:hAnsi="Arial" w:cs="Arial"/>
          <w:spacing w:val="10"/>
          <w:sz w:val="20"/>
          <w:szCs w:val="20"/>
        </w:rPr>
        <w:t>, a to pouze formou písemných a vzestupnou řadou číslovaných dodatků</w:t>
      </w:r>
      <w:r w:rsidR="008A4536" w:rsidRPr="00C01018">
        <w:rPr>
          <w:rFonts w:ascii="Arial" w:hAnsi="Arial" w:cs="Arial"/>
          <w:spacing w:val="10"/>
          <w:sz w:val="20"/>
          <w:szCs w:val="20"/>
        </w:rPr>
        <w:t xml:space="preserve">. </w:t>
      </w:r>
    </w:p>
    <w:p w:rsidR="008A4536" w:rsidRPr="00C01018" w:rsidRDefault="00F97B59" w:rsidP="00F97B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Dodatek </w:t>
      </w:r>
      <w:r w:rsidR="008A4536" w:rsidRPr="00C01018">
        <w:rPr>
          <w:rFonts w:ascii="Arial" w:hAnsi="Arial" w:cs="Arial"/>
          <w:spacing w:val="10"/>
          <w:sz w:val="20"/>
          <w:szCs w:val="20"/>
        </w:rPr>
        <w:t>je vyhotoven v</w:t>
      </w:r>
      <w:r w:rsidR="000400CD" w:rsidRPr="00C01018">
        <w:rPr>
          <w:rFonts w:ascii="Arial" w:hAnsi="Arial" w:cs="Arial"/>
          <w:spacing w:val="10"/>
          <w:sz w:val="20"/>
          <w:szCs w:val="20"/>
        </w:rPr>
        <w:t> elektronické podobě s platností originálu, podepsán uznávaným elektronickým podpisem osob oprávněných jednat jménem či za Smluvní strany dle § 6 zákona č. 297/2016 Sb., o službách vytvářející důvěru pro elektronické transakce, v platném znění.</w:t>
      </w:r>
    </w:p>
    <w:p w:rsidR="008A4536" w:rsidRPr="00C01018" w:rsidRDefault="008A4536" w:rsidP="00F97B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Nedílnou součástí Smlouvy jsou tyto přílohy:</w:t>
      </w:r>
    </w:p>
    <w:p w:rsidR="008A4536" w:rsidRPr="0035596F" w:rsidRDefault="00C84F80" w:rsidP="008A4536">
      <w:pPr>
        <w:pStyle w:val="Odstavecseseznamem"/>
        <w:numPr>
          <w:ilvl w:val="1"/>
          <w:numId w:val="11"/>
        </w:numPr>
        <w:spacing w:after="120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hyperlink w:anchor="Annex01" w:history="1">
        <w:r w:rsidR="00170416" w:rsidRPr="0035596F">
          <w:rPr>
            <w:rStyle w:val="Hypertextovodkaz"/>
            <w:rFonts w:ascii="Arial" w:hAnsi="Arial" w:cs="Arial"/>
            <w:spacing w:val="10"/>
            <w:sz w:val="20"/>
            <w:szCs w:val="20"/>
          </w:rPr>
          <w:t>Příloha č. 1</w:t>
        </w:r>
      </w:hyperlink>
      <w:r w:rsidR="008A4536" w:rsidRPr="0035596F">
        <w:rPr>
          <w:rFonts w:ascii="Arial" w:hAnsi="Arial" w:cs="Arial"/>
          <w:spacing w:val="10"/>
          <w:sz w:val="20"/>
          <w:szCs w:val="20"/>
        </w:rPr>
        <w:t xml:space="preserve">: </w:t>
      </w:r>
      <w:r w:rsidR="00F97B59">
        <w:rPr>
          <w:rFonts w:ascii="Arial" w:hAnsi="Arial" w:cs="Arial"/>
          <w:spacing w:val="10"/>
          <w:sz w:val="20"/>
          <w:szCs w:val="20"/>
        </w:rPr>
        <w:t>Aktualizované znění přílohy č. 3 Smlouvy „Významní Poddodavatelé“</w:t>
      </w:r>
      <w:r w:rsidR="008A4536" w:rsidRPr="0035596F">
        <w:rPr>
          <w:rFonts w:ascii="Arial" w:hAnsi="Arial" w:cs="Arial"/>
          <w:spacing w:val="10"/>
          <w:sz w:val="20"/>
          <w:szCs w:val="20"/>
        </w:rPr>
        <w:t>,</w:t>
      </w:r>
    </w:p>
    <w:p w:rsidR="008A4536" w:rsidRPr="0035596F" w:rsidRDefault="00C84F80" w:rsidP="008A4536">
      <w:pPr>
        <w:pStyle w:val="Odstavecseseznamem"/>
        <w:numPr>
          <w:ilvl w:val="1"/>
          <w:numId w:val="11"/>
        </w:numPr>
        <w:spacing w:after="120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hyperlink w:anchor="Annex02" w:history="1">
        <w:r w:rsidR="008A4536" w:rsidRPr="0035596F">
          <w:rPr>
            <w:rStyle w:val="Hypertextovodkaz"/>
            <w:rFonts w:ascii="Arial" w:hAnsi="Arial" w:cs="Arial"/>
            <w:spacing w:val="10"/>
            <w:sz w:val="20"/>
            <w:szCs w:val="20"/>
          </w:rPr>
          <w:t>Příloh</w:t>
        </w:r>
        <w:bookmarkStart w:id="0" w:name="ListAnnex02"/>
        <w:bookmarkEnd w:id="0"/>
        <w:r w:rsidR="008A4536" w:rsidRPr="0035596F">
          <w:rPr>
            <w:rStyle w:val="Hypertextovodkaz"/>
            <w:rFonts w:ascii="Arial" w:hAnsi="Arial" w:cs="Arial"/>
            <w:spacing w:val="10"/>
            <w:sz w:val="20"/>
            <w:szCs w:val="20"/>
          </w:rPr>
          <w:t>a č. 2</w:t>
        </w:r>
      </w:hyperlink>
      <w:r w:rsidR="008A4536" w:rsidRPr="0035596F">
        <w:rPr>
          <w:rFonts w:ascii="Arial" w:hAnsi="Arial" w:cs="Arial"/>
          <w:spacing w:val="10"/>
          <w:sz w:val="20"/>
          <w:szCs w:val="20"/>
        </w:rPr>
        <w:t>:</w:t>
      </w:r>
      <w:r w:rsidR="00F97B59">
        <w:rPr>
          <w:rFonts w:ascii="Arial" w:hAnsi="Arial" w:cs="Arial"/>
          <w:spacing w:val="10"/>
          <w:sz w:val="20"/>
          <w:szCs w:val="20"/>
        </w:rPr>
        <w:t xml:space="preserve"> Aktualizované znění přílohy č. 2 Smlouvy</w:t>
      </w:r>
      <w:r w:rsidR="008A4536" w:rsidRPr="0035596F">
        <w:rPr>
          <w:rFonts w:ascii="Arial" w:hAnsi="Arial" w:cs="Arial"/>
          <w:spacing w:val="10"/>
          <w:sz w:val="20"/>
          <w:szCs w:val="20"/>
        </w:rPr>
        <w:t xml:space="preserve"> </w:t>
      </w:r>
      <w:r w:rsidR="00F97B59">
        <w:rPr>
          <w:rFonts w:ascii="Arial" w:hAnsi="Arial" w:cs="Arial"/>
          <w:spacing w:val="10"/>
          <w:sz w:val="20"/>
          <w:szCs w:val="20"/>
        </w:rPr>
        <w:t>„</w:t>
      </w:r>
      <w:r w:rsidR="009D4523" w:rsidRPr="0035596F">
        <w:rPr>
          <w:rFonts w:ascii="Arial" w:hAnsi="Arial" w:cs="Arial"/>
          <w:spacing w:val="10"/>
          <w:sz w:val="20"/>
          <w:szCs w:val="20"/>
        </w:rPr>
        <w:t>Realizační tým</w:t>
      </w:r>
      <w:r w:rsidR="00F97B59">
        <w:rPr>
          <w:rFonts w:ascii="Arial" w:hAnsi="Arial" w:cs="Arial"/>
          <w:spacing w:val="10"/>
          <w:sz w:val="20"/>
          <w:szCs w:val="20"/>
        </w:rPr>
        <w:t>“.</w:t>
      </w:r>
    </w:p>
    <w:p w:rsidR="008A4536" w:rsidRPr="008D60BA" w:rsidRDefault="00F97B59" w:rsidP="008D60B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pacing w:val="10"/>
          <w:sz w:val="20"/>
          <w:szCs w:val="20"/>
        </w:rPr>
      </w:pPr>
      <w:r w:rsidRPr="00F97B59">
        <w:rPr>
          <w:rFonts w:ascii="Arial" w:hAnsi="Arial" w:cs="Arial"/>
          <w:spacing w:val="10"/>
          <w:sz w:val="20"/>
          <w:szCs w:val="20"/>
        </w:rPr>
        <w:t xml:space="preserve">Dodatek nabývá platnosti okamžikem </w:t>
      </w:r>
      <w:r>
        <w:rPr>
          <w:rFonts w:ascii="Arial" w:hAnsi="Arial" w:cs="Arial"/>
          <w:spacing w:val="10"/>
          <w:sz w:val="20"/>
          <w:szCs w:val="20"/>
        </w:rPr>
        <w:t>jeho podpisu všemi smluvními stranami</w:t>
      </w:r>
      <w:r w:rsidRPr="00F97B59">
        <w:rPr>
          <w:rFonts w:ascii="Arial" w:hAnsi="Arial" w:cs="Arial"/>
          <w:spacing w:val="10"/>
          <w:sz w:val="20"/>
          <w:szCs w:val="20"/>
        </w:rPr>
        <w:t xml:space="preserve"> a účinnosti dnem jeho zveřejnění v registru smluv v souladu s § 6 zákona č.  340/2015 Sb., zákon o registru smluv, ve znění pozdějších předpisů. V případě, že potvrzení o zveřejnění nezašle Zhotoviteli přímo Registr smluv do datové schránky Zhotovitele, zašle toto potvrzení Zhotoviteli Objednatel bez zbytečného odkladu po jeho obdržení od Registru smluv. Zveřejnění smlouvy provede Objednatel</w:t>
      </w:r>
      <w:r w:rsidR="008A4536" w:rsidRPr="00C01018">
        <w:rPr>
          <w:rFonts w:ascii="Arial" w:hAnsi="Arial" w:cs="Arial"/>
          <w:spacing w:val="10"/>
          <w:sz w:val="20"/>
          <w:szCs w:val="20"/>
        </w:rPr>
        <w:t>.</w:t>
      </w:r>
    </w:p>
    <w:p w:rsidR="008A4536" w:rsidRPr="00C01018" w:rsidRDefault="008A4536" w:rsidP="008A4536">
      <w:pPr>
        <w:pStyle w:val="ANadpis2"/>
        <w:spacing w:before="0" w:after="120" w:line="276" w:lineRule="auto"/>
        <w:ind w:left="0" w:firstLine="0"/>
        <w:jc w:val="left"/>
        <w:rPr>
          <w:rFonts w:ascii="Arial" w:hAnsi="Arial" w:cs="Arial"/>
          <w:b w:val="0"/>
          <w:spacing w:val="10"/>
          <w:sz w:val="20"/>
        </w:rPr>
      </w:pPr>
    </w:p>
    <w:tbl>
      <w:tblPr>
        <w:tblW w:w="9201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258"/>
        <w:gridCol w:w="4097"/>
      </w:tblGrid>
      <w:tr w:rsidR="008A4536" w:rsidRPr="00C01018" w:rsidTr="00C32633">
        <w:tc>
          <w:tcPr>
            <w:tcW w:w="3846" w:type="dxa"/>
          </w:tcPr>
          <w:p w:rsidR="008A4536" w:rsidRPr="00C01018" w:rsidRDefault="008A4536" w:rsidP="002D16F2">
            <w:pPr>
              <w:keepNext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01018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="00C32633" w:rsidRPr="00C01018">
              <w:rPr>
                <w:rFonts w:ascii="Arial" w:hAnsi="Arial" w:cs="Arial"/>
                <w:spacing w:val="10"/>
                <w:sz w:val="20"/>
                <w:szCs w:val="20"/>
              </w:rPr>
              <w:t xml:space="preserve"> Brně </w:t>
            </w:r>
            <w:r w:rsidRPr="00C01018">
              <w:rPr>
                <w:rFonts w:ascii="Arial" w:hAnsi="Arial" w:cs="Arial"/>
                <w:spacing w:val="10"/>
                <w:sz w:val="20"/>
                <w:szCs w:val="20"/>
              </w:rPr>
              <w:t xml:space="preserve">dne: </w:t>
            </w:r>
          </w:p>
        </w:tc>
        <w:tc>
          <w:tcPr>
            <w:tcW w:w="1258" w:type="dxa"/>
          </w:tcPr>
          <w:p w:rsidR="008A4536" w:rsidRPr="00C01018" w:rsidRDefault="008A4536" w:rsidP="00C0135E">
            <w:pPr>
              <w:keepNext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4097" w:type="dxa"/>
          </w:tcPr>
          <w:p w:rsidR="008A4536" w:rsidRPr="00C01018" w:rsidRDefault="008A4536" w:rsidP="00C0135E">
            <w:pPr>
              <w:keepNext/>
              <w:rPr>
                <w:rFonts w:ascii="Arial" w:hAnsi="Arial" w:cs="Arial"/>
                <w:spacing w:val="10"/>
                <w:sz w:val="20"/>
                <w:szCs w:val="20"/>
              </w:rPr>
            </w:pPr>
            <w:bookmarkStart w:id="1" w:name="Text33"/>
            <w:r w:rsidRPr="00C01018">
              <w:rPr>
                <w:rFonts w:ascii="Arial" w:hAnsi="Arial" w:cs="Arial"/>
                <w:spacing w:val="10"/>
                <w:sz w:val="20"/>
                <w:szCs w:val="20"/>
              </w:rPr>
              <w:t>V </w:t>
            </w:r>
            <w:bookmarkEnd w:id="1"/>
            <w:r w:rsidR="004F0AF8">
              <w:rPr>
                <w:rFonts w:ascii="Arial" w:hAnsi="Arial" w:cs="Arial"/>
                <w:spacing w:val="10"/>
                <w:sz w:val="20"/>
                <w:szCs w:val="20"/>
              </w:rPr>
              <w:t>Brně</w:t>
            </w:r>
            <w:r w:rsidRPr="00C01018">
              <w:rPr>
                <w:rFonts w:ascii="Arial" w:hAnsi="Arial" w:cs="Arial"/>
                <w:spacing w:val="10"/>
                <w:sz w:val="20"/>
                <w:szCs w:val="20"/>
              </w:rPr>
              <w:t xml:space="preserve"> dne:</w:t>
            </w:r>
          </w:p>
        </w:tc>
      </w:tr>
      <w:tr w:rsidR="008A4536" w:rsidRPr="00C01018" w:rsidTr="00C32633">
        <w:trPr>
          <w:trHeight w:val="924"/>
        </w:trPr>
        <w:tc>
          <w:tcPr>
            <w:tcW w:w="3846" w:type="dxa"/>
            <w:tcBorders>
              <w:bottom w:val="single" w:sz="4" w:space="0" w:color="auto"/>
            </w:tcBorders>
          </w:tcPr>
          <w:p w:rsidR="008A4536" w:rsidRPr="00C01018" w:rsidRDefault="008A4536" w:rsidP="00851769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:rsidR="008A4536" w:rsidRPr="00C01018" w:rsidRDefault="008A4536" w:rsidP="00851769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:rsidR="008A4536" w:rsidRPr="00C01018" w:rsidRDefault="008A4536" w:rsidP="00851769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258" w:type="dxa"/>
          </w:tcPr>
          <w:p w:rsidR="008A4536" w:rsidRPr="00C01018" w:rsidRDefault="008A4536" w:rsidP="00851769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8A4536" w:rsidRPr="00C01018" w:rsidRDefault="008A4536" w:rsidP="00851769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8A4536" w:rsidRPr="00C01018" w:rsidTr="00FC62E2">
        <w:trPr>
          <w:trHeight w:val="741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8A4536" w:rsidRPr="00C01018" w:rsidRDefault="000400CD" w:rsidP="00851769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01018">
              <w:rPr>
                <w:rFonts w:ascii="Arial" w:hAnsi="Arial" w:cs="Arial"/>
                <w:spacing w:val="10"/>
                <w:sz w:val="20"/>
                <w:szCs w:val="20"/>
              </w:rPr>
              <w:t>za Objednatele</w:t>
            </w:r>
            <w:r w:rsidR="00C32633" w:rsidRPr="00C01018">
              <w:rPr>
                <w:rFonts w:ascii="Arial" w:hAnsi="Arial" w:cs="Arial"/>
                <w:spacing w:val="10"/>
                <w:sz w:val="20"/>
                <w:szCs w:val="20"/>
              </w:rPr>
              <w:t xml:space="preserve"> č. 1</w:t>
            </w:r>
          </w:p>
          <w:p w:rsidR="000400CD" w:rsidRDefault="002D16F2" w:rsidP="00851769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MUDr. Ivo Rovný, MBA</w:t>
            </w:r>
          </w:p>
          <w:p w:rsidR="002D16F2" w:rsidRPr="00C01018" w:rsidRDefault="002D16F2" w:rsidP="002D16F2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ředitel</w:t>
            </w:r>
          </w:p>
        </w:tc>
        <w:tc>
          <w:tcPr>
            <w:tcW w:w="1258" w:type="dxa"/>
          </w:tcPr>
          <w:p w:rsidR="008A4536" w:rsidRPr="00C01018" w:rsidRDefault="008A4536" w:rsidP="00851769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8A4536" w:rsidRPr="00C01018" w:rsidRDefault="008A4536" w:rsidP="00851769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01018">
              <w:rPr>
                <w:rFonts w:ascii="Arial" w:hAnsi="Arial" w:cs="Arial"/>
                <w:spacing w:val="10"/>
                <w:sz w:val="20"/>
                <w:szCs w:val="20"/>
              </w:rPr>
              <w:t>za Zhotovitele</w:t>
            </w:r>
          </w:p>
          <w:p w:rsidR="002D16F2" w:rsidRDefault="004F0AF8" w:rsidP="002D16F2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Ondřej Blaho, MBA</w:t>
            </w:r>
          </w:p>
          <w:p w:rsidR="008A4536" w:rsidRPr="00C01018" w:rsidRDefault="004F0AF8" w:rsidP="002D16F2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jednatel</w:t>
            </w:r>
          </w:p>
        </w:tc>
      </w:tr>
      <w:tr w:rsidR="004954AA" w:rsidRPr="00C01018" w:rsidTr="00FC62E2">
        <w:trPr>
          <w:trHeight w:val="560"/>
        </w:trPr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633" w:rsidRPr="00C01018" w:rsidRDefault="00C32633" w:rsidP="00C32633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:rsidR="00C32633" w:rsidRPr="00C01018" w:rsidRDefault="00C32633" w:rsidP="00C32633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:rsidR="00C32633" w:rsidRPr="00C01018" w:rsidRDefault="00C32633" w:rsidP="00C32633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:rsidR="00C32633" w:rsidRPr="00C01018" w:rsidRDefault="00C32633" w:rsidP="00C32633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:rsidR="00C32633" w:rsidRPr="00C01018" w:rsidRDefault="00C32633" w:rsidP="00C32633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258" w:type="dxa"/>
          </w:tcPr>
          <w:p w:rsidR="00C32633" w:rsidRPr="00C01018" w:rsidRDefault="00C32633" w:rsidP="00C32633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4954AA" w:rsidRPr="00C01018" w:rsidTr="00FC62E2">
        <w:trPr>
          <w:trHeight w:val="560"/>
        </w:trPr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633" w:rsidRPr="00C01018" w:rsidRDefault="00C32633" w:rsidP="00C32633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01018">
              <w:rPr>
                <w:rFonts w:ascii="Arial" w:hAnsi="Arial" w:cs="Arial"/>
                <w:spacing w:val="10"/>
                <w:sz w:val="20"/>
                <w:szCs w:val="20"/>
              </w:rPr>
              <w:t>za Objednatele č. 2</w:t>
            </w:r>
          </w:p>
          <w:p w:rsidR="00C32633" w:rsidRDefault="002D16F2" w:rsidP="00FC62E2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D16F2">
              <w:rPr>
                <w:rFonts w:ascii="Arial" w:hAnsi="Arial" w:cs="Arial"/>
                <w:spacing w:val="10"/>
                <w:sz w:val="20"/>
                <w:szCs w:val="20"/>
              </w:rPr>
              <w:t>doc. MUDr. Petr Němec, CSc., MBA</w:t>
            </w:r>
          </w:p>
          <w:p w:rsidR="002D16F2" w:rsidRPr="00C01018" w:rsidRDefault="002D16F2" w:rsidP="00FC62E2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ředitel</w:t>
            </w:r>
          </w:p>
        </w:tc>
        <w:tc>
          <w:tcPr>
            <w:tcW w:w="1258" w:type="dxa"/>
          </w:tcPr>
          <w:p w:rsidR="00C32633" w:rsidRPr="00C01018" w:rsidRDefault="00C32633" w:rsidP="00C32633">
            <w:pPr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9D4523" w:rsidRPr="00C01018" w:rsidRDefault="009D4523">
      <w:pPr>
        <w:rPr>
          <w:rFonts w:ascii="Arial" w:hAnsi="Arial" w:cs="Arial"/>
          <w:spacing w:val="10"/>
          <w:sz w:val="20"/>
          <w:szCs w:val="20"/>
        </w:rPr>
      </w:pPr>
    </w:p>
    <w:p w:rsidR="009D4523" w:rsidRPr="00C01018" w:rsidRDefault="009D4523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br w:type="page"/>
      </w:r>
    </w:p>
    <w:p w:rsidR="008D60BA" w:rsidRDefault="008D60BA" w:rsidP="008D60BA">
      <w:pPr>
        <w:pStyle w:val="Odstavecseseznamem"/>
        <w:ind w:left="0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 xml:space="preserve">PŘÍLOHA Č. </w:t>
      </w:r>
      <w:r w:rsidR="00F7575C">
        <w:rPr>
          <w:rFonts w:ascii="Arial" w:hAnsi="Arial" w:cs="Arial"/>
          <w:b/>
          <w:bCs/>
          <w:spacing w:val="10"/>
          <w:sz w:val="20"/>
          <w:szCs w:val="20"/>
        </w:rPr>
        <w:t>1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DODATKU</w:t>
      </w:r>
    </w:p>
    <w:p w:rsidR="009D4523" w:rsidRPr="00C01018" w:rsidRDefault="008D60BA" w:rsidP="005024F8">
      <w:pPr>
        <w:pStyle w:val="Odstavecseseznamem"/>
        <w:ind w:left="0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Aktualizované znění: „</w:t>
      </w:r>
      <w:r w:rsidR="009D4523" w:rsidRPr="00C01018">
        <w:rPr>
          <w:rFonts w:ascii="Arial" w:hAnsi="Arial" w:cs="Arial"/>
          <w:b/>
          <w:bCs/>
          <w:spacing w:val="10"/>
          <w:sz w:val="20"/>
          <w:szCs w:val="20"/>
        </w:rPr>
        <w:t>Příl</w:t>
      </w:r>
      <w:bookmarkStart w:id="2" w:name="Annex03"/>
      <w:bookmarkEnd w:id="2"/>
      <w:r w:rsidR="009D4523" w:rsidRPr="00C01018">
        <w:rPr>
          <w:rFonts w:ascii="Arial" w:hAnsi="Arial" w:cs="Arial"/>
          <w:b/>
          <w:bCs/>
          <w:spacing w:val="10"/>
          <w:sz w:val="20"/>
          <w:szCs w:val="20"/>
        </w:rPr>
        <w:t>oha č. 3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: </w:t>
      </w:r>
      <w:r w:rsidR="009D4523" w:rsidRPr="00C01018">
        <w:rPr>
          <w:rFonts w:ascii="Arial" w:hAnsi="Arial" w:cs="Arial"/>
          <w:b/>
          <w:bCs/>
          <w:spacing w:val="10"/>
          <w:sz w:val="20"/>
          <w:szCs w:val="20"/>
        </w:rPr>
        <w:t>Seznam významných poddodavatelů</w:t>
      </w:r>
      <w:r>
        <w:rPr>
          <w:rFonts w:ascii="Arial" w:hAnsi="Arial" w:cs="Arial"/>
          <w:b/>
          <w:bCs/>
          <w:spacing w:val="10"/>
          <w:sz w:val="20"/>
          <w:szCs w:val="20"/>
        </w:rPr>
        <w:t>“</w:t>
      </w:r>
    </w:p>
    <w:p w:rsidR="009D4523" w:rsidRPr="00C01018" w:rsidRDefault="009D4523" w:rsidP="009D4523">
      <w:pPr>
        <w:rPr>
          <w:rFonts w:ascii="Arial" w:hAnsi="Arial" w:cs="Arial"/>
          <w:spacing w:val="10"/>
          <w:sz w:val="20"/>
          <w:szCs w:val="20"/>
        </w:rPr>
      </w:pP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b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Obchodní firma: </w:t>
      </w:r>
      <w:r w:rsidR="00DF62DB">
        <w:rPr>
          <w:rFonts w:ascii="Arial" w:hAnsi="Arial" w:cs="Arial"/>
          <w:spacing w:val="10"/>
          <w:sz w:val="20"/>
          <w:szCs w:val="20"/>
        </w:rPr>
        <w:t>Ing. Igor Beránek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Sídlo: </w:t>
      </w:r>
      <w:r w:rsidR="00DF62DB">
        <w:rPr>
          <w:rFonts w:ascii="Arial" w:hAnsi="Arial" w:cs="Arial"/>
          <w:spacing w:val="10"/>
          <w:sz w:val="20"/>
          <w:szCs w:val="20"/>
        </w:rPr>
        <w:t>Masarykova 2084/3, 628 00  Brno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Identifikační číslo: </w:t>
      </w:r>
      <w:r w:rsidR="00DF62DB">
        <w:rPr>
          <w:rFonts w:ascii="Arial" w:hAnsi="Arial" w:cs="Arial"/>
          <w:spacing w:val="10"/>
          <w:sz w:val="20"/>
          <w:szCs w:val="20"/>
        </w:rPr>
        <w:t>64312437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Kontaktní osoba: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E-mail: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Předmět poddodavatelského plnění: </w:t>
      </w:r>
      <w:r w:rsidR="00DF62DB">
        <w:rPr>
          <w:rFonts w:ascii="Arial" w:hAnsi="Arial" w:cs="Arial"/>
          <w:spacing w:val="10"/>
          <w:sz w:val="20"/>
          <w:szCs w:val="20"/>
        </w:rPr>
        <w:t>člen realizačního týmu na pozici statika</w:t>
      </w:r>
    </w:p>
    <w:p w:rsidR="009D4523" w:rsidRPr="00C01018" w:rsidRDefault="009D4523" w:rsidP="009D4523">
      <w:pPr>
        <w:rPr>
          <w:rFonts w:ascii="Arial" w:hAnsi="Arial" w:cs="Arial"/>
          <w:spacing w:val="10"/>
          <w:sz w:val="20"/>
          <w:szCs w:val="20"/>
        </w:rPr>
      </w:pP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b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Obchodní firma: </w:t>
      </w:r>
      <w:r>
        <w:rPr>
          <w:rFonts w:ascii="Arial" w:hAnsi="Arial" w:cs="Arial"/>
          <w:spacing w:val="10"/>
          <w:sz w:val="20"/>
          <w:szCs w:val="20"/>
        </w:rPr>
        <w:t>Ing. Zdeněk Čermák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Sídlo: </w:t>
      </w:r>
      <w:r>
        <w:rPr>
          <w:rFonts w:ascii="Arial" w:hAnsi="Arial" w:cs="Arial"/>
          <w:spacing w:val="10"/>
          <w:sz w:val="20"/>
          <w:szCs w:val="20"/>
        </w:rPr>
        <w:t>Bolzanova 4, 618 00  Brno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Identifikační číslo: </w:t>
      </w:r>
      <w:r w:rsidR="004F72D8">
        <w:rPr>
          <w:rFonts w:ascii="Arial" w:hAnsi="Arial" w:cs="Arial"/>
          <w:spacing w:val="10"/>
          <w:sz w:val="20"/>
          <w:szCs w:val="20"/>
        </w:rPr>
        <w:t>42577721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Kontaktní osoba:</w:t>
      </w:r>
      <w:r w:rsidR="00F72590">
        <w:rPr>
          <w:rFonts w:ascii="Arial" w:hAnsi="Arial" w:cs="Arial"/>
          <w:spacing w:val="10"/>
          <w:sz w:val="20"/>
          <w:szCs w:val="20"/>
        </w:rPr>
        <w:t xml:space="preserve">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  <w:r w:rsidRPr="00C01018">
        <w:rPr>
          <w:rFonts w:ascii="Arial" w:hAnsi="Arial" w:cs="Arial"/>
          <w:spacing w:val="10"/>
          <w:sz w:val="20"/>
          <w:szCs w:val="20"/>
        </w:rPr>
        <w:t xml:space="preserve"> 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E-mail: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Předmět poddodavatelského plnění: </w:t>
      </w:r>
      <w:r w:rsidR="004F72D8">
        <w:rPr>
          <w:rFonts w:ascii="Arial" w:hAnsi="Arial" w:cs="Arial"/>
          <w:spacing w:val="10"/>
          <w:sz w:val="20"/>
          <w:szCs w:val="20"/>
        </w:rPr>
        <w:t>člen realizačního týmu na pozici specialista zdravotně technických instalací</w:t>
      </w:r>
    </w:p>
    <w:p w:rsidR="00DF62DB" w:rsidRDefault="00DF62DB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b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Obchodní firma: </w:t>
      </w:r>
      <w:r w:rsidR="008D60BA">
        <w:rPr>
          <w:rFonts w:ascii="Arial" w:hAnsi="Arial" w:cs="Arial"/>
          <w:spacing w:val="10"/>
          <w:sz w:val="20"/>
          <w:szCs w:val="20"/>
        </w:rPr>
        <w:t>Flídr m</w:t>
      </w:r>
      <w:r w:rsidR="009E4020" w:rsidRPr="009E4020">
        <w:rPr>
          <w:rFonts w:ascii="Arial" w:hAnsi="Arial" w:cs="Arial"/>
          <w:spacing w:val="10"/>
          <w:sz w:val="20"/>
          <w:szCs w:val="20"/>
        </w:rPr>
        <w:t>edical s.r.o.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Sídlo: </w:t>
      </w:r>
      <w:r w:rsidR="008D60BA">
        <w:rPr>
          <w:rFonts w:ascii="Arial" w:hAnsi="Arial" w:cs="Arial"/>
          <w:spacing w:val="10"/>
          <w:sz w:val="20"/>
          <w:szCs w:val="20"/>
        </w:rPr>
        <w:t>Široký Důl 200, 572 01 Široký Dvůr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Identifikační číslo: </w:t>
      </w:r>
      <w:r w:rsidR="008D60BA">
        <w:rPr>
          <w:rFonts w:ascii="Arial" w:hAnsi="Arial" w:cs="Arial"/>
          <w:spacing w:val="10"/>
          <w:sz w:val="20"/>
          <w:szCs w:val="20"/>
        </w:rPr>
        <w:t>03372600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Kontaktní osoba: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E-mail: </w:t>
      </w:r>
      <w:r w:rsidR="00C93EBA" w:rsidRPr="00C93EBA">
        <w:t xml:space="preserve"> </w:t>
      </w:r>
      <w:r w:rsidR="00C93EBA" w:rsidRPr="00C93EBA">
        <w:rPr>
          <w:rFonts w:ascii="Arial" w:hAnsi="Arial" w:cs="Arial"/>
          <w:spacing w:val="10"/>
          <w:sz w:val="20"/>
          <w:szCs w:val="20"/>
        </w:rPr>
        <w:t>medical@flidr.cz</w:t>
      </w:r>
    </w:p>
    <w:p w:rsidR="009D4523" w:rsidRPr="00C01018" w:rsidRDefault="009D4523" w:rsidP="009D4523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Předmět poddodavatelského plnění: </w:t>
      </w:r>
      <w:r w:rsidR="009E4020">
        <w:rPr>
          <w:rFonts w:ascii="Arial" w:hAnsi="Arial" w:cs="Arial"/>
          <w:spacing w:val="10"/>
          <w:sz w:val="20"/>
          <w:szCs w:val="20"/>
        </w:rPr>
        <w:t xml:space="preserve">zajištění </w:t>
      </w:r>
      <w:r w:rsidR="009E4020" w:rsidRPr="009E4020">
        <w:rPr>
          <w:rFonts w:ascii="Arial" w:hAnsi="Arial" w:cs="Arial"/>
          <w:spacing w:val="10"/>
          <w:sz w:val="20"/>
          <w:szCs w:val="20"/>
        </w:rPr>
        <w:t>člena realizačního týmu stavby na pozici specialista medicinální plyny</w:t>
      </w:r>
      <w:r w:rsidR="009E4020">
        <w:rPr>
          <w:rFonts w:ascii="Arial" w:hAnsi="Arial" w:cs="Arial"/>
          <w:spacing w:val="10"/>
          <w:sz w:val="20"/>
          <w:szCs w:val="20"/>
        </w:rPr>
        <w:t xml:space="preserve">, </w:t>
      </w:r>
      <w:r w:rsidR="009E4020" w:rsidRPr="009E4020">
        <w:rPr>
          <w:rFonts w:ascii="Arial" w:hAnsi="Arial" w:cs="Arial"/>
          <w:spacing w:val="10"/>
          <w:sz w:val="20"/>
          <w:szCs w:val="20"/>
        </w:rPr>
        <w:t>kompletní realizac</w:t>
      </w:r>
      <w:r w:rsidR="009E4020">
        <w:rPr>
          <w:rFonts w:ascii="Arial" w:hAnsi="Arial" w:cs="Arial"/>
          <w:spacing w:val="10"/>
          <w:sz w:val="20"/>
          <w:szCs w:val="20"/>
        </w:rPr>
        <w:t>e</w:t>
      </w:r>
      <w:r w:rsidR="009E4020" w:rsidRPr="009E4020">
        <w:rPr>
          <w:rFonts w:ascii="Arial" w:hAnsi="Arial" w:cs="Arial"/>
          <w:spacing w:val="10"/>
          <w:sz w:val="20"/>
          <w:szCs w:val="20"/>
        </w:rPr>
        <w:t xml:space="preserve"> medicinálních plynů</w:t>
      </w:r>
    </w:p>
    <w:p w:rsidR="00DF62DB" w:rsidRPr="00DF62DB" w:rsidRDefault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b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Obchodní firma: </w:t>
      </w:r>
      <w:r w:rsidR="00C93EBA" w:rsidRPr="00C93EBA">
        <w:rPr>
          <w:rFonts w:ascii="Arial" w:hAnsi="Arial" w:cs="Arial"/>
          <w:spacing w:val="10"/>
          <w:sz w:val="20"/>
          <w:szCs w:val="20"/>
        </w:rPr>
        <w:t>Michlovský - protlaky, a.s.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Sídlo: </w:t>
      </w:r>
      <w:r w:rsidR="00C93EBA" w:rsidRPr="00C93EBA">
        <w:rPr>
          <w:rFonts w:ascii="Arial" w:hAnsi="Arial" w:cs="Arial"/>
          <w:spacing w:val="10"/>
          <w:sz w:val="20"/>
          <w:szCs w:val="20"/>
        </w:rPr>
        <w:t>Salaš 99, 763 51  Zlín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Identifikační číslo: </w:t>
      </w:r>
      <w:r w:rsidR="00C93EBA" w:rsidRPr="00C93EBA">
        <w:rPr>
          <w:rFonts w:ascii="Arial" w:hAnsi="Arial" w:cs="Arial"/>
          <w:spacing w:val="10"/>
          <w:sz w:val="20"/>
          <w:szCs w:val="20"/>
        </w:rPr>
        <w:t>27704262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Kontaktní osoba: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E-mail: </w:t>
      </w:r>
      <w:r w:rsidR="00C93EBA" w:rsidRPr="00C93EBA">
        <w:rPr>
          <w:rFonts w:ascii="Arial" w:hAnsi="Arial" w:cs="Arial"/>
          <w:spacing w:val="10"/>
          <w:sz w:val="20"/>
          <w:szCs w:val="20"/>
        </w:rPr>
        <w:t xml:space="preserve">priprava@michlovsky.cz, </w:t>
      </w:r>
    </w:p>
    <w:p w:rsidR="00DF62DB" w:rsidRPr="00C01018" w:rsidRDefault="00DF62DB" w:rsidP="00965BA5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Předmět poddodavatelského plnění: </w:t>
      </w:r>
      <w:r w:rsidR="00965BA5" w:rsidRPr="00965BA5">
        <w:rPr>
          <w:rFonts w:ascii="Arial" w:hAnsi="Arial" w:cs="Arial"/>
          <w:spacing w:val="10"/>
          <w:sz w:val="20"/>
          <w:szCs w:val="20"/>
        </w:rPr>
        <w:t>zajištění odborného dohledu a činnosti ve vztahu k realizac</w:t>
      </w:r>
      <w:r w:rsidR="00965BA5">
        <w:rPr>
          <w:rFonts w:ascii="Arial" w:hAnsi="Arial" w:cs="Arial"/>
          <w:spacing w:val="10"/>
          <w:sz w:val="20"/>
          <w:szCs w:val="20"/>
        </w:rPr>
        <w:t>i</w:t>
      </w:r>
      <w:r w:rsidR="00965BA5" w:rsidRPr="00965BA5">
        <w:rPr>
          <w:rFonts w:ascii="Arial" w:hAnsi="Arial" w:cs="Arial"/>
          <w:spacing w:val="10"/>
          <w:sz w:val="20"/>
          <w:szCs w:val="20"/>
        </w:rPr>
        <w:t xml:space="preserve"> bezvýkopových přeložek kanalizace</w:t>
      </w:r>
    </w:p>
    <w:p w:rsidR="00DF62DB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b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Obchodní firma: </w:t>
      </w:r>
      <w:r w:rsidR="00965BA5">
        <w:rPr>
          <w:rFonts w:ascii="Arial" w:hAnsi="Arial" w:cs="Arial"/>
          <w:spacing w:val="10"/>
          <w:sz w:val="20"/>
          <w:szCs w:val="20"/>
        </w:rPr>
        <w:t>GEO75 s.r.o.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Sídlo: </w:t>
      </w:r>
      <w:r w:rsidR="00965BA5">
        <w:rPr>
          <w:rFonts w:ascii="Arial" w:hAnsi="Arial" w:cs="Arial"/>
          <w:spacing w:val="10"/>
          <w:sz w:val="20"/>
          <w:szCs w:val="20"/>
        </w:rPr>
        <w:t>Sokolova 32/84, Horní Heršpice, 619 00  Brno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Identifikační číslo: </w:t>
      </w:r>
      <w:r w:rsidR="000F6618">
        <w:rPr>
          <w:rFonts w:ascii="Arial" w:hAnsi="Arial" w:cs="Arial"/>
          <w:spacing w:val="10"/>
          <w:sz w:val="20"/>
          <w:szCs w:val="20"/>
        </w:rPr>
        <w:t>27699579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Kontaktní osoba: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E-mail: </w:t>
      </w:r>
      <w:r w:rsidR="000F6618">
        <w:rPr>
          <w:rFonts w:ascii="Arial" w:hAnsi="Arial" w:cs="Arial"/>
          <w:spacing w:val="10"/>
          <w:sz w:val="20"/>
          <w:szCs w:val="20"/>
        </w:rPr>
        <w:t>info@geo75.cz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Předmět poddodavatelského plnění: </w:t>
      </w:r>
      <w:r w:rsidR="000F6618">
        <w:rPr>
          <w:rFonts w:ascii="Arial" w:hAnsi="Arial" w:cs="Arial"/>
          <w:spacing w:val="10"/>
          <w:sz w:val="20"/>
          <w:szCs w:val="20"/>
        </w:rPr>
        <w:t>provádění geodetických a zeměměřičských činností</w:t>
      </w:r>
    </w:p>
    <w:p w:rsidR="00DF62DB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b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Obchodní firma: </w:t>
      </w:r>
      <w:r w:rsidR="002E04DD" w:rsidRPr="002E04DD">
        <w:rPr>
          <w:rFonts w:ascii="Arial" w:hAnsi="Arial" w:cs="Arial"/>
          <w:spacing w:val="10"/>
          <w:sz w:val="20"/>
          <w:szCs w:val="20"/>
        </w:rPr>
        <w:t>QUANTUM, a.s.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Sídlo: </w:t>
      </w:r>
      <w:r w:rsidR="002E04DD" w:rsidRPr="002E04DD">
        <w:rPr>
          <w:rFonts w:ascii="Arial" w:hAnsi="Arial" w:cs="Arial"/>
          <w:spacing w:val="10"/>
          <w:sz w:val="20"/>
          <w:szCs w:val="20"/>
        </w:rPr>
        <w:t>Brněnská 122/212, Nouzka, 682 01 Vyškov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Identifikační číslo: </w:t>
      </w:r>
      <w:r w:rsidR="002E04DD" w:rsidRPr="002E04DD">
        <w:rPr>
          <w:rFonts w:ascii="Arial" w:hAnsi="Arial" w:cs="Arial"/>
          <w:spacing w:val="10"/>
          <w:sz w:val="20"/>
          <w:szCs w:val="20"/>
        </w:rPr>
        <w:t>25307762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Kontaktní osoba: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DF62DB" w:rsidRPr="00C01018" w:rsidRDefault="00DF62DB" w:rsidP="00DF62DB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E-mail: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DF62DB" w:rsidRPr="00C01018" w:rsidRDefault="00DF62DB" w:rsidP="002E04DD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 xml:space="preserve">Předmět poddodavatelského plnění: </w:t>
      </w:r>
      <w:r w:rsidR="002E04DD" w:rsidRPr="002E04DD">
        <w:rPr>
          <w:rFonts w:ascii="Arial" w:hAnsi="Arial" w:cs="Arial"/>
          <w:spacing w:val="10"/>
          <w:sz w:val="20"/>
          <w:szCs w:val="20"/>
        </w:rPr>
        <w:t>kompletní provedení přeložky plynovodu</w:t>
      </w:r>
    </w:p>
    <w:p w:rsidR="00DF62DB" w:rsidRDefault="00DF62D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</w:p>
    <w:p w:rsidR="00DB5D3B" w:rsidRPr="00DF62DB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Obchodní firma: </w:t>
      </w:r>
      <w:r>
        <w:rPr>
          <w:rFonts w:ascii="Arial" w:hAnsi="Arial" w:cs="Arial"/>
          <w:spacing w:val="10"/>
          <w:sz w:val="20"/>
          <w:szCs w:val="20"/>
        </w:rPr>
        <w:t>SETRA, spol. s r.o.</w:t>
      </w:r>
    </w:p>
    <w:p w:rsidR="00DB5D3B" w:rsidRPr="00DF62DB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Sídlo: </w:t>
      </w:r>
      <w:r>
        <w:rPr>
          <w:rFonts w:ascii="Arial" w:hAnsi="Arial" w:cs="Arial"/>
          <w:spacing w:val="10"/>
          <w:sz w:val="20"/>
          <w:szCs w:val="20"/>
        </w:rPr>
        <w:t>Zvonařka 408/16, 617 00  Brno - Trnitá</w:t>
      </w:r>
    </w:p>
    <w:p w:rsidR="00DB5D3B" w:rsidRPr="00DF62DB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Identifikační číslo: </w:t>
      </w:r>
      <w:r>
        <w:rPr>
          <w:rFonts w:ascii="Arial" w:hAnsi="Arial" w:cs="Arial"/>
          <w:spacing w:val="10"/>
          <w:sz w:val="20"/>
          <w:szCs w:val="20"/>
        </w:rPr>
        <w:t>00220159</w:t>
      </w:r>
    </w:p>
    <w:p w:rsidR="00DB5D3B" w:rsidRPr="00DF62DB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Kontaktní osoba: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DB5D3B" w:rsidRPr="00DF62DB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E-mail: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DB5D3B" w:rsidRDefault="00DB5D3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Předmět poddodavatelského plnění: </w:t>
      </w:r>
      <w:r>
        <w:rPr>
          <w:rFonts w:ascii="Arial" w:hAnsi="Arial" w:cs="Arial"/>
          <w:spacing w:val="10"/>
          <w:sz w:val="20"/>
          <w:szCs w:val="20"/>
        </w:rPr>
        <w:t>provedení kompletních demoličních prací</w:t>
      </w:r>
    </w:p>
    <w:p w:rsidR="00DB5D3B" w:rsidRDefault="00DB5D3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</w:p>
    <w:p w:rsidR="00DB5D3B" w:rsidRPr="002B5922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Obchodní firma: </w:t>
      </w:r>
      <w:r w:rsidR="002B5922" w:rsidRPr="002B5922">
        <w:rPr>
          <w:rFonts w:ascii="Arial" w:hAnsi="Arial" w:cs="Arial"/>
          <w:spacing w:val="10"/>
          <w:sz w:val="20"/>
          <w:szCs w:val="20"/>
        </w:rPr>
        <w:t>SITEL, spol. s.r.o.</w:t>
      </w:r>
    </w:p>
    <w:p w:rsidR="00DB5D3B" w:rsidRPr="00DF62DB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Sídlo: </w:t>
      </w:r>
      <w:r w:rsidR="002B5922" w:rsidRPr="002B5922">
        <w:rPr>
          <w:rFonts w:ascii="Arial" w:hAnsi="Arial" w:cs="Arial"/>
          <w:spacing w:val="10"/>
          <w:sz w:val="20"/>
          <w:szCs w:val="20"/>
        </w:rPr>
        <w:t>Baarova 957/15, 140 00 Praha</w:t>
      </w:r>
    </w:p>
    <w:p w:rsidR="00DB5D3B" w:rsidRPr="00DF62DB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Identifikační číslo: </w:t>
      </w:r>
      <w:r w:rsidR="002B5922" w:rsidRPr="002B5922">
        <w:rPr>
          <w:rFonts w:ascii="Arial" w:hAnsi="Arial" w:cs="Arial"/>
          <w:spacing w:val="10"/>
          <w:sz w:val="20"/>
          <w:szCs w:val="20"/>
        </w:rPr>
        <w:t>44797320</w:t>
      </w:r>
    </w:p>
    <w:p w:rsidR="00DB5D3B" w:rsidRPr="00DF62DB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Kontaktní osoba: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DB5D3B" w:rsidRPr="00DF62DB" w:rsidRDefault="00DB5D3B" w:rsidP="00DB5D3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E-mail: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DB5D3B" w:rsidRDefault="00DB5D3B" w:rsidP="002B5922">
      <w:pPr>
        <w:spacing w:before="120" w:line="240" w:lineRule="exact"/>
        <w:jc w:val="both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>Předmět poddodavatelského plnění:</w:t>
      </w:r>
      <w:r w:rsidR="002B5922" w:rsidRPr="002B5922">
        <w:rPr>
          <w:rFonts w:ascii="Arial" w:hAnsi="Arial" w:cs="Arial"/>
          <w:spacing w:val="10"/>
          <w:sz w:val="20"/>
          <w:szCs w:val="20"/>
        </w:rPr>
        <w:t xml:space="preserve"> zajištění člena realizačního týmu stavby na pozici specialista elektro – silnoproud a slaboproud</w:t>
      </w:r>
      <w:r w:rsidR="002B5922">
        <w:rPr>
          <w:rFonts w:ascii="Arial" w:hAnsi="Arial" w:cs="Arial"/>
          <w:spacing w:val="10"/>
          <w:sz w:val="20"/>
          <w:szCs w:val="20"/>
        </w:rPr>
        <w:t>,</w:t>
      </w:r>
      <w:r w:rsidRPr="00DF62DB">
        <w:rPr>
          <w:rFonts w:ascii="Arial" w:hAnsi="Arial" w:cs="Arial"/>
          <w:spacing w:val="10"/>
          <w:sz w:val="20"/>
          <w:szCs w:val="20"/>
        </w:rPr>
        <w:t xml:space="preserve"> </w:t>
      </w:r>
      <w:r w:rsidR="002B5922" w:rsidRPr="002B5922">
        <w:rPr>
          <w:rFonts w:ascii="Arial" w:hAnsi="Arial" w:cs="Arial"/>
          <w:spacing w:val="10"/>
          <w:sz w:val="20"/>
          <w:szCs w:val="20"/>
        </w:rPr>
        <w:t>provádění kompletních silnoproudých a slaboproudých elektroinstalací</w:t>
      </w:r>
      <w:r w:rsidR="002B5922">
        <w:rPr>
          <w:rFonts w:ascii="Arial" w:hAnsi="Arial" w:cs="Arial"/>
          <w:spacing w:val="10"/>
          <w:sz w:val="20"/>
          <w:szCs w:val="20"/>
        </w:rPr>
        <w:t xml:space="preserve">, </w:t>
      </w:r>
    </w:p>
    <w:p w:rsidR="00DB5D3B" w:rsidRDefault="00DB5D3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</w:p>
    <w:p w:rsidR="00DF62DB" w:rsidRPr="00DF62DB" w:rsidRDefault="00DF62D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Obchodní firma: </w:t>
      </w:r>
      <w:r w:rsidR="00BC5466">
        <w:rPr>
          <w:rFonts w:ascii="Arial" w:hAnsi="Arial" w:cs="Arial"/>
          <w:spacing w:val="10"/>
          <w:sz w:val="20"/>
          <w:szCs w:val="20"/>
        </w:rPr>
        <w:t>Michlovský – protlaky, a.s.</w:t>
      </w:r>
    </w:p>
    <w:p w:rsidR="00DF62DB" w:rsidRPr="00DF62DB" w:rsidRDefault="00DF62D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Sídlo: </w:t>
      </w:r>
      <w:r w:rsidR="00BC5466">
        <w:rPr>
          <w:rFonts w:ascii="Arial" w:hAnsi="Arial" w:cs="Arial"/>
          <w:spacing w:val="10"/>
          <w:sz w:val="20"/>
          <w:szCs w:val="20"/>
        </w:rPr>
        <w:t>Salaš 99, 763 51 Zlín</w:t>
      </w:r>
    </w:p>
    <w:p w:rsidR="00DF62DB" w:rsidRPr="00DF62DB" w:rsidRDefault="00DF62D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Identifikační číslo: </w:t>
      </w:r>
      <w:r w:rsidR="00BC5466">
        <w:rPr>
          <w:rFonts w:ascii="Arial" w:hAnsi="Arial" w:cs="Arial"/>
          <w:spacing w:val="10"/>
          <w:sz w:val="20"/>
          <w:szCs w:val="20"/>
        </w:rPr>
        <w:t>27704262</w:t>
      </w:r>
    </w:p>
    <w:p w:rsidR="00DF62DB" w:rsidRPr="00DF62DB" w:rsidRDefault="00DF62D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Kontaktní osoba: </w:t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2590" w:rsidRDefault="00DF62D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E-mail: </w:t>
      </w:r>
      <w:r w:rsidR="00C93EBA" w:rsidRPr="00C93EBA">
        <w:t xml:space="preserve"> </w:t>
      </w:r>
      <w:hyperlink r:id="rId8" w:history="1">
        <w:r w:rsidR="00F72590" w:rsidRPr="00EC1662">
          <w:rPr>
            <w:rStyle w:val="Hypertextovodkaz"/>
            <w:rFonts w:ascii="Arial" w:hAnsi="Arial" w:cs="Arial"/>
            <w:spacing w:val="10"/>
            <w:sz w:val="20"/>
            <w:szCs w:val="20"/>
          </w:rPr>
          <w:t>priprava@michlovsky.cz</w:t>
        </w:r>
      </w:hyperlink>
    </w:p>
    <w:p w:rsidR="00F7575C" w:rsidRDefault="00DF62DB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 w:rsidRPr="00DF62DB">
        <w:rPr>
          <w:rFonts w:ascii="Arial" w:hAnsi="Arial" w:cs="Arial"/>
          <w:spacing w:val="10"/>
          <w:sz w:val="20"/>
          <w:szCs w:val="20"/>
        </w:rPr>
        <w:t xml:space="preserve">Předmět poddodavatelského plnění: </w:t>
      </w:r>
      <w:r w:rsidR="00FE33AC">
        <w:rPr>
          <w:rFonts w:ascii="Arial" w:hAnsi="Arial" w:cs="Arial"/>
          <w:spacing w:val="10"/>
          <w:sz w:val="20"/>
          <w:szCs w:val="20"/>
        </w:rPr>
        <w:t>realizace bezvýkopových přeložek kanalizace</w:t>
      </w:r>
    </w:p>
    <w:p w:rsidR="00F7575C" w:rsidRDefault="00F7575C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br w:type="page"/>
      </w:r>
    </w:p>
    <w:p w:rsidR="00F7575C" w:rsidRDefault="00F7575C" w:rsidP="00F7575C">
      <w:pPr>
        <w:pStyle w:val="Odstavecseseznamem"/>
        <w:ind w:left="0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PŘÍLOHA Č. 2 DODATKU</w:t>
      </w:r>
    </w:p>
    <w:p w:rsidR="00F7575C" w:rsidRPr="00C01018" w:rsidRDefault="00F7575C" w:rsidP="00F7575C">
      <w:pPr>
        <w:pStyle w:val="Odstavecseseznamem"/>
        <w:ind w:left="0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Aktualizované znění „P</w:t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 xml:space="preserve">říloha č. 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2: </w:t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Reali</w:t>
      </w:r>
      <w:bookmarkStart w:id="3" w:name="Annex02"/>
      <w:bookmarkEnd w:id="3"/>
      <w:r w:rsidRPr="00C01018">
        <w:rPr>
          <w:rFonts w:ascii="Arial" w:hAnsi="Arial" w:cs="Arial"/>
          <w:b/>
          <w:bCs/>
          <w:spacing w:val="10"/>
          <w:sz w:val="20"/>
          <w:szCs w:val="20"/>
        </w:rPr>
        <w:t>zační tým</w:t>
      </w:r>
      <w:r>
        <w:rPr>
          <w:rFonts w:ascii="Arial" w:hAnsi="Arial" w:cs="Arial"/>
          <w:b/>
          <w:bCs/>
          <w:spacing w:val="10"/>
          <w:sz w:val="20"/>
          <w:szCs w:val="20"/>
        </w:rPr>
        <w:t>“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Pozice: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Manažer projektu</w:t>
      </w:r>
      <w:r w:rsidRPr="00C01018">
        <w:rPr>
          <w:rFonts w:ascii="Arial" w:hAnsi="Arial" w:cs="Arial"/>
          <w:spacing w:val="10"/>
          <w:sz w:val="20"/>
          <w:szCs w:val="20"/>
        </w:rPr>
        <w:t xml:space="preserve"> 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Jméno a příjmení: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Adresa: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BA0DCF">
        <w:rPr>
          <w:rFonts w:ascii="Arial" w:hAnsi="Arial" w:cs="Arial"/>
          <w:spacing w:val="10"/>
          <w:sz w:val="20"/>
          <w:szCs w:val="20"/>
        </w:rPr>
        <w:t>Křižíkova 2960/72, 612 00 Brno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E-mail: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Telefon: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Pozice: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Stavbyvedoucí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Jméno a příjmení: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Adresa: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BA0DCF">
        <w:rPr>
          <w:rFonts w:ascii="Arial" w:hAnsi="Arial" w:cs="Arial"/>
          <w:spacing w:val="10"/>
          <w:sz w:val="20"/>
          <w:szCs w:val="20"/>
        </w:rPr>
        <w:t>Křižíkova 2960/72, 612 00 Brno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E-mail: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Telefon: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Pozice: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Specialista na statiku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Jméno a příjmení: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Adresa: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9E08ED">
        <w:rPr>
          <w:rFonts w:ascii="Arial" w:hAnsi="Arial" w:cs="Arial"/>
          <w:spacing w:val="10"/>
          <w:sz w:val="20"/>
          <w:szCs w:val="20"/>
        </w:rPr>
        <w:t>Masarykova 2084/3, 628 00 Brno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E-mail: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Telefon: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Pozice: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Specialista pro silnoproudou elektrotechniku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Jméno a příjmení: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Adresa:</w:t>
      </w:r>
      <w:r>
        <w:rPr>
          <w:rFonts w:ascii="Arial" w:hAnsi="Arial" w:cs="Arial"/>
          <w:spacing w:val="10"/>
          <w:sz w:val="20"/>
          <w:szCs w:val="20"/>
        </w:rPr>
        <w:tab/>
      </w:r>
      <w:r>
        <w:rPr>
          <w:rFonts w:ascii="Arial" w:hAnsi="Arial" w:cs="Arial"/>
          <w:spacing w:val="10"/>
          <w:sz w:val="20"/>
          <w:szCs w:val="20"/>
        </w:rPr>
        <w:tab/>
      </w:r>
      <w:r w:rsidRPr="00DB6EA9">
        <w:rPr>
          <w:rFonts w:ascii="Arial" w:hAnsi="Arial" w:cs="Arial"/>
          <w:spacing w:val="10"/>
          <w:sz w:val="20"/>
          <w:szCs w:val="20"/>
        </w:rPr>
        <w:t>Baarova 957/15, 140 00 Praha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E-mail: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Telefon: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Pozice: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Specialista pro slaboproudou elektrotechniku</w:t>
      </w:r>
    </w:p>
    <w:p w:rsidR="00F7575C" w:rsidRPr="00DB6EA9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DB6EA9">
        <w:rPr>
          <w:rFonts w:ascii="Arial" w:hAnsi="Arial" w:cs="Arial"/>
          <w:spacing w:val="10"/>
          <w:sz w:val="20"/>
          <w:szCs w:val="20"/>
        </w:rPr>
        <w:t>Jméno a příjmení:</w:t>
      </w:r>
      <w:r w:rsidRPr="00DB6EA9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DB6EA9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DB6EA9">
        <w:rPr>
          <w:rFonts w:ascii="Arial" w:hAnsi="Arial" w:cs="Arial"/>
          <w:spacing w:val="10"/>
          <w:sz w:val="20"/>
          <w:szCs w:val="20"/>
        </w:rPr>
        <w:t>Adresa:</w:t>
      </w:r>
      <w:r w:rsidRPr="00DB6EA9">
        <w:rPr>
          <w:rFonts w:ascii="Arial" w:hAnsi="Arial" w:cs="Arial"/>
          <w:spacing w:val="10"/>
          <w:sz w:val="20"/>
          <w:szCs w:val="20"/>
        </w:rPr>
        <w:tab/>
      </w:r>
      <w:r w:rsidRPr="00DB6EA9">
        <w:rPr>
          <w:rFonts w:ascii="Arial" w:hAnsi="Arial" w:cs="Arial"/>
          <w:spacing w:val="10"/>
          <w:sz w:val="20"/>
          <w:szCs w:val="20"/>
        </w:rPr>
        <w:tab/>
        <w:t>Baarova 957/15, 140 00 Praha</w:t>
      </w:r>
    </w:p>
    <w:p w:rsidR="00F7575C" w:rsidRPr="00DB6EA9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DB6EA9">
        <w:rPr>
          <w:rFonts w:ascii="Arial" w:hAnsi="Arial" w:cs="Arial"/>
          <w:spacing w:val="10"/>
          <w:sz w:val="20"/>
          <w:szCs w:val="20"/>
        </w:rPr>
        <w:t>E-mail:</w:t>
      </w:r>
      <w:r w:rsidRPr="00DB6EA9">
        <w:rPr>
          <w:rFonts w:ascii="Arial" w:hAnsi="Arial" w:cs="Arial"/>
          <w:spacing w:val="10"/>
          <w:sz w:val="20"/>
          <w:szCs w:val="20"/>
        </w:rPr>
        <w:tab/>
      </w:r>
      <w:r w:rsidRPr="00DB6EA9">
        <w:rPr>
          <w:rFonts w:ascii="Arial" w:hAnsi="Arial" w:cs="Arial"/>
          <w:spacing w:val="10"/>
          <w:sz w:val="20"/>
          <w:szCs w:val="20"/>
        </w:rPr>
        <w:tab/>
      </w:r>
      <w:r w:rsidRPr="00DB6EA9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DB6EA9">
        <w:rPr>
          <w:rFonts w:ascii="Arial" w:hAnsi="Arial" w:cs="Arial"/>
          <w:spacing w:val="10"/>
          <w:sz w:val="20"/>
          <w:szCs w:val="20"/>
        </w:rPr>
        <w:t>Telefon:</w:t>
      </w:r>
      <w:r w:rsidRPr="00DB6EA9">
        <w:rPr>
          <w:rFonts w:ascii="Arial" w:hAnsi="Arial" w:cs="Arial"/>
          <w:spacing w:val="10"/>
          <w:sz w:val="20"/>
          <w:szCs w:val="20"/>
        </w:rPr>
        <w:tab/>
      </w:r>
      <w:r w:rsidRPr="00DB6EA9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Pozice: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Specialista pro ZTI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Jméno a příjmení:</w:t>
      </w:r>
      <w:r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Adresa: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9E08ED">
        <w:rPr>
          <w:rFonts w:ascii="Arial" w:hAnsi="Arial" w:cs="Arial"/>
          <w:spacing w:val="10"/>
          <w:sz w:val="20"/>
          <w:szCs w:val="20"/>
        </w:rPr>
        <w:t>Bolzanova 4, 618 00 Brno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E-mail: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Telefon: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b/>
          <w:bCs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Pozice: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Specialista na medicinální plyny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Jméno a příjmení: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AD51BE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Adresa: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C93EBA" w:rsidRPr="00C93EBA">
        <w:rPr>
          <w:rFonts w:ascii="Arial" w:hAnsi="Arial" w:cs="Arial"/>
          <w:spacing w:val="10"/>
          <w:sz w:val="20"/>
          <w:szCs w:val="20"/>
        </w:rPr>
        <w:t>Na Vyšehradě 1096, 572 01 Polička</w:t>
      </w:r>
    </w:p>
    <w:p w:rsidR="00F7575C" w:rsidRPr="00C01018" w:rsidRDefault="00F7575C" w:rsidP="00F7575C">
      <w:pPr>
        <w:ind w:left="1416" w:firstLine="708"/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E-mail: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C93EBA" w:rsidRPr="00C93EBA">
        <w:rPr>
          <w:rFonts w:ascii="Arial" w:hAnsi="Arial" w:cs="Arial"/>
          <w:spacing w:val="10"/>
          <w:sz w:val="20"/>
          <w:szCs w:val="20"/>
        </w:rPr>
        <w:t>medical@flidr.cz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Telefon: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Pozice: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b/>
          <w:bCs/>
          <w:spacing w:val="10"/>
          <w:sz w:val="20"/>
          <w:szCs w:val="20"/>
        </w:rPr>
        <w:t>Specialista BOZP</w:t>
      </w:r>
      <w:r w:rsidRPr="00C01018">
        <w:rPr>
          <w:rFonts w:ascii="Arial" w:hAnsi="Arial" w:cs="Arial"/>
          <w:spacing w:val="10"/>
          <w:sz w:val="20"/>
          <w:szCs w:val="20"/>
        </w:rPr>
        <w:t xml:space="preserve"> 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Jméno a příjmení: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Adresa: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BA0DCF">
        <w:rPr>
          <w:rFonts w:ascii="Arial" w:hAnsi="Arial" w:cs="Arial"/>
          <w:spacing w:val="10"/>
          <w:sz w:val="20"/>
          <w:szCs w:val="20"/>
        </w:rPr>
        <w:t>Křižíkova 2960/72, 612 00 Brno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E-mail: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7575C" w:rsidRPr="00C01018" w:rsidRDefault="00F7575C" w:rsidP="00F7575C">
      <w:pPr>
        <w:rPr>
          <w:rFonts w:ascii="Arial" w:hAnsi="Arial" w:cs="Arial"/>
          <w:spacing w:val="10"/>
          <w:sz w:val="20"/>
          <w:szCs w:val="20"/>
        </w:rPr>
      </w:pPr>
      <w:r w:rsidRPr="00C01018">
        <w:rPr>
          <w:rFonts w:ascii="Arial" w:hAnsi="Arial" w:cs="Arial"/>
          <w:spacing w:val="10"/>
          <w:sz w:val="20"/>
          <w:szCs w:val="20"/>
        </w:rPr>
        <w:t>Telefon:</w:t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Pr="00C01018">
        <w:rPr>
          <w:rFonts w:ascii="Arial" w:hAnsi="Arial" w:cs="Arial"/>
          <w:spacing w:val="10"/>
          <w:sz w:val="20"/>
          <w:szCs w:val="20"/>
        </w:rPr>
        <w:tab/>
      </w:r>
      <w:r w:rsidR="00F72590">
        <w:rPr>
          <w:rFonts w:ascii="Arial" w:hAnsi="Arial" w:cs="Arial"/>
          <w:spacing w:val="10"/>
          <w:sz w:val="20"/>
          <w:szCs w:val="20"/>
        </w:rPr>
        <w:t>XXXXXX</w:t>
      </w:r>
    </w:p>
    <w:p w:rsidR="00F556BD" w:rsidRDefault="00F556BD" w:rsidP="00DF62DB">
      <w:pPr>
        <w:spacing w:after="160" w:line="259" w:lineRule="auto"/>
        <w:rPr>
          <w:rFonts w:ascii="Arial" w:hAnsi="Arial" w:cs="Arial"/>
          <w:spacing w:val="10"/>
          <w:sz w:val="20"/>
          <w:szCs w:val="20"/>
        </w:rPr>
      </w:pPr>
    </w:p>
    <w:sectPr w:rsidR="00F556BD" w:rsidSect="008D60BA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7662FB" w16cid:durableId="1FBCF974"/>
  <w16cid:commentId w16cid:paraId="36DA861C" w16cid:durableId="36836BB8"/>
  <w16cid:commentId w16cid:paraId="6C83F6DE" w16cid:durableId="74DE56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80" w:rsidRDefault="00C84F80" w:rsidP="009263F4">
      <w:r>
        <w:separator/>
      </w:r>
    </w:p>
  </w:endnote>
  <w:endnote w:type="continuationSeparator" w:id="0">
    <w:p w:rsidR="00C84F80" w:rsidRDefault="00C84F80" w:rsidP="0092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299654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4575" w:rsidRPr="009118BF" w:rsidRDefault="00F24575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118BF">
          <w:rPr>
            <w:rFonts w:ascii="Arial" w:hAnsi="Arial" w:cs="Arial"/>
            <w:sz w:val="20"/>
            <w:szCs w:val="20"/>
          </w:rPr>
          <w:fldChar w:fldCharType="begin"/>
        </w:r>
        <w:r w:rsidRPr="009118BF">
          <w:rPr>
            <w:rFonts w:ascii="Arial" w:hAnsi="Arial" w:cs="Arial"/>
            <w:sz w:val="20"/>
            <w:szCs w:val="20"/>
          </w:rPr>
          <w:instrText>PAGE   \* MERGEFORMAT</w:instrText>
        </w:r>
        <w:r w:rsidRPr="009118BF">
          <w:rPr>
            <w:rFonts w:ascii="Arial" w:hAnsi="Arial" w:cs="Arial"/>
            <w:sz w:val="20"/>
            <w:szCs w:val="20"/>
          </w:rPr>
          <w:fldChar w:fldCharType="separate"/>
        </w:r>
        <w:r w:rsidR="00210AF2">
          <w:rPr>
            <w:rFonts w:ascii="Arial" w:hAnsi="Arial" w:cs="Arial"/>
            <w:noProof/>
            <w:sz w:val="20"/>
            <w:szCs w:val="20"/>
          </w:rPr>
          <w:t>2</w:t>
        </w:r>
        <w:r w:rsidRPr="009118B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24575" w:rsidRPr="009118BF" w:rsidRDefault="00F2457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80" w:rsidRDefault="00C84F80" w:rsidP="009263F4">
      <w:r>
        <w:separator/>
      </w:r>
    </w:p>
  </w:footnote>
  <w:footnote w:type="continuationSeparator" w:id="0">
    <w:p w:rsidR="00C84F80" w:rsidRDefault="00C84F80" w:rsidP="00926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75" w:rsidRDefault="00F24575" w:rsidP="008D60BA">
    <w:pPr>
      <w:pStyle w:val="Zhlav"/>
      <w:tabs>
        <w:tab w:val="clear" w:pos="4536"/>
        <w:tab w:val="clear" w:pos="9072"/>
        <w:tab w:val="left" w:pos="2374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68E4D5DF" wp14:editId="52041CE2">
          <wp:simplePos x="0" y="0"/>
          <wp:positionH relativeFrom="column">
            <wp:posOffset>2939415</wp:posOffset>
          </wp:positionH>
          <wp:positionV relativeFrom="paragraph">
            <wp:posOffset>-140970</wp:posOffset>
          </wp:positionV>
          <wp:extent cx="2905125" cy="581025"/>
          <wp:effectExtent l="0" t="0" r="9525" b="952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26313492"/>
    <w:bookmarkStart w:id="5" w:name="_Hlk126313493"/>
    <w:bookmarkStart w:id="6" w:name="_Hlk126314159"/>
    <w:bookmarkStart w:id="7" w:name="_Hlk126314160"/>
    <w:r>
      <w:rPr>
        <w:noProof/>
      </w:rPr>
      <w:drawing>
        <wp:anchor distT="0" distB="0" distL="114300" distR="114300" simplePos="0" relativeHeight="251658752" behindDoc="1" locked="0" layoutInCell="1" allowOverlap="0" wp14:anchorId="1472E62B" wp14:editId="3E1FAB0F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1976400" cy="856800"/>
          <wp:effectExtent l="0" t="0" r="5080" b="635"/>
          <wp:wrapNone/>
          <wp:docPr id="13" name="Obrázek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0BA">
      <w:tab/>
    </w:r>
  </w:p>
  <w:p w:rsidR="00F24575" w:rsidRDefault="00F24575" w:rsidP="00246711">
    <w:pPr>
      <w:pStyle w:val="Zhlav"/>
    </w:pPr>
  </w:p>
  <w:bookmarkEnd w:id="4"/>
  <w:bookmarkEnd w:id="5"/>
  <w:bookmarkEnd w:id="6"/>
  <w:bookmarkEnd w:id="7"/>
  <w:p w:rsidR="00F24575" w:rsidRPr="00246711" w:rsidRDefault="00F24575" w:rsidP="008D61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BA" w:rsidRPr="008D60BA" w:rsidRDefault="008D60BA" w:rsidP="008D60BA">
    <w:pPr>
      <w:pStyle w:val="Zhlav"/>
      <w:jc w:val="right"/>
      <w:rPr>
        <w:rFonts w:ascii="Arial" w:hAnsi="Arial" w:cs="Arial"/>
        <w:sz w:val="20"/>
      </w:rPr>
    </w:pPr>
    <w:r w:rsidRPr="008D60BA">
      <w:rPr>
        <w:rFonts w:ascii="Arial" w:hAnsi="Arial" w:cs="Arial"/>
        <w:sz w:val="20"/>
      </w:rPr>
      <w:t>číslo Smlouvy Objednatele: DP/3854/2023/Hl</w:t>
    </w:r>
  </w:p>
  <w:p w:rsidR="008D60BA" w:rsidRPr="008D60BA" w:rsidRDefault="008D60BA" w:rsidP="008D60BA">
    <w:pPr>
      <w:pStyle w:val="Zhlav"/>
      <w:jc w:val="right"/>
      <w:rPr>
        <w:rFonts w:ascii="Arial" w:hAnsi="Arial" w:cs="Arial"/>
        <w:sz w:val="20"/>
      </w:rPr>
    </w:pPr>
    <w:r w:rsidRPr="008D60BA">
      <w:rPr>
        <w:rFonts w:ascii="Arial" w:hAnsi="Arial" w:cs="Arial"/>
        <w:sz w:val="20"/>
      </w:rPr>
      <w:t>číslo Smlouvy Zhotovitele: 322Z006_001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1E5"/>
    <w:multiLevelType w:val="hybridMultilevel"/>
    <w:tmpl w:val="FAFC34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743E3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C009F"/>
    <w:multiLevelType w:val="hybridMultilevel"/>
    <w:tmpl w:val="27D0A0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772026"/>
    <w:multiLevelType w:val="hybridMultilevel"/>
    <w:tmpl w:val="850EF92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93954"/>
    <w:multiLevelType w:val="hybridMultilevel"/>
    <w:tmpl w:val="EB62C2E2"/>
    <w:lvl w:ilvl="0" w:tplc="D9E2518E">
      <w:start w:val="1"/>
      <w:numFmt w:val="decimal"/>
      <w:pStyle w:val="Odstavecslov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45A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DB614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E21E7"/>
    <w:multiLevelType w:val="hybridMultilevel"/>
    <w:tmpl w:val="F88E2A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F6DB8"/>
    <w:multiLevelType w:val="hybridMultilevel"/>
    <w:tmpl w:val="263666D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7C4560"/>
    <w:multiLevelType w:val="hybridMultilevel"/>
    <w:tmpl w:val="B3B49C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D43E7"/>
    <w:multiLevelType w:val="hybridMultilevel"/>
    <w:tmpl w:val="938E2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7300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A6888"/>
    <w:multiLevelType w:val="hybridMultilevel"/>
    <w:tmpl w:val="04E4E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D174A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47D1D"/>
    <w:multiLevelType w:val="hybridMultilevel"/>
    <w:tmpl w:val="077A24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4A0003"/>
    <w:multiLevelType w:val="hybridMultilevel"/>
    <w:tmpl w:val="F88E2A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B5A22"/>
    <w:multiLevelType w:val="hybridMultilevel"/>
    <w:tmpl w:val="263666D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328D4"/>
    <w:multiLevelType w:val="hybridMultilevel"/>
    <w:tmpl w:val="09A45A64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1EF87678"/>
    <w:name w:val="WW8Num8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82A617D"/>
    <w:multiLevelType w:val="singleLevel"/>
    <w:tmpl w:val="889EAA8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20" w15:restartNumberingAfterBreak="0">
    <w:nsid w:val="3B4638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A9128C"/>
    <w:multiLevelType w:val="hybridMultilevel"/>
    <w:tmpl w:val="5D34E8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FF639F"/>
    <w:multiLevelType w:val="hybridMultilevel"/>
    <w:tmpl w:val="2AAC8D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B5F47"/>
    <w:multiLevelType w:val="hybridMultilevel"/>
    <w:tmpl w:val="D160E4E8"/>
    <w:lvl w:ilvl="0" w:tplc="C2D61860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105CE8"/>
    <w:multiLevelType w:val="hybridMultilevel"/>
    <w:tmpl w:val="ECD0A4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8A4ACE"/>
    <w:multiLevelType w:val="multilevel"/>
    <w:tmpl w:val="48BE1464"/>
    <w:lvl w:ilvl="0">
      <w:start w:val="1"/>
      <w:numFmt w:val="upperRoman"/>
      <w:lvlText w:val="%1."/>
      <w:lvlJc w:val="center"/>
      <w:pPr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vertAlign w:val="baseline"/>
        <w14:cntxtAlts w14:val="0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 w:val="100"/>
        <w:kern w:val="0"/>
        <w:position w:val="0"/>
        <w:sz w:val="22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740B0D"/>
    <w:multiLevelType w:val="hybridMultilevel"/>
    <w:tmpl w:val="A622DCA8"/>
    <w:lvl w:ilvl="0" w:tplc="A8FAF710">
      <w:start w:val="1"/>
      <w:numFmt w:val="lowerLetter"/>
      <w:pStyle w:val="Styl-normln-slo-odsazen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320D"/>
    <w:multiLevelType w:val="hybridMultilevel"/>
    <w:tmpl w:val="D036607A"/>
    <w:lvl w:ilvl="0" w:tplc="FFFFFFFF">
      <w:start w:val="1"/>
      <w:numFmt w:val="lowerLetter"/>
      <w:pStyle w:val="Psmenovveodsazen"/>
      <w:lvlText w:val="%1)"/>
      <w:lvlJc w:val="left"/>
      <w:pPr>
        <w:tabs>
          <w:tab w:val="num" w:pos="1134"/>
        </w:tabs>
        <w:ind w:left="1134" w:hanging="77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"/>
        </w:tabs>
        <w:ind w:left="1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852"/>
        </w:tabs>
        <w:ind w:left="8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72"/>
        </w:tabs>
        <w:ind w:left="5172" w:hanging="180"/>
      </w:pPr>
      <w:rPr>
        <w:rFonts w:cs="Times New Roman"/>
      </w:rPr>
    </w:lvl>
  </w:abstractNum>
  <w:abstractNum w:abstractNumId="28" w15:restartNumberingAfterBreak="0">
    <w:nsid w:val="5AF52723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A720B1"/>
    <w:multiLevelType w:val="hybridMultilevel"/>
    <w:tmpl w:val="A43C1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6E66"/>
    <w:multiLevelType w:val="multilevel"/>
    <w:tmpl w:val="4F92F44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A3589A"/>
    <w:multiLevelType w:val="hybridMultilevel"/>
    <w:tmpl w:val="A4EEEC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9D10CB"/>
    <w:multiLevelType w:val="hybridMultilevel"/>
    <w:tmpl w:val="F8EC3B50"/>
    <w:lvl w:ilvl="0" w:tplc="71C0748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718D6"/>
    <w:multiLevelType w:val="hybridMultilevel"/>
    <w:tmpl w:val="F1C2270A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9520D5"/>
    <w:multiLevelType w:val="hybridMultilevel"/>
    <w:tmpl w:val="867819C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918A1"/>
    <w:multiLevelType w:val="hybridMultilevel"/>
    <w:tmpl w:val="360CFC5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7"/>
  </w:num>
  <w:num w:numId="4">
    <w:abstractNumId w:val="34"/>
  </w:num>
  <w:num w:numId="5">
    <w:abstractNumId w:val="15"/>
  </w:num>
  <w:num w:numId="6">
    <w:abstractNumId w:val="36"/>
  </w:num>
  <w:num w:numId="7">
    <w:abstractNumId w:val="1"/>
  </w:num>
  <w:num w:numId="8">
    <w:abstractNumId w:val="11"/>
  </w:num>
  <w:num w:numId="9">
    <w:abstractNumId w:val="28"/>
  </w:num>
  <w:num w:numId="10">
    <w:abstractNumId w:val="16"/>
  </w:num>
  <w:num w:numId="11">
    <w:abstractNumId w:val="7"/>
  </w:num>
  <w:num w:numId="12">
    <w:abstractNumId w:val="37"/>
  </w:num>
  <w:num w:numId="13">
    <w:abstractNumId w:val="21"/>
  </w:num>
  <w:num w:numId="14">
    <w:abstractNumId w:val="6"/>
  </w:num>
  <w:num w:numId="15">
    <w:abstractNumId w:val="13"/>
  </w:num>
  <w:num w:numId="16">
    <w:abstractNumId w:val="9"/>
  </w:num>
  <w:num w:numId="17">
    <w:abstractNumId w:val="29"/>
  </w:num>
  <w:num w:numId="18">
    <w:abstractNumId w:val="14"/>
  </w:num>
  <w:num w:numId="19">
    <w:abstractNumId w:val="35"/>
  </w:num>
  <w:num w:numId="20">
    <w:abstractNumId w:val="3"/>
  </w:num>
  <w:num w:numId="21">
    <w:abstractNumId w:val="23"/>
  </w:num>
  <w:num w:numId="22">
    <w:abstractNumId w:val="31"/>
  </w:num>
  <w:num w:numId="23">
    <w:abstractNumId w:val="8"/>
  </w:num>
  <w:num w:numId="24">
    <w:abstractNumId w:val="32"/>
  </w:num>
  <w:num w:numId="25">
    <w:abstractNumId w:val="22"/>
  </w:num>
  <w:num w:numId="26">
    <w:abstractNumId w:val="25"/>
  </w:num>
  <w:num w:numId="27">
    <w:abstractNumId w:val="20"/>
  </w:num>
  <w:num w:numId="28">
    <w:abstractNumId w:val="19"/>
  </w:num>
  <w:num w:numId="29">
    <w:abstractNumId w:val="2"/>
  </w:num>
  <w:num w:numId="30">
    <w:abstractNumId w:val="0"/>
  </w:num>
  <w:num w:numId="31">
    <w:abstractNumId w:val="12"/>
  </w:num>
  <w:num w:numId="32">
    <w:abstractNumId w:val="24"/>
  </w:num>
  <w:num w:numId="33">
    <w:abstractNumId w:val="33"/>
  </w:num>
  <w:num w:numId="34">
    <w:abstractNumId w:val="17"/>
  </w:num>
  <w:num w:numId="35">
    <w:abstractNumId w:val="30"/>
  </w:num>
  <w:num w:numId="36">
    <w:abstractNumId w:val="10"/>
  </w:num>
  <w:num w:numId="3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36"/>
    <w:rsid w:val="00002C5D"/>
    <w:rsid w:val="00003093"/>
    <w:rsid w:val="000137BA"/>
    <w:rsid w:val="00023B58"/>
    <w:rsid w:val="00023CC9"/>
    <w:rsid w:val="00034CB1"/>
    <w:rsid w:val="000400CD"/>
    <w:rsid w:val="00044BB4"/>
    <w:rsid w:val="00046F57"/>
    <w:rsid w:val="0004728C"/>
    <w:rsid w:val="0005362F"/>
    <w:rsid w:val="0006000D"/>
    <w:rsid w:val="00060C2A"/>
    <w:rsid w:val="00064AC7"/>
    <w:rsid w:val="0006574F"/>
    <w:rsid w:val="00072BDD"/>
    <w:rsid w:val="00091F1C"/>
    <w:rsid w:val="000970A0"/>
    <w:rsid w:val="000A69C4"/>
    <w:rsid w:val="000C5988"/>
    <w:rsid w:val="000D6BEE"/>
    <w:rsid w:val="000E3C4C"/>
    <w:rsid w:val="000E4F2C"/>
    <w:rsid w:val="000F391D"/>
    <w:rsid w:val="000F4F36"/>
    <w:rsid w:val="000F6618"/>
    <w:rsid w:val="00102AD1"/>
    <w:rsid w:val="001077B0"/>
    <w:rsid w:val="00110519"/>
    <w:rsid w:val="001262E3"/>
    <w:rsid w:val="0012731B"/>
    <w:rsid w:val="001306F6"/>
    <w:rsid w:val="0013277A"/>
    <w:rsid w:val="001426BC"/>
    <w:rsid w:val="00147617"/>
    <w:rsid w:val="00154877"/>
    <w:rsid w:val="00164310"/>
    <w:rsid w:val="00167E19"/>
    <w:rsid w:val="00170416"/>
    <w:rsid w:val="00181EB7"/>
    <w:rsid w:val="001A2953"/>
    <w:rsid w:val="001A638B"/>
    <w:rsid w:val="001B54B4"/>
    <w:rsid w:val="001C26DA"/>
    <w:rsid w:val="001C295B"/>
    <w:rsid w:val="001D1325"/>
    <w:rsid w:val="001D3FA5"/>
    <w:rsid w:val="001D4A94"/>
    <w:rsid w:val="001E38D3"/>
    <w:rsid w:val="001E7134"/>
    <w:rsid w:val="001E789A"/>
    <w:rsid w:val="00202BD0"/>
    <w:rsid w:val="00207DF5"/>
    <w:rsid w:val="00210AF2"/>
    <w:rsid w:val="00220DC9"/>
    <w:rsid w:val="00231CEE"/>
    <w:rsid w:val="00233D94"/>
    <w:rsid w:val="00240A12"/>
    <w:rsid w:val="00246711"/>
    <w:rsid w:val="00250B99"/>
    <w:rsid w:val="002825C7"/>
    <w:rsid w:val="002834E3"/>
    <w:rsid w:val="00293FC0"/>
    <w:rsid w:val="002A70F7"/>
    <w:rsid w:val="002B2BA1"/>
    <w:rsid w:val="002B4CE5"/>
    <w:rsid w:val="002B5922"/>
    <w:rsid w:val="002C1724"/>
    <w:rsid w:val="002C55B2"/>
    <w:rsid w:val="002D16F2"/>
    <w:rsid w:val="002E04DD"/>
    <w:rsid w:val="002E04F8"/>
    <w:rsid w:val="002E1666"/>
    <w:rsid w:val="002F4789"/>
    <w:rsid w:val="002F6A7E"/>
    <w:rsid w:val="0030056C"/>
    <w:rsid w:val="0031148F"/>
    <w:rsid w:val="00312711"/>
    <w:rsid w:val="0031358E"/>
    <w:rsid w:val="00315853"/>
    <w:rsid w:val="00324EDE"/>
    <w:rsid w:val="00327005"/>
    <w:rsid w:val="00327D5A"/>
    <w:rsid w:val="00332EDC"/>
    <w:rsid w:val="00340B06"/>
    <w:rsid w:val="00346A86"/>
    <w:rsid w:val="00354ABF"/>
    <w:rsid w:val="00354CF8"/>
    <w:rsid w:val="0035596F"/>
    <w:rsid w:val="003654D8"/>
    <w:rsid w:val="00370FD8"/>
    <w:rsid w:val="00393C14"/>
    <w:rsid w:val="003A654B"/>
    <w:rsid w:val="003A6C59"/>
    <w:rsid w:val="003B1C7D"/>
    <w:rsid w:val="003C0687"/>
    <w:rsid w:val="003D0C17"/>
    <w:rsid w:val="003D6CC7"/>
    <w:rsid w:val="003E16F6"/>
    <w:rsid w:val="003E498C"/>
    <w:rsid w:val="003E7898"/>
    <w:rsid w:val="003F6903"/>
    <w:rsid w:val="004019F6"/>
    <w:rsid w:val="004050B9"/>
    <w:rsid w:val="004121D4"/>
    <w:rsid w:val="0041747E"/>
    <w:rsid w:val="004429D9"/>
    <w:rsid w:val="00443C42"/>
    <w:rsid w:val="00450FD9"/>
    <w:rsid w:val="004535D1"/>
    <w:rsid w:val="0045521D"/>
    <w:rsid w:val="00475F5B"/>
    <w:rsid w:val="0047772B"/>
    <w:rsid w:val="00480C09"/>
    <w:rsid w:val="0049122E"/>
    <w:rsid w:val="0049228E"/>
    <w:rsid w:val="004954AA"/>
    <w:rsid w:val="004A6820"/>
    <w:rsid w:val="004C3150"/>
    <w:rsid w:val="004C4918"/>
    <w:rsid w:val="004C5B27"/>
    <w:rsid w:val="004D0743"/>
    <w:rsid w:val="004D5842"/>
    <w:rsid w:val="004E3AD8"/>
    <w:rsid w:val="004F0AF8"/>
    <w:rsid w:val="004F3B90"/>
    <w:rsid w:val="004F608D"/>
    <w:rsid w:val="004F72D8"/>
    <w:rsid w:val="005024F8"/>
    <w:rsid w:val="005066C1"/>
    <w:rsid w:val="00514D4B"/>
    <w:rsid w:val="00527265"/>
    <w:rsid w:val="00532C67"/>
    <w:rsid w:val="0053320C"/>
    <w:rsid w:val="00541DCE"/>
    <w:rsid w:val="00552E1F"/>
    <w:rsid w:val="00557A41"/>
    <w:rsid w:val="00564D56"/>
    <w:rsid w:val="005762B5"/>
    <w:rsid w:val="00591952"/>
    <w:rsid w:val="005926F9"/>
    <w:rsid w:val="0059400C"/>
    <w:rsid w:val="005B3964"/>
    <w:rsid w:val="005C2F36"/>
    <w:rsid w:val="005D54E3"/>
    <w:rsid w:val="005D7A1B"/>
    <w:rsid w:val="005F054B"/>
    <w:rsid w:val="005F3124"/>
    <w:rsid w:val="005F45EC"/>
    <w:rsid w:val="006007EB"/>
    <w:rsid w:val="00602E33"/>
    <w:rsid w:val="0060503A"/>
    <w:rsid w:val="00613029"/>
    <w:rsid w:val="0062058E"/>
    <w:rsid w:val="00632956"/>
    <w:rsid w:val="006400D2"/>
    <w:rsid w:val="00641271"/>
    <w:rsid w:val="00644702"/>
    <w:rsid w:val="00661CC9"/>
    <w:rsid w:val="00677F66"/>
    <w:rsid w:val="006824C4"/>
    <w:rsid w:val="006837EA"/>
    <w:rsid w:val="00694A20"/>
    <w:rsid w:val="006A481A"/>
    <w:rsid w:val="006A6372"/>
    <w:rsid w:val="006B0F05"/>
    <w:rsid w:val="006C33BD"/>
    <w:rsid w:val="006C65FB"/>
    <w:rsid w:val="006D3CD0"/>
    <w:rsid w:val="006E4622"/>
    <w:rsid w:val="006F2D9D"/>
    <w:rsid w:val="006F2DF6"/>
    <w:rsid w:val="006F3FCF"/>
    <w:rsid w:val="006F76B2"/>
    <w:rsid w:val="0070137B"/>
    <w:rsid w:val="00701FCD"/>
    <w:rsid w:val="00706DA4"/>
    <w:rsid w:val="007114EB"/>
    <w:rsid w:val="007124C5"/>
    <w:rsid w:val="00735D18"/>
    <w:rsid w:val="00742E0A"/>
    <w:rsid w:val="00747E02"/>
    <w:rsid w:val="00770657"/>
    <w:rsid w:val="007774D5"/>
    <w:rsid w:val="00792587"/>
    <w:rsid w:val="007968A6"/>
    <w:rsid w:val="007B7ECF"/>
    <w:rsid w:val="007D1A2F"/>
    <w:rsid w:val="007D638E"/>
    <w:rsid w:val="007E716B"/>
    <w:rsid w:val="007F144E"/>
    <w:rsid w:val="00802FF8"/>
    <w:rsid w:val="008105B9"/>
    <w:rsid w:val="00833548"/>
    <w:rsid w:val="00835B08"/>
    <w:rsid w:val="00840F1A"/>
    <w:rsid w:val="008465A0"/>
    <w:rsid w:val="00851769"/>
    <w:rsid w:val="00873067"/>
    <w:rsid w:val="00873DB6"/>
    <w:rsid w:val="008818BE"/>
    <w:rsid w:val="00892CD6"/>
    <w:rsid w:val="008A1FA3"/>
    <w:rsid w:val="008A311E"/>
    <w:rsid w:val="008A4536"/>
    <w:rsid w:val="008B5FF8"/>
    <w:rsid w:val="008C1CF5"/>
    <w:rsid w:val="008C26BB"/>
    <w:rsid w:val="008C5577"/>
    <w:rsid w:val="008D2534"/>
    <w:rsid w:val="008D60BA"/>
    <w:rsid w:val="008D61ED"/>
    <w:rsid w:val="008E184D"/>
    <w:rsid w:val="008E278A"/>
    <w:rsid w:val="008E4236"/>
    <w:rsid w:val="008E70F1"/>
    <w:rsid w:val="008F3E6B"/>
    <w:rsid w:val="008F43DE"/>
    <w:rsid w:val="008F7588"/>
    <w:rsid w:val="00902C0D"/>
    <w:rsid w:val="00906F4E"/>
    <w:rsid w:val="009118BF"/>
    <w:rsid w:val="00914963"/>
    <w:rsid w:val="00922592"/>
    <w:rsid w:val="009263F4"/>
    <w:rsid w:val="00930584"/>
    <w:rsid w:val="009375BC"/>
    <w:rsid w:val="00943C83"/>
    <w:rsid w:val="0094636F"/>
    <w:rsid w:val="00946729"/>
    <w:rsid w:val="00952ACE"/>
    <w:rsid w:val="00952E7C"/>
    <w:rsid w:val="009549CA"/>
    <w:rsid w:val="0095580A"/>
    <w:rsid w:val="00965BA5"/>
    <w:rsid w:val="00973468"/>
    <w:rsid w:val="00973BE8"/>
    <w:rsid w:val="00975813"/>
    <w:rsid w:val="009857B8"/>
    <w:rsid w:val="0099397D"/>
    <w:rsid w:val="00994FF6"/>
    <w:rsid w:val="00997B8B"/>
    <w:rsid w:val="009A411F"/>
    <w:rsid w:val="009A74BD"/>
    <w:rsid w:val="009B235F"/>
    <w:rsid w:val="009D217C"/>
    <w:rsid w:val="009D4523"/>
    <w:rsid w:val="009D520B"/>
    <w:rsid w:val="009D6AD1"/>
    <w:rsid w:val="009E08ED"/>
    <w:rsid w:val="009E4020"/>
    <w:rsid w:val="00A022BC"/>
    <w:rsid w:val="00A0726D"/>
    <w:rsid w:val="00A12A85"/>
    <w:rsid w:val="00A177BB"/>
    <w:rsid w:val="00A34480"/>
    <w:rsid w:val="00A40AFA"/>
    <w:rsid w:val="00A4549C"/>
    <w:rsid w:val="00A620E0"/>
    <w:rsid w:val="00A67B9B"/>
    <w:rsid w:val="00A759A8"/>
    <w:rsid w:val="00A84A22"/>
    <w:rsid w:val="00A918CB"/>
    <w:rsid w:val="00A925D7"/>
    <w:rsid w:val="00AB478F"/>
    <w:rsid w:val="00AB49DC"/>
    <w:rsid w:val="00AB5888"/>
    <w:rsid w:val="00AC3882"/>
    <w:rsid w:val="00AC6FE5"/>
    <w:rsid w:val="00AD51BE"/>
    <w:rsid w:val="00AD5D86"/>
    <w:rsid w:val="00AD6686"/>
    <w:rsid w:val="00AD6C45"/>
    <w:rsid w:val="00AE5BCC"/>
    <w:rsid w:val="00AF437B"/>
    <w:rsid w:val="00AF70A5"/>
    <w:rsid w:val="00B03C0F"/>
    <w:rsid w:val="00B17D4E"/>
    <w:rsid w:val="00B203EA"/>
    <w:rsid w:val="00B50428"/>
    <w:rsid w:val="00B523B0"/>
    <w:rsid w:val="00B5600B"/>
    <w:rsid w:val="00B627D9"/>
    <w:rsid w:val="00B84212"/>
    <w:rsid w:val="00B8552A"/>
    <w:rsid w:val="00B87D28"/>
    <w:rsid w:val="00B87E60"/>
    <w:rsid w:val="00B958F8"/>
    <w:rsid w:val="00B96703"/>
    <w:rsid w:val="00BA0DCF"/>
    <w:rsid w:val="00BA1D4E"/>
    <w:rsid w:val="00BA5E2E"/>
    <w:rsid w:val="00BA7F42"/>
    <w:rsid w:val="00BB05D6"/>
    <w:rsid w:val="00BB3A08"/>
    <w:rsid w:val="00BC5466"/>
    <w:rsid w:val="00BD003E"/>
    <w:rsid w:val="00BD27E3"/>
    <w:rsid w:val="00BD3318"/>
    <w:rsid w:val="00BE0E01"/>
    <w:rsid w:val="00BE638B"/>
    <w:rsid w:val="00BE6C36"/>
    <w:rsid w:val="00BF0D4A"/>
    <w:rsid w:val="00BF4BFA"/>
    <w:rsid w:val="00C01018"/>
    <w:rsid w:val="00C0135E"/>
    <w:rsid w:val="00C01BEE"/>
    <w:rsid w:val="00C12243"/>
    <w:rsid w:val="00C22BE8"/>
    <w:rsid w:val="00C30508"/>
    <w:rsid w:val="00C32633"/>
    <w:rsid w:val="00C53B20"/>
    <w:rsid w:val="00C6644B"/>
    <w:rsid w:val="00C723FA"/>
    <w:rsid w:val="00C745FC"/>
    <w:rsid w:val="00C82559"/>
    <w:rsid w:val="00C84F80"/>
    <w:rsid w:val="00C861F8"/>
    <w:rsid w:val="00C87111"/>
    <w:rsid w:val="00C93EBA"/>
    <w:rsid w:val="00C957EB"/>
    <w:rsid w:val="00C960AD"/>
    <w:rsid w:val="00CA06D3"/>
    <w:rsid w:val="00CA3A51"/>
    <w:rsid w:val="00CA3AE7"/>
    <w:rsid w:val="00CB6963"/>
    <w:rsid w:val="00CC481A"/>
    <w:rsid w:val="00CD0135"/>
    <w:rsid w:val="00CF0A69"/>
    <w:rsid w:val="00D1228F"/>
    <w:rsid w:val="00D13DB4"/>
    <w:rsid w:val="00D16158"/>
    <w:rsid w:val="00D2647D"/>
    <w:rsid w:val="00D43B52"/>
    <w:rsid w:val="00D45799"/>
    <w:rsid w:val="00D53E63"/>
    <w:rsid w:val="00D60876"/>
    <w:rsid w:val="00D61B27"/>
    <w:rsid w:val="00D623EA"/>
    <w:rsid w:val="00D63C9E"/>
    <w:rsid w:val="00D67685"/>
    <w:rsid w:val="00D83775"/>
    <w:rsid w:val="00D91AE5"/>
    <w:rsid w:val="00D96366"/>
    <w:rsid w:val="00DA0A4E"/>
    <w:rsid w:val="00DB1EC3"/>
    <w:rsid w:val="00DB5D3B"/>
    <w:rsid w:val="00DB6EA9"/>
    <w:rsid w:val="00DC683C"/>
    <w:rsid w:val="00DD0B24"/>
    <w:rsid w:val="00DD3A1F"/>
    <w:rsid w:val="00DE190E"/>
    <w:rsid w:val="00DE2038"/>
    <w:rsid w:val="00DE2BBA"/>
    <w:rsid w:val="00DE3F71"/>
    <w:rsid w:val="00DE4D39"/>
    <w:rsid w:val="00DF62DB"/>
    <w:rsid w:val="00E017CD"/>
    <w:rsid w:val="00E04563"/>
    <w:rsid w:val="00E11FA0"/>
    <w:rsid w:val="00E139E5"/>
    <w:rsid w:val="00E31782"/>
    <w:rsid w:val="00E40A67"/>
    <w:rsid w:val="00E47587"/>
    <w:rsid w:val="00E47ADB"/>
    <w:rsid w:val="00E707E7"/>
    <w:rsid w:val="00E73CC7"/>
    <w:rsid w:val="00E832FD"/>
    <w:rsid w:val="00EA7198"/>
    <w:rsid w:val="00EC03EA"/>
    <w:rsid w:val="00EC1B7F"/>
    <w:rsid w:val="00EE1233"/>
    <w:rsid w:val="00EF2972"/>
    <w:rsid w:val="00EF3C88"/>
    <w:rsid w:val="00EF486C"/>
    <w:rsid w:val="00F06832"/>
    <w:rsid w:val="00F07999"/>
    <w:rsid w:val="00F24575"/>
    <w:rsid w:val="00F26F0F"/>
    <w:rsid w:val="00F42B18"/>
    <w:rsid w:val="00F44201"/>
    <w:rsid w:val="00F51ABD"/>
    <w:rsid w:val="00F556BD"/>
    <w:rsid w:val="00F72590"/>
    <w:rsid w:val="00F7575C"/>
    <w:rsid w:val="00F77DAF"/>
    <w:rsid w:val="00F85CAF"/>
    <w:rsid w:val="00F96505"/>
    <w:rsid w:val="00F97B59"/>
    <w:rsid w:val="00FA051E"/>
    <w:rsid w:val="00FA45A7"/>
    <w:rsid w:val="00FB28EF"/>
    <w:rsid w:val="00FB4D1D"/>
    <w:rsid w:val="00FC62E2"/>
    <w:rsid w:val="00FC710E"/>
    <w:rsid w:val="00FD02DA"/>
    <w:rsid w:val="00FE33AC"/>
    <w:rsid w:val="00FE367E"/>
    <w:rsid w:val="00FF2BB0"/>
    <w:rsid w:val="00FF4ED5"/>
    <w:rsid w:val="0479F252"/>
    <w:rsid w:val="166E1AE5"/>
    <w:rsid w:val="17CFA464"/>
    <w:rsid w:val="43EA1B31"/>
    <w:rsid w:val="4AD3DC22"/>
    <w:rsid w:val="579A2261"/>
    <w:rsid w:val="6846814A"/>
    <w:rsid w:val="77C90443"/>
    <w:rsid w:val="7A80A997"/>
    <w:rsid w:val="7FA68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6D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A4536"/>
    <w:pPr>
      <w:keepNext/>
      <w:spacing w:before="40" w:after="40"/>
      <w:jc w:val="center"/>
      <w:outlineLvl w:val="0"/>
    </w:pPr>
    <w:rPr>
      <w:rFonts w:ascii="Calibri" w:hAnsi="Calibri" w:cs="Calibri"/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8A4536"/>
    <w:pPr>
      <w:keepNext/>
      <w:spacing w:before="240" w:after="60"/>
      <w:outlineLvl w:val="1"/>
    </w:pPr>
    <w:rPr>
      <w:rFonts w:ascii="Calibri" w:hAnsi="Calibri" w:cs="Calibr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A4536"/>
    <w:pPr>
      <w:keepNext/>
      <w:spacing w:before="240" w:after="60"/>
      <w:outlineLvl w:val="2"/>
    </w:pPr>
    <w:rPr>
      <w:rFonts w:ascii="Calibri" w:hAnsi="Calibri" w:cs="Calibri"/>
      <w:b/>
      <w:bCs/>
    </w:rPr>
  </w:style>
  <w:style w:type="paragraph" w:styleId="Nadpis5">
    <w:name w:val="heading 5"/>
    <w:basedOn w:val="Normln"/>
    <w:next w:val="Normln"/>
    <w:link w:val="Nadpis5Char"/>
    <w:unhideWhenUsed/>
    <w:qFormat/>
    <w:rsid w:val="008A45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A4536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4536"/>
    <w:rPr>
      <w:rFonts w:ascii="Calibri" w:eastAsia="Times New Roman" w:hAnsi="Calibri" w:cs="Calibri"/>
      <w:b/>
      <w:bCs/>
      <w:kern w:val="32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A4536"/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A4536"/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A4536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A4536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A4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4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A4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5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4536"/>
  </w:style>
  <w:style w:type="table" w:styleId="Mkatabulky">
    <w:name w:val="Table Grid"/>
    <w:basedOn w:val="Normlntabulka"/>
    <w:uiPriority w:val="99"/>
    <w:rsid w:val="008A4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A4536"/>
    <w:rPr>
      <w:color w:val="0000FF"/>
      <w:u w:val="single"/>
    </w:rPr>
  </w:style>
  <w:style w:type="paragraph" w:styleId="Normlnweb">
    <w:name w:val="Normal (Web)"/>
    <w:basedOn w:val="Normln"/>
    <w:uiPriority w:val="99"/>
    <w:rsid w:val="008A4536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xtpsmene">
    <w:name w:val="Text písmene"/>
    <w:basedOn w:val="Normln"/>
    <w:uiPriority w:val="99"/>
    <w:rsid w:val="008A4536"/>
    <w:pPr>
      <w:tabs>
        <w:tab w:val="num" w:pos="360"/>
      </w:tabs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8A4536"/>
    <w:pPr>
      <w:tabs>
        <w:tab w:val="left" w:pos="851"/>
      </w:tabs>
      <w:spacing w:before="120" w:after="120"/>
      <w:jc w:val="both"/>
      <w:outlineLvl w:val="6"/>
    </w:pPr>
  </w:style>
  <w:style w:type="paragraph" w:customStyle="1" w:styleId="Styl-normln-odsazen">
    <w:name w:val="Styl-normální-odsazený"/>
    <w:basedOn w:val="Normln"/>
    <w:uiPriority w:val="99"/>
    <w:rsid w:val="008A4536"/>
    <w:pPr>
      <w:spacing w:after="60"/>
      <w:ind w:left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-normln-slo-odsazen">
    <w:name w:val="Styl-normální-číslo-odsazený"/>
    <w:basedOn w:val="Normln"/>
    <w:uiPriority w:val="99"/>
    <w:rsid w:val="008A4536"/>
    <w:pPr>
      <w:numPr>
        <w:numId w:val="1"/>
      </w:numPr>
      <w:spacing w:after="6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rsid w:val="008A4536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8A45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uiPriority w:val="99"/>
    <w:rsid w:val="008A45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8A4536"/>
    <w:pPr>
      <w:tabs>
        <w:tab w:val="left" w:pos="360"/>
        <w:tab w:val="left" w:pos="720"/>
      </w:tabs>
      <w:ind w:left="708" w:hanging="708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4536"/>
    <w:rPr>
      <w:rFonts w:ascii="Arial" w:eastAsia="Times New Roman" w:hAnsi="Arial" w:cs="Arial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8A4536"/>
  </w:style>
  <w:style w:type="paragraph" w:styleId="Obsah2">
    <w:name w:val="toc 2"/>
    <w:basedOn w:val="Normln"/>
    <w:next w:val="Normln"/>
    <w:autoRedefine/>
    <w:uiPriority w:val="39"/>
    <w:rsid w:val="008A4536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8A4536"/>
    <w:pPr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5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53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unhideWhenUsed/>
    <w:rsid w:val="008A453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4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45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A45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A4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re4">
    <w:name w:val="titre4"/>
    <w:basedOn w:val="Normln"/>
    <w:autoRedefine/>
    <w:semiHidden/>
    <w:rsid w:val="008A4536"/>
    <w:pPr>
      <w:widowControl w:val="0"/>
      <w:snapToGrid w:val="0"/>
      <w:ind w:left="567"/>
      <w:jc w:val="both"/>
    </w:pPr>
    <w:rPr>
      <w:rFonts w:ascii="Calibri" w:hAnsi="Calibri" w:cs="Calibri"/>
      <w:snapToGrid w:val="0"/>
      <w:sz w:val="22"/>
      <w:szCs w:val="22"/>
    </w:rPr>
  </w:style>
  <w:style w:type="paragraph" w:customStyle="1" w:styleId="Default">
    <w:name w:val="Default"/>
    <w:rsid w:val="008A4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8A4536"/>
    <w:rPr>
      <w:b/>
      <w:bCs/>
    </w:rPr>
  </w:style>
  <w:style w:type="paragraph" w:customStyle="1" w:styleId="center">
    <w:name w:val="center"/>
    <w:basedOn w:val="Normln"/>
    <w:rsid w:val="008A4536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A45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A453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0">
    <w:name w:val="Normální~"/>
    <w:basedOn w:val="Normln"/>
    <w:rsid w:val="008A4536"/>
    <w:pPr>
      <w:widowControl w:val="0"/>
    </w:pPr>
    <w:rPr>
      <w:noProof/>
      <w:szCs w:val="20"/>
    </w:rPr>
  </w:style>
  <w:style w:type="paragraph" w:customStyle="1" w:styleId="Styl1">
    <w:name w:val="Styl1"/>
    <w:basedOn w:val="Normln"/>
    <w:uiPriority w:val="99"/>
    <w:rsid w:val="008A4536"/>
    <w:pPr>
      <w:spacing w:line="360" w:lineRule="auto"/>
      <w:jc w:val="both"/>
    </w:pPr>
  </w:style>
  <w:style w:type="character" w:customStyle="1" w:styleId="apple-style-span">
    <w:name w:val="apple-style-span"/>
    <w:rsid w:val="008A4536"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8A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A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A45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A4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lovan">
    <w:name w:val="Odstavec číslovaný"/>
    <w:basedOn w:val="Normln"/>
    <w:rsid w:val="008A4536"/>
    <w:pPr>
      <w:numPr>
        <w:numId w:val="2"/>
      </w:numPr>
      <w:spacing w:after="120"/>
      <w:jc w:val="both"/>
    </w:pPr>
    <w:rPr>
      <w:szCs w:val="20"/>
    </w:rPr>
  </w:style>
  <w:style w:type="paragraph" w:customStyle="1" w:styleId="Psmenovveodsazen">
    <w:name w:val="Písmenový výče odsazený"/>
    <w:basedOn w:val="Normln"/>
    <w:rsid w:val="008A4536"/>
    <w:pPr>
      <w:numPr>
        <w:numId w:val="3"/>
      </w:numPr>
      <w:spacing w:after="120"/>
      <w:jc w:val="both"/>
    </w:pPr>
    <w:rPr>
      <w:szCs w:val="20"/>
    </w:rPr>
  </w:style>
  <w:style w:type="paragraph" w:customStyle="1" w:styleId="PodpodnadpisTA">
    <w:name w:val="Podpodnadpis TA"/>
    <w:basedOn w:val="Normln"/>
    <w:autoRedefine/>
    <w:uiPriority w:val="99"/>
    <w:rsid w:val="008A4536"/>
    <w:pPr>
      <w:spacing w:before="240"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Zkladntext2-smlouva">
    <w:name w:val="Základní text (2) - smlouva"/>
    <w:basedOn w:val="Zkladntext2"/>
    <w:uiPriority w:val="99"/>
    <w:rsid w:val="008A4536"/>
    <w:pPr>
      <w:spacing w:before="180" w:after="0" w:line="240" w:lineRule="auto"/>
      <w:jc w:val="both"/>
      <w:outlineLvl w:val="1"/>
    </w:pPr>
    <w:rPr>
      <w:bCs/>
      <w:szCs w:val="20"/>
    </w:rPr>
  </w:style>
  <w:style w:type="character" w:customStyle="1" w:styleId="st">
    <w:name w:val="st"/>
    <w:rsid w:val="008A4536"/>
  </w:style>
  <w:style w:type="character" w:styleId="Zdraznn">
    <w:name w:val="Emphasis"/>
    <w:aliases w:val="Zvýraznění"/>
    <w:uiPriority w:val="20"/>
    <w:qFormat/>
    <w:rsid w:val="008A4536"/>
    <w:rPr>
      <w:i/>
      <w:iCs/>
    </w:rPr>
  </w:style>
  <w:style w:type="paragraph" w:styleId="Bezmezer">
    <w:name w:val="No Spacing"/>
    <w:uiPriority w:val="1"/>
    <w:qFormat/>
    <w:rsid w:val="008A4536"/>
    <w:pPr>
      <w:suppressAutoHyphens/>
      <w:spacing w:after="0" w:line="240" w:lineRule="auto"/>
      <w:jc w:val="both"/>
    </w:pPr>
    <w:rPr>
      <w:rFonts w:ascii="Palatino Linotype" w:eastAsia="Times New Roman" w:hAnsi="Palatino Linotype" w:cs="Palatino Linotype"/>
      <w:lang w:eastAsia="ar-SA"/>
    </w:rPr>
  </w:style>
  <w:style w:type="character" w:styleId="Zstupntext">
    <w:name w:val="Placeholder Text"/>
    <w:uiPriority w:val="99"/>
    <w:semiHidden/>
    <w:rsid w:val="008A4536"/>
    <w:rPr>
      <w:color w:val="808080"/>
    </w:rPr>
  </w:style>
  <w:style w:type="paragraph" w:customStyle="1" w:styleId="ANadpis2">
    <w:name w:val="A_Nadpis2"/>
    <w:basedOn w:val="Normln"/>
    <w:rsid w:val="008A453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szCs w:val="20"/>
    </w:rPr>
  </w:style>
  <w:style w:type="character" w:customStyle="1" w:styleId="st1">
    <w:name w:val="st1"/>
    <w:rsid w:val="008A4536"/>
  </w:style>
  <w:style w:type="character" w:styleId="Odkazjemn">
    <w:name w:val="Subtle Reference"/>
    <w:uiPriority w:val="31"/>
    <w:qFormat/>
    <w:rsid w:val="008A4536"/>
    <w:rPr>
      <w:smallCaps/>
      <w:color w:val="5A5A5A"/>
    </w:rPr>
  </w:style>
  <w:style w:type="character" w:styleId="Zdraznnjemn">
    <w:name w:val="Subtle Emphasis"/>
    <w:uiPriority w:val="19"/>
    <w:qFormat/>
    <w:rsid w:val="008A4536"/>
    <w:rPr>
      <w:i/>
      <w:iCs/>
      <w:color w:val="404040"/>
    </w:rPr>
  </w:style>
  <w:style w:type="character" w:customStyle="1" w:styleId="Nevyeenzmnka1">
    <w:name w:val="Nevyřešená zmínka1"/>
    <w:uiPriority w:val="99"/>
    <w:semiHidden/>
    <w:unhideWhenUsed/>
    <w:rsid w:val="008A453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2BB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4CF8"/>
    <w:rPr>
      <w:color w:val="954F72" w:themeColor="followedHyperlink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D43B52"/>
    <w:pPr>
      <w:spacing w:after="120" w:line="280" w:lineRule="exact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D43B52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Nadpisy">
    <w:name w:val="Nadpisy"/>
    <w:basedOn w:val="Normln"/>
    <w:qFormat/>
    <w:rsid w:val="002C1724"/>
    <w:pPr>
      <w:keepNext/>
      <w:widowControl w:val="0"/>
      <w:suppressAutoHyphens/>
      <w:adjustRightInd w:val="0"/>
      <w:spacing w:before="360" w:after="120" w:line="280" w:lineRule="exact"/>
      <w:ind w:left="360" w:hanging="360"/>
      <w:jc w:val="both"/>
      <w:textAlignment w:val="baseline"/>
      <w:outlineLvl w:val="0"/>
    </w:pPr>
    <w:rPr>
      <w:rFonts w:ascii="Calibri" w:hAnsi="Calibri"/>
      <w:b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locked/>
    <w:rsid w:val="00FC62E2"/>
    <w:rPr>
      <w:rFonts w:ascii="Calibri" w:eastAsia="Calibri" w:hAnsi="Calibri" w:cs="Times New Roman"/>
    </w:rPr>
  </w:style>
  <w:style w:type="character" w:styleId="PromnnHTML">
    <w:name w:val="HTML Variable"/>
    <w:basedOn w:val="Standardnpsmoodstavce"/>
    <w:uiPriority w:val="99"/>
    <w:semiHidden/>
    <w:unhideWhenUsed/>
    <w:rsid w:val="00044BB4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0B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0B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0B99"/>
    <w:rPr>
      <w:vertAlign w:val="superscript"/>
    </w:rPr>
  </w:style>
  <w:style w:type="character" w:customStyle="1" w:styleId="xcontentpasted0">
    <w:name w:val="x_contentpasted0"/>
    <w:basedOn w:val="Standardnpsmoodstavce"/>
    <w:rsid w:val="0035596F"/>
  </w:style>
  <w:style w:type="paragraph" w:styleId="Zkladntextodsazen2">
    <w:name w:val="Body Text Indent 2"/>
    <w:basedOn w:val="Normln"/>
    <w:link w:val="Zkladntextodsazen2Char"/>
    <w:rsid w:val="00BD003E"/>
    <w:pPr>
      <w:spacing w:after="120" w:line="480" w:lineRule="auto"/>
      <w:ind w:left="283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D003E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BD003E"/>
    <w:pPr>
      <w:spacing w:before="120" w:after="120"/>
      <w:ind w:left="426"/>
      <w:jc w:val="both"/>
    </w:pPr>
    <w:rPr>
      <w:szCs w:val="20"/>
    </w:rPr>
  </w:style>
  <w:style w:type="paragraph" w:customStyle="1" w:styleId="Text">
    <w:name w:val="Text"/>
    <w:basedOn w:val="Odstavec"/>
    <w:rsid w:val="00BD003E"/>
    <w:pPr>
      <w:spacing w:before="0"/>
      <w:ind w:left="425"/>
    </w:pPr>
    <w:rPr>
      <w:snapToGrid w:val="0"/>
    </w:rPr>
  </w:style>
  <w:style w:type="paragraph" w:customStyle="1" w:styleId="Zkladntext22">
    <w:name w:val="Základní text 22"/>
    <w:basedOn w:val="Normln"/>
    <w:rsid w:val="00BD003E"/>
    <w:pPr>
      <w:tabs>
        <w:tab w:val="left" w:pos="360"/>
      </w:tabs>
      <w:ind w:right="-1"/>
    </w:pPr>
    <w:rPr>
      <w:rFonts w:ascii="Arial" w:hAnsi="Arial"/>
      <w:szCs w:val="2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D003E"/>
    <w:rPr>
      <w:color w:val="605E5C"/>
      <w:shd w:val="clear" w:color="auto" w:fill="E1DFDD"/>
    </w:rPr>
  </w:style>
  <w:style w:type="character" w:customStyle="1" w:styleId="contentpasted2">
    <w:name w:val="contentpasted2"/>
    <w:basedOn w:val="Standardnpsmoodstavce"/>
    <w:rsid w:val="00C2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prava@michlov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54A5-1C15-49C2-9910-7D31F5BC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2024-03-01T13:56:00Z</dcterms:created>
  <dcterms:modified xsi:type="dcterms:W3CDTF">2024-03-01T13:57:00Z</dcterms:modified>
</cp:coreProperties>
</file>