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74BD" w14:textId="77777777" w:rsidR="00943B38" w:rsidRDefault="00943B38" w:rsidP="00943B38">
      <w:pPr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Smlouva o canisterapii</w:t>
      </w:r>
    </w:p>
    <w:p w14:paraId="2DE476DA" w14:textId="57984931" w:rsidR="00943B38" w:rsidRPr="00943B38" w:rsidRDefault="00943B38" w:rsidP="00943B38">
      <w:pPr>
        <w:jc w:val="center"/>
        <w:rPr>
          <w:i/>
          <w:sz w:val="24"/>
          <w:szCs w:val="24"/>
        </w:rPr>
      </w:pPr>
      <w:r>
        <w:rPr>
          <w:i/>
        </w:rPr>
        <w:t>uzavřena v souladu s ustanovením občanského zákoníku v platném znění</w:t>
      </w:r>
    </w:p>
    <w:p w14:paraId="30B057DF" w14:textId="77777777" w:rsidR="00943B38" w:rsidRDefault="00943B38" w:rsidP="00943B38">
      <w:pPr>
        <w:spacing w:line="360" w:lineRule="auto"/>
        <w:jc w:val="both"/>
        <w:rPr>
          <w:bCs/>
        </w:rPr>
      </w:pPr>
      <w:r>
        <w:rPr>
          <w:b/>
          <w:bCs/>
        </w:rPr>
        <w:t>Dětské centrum Paprsek</w:t>
      </w:r>
      <w:r>
        <w:rPr>
          <w:bCs/>
        </w:rPr>
        <w:t xml:space="preserve"> </w:t>
      </w:r>
    </w:p>
    <w:p w14:paraId="7827D535" w14:textId="77777777" w:rsidR="00943B38" w:rsidRDefault="00943B38" w:rsidP="00943B38">
      <w:pPr>
        <w:jc w:val="both"/>
        <w:rPr>
          <w:bCs/>
        </w:rPr>
      </w:pPr>
      <w:r>
        <w:rPr>
          <w:bCs/>
        </w:rPr>
        <w:t>se sídlem v Praze 9, Šestajovická 19, PSČ 198 00</w:t>
      </w:r>
    </w:p>
    <w:p w14:paraId="2B2B523C" w14:textId="77777777" w:rsidR="00943B38" w:rsidRDefault="00943B38" w:rsidP="00943B38">
      <w:pPr>
        <w:jc w:val="both"/>
        <w:rPr>
          <w:b/>
          <w:bCs/>
        </w:rPr>
      </w:pPr>
      <w:r>
        <w:rPr>
          <w:bCs/>
        </w:rPr>
        <w:t>IČ: 70875413</w:t>
      </w:r>
    </w:p>
    <w:p w14:paraId="37FE8491" w14:textId="77777777" w:rsidR="00943B38" w:rsidRDefault="00943B38" w:rsidP="00943B38">
      <w:pPr>
        <w:rPr>
          <w:b/>
          <w:bCs/>
        </w:rPr>
      </w:pPr>
      <w:r>
        <w:rPr>
          <w:bCs/>
        </w:rPr>
        <w:t>zastoupené: Mgr. Ivanou Hejlovou, ředitelkou</w:t>
      </w:r>
    </w:p>
    <w:p w14:paraId="3A306E11" w14:textId="5F7E474B" w:rsidR="00943B38" w:rsidRDefault="00943B38" w:rsidP="00943B38">
      <w:pPr>
        <w:rPr>
          <w:b/>
          <w:bCs/>
          <w:i/>
        </w:rPr>
      </w:pPr>
      <w:r>
        <w:rPr>
          <w:bCs/>
          <w:i/>
        </w:rPr>
        <w:t>Bankovní spojení: PPF BANKA, Praha 4</w:t>
      </w:r>
    </w:p>
    <w:p w14:paraId="3A1D2D1C" w14:textId="71660DFC" w:rsidR="00943B38" w:rsidRDefault="00943B38" w:rsidP="00943B38">
      <w:pPr>
        <w:rPr>
          <w:bCs/>
          <w:i/>
        </w:rPr>
      </w:pPr>
      <w:r>
        <w:rPr>
          <w:bCs/>
          <w:i/>
        </w:rPr>
        <w:t>Běžný účet: 2001420006/6000</w:t>
      </w:r>
    </w:p>
    <w:p w14:paraId="3797E535" w14:textId="6091919A" w:rsidR="00943B38" w:rsidRDefault="00943B38" w:rsidP="00943B38">
      <w:pPr>
        <w:rPr>
          <w:b/>
        </w:rPr>
      </w:pPr>
      <w:r>
        <w:t xml:space="preserve">dále jen </w:t>
      </w:r>
      <w:r>
        <w:rPr>
          <w:b/>
        </w:rPr>
        <w:t>„objednatel“</w:t>
      </w:r>
      <w:r>
        <w:rPr>
          <w:bCs/>
        </w:rPr>
        <w:t>,</w:t>
      </w:r>
    </w:p>
    <w:p w14:paraId="2E72A69D" w14:textId="7F414EA4" w:rsidR="00943B38" w:rsidRPr="00943B38" w:rsidRDefault="00943B38" w:rsidP="00943B38">
      <w:r>
        <w:t>a</w:t>
      </w:r>
    </w:p>
    <w:p w14:paraId="7F6EAA60" w14:textId="77777777" w:rsidR="00943B38" w:rsidRDefault="00943B38" w:rsidP="00943B38">
      <w:pPr>
        <w:widowControl w:val="0"/>
        <w:rPr>
          <w:rFonts w:ascii="Times New Roman" w:eastAsia="Courier New" w:hAnsi="Times New Roman" w:cs="Times New Roman"/>
          <w:color w:val="000000"/>
          <w:lang w:bidi="cs-CZ"/>
        </w:rPr>
      </w:pPr>
      <w:r>
        <w:rPr>
          <w:rFonts w:eastAsia="Courier New"/>
          <w:color w:val="000000"/>
          <w:lang w:bidi="cs-CZ"/>
        </w:rPr>
        <w:t>Mgr. Kateřina Pejchalová</w:t>
      </w:r>
    </w:p>
    <w:p w14:paraId="538B20CE" w14:textId="77777777" w:rsidR="00943B38" w:rsidRDefault="00943B38" w:rsidP="00943B38">
      <w:pPr>
        <w:widowControl w:val="0"/>
        <w:rPr>
          <w:rFonts w:eastAsia="Courier New"/>
          <w:color w:val="000000"/>
          <w:lang w:bidi="cs-CZ"/>
        </w:rPr>
      </w:pPr>
      <w:r>
        <w:rPr>
          <w:rFonts w:eastAsia="Courier New"/>
          <w:color w:val="000000"/>
          <w:lang w:bidi="cs-CZ"/>
        </w:rPr>
        <w:t>Nádražní 186</w:t>
      </w:r>
    </w:p>
    <w:p w14:paraId="1B766976" w14:textId="0A81E8AF" w:rsidR="00943B38" w:rsidRDefault="00943B38" w:rsidP="00943B38">
      <w:pPr>
        <w:widowControl w:val="0"/>
        <w:rPr>
          <w:rFonts w:eastAsia="Courier New"/>
          <w:color w:val="000000"/>
          <w:lang w:bidi="cs-CZ"/>
        </w:rPr>
      </w:pPr>
      <w:r>
        <w:rPr>
          <w:rFonts w:eastAsia="Courier New"/>
          <w:color w:val="000000"/>
          <w:lang w:bidi="cs-CZ"/>
        </w:rPr>
        <w:t>289 21 Kostomlaty nad Labem</w:t>
      </w:r>
    </w:p>
    <w:p w14:paraId="28B8998D" w14:textId="39DB52F8" w:rsidR="00943B38" w:rsidRDefault="00943B38" w:rsidP="00943B38">
      <w:pPr>
        <w:widowControl w:val="0"/>
        <w:rPr>
          <w:rFonts w:eastAsia="Courier New"/>
          <w:color w:val="000000"/>
          <w:lang w:bidi="cs-CZ"/>
        </w:rPr>
      </w:pPr>
      <w:r>
        <w:rPr>
          <w:rFonts w:eastAsia="Courier New"/>
          <w:color w:val="000000"/>
          <w:lang w:bidi="cs-CZ"/>
        </w:rPr>
        <w:t>IČ: 69511349</w:t>
      </w:r>
    </w:p>
    <w:p w14:paraId="6A214C65" w14:textId="6E1DAE7B" w:rsidR="00943B38" w:rsidRPr="00943B38" w:rsidRDefault="00943B38" w:rsidP="00943B38">
      <w:pPr>
        <w:widowControl w:val="0"/>
        <w:rPr>
          <w:rFonts w:eastAsia="Courier New"/>
          <w:color w:val="000000"/>
          <w:lang w:bidi="cs-CZ"/>
        </w:rPr>
      </w:pPr>
      <w:r>
        <w:rPr>
          <w:rFonts w:eastAsia="Courier New"/>
          <w:color w:val="000000"/>
          <w:lang w:bidi="cs-CZ"/>
        </w:rPr>
        <w:t>DIČ: 7956030456</w:t>
      </w:r>
    </w:p>
    <w:p w14:paraId="227763BE" w14:textId="4F213F78" w:rsidR="00943B38" w:rsidRPr="00943B38" w:rsidRDefault="00943B38" w:rsidP="00943B38">
      <w:pPr>
        <w:rPr>
          <w:b/>
        </w:rPr>
      </w:pPr>
      <w:r>
        <w:t>dále jen</w:t>
      </w:r>
      <w:r>
        <w:rPr>
          <w:b/>
        </w:rPr>
        <w:t xml:space="preserve"> „dodavatel“</w:t>
      </w:r>
    </w:p>
    <w:p w14:paraId="14FFC22C" w14:textId="34C82C49" w:rsidR="00943B38" w:rsidRPr="00943B38" w:rsidRDefault="00943B38" w:rsidP="00943B38">
      <w:pPr>
        <w:rPr>
          <w:b/>
        </w:rPr>
      </w:pPr>
      <w:r>
        <w:t xml:space="preserve">uzavírají na základě vzájemné shody tuto </w:t>
      </w:r>
      <w:r>
        <w:rPr>
          <w:b/>
        </w:rPr>
        <w:t>Smlouvu:</w:t>
      </w:r>
    </w:p>
    <w:p w14:paraId="15DF439C" w14:textId="79FA42DE" w:rsidR="00943B38" w:rsidRPr="00943B38" w:rsidRDefault="00943B38" w:rsidP="00943B38">
      <w:pPr>
        <w:jc w:val="center"/>
        <w:rPr>
          <w:b/>
        </w:rPr>
      </w:pPr>
      <w:r>
        <w:rPr>
          <w:b/>
        </w:rPr>
        <w:t>Článek I.</w:t>
      </w:r>
    </w:p>
    <w:p w14:paraId="313179FC" w14:textId="77777777" w:rsidR="00943B38" w:rsidRDefault="00943B38" w:rsidP="00943B38">
      <w:r>
        <w:t>Předmětem této smlouvy je provádění canisterapie u Objednatele na adrese:</w:t>
      </w:r>
    </w:p>
    <w:p w14:paraId="522188DF" w14:textId="77777777" w:rsidR="00943B38" w:rsidRDefault="00943B38" w:rsidP="00943B38">
      <w:r>
        <w:t>DC Paprsek stacionář Prosek, Bílinská 517, Praha 9</w:t>
      </w:r>
      <w:r>
        <w:rPr>
          <w:bCs/>
          <w:color w:val="000000"/>
          <w:shd w:val="clear" w:color="auto" w:fill="FFFFFF"/>
        </w:rPr>
        <w:t>, 190 00.</w:t>
      </w:r>
    </w:p>
    <w:p w14:paraId="2BBD8E67" w14:textId="67EF6F4A" w:rsidR="00943B38" w:rsidRDefault="00943B38" w:rsidP="00943B38">
      <w:r>
        <w:t>Dodavatel se touto smlouvou zavazuje poskytovat canisterapii klientům denního stacionáře DC Paprsek – stacionář Prosek. Canisterapii bude poskytovat jednou týdně – vždy v úterý odpoledne jednu hodinu</w:t>
      </w:r>
    </w:p>
    <w:p w14:paraId="4FD8A208" w14:textId="19164D08" w:rsidR="00943B38" w:rsidRPr="00943B38" w:rsidRDefault="00943B38" w:rsidP="00943B38">
      <w:pPr>
        <w:jc w:val="center"/>
        <w:rPr>
          <w:b/>
        </w:rPr>
      </w:pPr>
      <w:r>
        <w:rPr>
          <w:b/>
        </w:rPr>
        <w:lastRenderedPageBreak/>
        <w:t>Článek II.</w:t>
      </w:r>
    </w:p>
    <w:p w14:paraId="44CCE22D" w14:textId="77777777" w:rsidR="00943B38" w:rsidRDefault="00943B38" w:rsidP="00943B38">
      <w:r>
        <w:t xml:space="preserve">Dodavatel je povinen během canisterapie zajistit bezpečnost </w:t>
      </w:r>
      <w:proofErr w:type="spellStart"/>
      <w:r>
        <w:t>canisterapeutického</w:t>
      </w:r>
      <w:proofErr w:type="spellEnd"/>
      <w:r>
        <w:t xml:space="preserve"> psa. </w:t>
      </w:r>
    </w:p>
    <w:p w14:paraId="47804F20" w14:textId="49A04856" w:rsidR="00943B38" w:rsidRPr="00943B38" w:rsidRDefault="00943B38" w:rsidP="00943B38">
      <w:r>
        <w:t>Objednavatel je povinen pro canisterapii zajistit z řad svých zaměstnanců koordinátora, který bude canisterapii koordinovat a bude spolupracovat se Zhotovitelem pro řádný průběh canisterapie. Poskytne místnost pro realizaci díla, zajistí přítomnost pracovníka, který dobře zná speciální potřeby klienta, zajistí potřebná prohlášení klientů a lékařská potvrzení pro canisterapii, pokud je tak vyžadováno (zejména alergie).</w:t>
      </w:r>
    </w:p>
    <w:p w14:paraId="423C0604" w14:textId="03002C62" w:rsidR="00943B38" w:rsidRDefault="00943B38" w:rsidP="00943B38">
      <w:pPr>
        <w:jc w:val="center"/>
        <w:rPr>
          <w:b/>
        </w:rPr>
      </w:pPr>
      <w:r>
        <w:rPr>
          <w:b/>
        </w:rPr>
        <w:t>Článek III.</w:t>
      </w:r>
    </w:p>
    <w:p w14:paraId="459B28FF" w14:textId="4A454BEB" w:rsidR="00943B38" w:rsidRDefault="00943B38" w:rsidP="00943B38">
      <w:pPr>
        <w:rPr>
          <w:b/>
        </w:rPr>
      </w:pPr>
      <w:r>
        <w:t>Objednavatel se zavazuje zaplatit dodavateli za poskytnutou canisterapii odměnu stanovenou sazbou 1 000,- Kč za 1 hodinu canisterapie, a to do 14 dnů po obdržení faktury. Platba bude realizována převodem na účet č. 105737471/0300</w:t>
      </w:r>
    </w:p>
    <w:p w14:paraId="02F01332" w14:textId="4FDBB01E" w:rsidR="00943B38" w:rsidRPr="00943B38" w:rsidRDefault="00943B38" w:rsidP="00943B38">
      <w:pPr>
        <w:tabs>
          <w:tab w:val="left" w:pos="5040"/>
        </w:tabs>
        <w:jc w:val="center"/>
        <w:rPr>
          <w:b/>
        </w:rPr>
      </w:pPr>
      <w:r>
        <w:rPr>
          <w:b/>
        </w:rPr>
        <w:t>Článek IV.</w:t>
      </w:r>
    </w:p>
    <w:p w14:paraId="4F1D162B" w14:textId="77777777" w:rsidR="00943B38" w:rsidRDefault="00943B38" w:rsidP="00943B38">
      <w:pPr>
        <w:numPr>
          <w:ilvl w:val="0"/>
          <w:numId w:val="2"/>
        </w:numPr>
        <w:tabs>
          <w:tab w:val="clear" w:pos="720"/>
          <w:tab w:val="num" w:pos="360"/>
          <w:tab w:val="left" w:pos="5040"/>
        </w:tabs>
        <w:spacing w:after="0" w:line="240" w:lineRule="auto"/>
        <w:ind w:left="360"/>
        <w:jc w:val="both"/>
      </w:pPr>
      <w:r>
        <w:t>Ustanovení neupravená touto smlouvou se řídí obecně platnými právními předpisy České republiky, zejména ustanovením občanského zákoníku v platném znění.</w:t>
      </w:r>
    </w:p>
    <w:p w14:paraId="29E84186" w14:textId="77777777" w:rsidR="00943B38" w:rsidRDefault="00943B38" w:rsidP="00943B38">
      <w:pPr>
        <w:tabs>
          <w:tab w:val="left" w:pos="5040"/>
        </w:tabs>
        <w:jc w:val="both"/>
      </w:pPr>
    </w:p>
    <w:p w14:paraId="4E266A40" w14:textId="77777777" w:rsidR="00943B38" w:rsidRDefault="00943B38" w:rsidP="00943B38">
      <w:pPr>
        <w:numPr>
          <w:ilvl w:val="0"/>
          <w:numId w:val="2"/>
        </w:numPr>
        <w:tabs>
          <w:tab w:val="clear" w:pos="720"/>
          <w:tab w:val="num" w:pos="360"/>
          <w:tab w:val="left" w:pos="5040"/>
        </w:tabs>
        <w:spacing w:after="0" w:line="240" w:lineRule="auto"/>
        <w:ind w:left="360"/>
        <w:jc w:val="both"/>
      </w:pPr>
      <w:r>
        <w:t>Změny a doplnění této smlouvy jsou možné pouze v písemné podobě a na základě vzájemné dohody obou smluvních stran formou číslovaných dodatků.</w:t>
      </w:r>
    </w:p>
    <w:p w14:paraId="32C6F869" w14:textId="77777777" w:rsidR="00943B38" w:rsidRDefault="00943B38" w:rsidP="00943B38">
      <w:pPr>
        <w:tabs>
          <w:tab w:val="left" w:pos="5040"/>
        </w:tabs>
        <w:jc w:val="both"/>
      </w:pPr>
    </w:p>
    <w:p w14:paraId="1634A1D9" w14:textId="77777777" w:rsidR="00943B38" w:rsidRDefault="00943B38" w:rsidP="00943B38">
      <w:pPr>
        <w:numPr>
          <w:ilvl w:val="0"/>
          <w:numId w:val="2"/>
        </w:numPr>
        <w:tabs>
          <w:tab w:val="clear" w:pos="720"/>
          <w:tab w:val="num" w:pos="360"/>
          <w:tab w:val="left" w:pos="5040"/>
        </w:tabs>
        <w:spacing w:after="0" w:line="240" w:lineRule="auto"/>
        <w:ind w:left="360"/>
        <w:jc w:val="both"/>
      </w:pPr>
      <w:r>
        <w:t>Tato smlouva se uzavírá ve třech vyhotoveních, z nichž každá smluvní strana obdrží jedno.</w:t>
      </w:r>
    </w:p>
    <w:p w14:paraId="7C31C32B" w14:textId="77777777" w:rsidR="00943B38" w:rsidRDefault="00943B38" w:rsidP="00943B38">
      <w:pPr>
        <w:tabs>
          <w:tab w:val="left" w:pos="5040"/>
        </w:tabs>
        <w:jc w:val="both"/>
      </w:pPr>
    </w:p>
    <w:p w14:paraId="76BE2A59" w14:textId="33C6B948" w:rsidR="00943B38" w:rsidRDefault="00943B38" w:rsidP="00943B38">
      <w:pPr>
        <w:numPr>
          <w:ilvl w:val="0"/>
          <w:numId w:val="2"/>
        </w:numPr>
        <w:tabs>
          <w:tab w:val="clear" w:pos="720"/>
          <w:tab w:val="num" w:pos="360"/>
          <w:tab w:val="left" w:pos="5040"/>
        </w:tabs>
        <w:spacing w:after="0" w:line="240" w:lineRule="auto"/>
        <w:ind w:left="36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14:paraId="17A9FC34" w14:textId="77777777" w:rsidR="00943B38" w:rsidRDefault="00943B38" w:rsidP="00943B38">
      <w:pPr>
        <w:tabs>
          <w:tab w:val="left" w:pos="5040"/>
        </w:tabs>
        <w:jc w:val="both"/>
      </w:pPr>
    </w:p>
    <w:p w14:paraId="4EA8A0E7" w14:textId="5CB97E7E" w:rsidR="00943B38" w:rsidRDefault="00943B38" w:rsidP="00943B38">
      <w:pPr>
        <w:tabs>
          <w:tab w:val="left" w:pos="5040"/>
        </w:tabs>
        <w:jc w:val="both"/>
      </w:pPr>
      <w:r>
        <w:t xml:space="preserve">V </w:t>
      </w:r>
      <w:r w:rsidR="001959CD">
        <w:t>Praze</w:t>
      </w:r>
      <w:r>
        <w:t xml:space="preserve"> dne </w:t>
      </w:r>
      <w:bookmarkStart w:id="0" w:name="_GoBack"/>
      <w:bookmarkEnd w:id="0"/>
    </w:p>
    <w:p w14:paraId="55DC9F04" w14:textId="3CFD3F81" w:rsidR="00943B38" w:rsidRDefault="00943B38" w:rsidP="00943B38">
      <w:pPr>
        <w:tabs>
          <w:tab w:val="left" w:pos="5040"/>
        </w:tabs>
        <w:jc w:val="both"/>
      </w:pPr>
      <w:r>
        <w:tab/>
      </w:r>
      <w:r>
        <w:tab/>
      </w:r>
      <w:r>
        <w:tab/>
      </w:r>
    </w:p>
    <w:p w14:paraId="0BCD2D61" w14:textId="77777777" w:rsidR="00943B38" w:rsidRDefault="00943B38" w:rsidP="00943B38">
      <w:pPr>
        <w:tabs>
          <w:tab w:val="left" w:pos="5040"/>
        </w:tabs>
      </w:pPr>
      <w:r>
        <w:t>.......................................................................................................................................</w:t>
      </w:r>
    </w:p>
    <w:p w14:paraId="59529C4E" w14:textId="45636B2D" w:rsidR="00943B38" w:rsidRDefault="00943B38" w:rsidP="00943B38">
      <w:pPr>
        <w:tabs>
          <w:tab w:val="left" w:pos="5040"/>
        </w:tabs>
        <w:ind w:left="4248" w:hanging="4248"/>
      </w:pPr>
      <w:r>
        <w:t>Mgr. Ivana Hejlová, ředitelka</w:t>
      </w:r>
      <w:r>
        <w:tab/>
        <w:t>Mgr. Kateřina Pejchalová</w:t>
      </w:r>
      <w:r w:rsidR="00071582">
        <w:t xml:space="preserve">                                                         </w:t>
      </w:r>
      <w:r>
        <w:t xml:space="preserve">  </w:t>
      </w:r>
      <w:r w:rsidR="00071582">
        <w:t xml:space="preserve">   </w:t>
      </w:r>
    </w:p>
    <w:p w14:paraId="514353C5" w14:textId="138379C3" w:rsidR="00943B38" w:rsidRDefault="00943B38" w:rsidP="00943B38">
      <w:pPr>
        <w:tabs>
          <w:tab w:val="left" w:pos="5040"/>
        </w:tabs>
        <w:rPr>
          <w:b/>
        </w:rPr>
      </w:pPr>
      <w:r>
        <w:t>DC Paprsek jako Objednatel</w:t>
      </w:r>
      <w:r w:rsidR="00071582">
        <w:t xml:space="preserve">                                    jako Dodavatel</w:t>
      </w:r>
      <w:r>
        <w:tab/>
      </w:r>
    </w:p>
    <w:sectPr w:rsidR="00943B38" w:rsidSect="00997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23953" w14:textId="77777777" w:rsidR="00670A6D" w:rsidRDefault="00670A6D" w:rsidP="00126467">
      <w:pPr>
        <w:spacing w:after="0" w:line="240" w:lineRule="auto"/>
      </w:pPr>
      <w:r>
        <w:separator/>
      </w:r>
    </w:p>
  </w:endnote>
  <w:endnote w:type="continuationSeparator" w:id="0">
    <w:p w14:paraId="4CE23954" w14:textId="77777777" w:rsidR="00670A6D" w:rsidRDefault="00670A6D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7" w14:textId="77777777" w:rsidR="00997070" w:rsidRDefault="00997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8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E2395D" wp14:editId="4CE2395E">
          <wp:simplePos x="0" y="0"/>
          <wp:positionH relativeFrom="column">
            <wp:posOffset>-899795</wp:posOffset>
          </wp:positionH>
          <wp:positionV relativeFrom="paragraph">
            <wp:posOffset>98491</wp:posOffset>
          </wp:positionV>
          <wp:extent cx="7557342" cy="1438333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42" cy="143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A" w14:textId="77777777" w:rsidR="00997070" w:rsidRDefault="00997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23951" w14:textId="77777777" w:rsidR="00670A6D" w:rsidRDefault="00670A6D" w:rsidP="00126467">
      <w:pPr>
        <w:spacing w:after="0" w:line="240" w:lineRule="auto"/>
      </w:pPr>
      <w:r>
        <w:separator/>
      </w:r>
    </w:p>
  </w:footnote>
  <w:footnote w:type="continuationSeparator" w:id="0">
    <w:p w14:paraId="4CE23952" w14:textId="77777777" w:rsidR="00670A6D" w:rsidRDefault="00670A6D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5" w14:textId="77777777" w:rsidR="00997070" w:rsidRDefault="00997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6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CE2395B" wp14:editId="4CE2395C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70">
      <w:tab/>
    </w:r>
    <w:r w:rsidR="009970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9" w14:textId="77777777" w:rsidR="00997070" w:rsidRDefault="00997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806E3F"/>
    <w:multiLevelType w:val="hybridMultilevel"/>
    <w:tmpl w:val="678E1EE0"/>
    <w:lvl w:ilvl="0" w:tplc="16842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BB9"/>
    <w:rsid w:val="0002219E"/>
    <w:rsid w:val="00071582"/>
    <w:rsid w:val="000833E2"/>
    <w:rsid w:val="00085748"/>
    <w:rsid w:val="000D4552"/>
    <w:rsid w:val="00126467"/>
    <w:rsid w:val="001959CD"/>
    <w:rsid w:val="002419B3"/>
    <w:rsid w:val="002825D6"/>
    <w:rsid w:val="00345DC7"/>
    <w:rsid w:val="00362CBF"/>
    <w:rsid w:val="003631CA"/>
    <w:rsid w:val="003C1920"/>
    <w:rsid w:val="003C2F66"/>
    <w:rsid w:val="004225EF"/>
    <w:rsid w:val="004C0F16"/>
    <w:rsid w:val="004C0FD2"/>
    <w:rsid w:val="005045EA"/>
    <w:rsid w:val="005235B7"/>
    <w:rsid w:val="005611C9"/>
    <w:rsid w:val="00584A98"/>
    <w:rsid w:val="00670A6D"/>
    <w:rsid w:val="0068023B"/>
    <w:rsid w:val="006B0026"/>
    <w:rsid w:val="006C3F0E"/>
    <w:rsid w:val="00714234"/>
    <w:rsid w:val="007355A1"/>
    <w:rsid w:val="0086055A"/>
    <w:rsid w:val="008C2E9C"/>
    <w:rsid w:val="00930457"/>
    <w:rsid w:val="00943B38"/>
    <w:rsid w:val="009575D1"/>
    <w:rsid w:val="00972FDB"/>
    <w:rsid w:val="00997070"/>
    <w:rsid w:val="00A95C1F"/>
    <w:rsid w:val="00AD163B"/>
    <w:rsid w:val="00AD7307"/>
    <w:rsid w:val="00B6758B"/>
    <w:rsid w:val="00B76B6B"/>
    <w:rsid w:val="00B828F5"/>
    <w:rsid w:val="00BB0F15"/>
    <w:rsid w:val="00BC0E93"/>
    <w:rsid w:val="00CC38AF"/>
    <w:rsid w:val="00D171B8"/>
    <w:rsid w:val="00D755B7"/>
    <w:rsid w:val="00D85BB9"/>
    <w:rsid w:val="00D870C3"/>
    <w:rsid w:val="00DE2C79"/>
    <w:rsid w:val="00E50990"/>
    <w:rsid w:val="00FD385E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E23945"/>
  <w15:docId w15:val="{8DDBAC1A-CC6D-44EC-B5C1-B0B7074B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5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uiPriority w:val="9"/>
    <w:rsid w:val="00085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D755B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755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7" ma:contentTypeDescription="Create a new document." ma:contentTypeScope="" ma:versionID="30f4e8d0b95c4d7c4dc54fd660467497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d72a84bc4e974bac17bf4a7dc343b422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E5C79-1CCC-4A91-B28C-424A75BC7D5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fda934b2-1e48-46a3-af21-5e8889752485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11e75e0-ba0e-4374-8672-4feeb52932ce"/>
  </ds:schemaRefs>
</ds:datastoreItem>
</file>

<file path=customXml/itemProps2.xml><?xml version="1.0" encoding="utf-8"?>
<ds:datastoreItem xmlns:ds="http://schemas.openxmlformats.org/officeDocument/2006/customXml" ds:itemID="{0781272E-28EA-40CD-A5E6-2DD8E20BC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FFAFE-3A6F-4BD3-A000-758C6F0A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4</cp:revision>
  <cp:lastPrinted>2023-11-10T12:53:00Z</cp:lastPrinted>
  <dcterms:created xsi:type="dcterms:W3CDTF">2024-02-01T09:28:00Z</dcterms:created>
  <dcterms:modified xsi:type="dcterms:W3CDTF">2024-03-01T12:19:00Z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