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52A" w:rsidRPr="00BB3829" w:rsidRDefault="009E2504" w:rsidP="002331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 O D A T E K č. 1</w:t>
      </w:r>
    </w:p>
    <w:p w:rsidR="004D152A" w:rsidRPr="00350E7C" w:rsidRDefault="00350E7C" w:rsidP="00233108">
      <w:pPr>
        <w:jc w:val="center"/>
        <w:rPr>
          <w:b/>
          <w:sz w:val="24"/>
          <w:szCs w:val="24"/>
        </w:rPr>
      </w:pPr>
      <w:r w:rsidRPr="00350E7C">
        <w:rPr>
          <w:b/>
          <w:sz w:val="24"/>
          <w:szCs w:val="24"/>
        </w:rPr>
        <w:t xml:space="preserve">kupní </w:t>
      </w:r>
      <w:r w:rsidR="004D152A" w:rsidRPr="00350E7C">
        <w:rPr>
          <w:b/>
          <w:sz w:val="24"/>
          <w:szCs w:val="24"/>
        </w:rPr>
        <w:t xml:space="preserve">smlouvy ze dne </w:t>
      </w:r>
      <w:r w:rsidR="00B02FC4">
        <w:rPr>
          <w:b/>
          <w:sz w:val="24"/>
          <w:szCs w:val="24"/>
        </w:rPr>
        <w:t>30</w:t>
      </w:r>
      <w:r w:rsidR="00105193">
        <w:rPr>
          <w:b/>
          <w:sz w:val="24"/>
          <w:szCs w:val="24"/>
        </w:rPr>
        <w:t>.</w:t>
      </w:r>
      <w:r w:rsidR="00432061">
        <w:rPr>
          <w:b/>
          <w:sz w:val="24"/>
          <w:szCs w:val="24"/>
        </w:rPr>
        <w:t>1</w:t>
      </w:r>
      <w:r w:rsidR="00B02FC4">
        <w:rPr>
          <w:b/>
          <w:sz w:val="24"/>
          <w:szCs w:val="24"/>
        </w:rPr>
        <w:t>0</w:t>
      </w:r>
      <w:r w:rsidR="00105193" w:rsidRPr="00105193">
        <w:rPr>
          <w:b/>
          <w:sz w:val="24"/>
          <w:szCs w:val="24"/>
        </w:rPr>
        <w:t>.20</w:t>
      </w:r>
      <w:r w:rsidR="00BF1B99">
        <w:rPr>
          <w:b/>
          <w:sz w:val="24"/>
          <w:szCs w:val="24"/>
        </w:rPr>
        <w:t>2</w:t>
      </w:r>
      <w:r w:rsidR="00B02FC4">
        <w:rPr>
          <w:b/>
          <w:sz w:val="24"/>
          <w:szCs w:val="24"/>
        </w:rPr>
        <w:t>3</w:t>
      </w:r>
      <w:r w:rsidR="00105193">
        <w:rPr>
          <w:b/>
          <w:sz w:val="24"/>
          <w:szCs w:val="24"/>
        </w:rPr>
        <w:t>,</w:t>
      </w:r>
      <w:r w:rsidRPr="00350E7C">
        <w:rPr>
          <w:b/>
          <w:sz w:val="24"/>
          <w:szCs w:val="24"/>
        </w:rPr>
        <w:t xml:space="preserve"> ev. č. </w:t>
      </w:r>
      <w:bookmarkStart w:id="0" w:name="_Hlk157429233"/>
      <w:r w:rsidR="00B02FC4" w:rsidRPr="00B02FC4">
        <w:rPr>
          <w:b/>
          <w:sz w:val="24"/>
          <w:szCs w:val="24"/>
        </w:rPr>
        <w:t>KK 02787/2023</w:t>
      </w:r>
      <w:bookmarkEnd w:id="0"/>
    </w:p>
    <w:p w:rsidR="004D152A" w:rsidRDefault="004D152A" w:rsidP="00233108">
      <w:pPr>
        <w:jc w:val="center"/>
        <w:rPr>
          <w:b/>
        </w:rPr>
      </w:pPr>
    </w:p>
    <w:p w:rsidR="004D152A" w:rsidRPr="00BB3829" w:rsidRDefault="00054F01" w:rsidP="00233108">
      <w:pPr>
        <w:jc w:val="center"/>
        <w:rPr>
          <w:b/>
        </w:rPr>
      </w:pPr>
      <w:r w:rsidRPr="00054F01">
        <w:rPr>
          <w:b/>
          <w:sz w:val="28"/>
        </w:rPr>
        <w:t xml:space="preserve">Karlovarská krajská nemocnice a.s., pavilonu </w:t>
      </w:r>
      <w:proofErr w:type="gramStart"/>
      <w:r w:rsidRPr="00054F01">
        <w:rPr>
          <w:b/>
          <w:sz w:val="28"/>
        </w:rPr>
        <w:t>B - 4</w:t>
      </w:r>
      <w:proofErr w:type="gramEnd"/>
      <w:r w:rsidRPr="00054F01">
        <w:rPr>
          <w:b/>
          <w:sz w:val="28"/>
        </w:rPr>
        <w:t>. NP - Vnitřní vybavení ortopedie</w:t>
      </w:r>
      <w:r>
        <w:rPr>
          <w:b/>
          <w:sz w:val="28"/>
        </w:rPr>
        <w:t>, část 1 - nábytek</w:t>
      </w:r>
    </w:p>
    <w:p w:rsidR="004D152A" w:rsidRPr="00BB3829" w:rsidRDefault="004D152A" w:rsidP="00233108">
      <w:pPr>
        <w:jc w:val="center"/>
        <w:rPr>
          <w:b/>
        </w:rPr>
      </w:pPr>
    </w:p>
    <w:p w:rsidR="00C24B9C" w:rsidRPr="00C24B9C" w:rsidRDefault="00C24B9C" w:rsidP="00233108">
      <w:pPr>
        <w:rPr>
          <w:b/>
        </w:rPr>
      </w:pPr>
      <w:r w:rsidRPr="00C24B9C">
        <w:rPr>
          <w:b/>
        </w:rPr>
        <w:t>Karlovarský kraj</w:t>
      </w:r>
    </w:p>
    <w:p w:rsidR="00BF1B99" w:rsidRDefault="00BF1B99" w:rsidP="00BF1B99">
      <w:r>
        <w:t xml:space="preserve">se sídlem: </w:t>
      </w:r>
      <w:r>
        <w:tab/>
      </w:r>
      <w:r>
        <w:tab/>
      </w:r>
      <w:r>
        <w:tab/>
        <w:t xml:space="preserve">Závodní 353/88, 360 06 Karlovy </w:t>
      </w:r>
      <w:proofErr w:type="gramStart"/>
      <w:r>
        <w:t>Vary - Dvory</w:t>
      </w:r>
      <w:proofErr w:type="gramEnd"/>
    </w:p>
    <w:p w:rsidR="00BF1B99" w:rsidRDefault="00BF1B99" w:rsidP="00BF1B99">
      <w:r>
        <w:t xml:space="preserve">IČO: </w:t>
      </w:r>
      <w:r>
        <w:tab/>
      </w:r>
      <w:r>
        <w:tab/>
      </w:r>
      <w:r>
        <w:tab/>
      </w:r>
      <w:r>
        <w:tab/>
        <w:t>70891168</w:t>
      </w:r>
    </w:p>
    <w:p w:rsidR="00BF1B99" w:rsidRDefault="00BF1B99" w:rsidP="00BF1B99">
      <w:r>
        <w:t xml:space="preserve">DIČ: </w:t>
      </w:r>
      <w:r>
        <w:tab/>
      </w:r>
      <w:r>
        <w:tab/>
      </w:r>
      <w:r>
        <w:tab/>
      </w:r>
      <w:r>
        <w:tab/>
        <w:t xml:space="preserve">CZ70891168 </w:t>
      </w:r>
    </w:p>
    <w:p w:rsidR="00B02FC4" w:rsidRDefault="00B02FC4" w:rsidP="00B02FC4">
      <w:r>
        <w:t>bankovní spojení:</w:t>
      </w:r>
      <w:r>
        <w:tab/>
      </w:r>
      <w:r>
        <w:tab/>
      </w:r>
      <w:proofErr w:type="spellStart"/>
      <w:r>
        <w:t>UniCredit</w:t>
      </w:r>
      <w:proofErr w:type="spellEnd"/>
      <w:r>
        <w:t xml:space="preserve"> Bank, a.s.</w:t>
      </w:r>
    </w:p>
    <w:p w:rsidR="00B02FC4" w:rsidRDefault="00B02FC4" w:rsidP="00B02FC4">
      <w:r>
        <w:tab/>
      </w:r>
      <w:r>
        <w:tab/>
      </w:r>
      <w:r>
        <w:tab/>
      </w:r>
      <w:r>
        <w:tab/>
      </w:r>
      <w:proofErr w:type="spellStart"/>
      <w:r>
        <w:t>Raiffeisenbank</w:t>
      </w:r>
      <w:proofErr w:type="spellEnd"/>
      <w:r>
        <w:t xml:space="preserve"> a.s.</w:t>
      </w:r>
    </w:p>
    <w:p w:rsidR="00B02FC4" w:rsidRDefault="00B02FC4" w:rsidP="00B02FC4">
      <w:r>
        <w:t>čísla účtu:</w:t>
      </w:r>
      <w:r>
        <w:tab/>
      </w:r>
      <w:r>
        <w:tab/>
      </w:r>
      <w:r>
        <w:tab/>
      </w:r>
      <w:proofErr w:type="spellStart"/>
      <w:r w:rsidR="00D6375A">
        <w:t>xxxxxxxxxxxx</w:t>
      </w:r>
      <w:proofErr w:type="spellEnd"/>
    </w:p>
    <w:p w:rsidR="00B02FC4" w:rsidRDefault="00B02FC4" w:rsidP="00B02FC4">
      <w:r>
        <w:tab/>
      </w:r>
      <w:r>
        <w:tab/>
      </w:r>
      <w:r>
        <w:tab/>
      </w:r>
      <w:r>
        <w:tab/>
      </w:r>
      <w:proofErr w:type="spellStart"/>
      <w:r w:rsidR="00D6375A">
        <w:t>xxxxxxxxxxxx</w:t>
      </w:r>
      <w:proofErr w:type="spellEnd"/>
    </w:p>
    <w:p w:rsidR="00BB3829" w:rsidRPr="006714E1" w:rsidRDefault="00B02FC4" w:rsidP="00B02FC4">
      <w:r>
        <w:t xml:space="preserve">zastoupený: </w:t>
      </w:r>
      <w:r>
        <w:tab/>
      </w:r>
      <w:r>
        <w:tab/>
      </w:r>
      <w:r>
        <w:tab/>
        <w:t>Mgr. Daliborem Blažkem, náměstkem hejtmana</w:t>
      </w:r>
    </w:p>
    <w:p w:rsidR="00BB3829" w:rsidRPr="00350E7C" w:rsidRDefault="00350E7C" w:rsidP="00233108">
      <w:r w:rsidRPr="00DD186B">
        <w:t>na straně jedné jako kupující (dále jen “</w:t>
      </w:r>
      <w:r>
        <w:t>k</w:t>
      </w:r>
      <w:r w:rsidRPr="00DD186B">
        <w:t>upující”)</w:t>
      </w:r>
    </w:p>
    <w:p w:rsidR="00BB3829" w:rsidRPr="006714E1" w:rsidRDefault="00BB3829" w:rsidP="00233108"/>
    <w:p w:rsidR="00BB3829" w:rsidRPr="006714E1" w:rsidRDefault="00BB3829" w:rsidP="00233108">
      <w:r w:rsidRPr="006714E1">
        <w:t>a</w:t>
      </w:r>
    </w:p>
    <w:p w:rsidR="00BB3829" w:rsidRPr="00432061" w:rsidRDefault="00BB3829" w:rsidP="00233108"/>
    <w:p w:rsidR="00432061" w:rsidRPr="00432061" w:rsidRDefault="00432061" w:rsidP="00432061">
      <w:pPr>
        <w:rPr>
          <w:b/>
          <w:bCs/>
        </w:rPr>
      </w:pPr>
      <w:r w:rsidRPr="00432061">
        <w:rPr>
          <w:b/>
          <w:bCs/>
        </w:rPr>
        <w:t xml:space="preserve">KANONA a.s. </w:t>
      </w:r>
    </w:p>
    <w:p w:rsidR="00432061" w:rsidRPr="00055FE0" w:rsidRDefault="00432061" w:rsidP="00432061">
      <w:r w:rsidRPr="00055FE0">
        <w:t xml:space="preserve">se sídlem </w:t>
      </w:r>
      <w:r>
        <w:tab/>
      </w:r>
      <w:r>
        <w:tab/>
      </w:r>
      <w:r>
        <w:tab/>
      </w:r>
      <w:r w:rsidRPr="0011576D">
        <w:t>Antala Staška 1859/34, 140 00 Praha 4 - Krč</w:t>
      </w:r>
    </w:p>
    <w:p w:rsidR="00432061" w:rsidRPr="00055FE0" w:rsidRDefault="00432061" w:rsidP="00432061">
      <w:r w:rsidRPr="00055FE0">
        <w:t>IČO:</w:t>
      </w:r>
      <w:r>
        <w:tab/>
      </w:r>
      <w:r>
        <w:tab/>
      </w:r>
      <w:r>
        <w:tab/>
      </w:r>
      <w:r>
        <w:tab/>
      </w:r>
      <w:r w:rsidRPr="0011576D">
        <w:t>04163664</w:t>
      </w:r>
    </w:p>
    <w:p w:rsidR="00432061" w:rsidRPr="00055FE0" w:rsidRDefault="00432061" w:rsidP="00432061">
      <w:r w:rsidRPr="00055FE0">
        <w:t>DIČ:</w:t>
      </w:r>
      <w:r>
        <w:tab/>
      </w:r>
      <w:r>
        <w:tab/>
      </w:r>
      <w:r>
        <w:tab/>
      </w:r>
      <w:r>
        <w:tab/>
      </w:r>
      <w:r w:rsidRPr="00055FE0">
        <w:t>CZ</w:t>
      </w:r>
      <w:r w:rsidRPr="0011576D">
        <w:t>04163664</w:t>
      </w:r>
      <w:r w:rsidRPr="00055FE0">
        <w:t xml:space="preserve"> </w:t>
      </w:r>
    </w:p>
    <w:p w:rsidR="00432061" w:rsidRPr="00055FE0" w:rsidRDefault="00432061" w:rsidP="00432061">
      <w:r w:rsidRPr="00055FE0">
        <w:t>bankovní spojení:</w:t>
      </w:r>
      <w:r>
        <w:tab/>
      </w:r>
      <w:r>
        <w:tab/>
        <w:t>MONETA Money Bank, a.s.</w:t>
      </w:r>
    </w:p>
    <w:p w:rsidR="00432061" w:rsidRPr="00055FE0" w:rsidRDefault="00432061" w:rsidP="00432061">
      <w:r w:rsidRPr="00055FE0">
        <w:t>číslo účtu:</w:t>
      </w:r>
      <w:r>
        <w:tab/>
      </w:r>
      <w:r>
        <w:tab/>
      </w:r>
      <w:r>
        <w:tab/>
      </w:r>
      <w:proofErr w:type="spellStart"/>
      <w:r w:rsidR="00D6375A">
        <w:t>xxxxxxxxxxxx</w:t>
      </w:r>
      <w:proofErr w:type="spellEnd"/>
    </w:p>
    <w:p w:rsidR="00432061" w:rsidRPr="00055FE0" w:rsidRDefault="00432061" w:rsidP="00432061">
      <w:r w:rsidRPr="00055FE0">
        <w:t>zastoupen</w:t>
      </w:r>
      <w:r>
        <w:t>a</w:t>
      </w:r>
      <w:r w:rsidRPr="00055FE0">
        <w:t>:</w:t>
      </w:r>
      <w:r>
        <w:tab/>
      </w:r>
      <w:r>
        <w:tab/>
      </w:r>
      <w:r>
        <w:tab/>
      </w:r>
      <w:r w:rsidRPr="0011576D">
        <w:t>Ondřejem Kokešem, předsedou správní rady</w:t>
      </w:r>
    </w:p>
    <w:p w:rsidR="00432061" w:rsidRPr="00DD186B" w:rsidRDefault="00432061" w:rsidP="00432061">
      <w:r w:rsidRPr="00055FE0">
        <w:t xml:space="preserve">společnost zapsaná v obchodním rejstříku vedeném </w:t>
      </w:r>
      <w:r>
        <w:t>Městským</w:t>
      </w:r>
      <w:r w:rsidRPr="00055FE0">
        <w:t xml:space="preserve"> soudem v </w:t>
      </w:r>
      <w:r>
        <w:t>Praze</w:t>
      </w:r>
      <w:r w:rsidRPr="00055FE0">
        <w:t xml:space="preserve">, odd. </w:t>
      </w:r>
      <w:r>
        <w:t>B</w:t>
      </w:r>
      <w:r w:rsidRPr="00055FE0">
        <w:t xml:space="preserve">, </w:t>
      </w:r>
      <w:proofErr w:type="spellStart"/>
      <w:r w:rsidRPr="00055FE0">
        <w:t>vl</w:t>
      </w:r>
      <w:proofErr w:type="spellEnd"/>
      <w:r w:rsidRPr="00055FE0">
        <w:t xml:space="preserve">. </w:t>
      </w:r>
      <w:r>
        <w:t>20718</w:t>
      </w:r>
    </w:p>
    <w:p w:rsidR="00BB3829" w:rsidRPr="006714E1" w:rsidRDefault="00BB3829" w:rsidP="00233108"/>
    <w:p w:rsidR="00BB3829" w:rsidRPr="00350E7C" w:rsidRDefault="00350E7C" w:rsidP="00233108">
      <w:r w:rsidRPr="00DD186B">
        <w:t>na straně druhé jako prodávající (dále jen „</w:t>
      </w:r>
      <w:r>
        <w:t>p</w:t>
      </w:r>
      <w:r w:rsidRPr="00DD186B">
        <w:t>rodávající“)</w:t>
      </w:r>
      <w:r>
        <w:t>,</w:t>
      </w:r>
    </w:p>
    <w:p w:rsidR="00BB3829" w:rsidRPr="00350E7C" w:rsidRDefault="00BB3829" w:rsidP="00233108"/>
    <w:p w:rsidR="004D152A" w:rsidRPr="00350E7C" w:rsidRDefault="00350E7C" w:rsidP="00233108">
      <w:r w:rsidRPr="003931A4">
        <w:t>kupující a prodávající dále též společně označováni jako „smluvní strany</w:t>
      </w:r>
      <w:r>
        <w:t>“.</w:t>
      </w:r>
    </w:p>
    <w:p w:rsidR="00BB3829" w:rsidRDefault="00BB3829" w:rsidP="00233108"/>
    <w:p w:rsidR="00350E7C" w:rsidRPr="00350E7C" w:rsidRDefault="00350E7C" w:rsidP="00233108"/>
    <w:p w:rsidR="004D152A" w:rsidRPr="00BB3829" w:rsidRDefault="004D152A" w:rsidP="00233108">
      <w:pPr>
        <w:pStyle w:val="Zkladntext21"/>
        <w:spacing w:line="240" w:lineRule="auto"/>
        <w:rPr>
          <w:i w:val="0"/>
          <w:iCs w:val="0"/>
          <w:lang w:eastAsia="cs-CZ"/>
        </w:rPr>
      </w:pPr>
      <w:r w:rsidRPr="00BB3829">
        <w:rPr>
          <w:i w:val="0"/>
          <w:iCs w:val="0"/>
          <w:lang w:eastAsia="cs-CZ"/>
        </w:rPr>
        <w:t>Vzhledem k tomu, že</w:t>
      </w:r>
    </w:p>
    <w:p w:rsidR="004D152A" w:rsidRPr="00BB3829" w:rsidRDefault="004D152A" w:rsidP="00233108">
      <w:pPr>
        <w:pStyle w:val="Zkladntext21"/>
        <w:spacing w:line="240" w:lineRule="auto"/>
        <w:rPr>
          <w:i w:val="0"/>
          <w:iCs w:val="0"/>
          <w:lang w:eastAsia="cs-CZ"/>
        </w:rPr>
      </w:pPr>
    </w:p>
    <w:p w:rsidR="004D152A" w:rsidRPr="00432061" w:rsidRDefault="004D152A" w:rsidP="00233108">
      <w:pPr>
        <w:pStyle w:val="Zkladntext21"/>
        <w:numPr>
          <w:ilvl w:val="0"/>
          <w:numId w:val="5"/>
        </w:numPr>
        <w:spacing w:line="240" w:lineRule="auto"/>
        <w:ind w:left="426" w:hanging="426"/>
        <w:rPr>
          <w:i w:val="0"/>
          <w:iCs w:val="0"/>
          <w:lang w:eastAsia="cs-CZ"/>
        </w:rPr>
      </w:pPr>
      <w:r w:rsidRPr="00BB3829">
        <w:rPr>
          <w:i w:val="0"/>
          <w:iCs w:val="0"/>
          <w:lang w:eastAsia="cs-CZ"/>
        </w:rPr>
        <w:t xml:space="preserve">smluvní </w:t>
      </w:r>
      <w:r w:rsidRPr="00C24B9C">
        <w:rPr>
          <w:i w:val="0"/>
          <w:iCs w:val="0"/>
          <w:lang w:eastAsia="cs-CZ"/>
        </w:rPr>
        <w:t xml:space="preserve">strany </w:t>
      </w:r>
      <w:r w:rsidRPr="00672A29">
        <w:rPr>
          <w:i w:val="0"/>
          <w:iCs w:val="0"/>
          <w:lang w:eastAsia="cs-CZ"/>
        </w:rPr>
        <w:t xml:space="preserve">uzavřely dne </w:t>
      </w:r>
      <w:r w:rsidR="0017278C">
        <w:rPr>
          <w:i w:val="0"/>
          <w:iCs w:val="0"/>
          <w:lang w:eastAsia="cs-CZ"/>
        </w:rPr>
        <w:t>30</w:t>
      </w:r>
      <w:r w:rsidR="00105193">
        <w:rPr>
          <w:i w:val="0"/>
          <w:iCs w:val="0"/>
          <w:lang w:eastAsia="cs-CZ"/>
        </w:rPr>
        <w:t>.</w:t>
      </w:r>
      <w:r w:rsidR="00432061">
        <w:rPr>
          <w:i w:val="0"/>
          <w:iCs w:val="0"/>
          <w:lang w:eastAsia="cs-CZ"/>
        </w:rPr>
        <w:t>1</w:t>
      </w:r>
      <w:r w:rsidR="0017278C">
        <w:rPr>
          <w:i w:val="0"/>
          <w:iCs w:val="0"/>
          <w:lang w:eastAsia="cs-CZ"/>
        </w:rPr>
        <w:t>0</w:t>
      </w:r>
      <w:r w:rsidR="00105193">
        <w:rPr>
          <w:i w:val="0"/>
          <w:iCs w:val="0"/>
          <w:lang w:eastAsia="cs-CZ"/>
        </w:rPr>
        <w:t>.</w:t>
      </w:r>
      <w:r w:rsidR="00672A29" w:rsidRPr="00233108">
        <w:rPr>
          <w:i w:val="0"/>
          <w:iCs w:val="0"/>
          <w:lang w:eastAsia="cs-CZ"/>
        </w:rPr>
        <w:t>20</w:t>
      </w:r>
      <w:r w:rsidR="003B77A8">
        <w:rPr>
          <w:i w:val="0"/>
          <w:iCs w:val="0"/>
          <w:lang w:eastAsia="cs-CZ"/>
        </w:rPr>
        <w:t>2</w:t>
      </w:r>
      <w:r w:rsidR="0017278C">
        <w:rPr>
          <w:i w:val="0"/>
          <w:iCs w:val="0"/>
          <w:lang w:eastAsia="cs-CZ"/>
        </w:rPr>
        <w:t>3</w:t>
      </w:r>
      <w:r w:rsidR="00672A29" w:rsidRPr="00672A29">
        <w:rPr>
          <w:i w:val="0"/>
          <w:iCs w:val="0"/>
          <w:lang w:eastAsia="cs-CZ"/>
        </w:rPr>
        <w:t xml:space="preserve"> </w:t>
      </w:r>
      <w:r w:rsidR="00350E7C">
        <w:rPr>
          <w:i w:val="0"/>
          <w:iCs w:val="0"/>
          <w:lang w:eastAsia="cs-CZ"/>
        </w:rPr>
        <w:t xml:space="preserve">kupní </w:t>
      </w:r>
      <w:r w:rsidRPr="006756C9">
        <w:rPr>
          <w:i w:val="0"/>
          <w:iCs w:val="0"/>
          <w:lang w:eastAsia="cs-CZ"/>
        </w:rPr>
        <w:t>smlouvu</w:t>
      </w:r>
      <w:r w:rsidR="004422D3">
        <w:rPr>
          <w:i w:val="0"/>
          <w:iCs w:val="0"/>
          <w:lang w:eastAsia="cs-CZ"/>
        </w:rPr>
        <w:t xml:space="preserve"> </w:t>
      </w:r>
      <w:bookmarkStart w:id="1" w:name="_Hlk131442448"/>
      <w:r w:rsidR="004422D3">
        <w:rPr>
          <w:i w:val="0"/>
          <w:iCs w:val="0"/>
          <w:lang w:eastAsia="cs-CZ"/>
        </w:rPr>
        <w:t xml:space="preserve">ev. č. </w:t>
      </w:r>
      <w:bookmarkEnd w:id="1"/>
      <w:r w:rsidR="00B02FC4" w:rsidRPr="00B02FC4">
        <w:rPr>
          <w:i w:val="0"/>
          <w:iCs w:val="0"/>
          <w:lang w:eastAsia="cs-CZ"/>
        </w:rPr>
        <w:t>KK 02787/2023</w:t>
      </w:r>
      <w:r w:rsidR="0017278C" w:rsidRPr="0017278C">
        <w:rPr>
          <w:i w:val="0"/>
          <w:iCs w:val="0"/>
          <w:lang w:eastAsia="cs-CZ"/>
        </w:rPr>
        <w:t xml:space="preserve"> </w:t>
      </w:r>
      <w:r w:rsidR="006756C9" w:rsidRPr="006756C9">
        <w:rPr>
          <w:i w:val="0"/>
          <w:iCs w:val="0"/>
          <w:lang w:eastAsia="cs-CZ"/>
        </w:rPr>
        <w:t>(dále jen „Smlouva“)</w:t>
      </w:r>
      <w:r w:rsidR="006756C9">
        <w:rPr>
          <w:i w:val="0"/>
          <w:iCs w:val="0"/>
          <w:lang w:eastAsia="cs-CZ"/>
        </w:rPr>
        <w:t xml:space="preserve"> </w:t>
      </w:r>
      <w:r w:rsidR="001841F2">
        <w:rPr>
          <w:i w:val="0"/>
          <w:iCs w:val="0"/>
          <w:lang w:eastAsia="cs-CZ"/>
        </w:rPr>
        <w:br/>
      </w:r>
      <w:r w:rsidRPr="006756C9">
        <w:rPr>
          <w:i w:val="0"/>
          <w:iCs w:val="0"/>
          <w:lang w:eastAsia="cs-CZ"/>
        </w:rPr>
        <w:t xml:space="preserve">na </w:t>
      </w:r>
      <w:r w:rsidR="00233108" w:rsidRPr="00233108">
        <w:rPr>
          <w:i w:val="0"/>
          <w:iCs w:val="0"/>
          <w:lang w:eastAsia="cs-CZ"/>
        </w:rPr>
        <w:t>dodávk</w:t>
      </w:r>
      <w:r w:rsidR="00233108">
        <w:rPr>
          <w:i w:val="0"/>
          <w:iCs w:val="0"/>
          <w:lang w:eastAsia="cs-CZ"/>
        </w:rPr>
        <w:t>u</w:t>
      </w:r>
      <w:r w:rsidR="00233108" w:rsidRPr="00233108">
        <w:rPr>
          <w:i w:val="0"/>
          <w:iCs w:val="0"/>
          <w:lang w:eastAsia="cs-CZ"/>
        </w:rPr>
        <w:t xml:space="preserve"> </w:t>
      </w:r>
      <w:r w:rsidR="003B77A8">
        <w:rPr>
          <w:i w:val="0"/>
          <w:iCs w:val="0"/>
          <w:lang w:eastAsia="cs-CZ"/>
        </w:rPr>
        <w:t>zařízení interiéru</w:t>
      </w:r>
      <w:r w:rsidR="00233108" w:rsidRPr="00233108">
        <w:rPr>
          <w:i w:val="0"/>
          <w:iCs w:val="0"/>
          <w:lang w:eastAsia="cs-CZ"/>
        </w:rPr>
        <w:t xml:space="preserve"> v souvislosti s realizací stavby „</w:t>
      </w:r>
      <w:r w:rsidR="0017278C" w:rsidRPr="0017278C">
        <w:rPr>
          <w:i w:val="0"/>
          <w:iCs w:val="0"/>
          <w:lang w:eastAsia="cs-CZ"/>
        </w:rPr>
        <w:t>Nemocnice Karlovy Vary, pavilon B, stavební úpravy ortopedie</w:t>
      </w:r>
      <w:r w:rsidR="00233108" w:rsidRPr="00233108">
        <w:rPr>
          <w:i w:val="0"/>
          <w:iCs w:val="0"/>
          <w:lang w:eastAsia="cs-CZ"/>
        </w:rPr>
        <w:t>“</w:t>
      </w:r>
      <w:r w:rsidR="004F2013">
        <w:rPr>
          <w:i w:val="0"/>
          <w:iCs w:val="0"/>
          <w:lang w:eastAsia="cs-CZ"/>
        </w:rPr>
        <w:t xml:space="preserve"> na základě </w:t>
      </w:r>
      <w:r w:rsidR="004F2013" w:rsidRPr="00233108">
        <w:rPr>
          <w:i w:val="0"/>
        </w:rPr>
        <w:t xml:space="preserve">veřejné zakázky </w:t>
      </w:r>
      <w:r w:rsidR="004F2013" w:rsidRPr="006756C9">
        <w:rPr>
          <w:i w:val="0"/>
        </w:rPr>
        <w:t>s</w:t>
      </w:r>
      <w:r w:rsidR="004F2013">
        <w:rPr>
          <w:i w:val="0"/>
        </w:rPr>
        <w:t xml:space="preserve"> </w:t>
      </w:r>
      <w:r w:rsidR="004F2013" w:rsidRPr="003931A4">
        <w:rPr>
          <w:i w:val="0"/>
        </w:rPr>
        <w:t xml:space="preserve">evidenčním </w:t>
      </w:r>
      <w:r w:rsidR="004F2013" w:rsidRPr="00432061">
        <w:rPr>
          <w:i w:val="0"/>
          <w:iCs w:val="0"/>
          <w:lang w:eastAsia="cs-CZ"/>
        </w:rPr>
        <w:t xml:space="preserve">číslem </w:t>
      </w:r>
      <w:r w:rsidR="0017278C" w:rsidRPr="0017278C">
        <w:rPr>
          <w:i w:val="0"/>
          <w:iCs w:val="0"/>
          <w:lang w:eastAsia="cs-CZ"/>
        </w:rPr>
        <w:t>Z2023-050493</w:t>
      </w:r>
      <w:r w:rsidR="003B77A8" w:rsidRPr="00432061">
        <w:rPr>
          <w:i w:val="0"/>
          <w:iCs w:val="0"/>
          <w:lang w:eastAsia="cs-CZ"/>
        </w:rPr>
        <w:t xml:space="preserve"> </w:t>
      </w:r>
      <w:r w:rsidR="004F2013" w:rsidRPr="00432061">
        <w:rPr>
          <w:i w:val="0"/>
          <w:iCs w:val="0"/>
          <w:lang w:eastAsia="cs-CZ"/>
        </w:rPr>
        <w:t>a názvem „</w:t>
      </w:r>
      <w:r w:rsidR="0017278C" w:rsidRPr="0017278C">
        <w:rPr>
          <w:i w:val="0"/>
          <w:iCs w:val="0"/>
          <w:lang w:eastAsia="cs-CZ"/>
        </w:rPr>
        <w:t xml:space="preserve">Karlovarská krajská nemocnice a.s., pavilonu </w:t>
      </w:r>
      <w:proofErr w:type="gramStart"/>
      <w:r w:rsidR="0017278C" w:rsidRPr="0017278C">
        <w:rPr>
          <w:i w:val="0"/>
          <w:iCs w:val="0"/>
          <w:lang w:eastAsia="cs-CZ"/>
        </w:rPr>
        <w:t>B - 4</w:t>
      </w:r>
      <w:proofErr w:type="gramEnd"/>
      <w:r w:rsidR="0017278C" w:rsidRPr="0017278C">
        <w:rPr>
          <w:i w:val="0"/>
          <w:iCs w:val="0"/>
          <w:lang w:eastAsia="cs-CZ"/>
        </w:rPr>
        <w:t>. NP - Vnitřní vybavení ortopedie</w:t>
      </w:r>
      <w:r w:rsidR="004F2013" w:rsidRPr="00432061">
        <w:rPr>
          <w:i w:val="0"/>
          <w:iCs w:val="0"/>
          <w:lang w:eastAsia="cs-CZ"/>
        </w:rPr>
        <w:t xml:space="preserve">“ pro </w:t>
      </w:r>
      <w:r w:rsidR="00432061" w:rsidRPr="00432061">
        <w:rPr>
          <w:i w:val="0"/>
          <w:iCs w:val="0"/>
          <w:lang w:eastAsia="cs-CZ"/>
        </w:rPr>
        <w:t xml:space="preserve">část </w:t>
      </w:r>
      <w:r w:rsidR="0017278C">
        <w:rPr>
          <w:i w:val="0"/>
          <w:iCs w:val="0"/>
          <w:lang w:eastAsia="cs-CZ"/>
        </w:rPr>
        <w:t>1</w:t>
      </w:r>
      <w:r w:rsidR="00432061" w:rsidRPr="00432061">
        <w:rPr>
          <w:i w:val="0"/>
          <w:iCs w:val="0"/>
          <w:lang w:eastAsia="cs-CZ"/>
        </w:rPr>
        <w:t xml:space="preserve"> veřejné zakázky – Nábytek</w:t>
      </w:r>
      <w:r w:rsidRPr="00432061">
        <w:rPr>
          <w:i w:val="0"/>
          <w:iCs w:val="0"/>
          <w:lang w:eastAsia="cs-CZ"/>
        </w:rPr>
        <w:t>;</w:t>
      </w:r>
    </w:p>
    <w:p w:rsidR="00D443AD" w:rsidRPr="00BB3829" w:rsidRDefault="00D443AD" w:rsidP="00233108">
      <w:pPr>
        <w:pStyle w:val="Zkladntext21"/>
        <w:spacing w:line="240" w:lineRule="auto"/>
        <w:rPr>
          <w:i w:val="0"/>
          <w:iCs w:val="0"/>
          <w:lang w:eastAsia="cs-CZ"/>
        </w:rPr>
      </w:pPr>
    </w:p>
    <w:p w:rsidR="009F4C22" w:rsidRPr="00980F35" w:rsidRDefault="00980F35" w:rsidP="00233108">
      <w:pPr>
        <w:pStyle w:val="Zkladntext21"/>
        <w:numPr>
          <w:ilvl w:val="0"/>
          <w:numId w:val="5"/>
        </w:numPr>
        <w:spacing w:line="240" w:lineRule="auto"/>
        <w:ind w:left="426" w:hanging="426"/>
        <w:rPr>
          <w:i w:val="0"/>
          <w:iCs w:val="0"/>
          <w:lang w:eastAsia="cs-CZ"/>
        </w:rPr>
      </w:pPr>
      <w:r>
        <w:rPr>
          <w:i w:val="0"/>
          <w:iCs w:val="0"/>
          <w:lang w:eastAsia="cs-CZ"/>
        </w:rPr>
        <w:t>p</w:t>
      </w:r>
      <w:r w:rsidRPr="00980F35">
        <w:rPr>
          <w:i w:val="0"/>
          <w:iCs w:val="0"/>
          <w:lang w:eastAsia="cs-CZ"/>
        </w:rPr>
        <w:t xml:space="preserve">ři </w:t>
      </w:r>
      <w:r>
        <w:rPr>
          <w:i w:val="0"/>
          <w:iCs w:val="0"/>
          <w:lang w:eastAsia="cs-CZ"/>
        </w:rPr>
        <w:t>realizaci dodávek</w:t>
      </w:r>
      <w:r w:rsidRPr="00980F35">
        <w:rPr>
          <w:i w:val="0"/>
          <w:iCs w:val="0"/>
          <w:lang w:eastAsia="cs-CZ"/>
        </w:rPr>
        <w:t xml:space="preserve"> se zástupci </w:t>
      </w:r>
      <w:r>
        <w:rPr>
          <w:i w:val="0"/>
          <w:iCs w:val="0"/>
          <w:lang w:eastAsia="cs-CZ"/>
        </w:rPr>
        <w:t>prodávajícího</w:t>
      </w:r>
      <w:r w:rsidRPr="00980F35">
        <w:rPr>
          <w:i w:val="0"/>
          <w:iCs w:val="0"/>
          <w:lang w:eastAsia="cs-CZ"/>
        </w:rPr>
        <w:t xml:space="preserve"> a </w:t>
      </w:r>
      <w:r>
        <w:rPr>
          <w:i w:val="0"/>
          <w:iCs w:val="0"/>
          <w:lang w:eastAsia="cs-CZ"/>
        </w:rPr>
        <w:t>kupujícího</w:t>
      </w:r>
      <w:r w:rsidRPr="00980F35">
        <w:rPr>
          <w:i w:val="0"/>
          <w:iCs w:val="0"/>
          <w:lang w:eastAsia="cs-CZ"/>
        </w:rPr>
        <w:t xml:space="preserve"> dohodli na změnách závazku vyplývajícího ze Smlouvy, na jejichž základě se mění znění Smlouvy</w:t>
      </w:r>
      <w:r w:rsidR="009F4C22" w:rsidRPr="00980F35">
        <w:rPr>
          <w:i w:val="0"/>
          <w:iCs w:val="0"/>
          <w:lang w:eastAsia="cs-CZ"/>
        </w:rPr>
        <w:t>;</w:t>
      </w:r>
    </w:p>
    <w:p w:rsidR="00562238" w:rsidRPr="009E2504" w:rsidRDefault="00562238" w:rsidP="009E2504">
      <w:pPr>
        <w:pStyle w:val="Zkladntext21"/>
        <w:spacing w:line="240" w:lineRule="auto"/>
        <w:rPr>
          <w:i w:val="0"/>
          <w:iCs w:val="0"/>
          <w:lang w:eastAsia="cs-CZ"/>
        </w:rPr>
      </w:pPr>
    </w:p>
    <w:p w:rsidR="00683470" w:rsidRPr="00683470" w:rsidRDefault="00562238" w:rsidP="00683470">
      <w:pPr>
        <w:pStyle w:val="Zkladntext21"/>
        <w:numPr>
          <w:ilvl w:val="0"/>
          <w:numId w:val="5"/>
        </w:numPr>
        <w:spacing w:line="240" w:lineRule="auto"/>
        <w:ind w:left="426" w:hanging="426"/>
        <w:rPr>
          <w:i w:val="0"/>
        </w:rPr>
      </w:pPr>
      <w:r w:rsidRPr="00683470">
        <w:rPr>
          <w:i w:val="0"/>
        </w:rPr>
        <w:t xml:space="preserve">v souladu s § 222 odst. 4 zákona č. 134/2016 Sb., o zadávání veřejných zakázek, ve znění pozdějších předpisů </w:t>
      </w:r>
      <w:r w:rsidR="00980F35">
        <w:rPr>
          <w:i w:val="0"/>
        </w:rPr>
        <w:t xml:space="preserve">(dále jen „ZZVZ“) </w:t>
      </w:r>
      <w:r w:rsidR="00683470" w:rsidRPr="00683470">
        <w:rPr>
          <w:i w:val="0"/>
        </w:rPr>
        <w:t xml:space="preserve">se nejedná o podstatnou </w:t>
      </w:r>
      <w:r w:rsidRPr="00683470">
        <w:rPr>
          <w:i w:val="0"/>
        </w:rPr>
        <w:t>změn</w:t>
      </w:r>
      <w:r w:rsidR="00683470" w:rsidRPr="00683470">
        <w:rPr>
          <w:i w:val="0"/>
        </w:rPr>
        <w:t>u</w:t>
      </w:r>
      <w:r w:rsidRPr="00683470">
        <w:rPr>
          <w:i w:val="0"/>
        </w:rPr>
        <w:t xml:space="preserve"> závazku ze smlouvy na veřejnou zakázku</w:t>
      </w:r>
      <w:r w:rsidR="00683470" w:rsidRPr="00683470">
        <w:rPr>
          <w:i w:val="0"/>
        </w:rPr>
        <w:t>, změna závazku nemění celkovou povahu veřejné zakázky</w:t>
      </w:r>
      <w:r w:rsidR="00980F35">
        <w:rPr>
          <w:i w:val="0"/>
        </w:rPr>
        <w:t xml:space="preserve"> a </w:t>
      </w:r>
      <w:r w:rsidR="00980F35" w:rsidRPr="00980F35">
        <w:rPr>
          <w:i w:val="0"/>
        </w:rPr>
        <w:t xml:space="preserve">hodnota změny </w:t>
      </w:r>
      <w:r w:rsidR="00980F35" w:rsidRPr="00C12DF1">
        <w:rPr>
          <w:i w:val="0"/>
        </w:rPr>
        <w:t xml:space="preserve">ve výši </w:t>
      </w:r>
      <w:r w:rsidR="009743A6" w:rsidRPr="00C12DF1">
        <w:rPr>
          <w:i w:val="0"/>
        </w:rPr>
        <w:t>32.700</w:t>
      </w:r>
      <w:r w:rsidR="00432061" w:rsidRPr="00432061">
        <w:rPr>
          <w:i w:val="0"/>
        </w:rPr>
        <w:t xml:space="preserve"> </w:t>
      </w:r>
      <w:r w:rsidR="00980F35" w:rsidRPr="00980F35">
        <w:rPr>
          <w:i w:val="0"/>
        </w:rPr>
        <w:t xml:space="preserve">Kč bez DPH </w:t>
      </w:r>
      <w:r w:rsidR="00980F35" w:rsidRPr="00683470">
        <w:rPr>
          <w:i w:val="0"/>
        </w:rPr>
        <w:t xml:space="preserve">je nižší než finanční limit pro veřejnou zakázku </w:t>
      </w:r>
      <w:r w:rsidR="00980F35">
        <w:rPr>
          <w:i w:val="0"/>
        </w:rPr>
        <w:t xml:space="preserve">a </w:t>
      </w:r>
      <w:r w:rsidR="00980F35" w:rsidRPr="00980F35">
        <w:rPr>
          <w:i w:val="0"/>
        </w:rPr>
        <w:t>nepřesahuje 10 % původní hodnoty závazku</w:t>
      </w:r>
      <w:r w:rsidR="00D61CC1">
        <w:rPr>
          <w:i w:val="0"/>
        </w:rPr>
        <w:t xml:space="preserve">, </w:t>
      </w:r>
      <w:r w:rsidR="0028263D">
        <w:rPr>
          <w:i w:val="0"/>
        </w:rPr>
        <w:t xml:space="preserve">jak </w:t>
      </w:r>
      <w:r w:rsidR="004320DC">
        <w:rPr>
          <w:i w:val="0"/>
        </w:rPr>
        <w:br/>
      </w:r>
      <w:r w:rsidR="0028263D">
        <w:rPr>
          <w:i w:val="0"/>
        </w:rPr>
        <w:t>k celkové hodnotě veřejné zakázky tak i příslušné části veřejné zakázky</w:t>
      </w:r>
      <w:r w:rsidR="008E58FE">
        <w:rPr>
          <w:i w:val="0"/>
        </w:rPr>
        <w:t xml:space="preserve">. Změnu závazku tvoří příloha </w:t>
      </w:r>
      <w:r w:rsidR="004320DC">
        <w:rPr>
          <w:i w:val="0"/>
        </w:rPr>
        <w:br/>
      </w:r>
      <w:r w:rsidR="008E58FE">
        <w:rPr>
          <w:i w:val="0"/>
        </w:rPr>
        <w:t>č. 1</w:t>
      </w:r>
      <w:r w:rsidR="004320DC">
        <w:rPr>
          <w:i w:val="0"/>
        </w:rPr>
        <w:t>.</w:t>
      </w:r>
    </w:p>
    <w:p w:rsidR="00683470" w:rsidRPr="00683470" w:rsidRDefault="00683470" w:rsidP="00683470">
      <w:pPr>
        <w:pStyle w:val="BodyText21"/>
        <w:widowControl/>
        <w:rPr>
          <w:rFonts w:ascii="Arial" w:hAnsi="Arial" w:cs="Arial"/>
          <w:sz w:val="20"/>
        </w:rPr>
      </w:pPr>
    </w:p>
    <w:p w:rsidR="004D152A" w:rsidRPr="00BB3829" w:rsidRDefault="00D443AD" w:rsidP="002702AA">
      <w:pPr>
        <w:pStyle w:val="BodyText21"/>
        <w:widowControl/>
        <w:rPr>
          <w:rFonts w:ascii="Arial" w:hAnsi="Arial" w:cs="Arial"/>
          <w:b/>
          <w:bCs/>
          <w:sz w:val="20"/>
          <w:lang w:eastAsia="cs-CZ"/>
        </w:rPr>
      </w:pPr>
      <w:r>
        <w:rPr>
          <w:rFonts w:ascii="Arial" w:hAnsi="Arial" w:cs="Arial"/>
          <w:sz w:val="20"/>
        </w:rPr>
        <w:t xml:space="preserve">se smluvní strany </w:t>
      </w:r>
      <w:r w:rsidRPr="006714E1">
        <w:rPr>
          <w:rFonts w:ascii="Arial" w:hAnsi="Arial" w:cs="Arial"/>
          <w:sz w:val="20"/>
        </w:rPr>
        <w:t xml:space="preserve">v </w:t>
      </w:r>
      <w:r>
        <w:rPr>
          <w:rFonts w:ascii="Arial" w:hAnsi="Arial" w:cs="Arial"/>
          <w:sz w:val="20"/>
        </w:rPr>
        <w:t>souladu</w:t>
      </w:r>
      <w:r w:rsidRPr="006714E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 ustanovením </w:t>
      </w:r>
      <w:r w:rsidRPr="006714E1">
        <w:rPr>
          <w:rFonts w:ascii="Arial" w:hAnsi="Arial" w:cs="Arial"/>
          <w:sz w:val="20"/>
        </w:rPr>
        <w:t>zákona č. 89/2012 Sb., občanský zákoník</w:t>
      </w:r>
      <w:r w:rsidR="006756C9">
        <w:rPr>
          <w:rFonts w:ascii="Arial" w:hAnsi="Arial" w:cs="Arial"/>
          <w:sz w:val="20"/>
        </w:rPr>
        <w:t xml:space="preserve"> ve znění pozdějších předpisů</w:t>
      </w:r>
      <w:r w:rsidR="00E755BE">
        <w:rPr>
          <w:rFonts w:ascii="Arial" w:hAnsi="Arial" w:cs="Arial"/>
          <w:sz w:val="20"/>
        </w:rPr>
        <w:t xml:space="preserve"> </w:t>
      </w:r>
      <w:r w:rsidR="003333A3"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z w:val="20"/>
        </w:rPr>
        <w:t>ve smyslu</w:t>
      </w:r>
      <w:r w:rsidR="004D152A" w:rsidRPr="00BB3829">
        <w:rPr>
          <w:rFonts w:ascii="Arial" w:hAnsi="Arial" w:cs="Arial"/>
          <w:sz w:val="20"/>
        </w:rPr>
        <w:t xml:space="preserve"> ustanovení čl. </w:t>
      </w:r>
      <w:r w:rsidR="00E755BE">
        <w:rPr>
          <w:rFonts w:ascii="Arial" w:hAnsi="Arial" w:cs="Arial"/>
          <w:sz w:val="20"/>
        </w:rPr>
        <w:t>1</w:t>
      </w:r>
      <w:r w:rsidR="0017278C">
        <w:rPr>
          <w:rFonts w:ascii="Arial" w:hAnsi="Arial" w:cs="Arial"/>
          <w:sz w:val="20"/>
        </w:rPr>
        <w:t>1</w:t>
      </w:r>
      <w:r w:rsidR="00E755BE">
        <w:rPr>
          <w:rFonts w:ascii="Arial" w:hAnsi="Arial" w:cs="Arial"/>
          <w:sz w:val="20"/>
        </w:rPr>
        <w:t>.</w:t>
      </w:r>
      <w:r w:rsidR="0017278C">
        <w:rPr>
          <w:rFonts w:ascii="Arial" w:hAnsi="Arial" w:cs="Arial"/>
          <w:sz w:val="20"/>
        </w:rPr>
        <w:t>8</w:t>
      </w:r>
      <w:r w:rsidR="00E755BE">
        <w:rPr>
          <w:rFonts w:ascii="Arial" w:hAnsi="Arial" w:cs="Arial"/>
          <w:sz w:val="20"/>
        </w:rPr>
        <w:t>.</w:t>
      </w:r>
      <w:r w:rsidR="004D152A" w:rsidRPr="00BB382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</w:t>
      </w:r>
      <w:r w:rsidR="004D152A" w:rsidRPr="00BB3829">
        <w:rPr>
          <w:rFonts w:ascii="Arial" w:hAnsi="Arial" w:cs="Arial"/>
          <w:sz w:val="20"/>
        </w:rPr>
        <w:t>mlouvy dohodly na uzavření tohoto</w:t>
      </w:r>
    </w:p>
    <w:p w:rsidR="00D443AD" w:rsidRDefault="00D443AD" w:rsidP="00233108">
      <w:pPr>
        <w:pStyle w:val="Zkladntext"/>
        <w:suppressAutoHyphens w:val="0"/>
        <w:rPr>
          <w:b/>
          <w:bCs/>
          <w:lang w:eastAsia="cs-CZ"/>
        </w:rPr>
      </w:pPr>
    </w:p>
    <w:p w:rsidR="00432061" w:rsidRPr="00BB3829" w:rsidRDefault="00432061" w:rsidP="00233108">
      <w:pPr>
        <w:pStyle w:val="Zkladntext"/>
        <w:suppressAutoHyphens w:val="0"/>
        <w:rPr>
          <w:b/>
          <w:bCs/>
          <w:lang w:eastAsia="cs-CZ"/>
        </w:rPr>
      </w:pPr>
    </w:p>
    <w:p w:rsidR="004D152A" w:rsidRPr="002702AA" w:rsidRDefault="002702AA" w:rsidP="00233108">
      <w:pPr>
        <w:pStyle w:val="Zkladntext"/>
        <w:suppressAutoHyphens w:val="0"/>
        <w:jc w:val="center"/>
        <w:rPr>
          <w:rFonts w:ascii="Helvetica" w:hAnsi="Helvetica"/>
          <w:b/>
          <w:bCs/>
          <w:spacing w:val="80"/>
          <w:lang w:eastAsia="cs-CZ"/>
        </w:rPr>
      </w:pPr>
      <w:r w:rsidRPr="002702AA">
        <w:rPr>
          <w:rFonts w:ascii="Helvetica" w:hAnsi="Helvetica"/>
          <w:b/>
          <w:bCs/>
          <w:spacing w:val="80"/>
          <w:lang w:eastAsia="cs-CZ"/>
        </w:rPr>
        <w:t xml:space="preserve">dodatku </w:t>
      </w:r>
      <w:r w:rsidR="009E2504">
        <w:rPr>
          <w:rFonts w:ascii="Helvetica" w:hAnsi="Helvetica"/>
          <w:b/>
          <w:bCs/>
          <w:spacing w:val="80"/>
          <w:lang w:eastAsia="cs-CZ"/>
        </w:rPr>
        <w:t>č. 1</w:t>
      </w:r>
    </w:p>
    <w:p w:rsidR="001B267C" w:rsidRPr="00562238" w:rsidRDefault="00432061" w:rsidP="00562238">
      <w:pPr>
        <w:pStyle w:val="BodyText21"/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4D152A" w:rsidRPr="00BB3829" w:rsidRDefault="004D152A" w:rsidP="002702AA">
      <w:pPr>
        <w:pStyle w:val="Zkladntext"/>
        <w:suppressAutoHyphens w:val="0"/>
        <w:jc w:val="left"/>
        <w:rPr>
          <w:b/>
          <w:bCs/>
          <w:lang w:eastAsia="cs-CZ"/>
        </w:rPr>
      </w:pPr>
      <w:r w:rsidRPr="00BB3829">
        <w:rPr>
          <w:b/>
          <w:bCs/>
          <w:lang w:eastAsia="cs-CZ"/>
        </w:rPr>
        <w:lastRenderedPageBreak/>
        <w:t>Smlouva se mění a upravuje takto:</w:t>
      </w:r>
    </w:p>
    <w:p w:rsidR="004D152A" w:rsidRDefault="004D152A" w:rsidP="00233108">
      <w:pPr>
        <w:pStyle w:val="Zkladntext"/>
        <w:suppressAutoHyphens w:val="0"/>
        <w:rPr>
          <w:b/>
          <w:bCs/>
          <w:lang w:eastAsia="cs-CZ"/>
        </w:rPr>
      </w:pPr>
    </w:p>
    <w:p w:rsidR="00DA4903" w:rsidRPr="00105193" w:rsidRDefault="00DA4903" w:rsidP="00A36BA0">
      <w:pPr>
        <w:pStyle w:val="Zkladntext"/>
        <w:suppressAutoHyphens w:val="0"/>
        <w:rPr>
          <w:bCs/>
          <w:lang w:eastAsia="cs-CZ"/>
        </w:rPr>
      </w:pPr>
    </w:p>
    <w:p w:rsidR="00DA4903" w:rsidRPr="00DA4903" w:rsidRDefault="00DA4903" w:rsidP="00DA4903">
      <w:pPr>
        <w:pStyle w:val="Zkladntext"/>
        <w:numPr>
          <w:ilvl w:val="0"/>
          <w:numId w:val="13"/>
        </w:numPr>
        <w:suppressAutoHyphens w:val="0"/>
        <w:ind w:left="567" w:hanging="567"/>
        <w:rPr>
          <w:bCs/>
          <w:lang w:eastAsia="cs-CZ"/>
        </w:rPr>
      </w:pPr>
      <w:r w:rsidRPr="00DA4903">
        <w:rPr>
          <w:bCs/>
          <w:lang w:eastAsia="cs-CZ"/>
        </w:rPr>
        <w:t xml:space="preserve">V čl. </w:t>
      </w:r>
      <w:r w:rsidR="0017278C">
        <w:rPr>
          <w:bCs/>
          <w:lang w:eastAsia="cs-CZ"/>
        </w:rPr>
        <w:t>3</w:t>
      </w:r>
      <w:r w:rsidRPr="00DA4903">
        <w:rPr>
          <w:b/>
          <w:bCs/>
          <w:lang w:eastAsia="cs-CZ"/>
        </w:rPr>
        <w:t>.</w:t>
      </w:r>
      <w:r w:rsidRPr="00DA4903">
        <w:rPr>
          <w:bCs/>
          <w:lang w:eastAsia="cs-CZ"/>
        </w:rPr>
        <w:t xml:space="preserve"> </w:t>
      </w:r>
      <w:r w:rsidRPr="00DA4903">
        <w:rPr>
          <w:b/>
          <w:caps/>
          <w:u w:val="single"/>
        </w:rPr>
        <w:t xml:space="preserve">kupní Cena </w:t>
      </w:r>
      <w:r w:rsidRPr="00DA4903">
        <w:rPr>
          <w:bCs/>
          <w:lang w:eastAsia="cs-CZ"/>
        </w:rPr>
        <w:t xml:space="preserve">se mění znění odst. </w:t>
      </w:r>
      <w:r w:rsidR="0017278C">
        <w:rPr>
          <w:bCs/>
          <w:lang w:eastAsia="cs-CZ"/>
        </w:rPr>
        <w:t>3</w:t>
      </w:r>
      <w:r w:rsidRPr="00DA4903">
        <w:rPr>
          <w:bCs/>
          <w:lang w:eastAsia="cs-CZ"/>
        </w:rPr>
        <w:t>.1. takto:</w:t>
      </w:r>
    </w:p>
    <w:p w:rsidR="00DA4903" w:rsidRPr="00BB3829" w:rsidRDefault="00DA4903" w:rsidP="009E2504">
      <w:pPr>
        <w:pStyle w:val="Zkladntext"/>
        <w:suppressAutoHyphens w:val="0"/>
        <w:rPr>
          <w:b/>
          <w:bCs/>
          <w:lang w:eastAsia="cs-CZ"/>
        </w:rPr>
      </w:pPr>
    </w:p>
    <w:p w:rsidR="0017278C" w:rsidRDefault="0017278C" w:rsidP="0017278C">
      <w:pPr>
        <w:pStyle w:val="Zkladntext"/>
        <w:tabs>
          <w:tab w:val="num" w:pos="567"/>
        </w:tabs>
        <w:suppressAutoHyphens w:val="0"/>
        <w:ind w:left="567" w:hanging="567"/>
      </w:pPr>
      <w:r>
        <w:rPr>
          <w:b/>
        </w:rPr>
        <w:t>3</w:t>
      </w:r>
      <w:r w:rsidR="00DA4903" w:rsidRPr="00DA4903">
        <w:rPr>
          <w:b/>
        </w:rPr>
        <w:t>.1.</w:t>
      </w:r>
      <w:r w:rsidR="00DA4903">
        <w:tab/>
      </w:r>
      <w:r>
        <w:t>Kupní cena je cenou smluvní, nejvýše přípustnou, nepřekročitelnou a činí:</w:t>
      </w:r>
    </w:p>
    <w:p w:rsidR="0017278C" w:rsidRPr="00C12DF1" w:rsidRDefault="0017278C" w:rsidP="0017278C">
      <w:pPr>
        <w:pStyle w:val="Zkladntext"/>
        <w:tabs>
          <w:tab w:val="num" w:pos="567"/>
        </w:tabs>
        <w:suppressAutoHyphens w:val="0"/>
        <w:ind w:left="567" w:hanging="567"/>
      </w:pPr>
      <w:r>
        <w:tab/>
      </w:r>
      <w:r w:rsidRPr="00C12DF1">
        <w:t xml:space="preserve">Cena bez DPH </w:t>
      </w:r>
      <w:r w:rsidR="009743A6" w:rsidRPr="00C12DF1">
        <w:t>552 100</w:t>
      </w:r>
      <w:r w:rsidRPr="00C12DF1">
        <w:t xml:space="preserve"> Kč</w:t>
      </w:r>
    </w:p>
    <w:p w:rsidR="0017278C" w:rsidRPr="00C12DF1" w:rsidRDefault="0017278C" w:rsidP="0017278C">
      <w:pPr>
        <w:pStyle w:val="Zkladntext"/>
        <w:tabs>
          <w:tab w:val="num" w:pos="567"/>
        </w:tabs>
        <w:suppressAutoHyphens w:val="0"/>
        <w:ind w:left="567" w:hanging="567"/>
      </w:pPr>
      <w:r w:rsidRPr="00C12DF1">
        <w:tab/>
        <w:t xml:space="preserve">(slovy: pět set padesát </w:t>
      </w:r>
      <w:r w:rsidR="009743A6" w:rsidRPr="00C12DF1">
        <w:t xml:space="preserve">dva </w:t>
      </w:r>
      <w:r w:rsidRPr="00C12DF1">
        <w:t xml:space="preserve">tisíc </w:t>
      </w:r>
      <w:r w:rsidR="009743A6" w:rsidRPr="00C12DF1">
        <w:t xml:space="preserve">sto </w:t>
      </w:r>
      <w:r w:rsidRPr="00C12DF1">
        <w:t>korun českých.)</w:t>
      </w:r>
    </w:p>
    <w:p w:rsidR="0017278C" w:rsidRPr="00C12DF1" w:rsidRDefault="0017278C" w:rsidP="0017278C">
      <w:pPr>
        <w:pStyle w:val="Zkladntext"/>
        <w:tabs>
          <w:tab w:val="num" w:pos="567"/>
        </w:tabs>
        <w:suppressAutoHyphens w:val="0"/>
        <w:ind w:left="567" w:hanging="567"/>
      </w:pPr>
      <w:r w:rsidRPr="00C12DF1">
        <w:tab/>
        <w:t xml:space="preserve">DPH </w:t>
      </w:r>
      <w:r w:rsidR="009743A6" w:rsidRPr="00C12DF1">
        <w:t>115 941</w:t>
      </w:r>
      <w:r w:rsidRPr="00C12DF1">
        <w:t xml:space="preserve"> Kč</w:t>
      </w:r>
    </w:p>
    <w:p w:rsidR="0017278C" w:rsidRPr="00C12DF1" w:rsidRDefault="0017278C" w:rsidP="0017278C">
      <w:pPr>
        <w:pStyle w:val="Zkladntext"/>
        <w:tabs>
          <w:tab w:val="num" w:pos="567"/>
        </w:tabs>
        <w:suppressAutoHyphens w:val="0"/>
        <w:ind w:left="567" w:hanging="567"/>
      </w:pPr>
      <w:r w:rsidRPr="00C12DF1">
        <w:tab/>
        <w:t>3</w:t>
      </w:r>
    </w:p>
    <w:p w:rsidR="0017278C" w:rsidRPr="00C12DF1" w:rsidRDefault="0017278C" w:rsidP="0017278C">
      <w:pPr>
        <w:pStyle w:val="Zkladntext"/>
        <w:tabs>
          <w:tab w:val="num" w:pos="567"/>
        </w:tabs>
        <w:suppressAutoHyphens w:val="0"/>
        <w:ind w:left="567" w:hanging="567"/>
      </w:pPr>
      <w:r w:rsidRPr="00C12DF1">
        <w:tab/>
        <w:t xml:space="preserve">(slovy: jedno sto </w:t>
      </w:r>
      <w:r w:rsidR="009743A6" w:rsidRPr="00C12DF1">
        <w:t xml:space="preserve">patnáct </w:t>
      </w:r>
      <w:r w:rsidRPr="00C12DF1">
        <w:t xml:space="preserve">tisíc </w:t>
      </w:r>
      <w:r w:rsidR="009743A6" w:rsidRPr="00C12DF1">
        <w:t xml:space="preserve">devět </w:t>
      </w:r>
      <w:proofErr w:type="spellStart"/>
      <w:r w:rsidR="009743A6" w:rsidRPr="00C12DF1">
        <w:t>setčtyřicet</w:t>
      </w:r>
      <w:proofErr w:type="spellEnd"/>
      <w:r w:rsidR="009743A6" w:rsidRPr="00C12DF1">
        <w:t xml:space="preserve"> jedna</w:t>
      </w:r>
      <w:r w:rsidRPr="00C12DF1">
        <w:t xml:space="preserve"> korun českých </w:t>
      </w:r>
    </w:p>
    <w:p w:rsidR="0017278C" w:rsidRPr="00C12DF1" w:rsidRDefault="0017278C" w:rsidP="0017278C">
      <w:pPr>
        <w:pStyle w:val="Zkladntext"/>
        <w:tabs>
          <w:tab w:val="num" w:pos="567"/>
        </w:tabs>
        <w:suppressAutoHyphens w:val="0"/>
        <w:ind w:left="567" w:hanging="567"/>
      </w:pPr>
      <w:r w:rsidRPr="00C12DF1">
        <w:tab/>
        <w:t>------------------------------------------------------------------------------------------------</w:t>
      </w:r>
    </w:p>
    <w:p w:rsidR="0017278C" w:rsidRPr="00C12DF1" w:rsidRDefault="0017278C" w:rsidP="0017278C">
      <w:pPr>
        <w:pStyle w:val="Zkladntext"/>
        <w:tabs>
          <w:tab w:val="num" w:pos="567"/>
        </w:tabs>
        <w:suppressAutoHyphens w:val="0"/>
        <w:ind w:left="567" w:hanging="567"/>
      </w:pPr>
      <w:r w:rsidRPr="00C12DF1">
        <w:tab/>
        <w:t xml:space="preserve">Cena včetně DPH </w:t>
      </w:r>
      <w:r w:rsidR="009743A6" w:rsidRPr="00C12DF1">
        <w:t>668 041</w:t>
      </w:r>
      <w:r w:rsidRPr="00C12DF1">
        <w:t>Kč</w:t>
      </w:r>
    </w:p>
    <w:p w:rsidR="0017278C" w:rsidRPr="00C12DF1" w:rsidRDefault="0017278C" w:rsidP="0017278C">
      <w:pPr>
        <w:pStyle w:val="Zkladntext"/>
        <w:tabs>
          <w:tab w:val="num" w:pos="567"/>
        </w:tabs>
        <w:suppressAutoHyphens w:val="0"/>
        <w:ind w:left="567" w:hanging="567"/>
      </w:pPr>
      <w:r w:rsidRPr="00C12DF1">
        <w:tab/>
        <w:t xml:space="preserve">(slovy: šest set </w:t>
      </w:r>
      <w:r w:rsidR="009743A6" w:rsidRPr="00C12DF1">
        <w:t xml:space="preserve">šedesát osm </w:t>
      </w:r>
      <w:r w:rsidRPr="00C12DF1">
        <w:t xml:space="preserve">tisíc </w:t>
      </w:r>
      <w:r w:rsidR="009743A6" w:rsidRPr="00C12DF1">
        <w:t xml:space="preserve">čtyřicet jedna </w:t>
      </w:r>
      <w:r w:rsidRPr="00C12DF1">
        <w:t xml:space="preserve">korun českých </w:t>
      </w:r>
    </w:p>
    <w:p w:rsidR="00A36BA0" w:rsidRDefault="0017278C" w:rsidP="0017278C">
      <w:pPr>
        <w:pStyle w:val="Zkladntext"/>
        <w:tabs>
          <w:tab w:val="num" w:pos="567"/>
        </w:tabs>
        <w:suppressAutoHyphens w:val="0"/>
        <w:ind w:left="567" w:hanging="567"/>
        <w:rPr>
          <w:b/>
          <w:bCs/>
          <w:lang w:eastAsia="cs-CZ"/>
        </w:rPr>
      </w:pPr>
      <w:r w:rsidRPr="00C12DF1">
        <w:tab/>
        <w:t>(dále jen „kupní cena“)</w:t>
      </w:r>
    </w:p>
    <w:p w:rsidR="00FC6849" w:rsidRDefault="00FC6849" w:rsidP="00233108">
      <w:pPr>
        <w:pStyle w:val="Zkladntext"/>
        <w:suppressAutoHyphens w:val="0"/>
        <w:rPr>
          <w:bCs/>
          <w:lang w:eastAsia="cs-CZ"/>
        </w:rPr>
      </w:pPr>
    </w:p>
    <w:p w:rsidR="004D152A" w:rsidRPr="0080611B" w:rsidRDefault="004D152A" w:rsidP="00233108">
      <w:pPr>
        <w:pStyle w:val="Zkladntext"/>
        <w:numPr>
          <w:ilvl w:val="0"/>
          <w:numId w:val="13"/>
        </w:numPr>
        <w:suppressAutoHyphens w:val="0"/>
        <w:ind w:left="567" w:hanging="567"/>
        <w:rPr>
          <w:bCs/>
          <w:lang w:eastAsia="cs-CZ"/>
        </w:rPr>
      </w:pPr>
      <w:r w:rsidRPr="0080611B">
        <w:rPr>
          <w:bCs/>
          <w:lang w:eastAsia="cs-CZ"/>
        </w:rPr>
        <w:t xml:space="preserve">Ostatní ustanovení </w:t>
      </w:r>
      <w:r w:rsidR="00105193">
        <w:rPr>
          <w:bCs/>
          <w:lang w:eastAsia="cs-CZ"/>
        </w:rPr>
        <w:t>kupní s</w:t>
      </w:r>
      <w:r w:rsidRPr="0080611B">
        <w:rPr>
          <w:bCs/>
          <w:lang w:eastAsia="cs-CZ"/>
        </w:rPr>
        <w:t xml:space="preserve">mlouvy ze </w:t>
      </w:r>
      <w:r w:rsidR="00105193" w:rsidRPr="00105193">
        <w:rPr>
          <w:bCs/>
          <w:lang w:eastAsia="cs-CZ"/>
        </w:rPr>
        <w:t xml:space="preserve">dne </w:t>
      </w:r>
      <w:r w:rsidR="0017278C">
        <w:rPr>
          <w:bCs/>
          <w:lang w:eastAsia="cs-CZ"/>
        </w:rPr>
        <w:t>30</w:t>
      </w:r>
      <w:r w:rsidR="00432061">
        <w:rPr>
          <w:bCs/>
          <w:lang w:eastAsia="cs-CZ"/>
        </w:rPr>
        <w:t>.1</w:t>
      </w:r>
      <w:r w:rsidR="0017278C">
        <w:rPr>
          <w:bCs/>
          <w:lang w:eastAsia="cs-CZ"/>
        </w:rPr>
        <w:t>0</w:t>
      </w:r>
      <w:r w:rsidR="00432061">
        <w:rPr>
          <w:bCs/>
          <w:lang w:eastAsia="cs-CZ"/>
        </w:rPr>
        <w:t>.202</w:t>
      </w:r>
      <w:r w:rsidR="0017278C">
        <w:rPr>
          <w:bCs/>
          <w:lang w:eastAsia="cs-CZ"/>
        </w:rPr>
        <w:t>3</w:t>
      </w:r>
      <w:r w:rsidR="00562238">
        <w:rPr>
          <w:bCs/>
          <w:lang w:eastAsia="cs-CZ"/>
        </w:rPr>
        <w:t>,</w:t>
      </w:r>
      <w:r w:rsidR="00105193" w:rsidRPr="00105193">
        <w:rPr>
          <w:bCs/>
          <w:lang w:eastAsia="cs-CZ"/>
        </w:rPr>
        <w:t xml:space="preserve"> ev. č. </w:t>
      </w:r>
      <w:r w:rsidR="00B02FC4" w:rsidRPr="00B02FC4">
        <w:rPr>
          <w:lang w:eastAsia="cs-CZ"/>
        </w:rPr>
        <w:t>KK 02787/2023</w:t>
      </w:r>
      <w:r w:rsidR="00432061" w:rsidRPr="006756C9">
        <w:rPr>
          <w:lang w:eastAsia="cs-CZ"/>
        </w:rPr>
        <w:t xml:space="preserve"> </w:t>
      </w:r>
      <w:r w:rsidRPr="0080611B">
        <w:rPr>
          <w:bCs/>
          <w:lang w:eastAsia="cs-CZ"/>
        </w:rPr>
        <w:t>nedotčené zněním tohoto dodatku</w:t>
      </w:r>
      <w:r w:rsidR="004422D3">
        <w:rPr>
          <w:bCs/>
          <w:lang w:eastAsia="cs-CZ"/>
        </w:rPr>
        <w:t xml:space="preserve"> č. </w:t>
      </w:r>
      <w:r w:rsidR="00734CEB">
        <w:rPr>
          <w:bCs/>
          <w:lang w:eastAsia="cs-CZ"/>
        </w:rPr>
        <w:t>1</w:t>
      </w:r>
      <w:r w:rsidRPr="0080611B">
        <w:rPr>
          <w:bCs/>
          <w:lang w:eastAsia="cs-CZ"/>
        </w:rPr>
        <w:t>, zůstavují beze změny.</w:t>
      </w:r>
    </w:p>
    <w:p w:rsidR="002B4B2F" w:rsidRPr="0080611B" w:rsidRDefault="002B4B2F" w:rsidP="00233108">
      <w:pPr>
        <w:pStyle w:val="Zkladntext"/>
        <w:suppressAutoHyphens w:val="0"/>
        <w:rPr>
          <w:bCs/>
          <w:lang w:eastAsia="cs-CZ"/>
        </w:rPr>
      </w:pPr>
    </w:p>
    <w:p w:rsidR="004D152A" w:rsidRPr="0080611B" w:rsidRDefault="004D152A" w:rsidP="00233108">
      <w:pPr>
        <w:pStyle w:val="Zkladntext"/>
        <w:numPr>
          <w:ilvl w:val="0"/>
          <w:numId w:val="13"/>
        </w:numPr>
        <w:suppressAutoHyphens w:val="0"/>
        <w:ind w:left="567" w:hanging="567"/>
        <w:rPr>
          <w:bCs/>
          <w:lang w:eastAsia="cs-CZ"/>
        </w:rPr>
      </w:pPr>
      <w:r w:rsidRPr="0080611B">
        <w:rPr>
          <w:bCs/>
          <w:lang w:eastAsia="cs-CZ"/>
        </w:rPr>
        <w:t xml:space="preserve">Tento dodatek </w:t>
      </w:r>
      <w:r w:rsidR="002702AA" w:rsidRPr="003931A4">
        <w:t xml:space="preserve">nabývá platnosti dnem jeho podpisu </w:t>
      </w:r>
      <w:r w:rsidR="002702AA">
        <w:t>p</w:t>
      </w:r>
      <w:r w:rsidR="002702AA" w:rsidRPr="003931A4">
        <w:t>rodávajícím a </w:t>
      </w:r>
      <w:r w:rsidR="002702AA">
        <w:t>k</w:t>
      </w:r>
      <w:r w:rsidR="002702AA" w:rsidRPr="003931A4">
        <w:t>upujícím</w:t>
      </w:r>
      <w:r w:rsidR="002702AA" w:rsidRPr="00E81616">
        <w:t xml:space="preserve"> a účinnosti dnem uveřejnění v Registru smluv, dle § 6 </w:t>
      </w:r>
      <w:r w:rsidR="002702AA">
        <w:t>zákona</w:t>
      </w:r>
      <w:r w:rsidR="002702AA" w:rsidRPr="00E81616">
        <w:t> č. 340/2015 Sb., o zvláštních podmínkách účinnosti některých smluv, uveřejňování těchto smluv a o registru smluv</w:t>
      </w:r>
      <w:r w:rsidRPr="0080611B">
        <w:rPr>
          <w:bCs/>
          <w:lang w:eastAsia="cs-CZ"/>
        </w:rPr>
        <w:t>.</w:t>
      </w:r>
      <w:r w:rsidR="002702AA">
        <w:rPr>
          <w:bCs/>
          <w:lang w:eastAsia="cs-CZ"/>
        </w:rPr>
        <w:t xml:space="preserve"> </w:t>
      </w:r>
      <w:r w:rsidR="002702AA" w:rsidRPr="00A52A61">
        <w:t xml:space="preserve">Smluvní strany se dohodly, </w:t>
      </w:r>
      <w:r w:rsidR="00156AD4">
        <w:br/>
      </w:r>
      <w:r w:rsidR="002702AA" w:rsidRPr="00A52A61">
        <w:t xml:space="preserve">že uveřejnění </w:t>
      </w:r>
      <w:r w:rsidR="002702AA">
        <w:t xml:space="preserve">dodatku </w:t>
      </w:r>
      <w:r w:rsidR="002702AA" w:rsidRPr="00A52A61">
        <w:t xml:space="preserve">smlouvy v registru smluv provede </w:t>
      </w:r>
      <w:r w:rsidR="002702AA">
        <w:t>kupující</w:t>
      </w:r>
      <w:r w:rsidR="007D554C">
        <w:t>.</w:t>
      </w:r>
    </w:p>
    <w:p w:rsidR="002B4B2F" w:rsidRPr="0080611B" w:rsidRDefault="002B4B2F" w:rsidP="00233108">
      <w:pPr>
        <w:pStyle w:val="Zkladntext"/>
        <w:suppressAutoHyphens w:val="0"/>
        <w:rPr>
          <w:bCs/>
          <w:lang w:eastAsia="cs-CZ"/>
        </w:rPr>
      </w:pPr>
    </w:p>
    <w:p w:rsidR="004D152A" w:rsidRPr="0080611B" w:rsidRDefault="004D152A" w:rsidP="00233108">
      <w:pPr>
        <w:pStyle w:val="Zkladntext"/>
        <w:numPr>
          <w:ilvl w:val="0"/>
          <w:numId w:val="13"/>
        </w:numPr>
        <w:suppressAutoHyphens w:val="0"/>
        <w:ind w:left="567" w:hanging="567"/>
        <w:rPr>
          <w:bCs/>
          <w:lang w:eastAsia="cs-CZ"/>
        </w:rPr>
      </w:pPr>
      <w:r w:rsidRPr="0080611B">
        <w:rPr>
          <w:bCs/>
          <w:lang w:eastAsia="cs-CZ"/>
        </w:rPr>
        <w:t xml:space="preserve">Dodatek je </w:t>
      </w:r>
      <w:r w:rsidR="007D554C">
        <w:t>uzavřen v písemné formě v elektronické podobě s připojením uznávaného elektronického podpisu oprávněných zástupců smluvních stran</w:t>
      </w:r>
      <w:r w:rsidR="0080611B" w:rsidRPr="006714E1">
        <w:t>.</w:t>
      </w:r>
      <w:r w:rsidRPr="0080611B">
        <w:rPr>
          <w:bCs/>
          <w:lang w:eastAsia="cs-CZ"/>
        </w:rPr>
        <w:t xml:space="preserve"> </w:t>
      </w:r>
    </w:p>
    <w:p w:rsidR="00DA4903" w:rsidRPr="0080611B" w:rsidRDefault="00DA4903" w:rsidP="00233108">
      <w:pPr>
        <w:pStyle w:val="Zkladntext"/>
        <w:suppressAutoHyphens w:val="0"/>
        <w:rPr>
          <w:bCs/>
          <w:lang w:eastAsia="cs-CZ"/>
        </w:rPr>
      </w:pPr>
    </w:p>
    <w:p w:rsidR="004D152A" w:rsidRPr="00D6375A" w:rsidRDefault="004D152A" w:rsidP="00233108">
      <w:pPr>
        <w:pStyle w:val="Zkladntext"/>
        <w:numPr>
          <w:ilvl w:val="0"/>
          <w:numId w:val="13"/>
        </w:numPr>
        <w:suppressAutoHyphens w:val="0"/>
        <w:ind w:left="567" w:hanging="567"/>
        <w:rPr>
          <w:bCs/>
          <w:lang w:eastAsia="cs-CZ"/>
        </w:rPr>
      </w:pPr>
      <w:r w:rsidRPr="00D6375A">
        <w:rPr>
          <w:bCs/>
          <w:lang w:eastAsia="cs-CZ"/>
        </w:rPr>
        <w:t xml:space="preserve">Uzavření tohoto dodatku bylo projednáno a schváleno Radou Karlovarského kraje </w:t>
      </w:r>
      <w:r w:rsidR="0003043A" w:rsidRPr="00D6375A">
        <w:rPr>
          <w:bCs/>
          <w:lang w:eastAsia="cs-CZ"/>
        </w:rPr>
        <w:t xml:space="preserve">dne </w:t>
      </w:r>
      <w:r w:rsidR="00D6375A">
        <w:rPr>
          <w:bCs/>
          <w:lang w:eastAsia="cs-CZ"/>
        </w:rPr>
        <w:t>19. 2. 2024</w:t>
      </w:r>
      <w:bookmarkStart w:id="2" w:name="_GoBack"/>
      <w:bookmarkEnd w:id="2"/>
      <w:r w:rsidR="0003043A" w:rsidRPr="00D6375A">
        <w:rPr>
          <w:bCs/>
          <w:lang w:eastAsia="cs-CZ"/>
        </w:rPr>
        <w:t xml:space="preserve"> usnesením č. </w:t>
      </w:r>
      <w:r w:rsidR="00D6375A" w:rsidRPr="00D6375A">
        <w:rPr>
          <w:bCs/>
          <w:lang w:eastAsia="cs-CZ"/>
        </w:rPr>
        <w:t>175/02/24.</w:t>
      </w:r>
    </w:p>
    <w:p w:rsidR="0080611B" w:rsidRDefault="0080611B" w:rsidP="00233108">
      <w:pPr>
        <w:pStyle w:val="BodyText21"/>
        <w:widowControl/>
        <w:rPr>
          <w:rFonts w:ascii="Arial" w:hAnsi="Arial" w:cs="Arial"/>
          <w:sz w:val="20"/>
        </w:rPr>
      </w:pPr>
    </w:p>
    <w:p w:rsidR="002B4B2F" w:rsidRDefault="002B4B2F" w:rsidP="00233108">
      <w:pPr>
        <w:pStyle w:val="BodyText21"/>
        <w:widowControl/>
        <w:rPr>
          <w:rFonts w:ascii="Arial" w:hAnsi="Arial" w:cs="Arial"/>
          <w:sz w:val="20"/>
        </w:rPr>
      </w:pPr>
    </w:p>
    <w:p w:rsidR="002B4B2F" w:rsidRPr="003B35DB" w:rsidRDefault="002B4B2F" w:rsidP="002B4B2F">
      <w:pPr>
        <w:rPr>
          <w:b/>
          <w:caps/>
          <w:sz w:val="22"/>
          <w:u w:val="single"/>
        </w:rPr>
      </w:pPr>
      <w:r w:rsidRPr="003B35DB">
        <w:rPr>
          <w:b/>
          <w:caps/>
          <w:sz w:val="22"/>
          <w:u w:val="single"/>
        </w:rPr>
        <w:t xml:space="preserve">Přílohy:  </w:t>
      </w:r>
    </w:p>
    <w:p w:rsidR="002B4B2F" w:rsidRDefault="002B4B2F" w:rsidP="002B4B2F">
      <w:pPr>
        <w:widowControl w:val="0"/>
      </w:pPr>
    </w:p>
    <w:p w:rsidR="002B4B2F" w:rsidRPr="003B35DB" w:rsidRDefault="002B4B2F" w:rsidP="002B4B2F">
      <w:pPr>
        <w:widowControl w:val="0"/>
      </w:pPr>
      <w:r w:rsidRPr="003931A4">
        <w:t>Příloha č. 1</w:t>
      </w:r>
      <w:r>
        <w:t>.</w:t>
      </w:r>
      <w:r w:rsidRPr="003931A4">
        <w:t xml:space="preserve"> </w:t>
      </w:r>
      <w:r w:rsidRPr="003931A4">
        <w:tab/>
      </w:r>
      <w:r>
        <w:t xml:space="preserve">Výkaz </w:t>
      </w:r>
      <w:r w:rsidR="007D554C">
        <w:t>změny závazku</w:t>
      </w:r>
    </w:p>
    <w:p w:rsidR="002B4B2F" w:rsidRDefault="002B4B2F" w:rsidP="00233108">
      <w:pPr>
        <w:pStyle w:val="BodyText21"/>
        <w:widowControl/>
        <w:rPr>
          <w:rFonts w:ascii="Arial" w:hAnsi="Arial" w:cs="Arial"/>
          <w:sz w:val="20"/>
        </w:rPr>
      </w:pPr>
    </w:p>
    <w:p w:rsidR="007D554C" w:rsidRDefault="007D554C" w:rsidP="00233108">
      <w:pPr>
        <w:pStyle w:val="BodyText21"/>
        <w:widowControl/>
        <w:rPr>
          <w:rFonts w:ascii="Arial" w:hAnsi="Arial" w:cs="Arial"/>
          <w:sz w:val="20"/>
        </w:rPr>
      </w:pPr>
    </w:p>
    <w:p w:rsidR="007D554C" w:rsidRDefault="007D554C" w:rsidP="007D554C">
      <w:pPr>
        <w:widowControl w:val="0"/>
        <w:tabs>
          <w:tab w:val="left" w:pos="5387"/>
        </w:tabs>
        <w:rPr>
          <w:rFonts w:cs="Times New Roman"/>
          <w:lang w:eastAsia="cs-CZ"/>
        </w:rPr>
      </w:pPr>
      <w:r>
        <w:t xml:space="preserve">V Karlových Varech dne </w:t>
      </w:r>
      <w:r>
        <w:rPr>
          <w:sz w:val="16"/>
          <w:szCs w:val="16"/>
        </w:rPr>
        <w:t>dle elektronického podpisu</w:t>
      </w:r>
      <w:r>
        <w:tab/>
        <w:t>V </w:t>
      </w:r>
      <w:r w:rsidR="00432061">
        <w:t>Praze</w:t>
      </w:r>
      <w:r>
        <w:t xml:space="preserve"> dne </w:t>
      </w:r>
      <w:r>
        <w:rPr>
          <w:sz w:val="16"/>
          <w:szCs w:val="16"/>
        </w:rPr>
        <w:t>dle elektronického podpisu</w:t>
      </w:r>
    </w:p>
    <w:p w:rsidR="007D554C" w:rsidRDefault="007D554C" w:rsidP="007D554C">
      <w:pPr>
        <w:widowControl w:val="0"/>
        <w:tabs>
          <w:tab w:val="left" w:pos="5387"/>
        </w:tabs>
      </w:pPr>
    </w:p>
    <w:p w:rsidR="007D554C" w:rsidRDefault="007D554C" w:rsidP="007D554C">
      <w:pPr>
        <w:widowControl w:val="0"/>
        <w:tabs>
          <w:tab w:val="left" w:pos="5387"/>
        </w:tabs>
      </w:pPr>
    </w:p>
    <w:p w:rsidR="00FC6849" w:rsidRDefault="00FC6849" w:rsidP="007D554C">
      <w:pPr>
        <w:widowControl w:val="0"/>
        <w:tabs>
          <w:tab w:val="left" w:pos="5387"/>
        </w:tabs>
      </w:pPr>
    </w:p>
    <w:p w:rsidR="007D554C" w:rsidRDefault="007D554C" w:rsidP="007D554C">
      <w:pPr>
        <w:widowControl w:val="0"/>
        <w:tabs>
          <w:tab w:val="left" w:pos="5387"/>
        </w:tabs>
      </w:pPr>
    </w:p>
    <w:p w:rsidR="007D554C" w:rsidRDefault="007D554C" w:rsidP="007D554C">
      <w:pPr>
        <w:widowControl w:val="0"/>
        <w:tabs>
          <w:tab w:val="left" w:pos="5387"/>
        </w:tabs>
      </w:pPr>
      <w:r>
        <w:t>______________________</w:t>
      </w:r>
      <w:r>
        <w:tab/>
        <w:t>________________________</w:t>
      </w:r>
    </w:p>
    <w:p w:rsidR="007D554C" w:rsidRDefault="007D554C" w:rsidP="007D554C">
      <w:pPr>
        <w:widowControl w:val="0"/>
        <w:tabs>
          <w:tab w:val="left" w:pos="5387"/>
        </w:tabs>
      </w:pPr>
    </w:p>
    <w:p w:rsidR="00432061" w:rsidRPr="00055FE0" w:rsidRDefault="00054F01" w:rsidP="00432061">
      <w:pPr>
        <w:widowControl w:val="0"/>
        <w:tabs>
          <w:tab w:val="left" w:pos="5387"/>
        </w:tabs>
      </w:pPr>
      <w:r w:rsidRPr="00054F01">
        <w:t>Mgr. Dalibor Blažek</w:t>
      </w:r>
      <w:r w:rsidR="00432061" w:rsidRPr="00055FE0">
        <w:tab/>
      </w:r>
      <w:r w:rsidR="00432061" w:rsidRPr="001265CD">
        <w:t>Ondřej Kokeš</w:t>
      </w:r>
    </w:p>
    <w:p w:rsidR="00432061" w:rsidRDefault="00054F01" w:rsidP="00432061">
      <w:pPr>
        <w:widowControl w:val="0"/>
        <w:tabs>
          <w:tab w:val="left" w:pos="5387"/>
        </w:tabs>
      </w:pPr>
      <w:r w:rsidRPr="00054F01">
        <w:t>náměstek hejtmana</w:t>
      </w:r>
      <w:r w:rsidR="00432061" w:rsidRPr="00055FE0">
        <w:tab/>
      </w:r>
      <w:r w:rsidR="00432061" w:rsidRPr="001265CD">
        <w:t>předseda správní rady</w:t>
      </w:r>
    </w:p>
    <w:p w:rsidR="00432061" w:rsidRDefault="00432061" w:rsidP="00432061">
      <w:pPr>
        <w:widowControl w:val="0"/>
        <w:tabs>
          <w:tab w:val="left" w:pos="5387"/>
        </w:tabs>
      </w:pPr>
    </w:p>
    <w:p w:rsidR="007D554C" w:rsidRPr="007D554C" w:rsidRDefault="007D554C" w:rsidP="007D554C">
      <w:pPr>
        <w:widowControl w:val="0"/>
        <w:tabs>
          <w:tab w:val="left" w:pos="5387"/>
        </w:tabs>
        <w:rPr>
          <w:b/>
          <w:bCs/>
        </w:rPr>
      </w:pPr>
      <w:r w:rsidRPr="007D554C">
        <w:rPr>
          <w:b/>
          <w:bCs/>
        </w:rPr>
        <w:t>Karlovarský kraj</w:t>
      </w:r>
      <w:r w:rsidRPr="007D554C">
        <w:rPr>
          <w:b/>
          <w:bCs/>
        </w:rPr>
        <w:tab/>
      </w:r>
      <w:r w:rsidR="00432061" w:rsidRPr="001265CD">
        <w:rPr>
          <w:b/>
          <w:bCs/>
        </w:rPr>
        <w:t xml:space="preserve">KANONA </w:t>
      </w:r>
      <w:r w:rsidR="00432061">
        <w:rPr>
          <w:b/>
          <w:bCs/>
        </w:rPr>
        <w:t>a.</w:t>
      </w:r>
      <w:r w:rsidRPr="007D554C">
        <w:rPr>
          <w:b/>
          <w:bCs/>
        </w:rPr>
        <w:t>s.</w:t>
      </w:r>
    </w:p>
    <w:p w:rsidR="007D554C" w:rsidRDefault="007D554C" w:rsidP="007D554C">
      <w:pPr>
        <w:widowControl w:val="0"/>
        <w:tabs>
          <w:tab w:val="left" w:pos="5387"/>
        </w:tabs>
      </w:pPr>
    </w:p>
    <w:p w:rsidR="004D152A" w:rsidRDefault="007D554C" w:rsidP="007D554C">
      <w:pPr>
        <w:widowControl w:val="0"/>
        <w:tabs>
          <w:tab w:val="left" w:pos="5387"/>
        </w:tabs>
      </w:pPr>
      <w:r>
        <w:t>Kupující</w:t>
      </w:r>
      <w:r>
        <w:tab/>
        <w:t>Prodávající</w:t>
      </w:r>
    </w:p>
    <w:sectPr w:rsidR="004D152A" w:rsidSect="007D554C">
      <w:headerReference w:type="default" r:id="rId7"/>
      <w:footerReference w:type="default" r:id="rId8"/>
      <w:pgSz w:w="11906" w:h="16838"/>
      <w:pgMar w:top="1135" w:right="1134" w:bottom="993" w:left="1134" w:header="794" w:footer="79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A4B" w:rsidRDefault="00CC7A4B" w:rsidP="004D152A">
      <w:r>
        <w:separator/>
      </w:r>
    </w:p>
  </w:endnote>
  <w:endnote w:type="continuationSeparator" w:id="0">
    <w:p w:rsidR="00CC7A4B" w:rsidRDefault="00CC7A4B" w:rsidP="004D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52A" w:rsidRDefault="00460F34">
    <w:pPr>
      <w:pStyle w:val="Zpat"/>
      <w:jc w:val="center"/>
    </w:pPr>
    <w:r>
      <w:rPr>
        <w:rStyle w:val="slostrnky"/>
        <w:sz w:val="18"/>
      </w:rPr>
      <w:fldChar w:fldCharType="begin"/>
    </w:r>
    <w:r w:rsidR="004D152A"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840A05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 w:rsidR="004D152A">
      <w:rPr>
        <w:rStyle w:val="slostrnky"/>
        <w:sz w:val="18"/>
      </w:rPr>
      <w:t>/</w:t>
    </w:r>
    <w:r>
      <w:rPr>
        <w:rStyle w:val="slostrnky"/>
        <w:sz w:val="18"/>
      </w:rPr>
      <w:fldChar w:fldCharType="begin"/>
    </w:r>
    <w:r w:rsidR="004D152A">
      <w:rPr>
        <w:rStyle w:val="slostrnky"/>
        <w:sz w:val="18"/>
      </w:rPr>
      <w:instrText xml:space="preserve"> NUMPAGES \*Arabic </w:instrText>
    </w:r>
    <w:r>
      <w:rPr>
        <w:rStyle w:val="slostrnky"/>
        <w:sz w:val="18"/>
      </w:rPr>
      <w:fldChar w:fldCharType="separate"/>
    </w:r>
    <w:r w:rsidR="00840A05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A4B" w:rsidRDefault="00CC7A4B" w:rsidP="004D152A">
      <w:r>
        <w:separator/>
      </w:r>
    </w:p>
  </w:footnote>
  <w:footnote w:type="continuationSeparator" w:id="0">
    <w:p w:rsidR="00CC7A4B" w:rsidRDefault="00CC7A4B" w:rsidP="004D1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52A" w:rsidRDefault="004D152A" w:rsidP="00B73F91">
    <w:pPr>
      <w:pStyle w:val="Nadpis2"/>
      <w:numPr>
        <w:ilvl w:val="0"/>
        <w:numId w:val="0"/>
      </w:numPr>
      <w:tabs>
        <w:tab w:val="left" w:pos="7701"/>
      </w:tabs>
      <w:spacing w:before="0"/>
      <w:jc w:val="both"/>
    </w:pPr>
    <w:r>
      <w:rPr>
        <w:caps w:val="0"/>
        <w:sz w:val="20"/>
      </w:rPr>
      <w:tab/>
    </w:r>
    <w:r w:rsidR="00B73F91">
      <w:rPr>
        <w:caps w:val="0"/>
        <w:sz w:val="20"/>
      </w:rPr>
      <w:tab/>
    </w:r>
    <w:r w:rsidR="00B02FC4" w:rsidRPr="00B02FC4">
      <w:rPr>
        <w:caps w:val="0"/>
        <w:sz w:val="20"/>
      </w:rPr>
      <w:t>KK 02787/2023/1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pStyle w:val="Nadpis2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pStyle w:val="Normodsaz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A740F56"/>
    <w:multiLevelType w:val="hybridMultilevel"/>
    <w:tmpl w:val="09D237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52AD8"/>
    <w:multiLevelType w:val="hybridMultilevel"/>
    <w:tmpl w:val="FEE08386"/>
    <w:lvl w:ilvl="0" w:tplc="CA444D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16A5B9E" w:tentative="1">
      <w:start w:val="1"/>
      <w:numFmt w:val="lowerLetter"/>
      <w:lvlText w:val="%2."/>
      <w:lvlJc w:val="left"/>
      <w:pPr>
        <w:ind w:left="1440" w:hanging="360"/>
      </w:pPr>
    </w:lvl>
    <w:lvl w:ilvl="2" w:tplc="1662F5B6" w:tentative="1">
      <w:start w:val="1"/>
      <w:numFmt w:val="lowerRoman"/>
      <w:lvlText w:val="%3."/>
      <w:lvlJc w:val="right"/>
      <w:pPr>
        <w:ind w:left="2160" w:hanging="180"/>
      </w:pPr>
    </w:lvl>
    <w:lvl w:ilvl="3" w:tplc="D08CFFCA" w:tentative="1">
      <w:start w:val="1"/>
      <w:numFmt w:val="decimal"/>
      <w:lvlText w:val="%4."/>
      <w:lvlJc w:val="left"/>
      <w:pPr>
        <w:ind w:left="2880" w:hanging="360"/>
      </w:pPr>
    </w:lvl>
    <w:lvl w:ilvl="4" w:tplc="AD18F0BA" w:tentative="1">
      <w:start w:val="1"/>
      <w:numFmt w:val="lowerLetter"/>
      <w:lvlText w:val="%5."/>
      <w:lvlJc w:val="left"/>
      <w:pPr>
        <w:ind w:left="3600" w:hanging="360"/>
      </w:pPr>
    </w:lvl>
    <w:lvl w:ilvl="5" w:tplc="A7DAD28E" w:tentative="1">
      <w:start w:val="1"/>
      <w:numFmt w:val="lowerRoman"/>
      <w:lvlText w:val="%6."/>
      <w:lvlJc w:val="right"/>
      <w:pPr>
        <w:ind w:left="4320" w:hanging="180"/>
      </w:pPr>
    </w:lvl>
    <w:lvl w:ilvl="6" w:tplc="407EA612" w:tentative="1">
      <w:start w:val="1"/>
      <w:numFmt w:val="decimal"/>
      <w:lvlText w:val="%7."/>
      <w:lvlJc w:val="left"/>
      <w:pPr>
        <w:ind w:left="5040" w:hanging="360"/>
      </w:pPr>
    </w:lvl>
    <w:lvl w:ilvl="7" w:tplc="A30CA7B2" w:tentative="1">
      <w:start w:val="1"/>
      <w:numFmt w:val="lowerLetter"/>
      <w:lvlText w:val="%8."/>
      <w:lvlJc w:val="left"/>
      <w:pPr>
        <w:ind w:left="5760" w:hanging="360"/>
      </w:pPr>
    </w:lvl>
    <w:lvl w:ilvl="8" w:tplc="08481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42E42"/>
    <w:multiLevelType w:val="multilevel"/>
    <w:tmpl w:val="68C24A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A964D08"/>
    <w:multiLevelType w:val="singleLevel"/>
    <w:tmpl w:val="A32A2826"/>
    <w:name w:val="WW8Num2"/>
    <w:lvl w:ilvl="0">
      <w:start w:val="4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8" w15:restartNumberingAfterBreak="0">
    <w:nsid w:val="41940604"/>
    <w:multiLevelType w:val="hybridMultilevel"/>
    <w:tmpl w:val="1124FC50"/>
    <w:name w:val="WW8Num3"/>
    <w:lvl w:ilvl="0" w:tplc="82C061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76E708" w:tentative="1">
      <w:start w:val="1"/>
      <w:numFmt w:val="lowerLetter"/>
      <w:lvlText w:val="%2."/>
      <w:lvlJc w:val="left"/>
      <w:pPr>
        <w:ind w:left="1440" w:hanging="360"/>
      </w:pPr>
    </w:lvl>
    <w:lvl w:ilvl="2" w:tplc="A0D46C98" w:tentative="1">
      <w:start w:val="1"/>
      <w:numFmt w:val="lowerRoman"/>
      <w:lvlText w:val="%3."/>
      <w:lvlJc w:val="right"/>
      <w:pPr>
        <w:ind w:left="2160" w:hanging="180"/>
      </w:pPr>
    </w:lvl>
    <w:lvl w:ilvl="3" w:tplc="81AAB95E" w:tentative="1">
      <w:start w:val="1"/>
      <w:numFmt w:val="decimal"/>
      <w:lvlText w:val="%4."/>
      <w:lvlJc w:val="left"/>
      <w:pPr>
        <w:ind w:left="2880" w:hanging="360"/>
      </w:pPr>
    </w:lvl>
    <w:lvl w:ilvl="4" w:tplc="F5D81B6A" w:tentative="1">
      <w:start w:val="1"/>
      <w:numFmt w:val="lowerLetter"/>
      <w:lvlText w:val="%5."/>
      <w:lvlJc w:val="left"/>
      <w:pPr>
        <w:ind w:left="3600" w:hanging="360"/>
      </w:pPr>
    </w:lvl>
    <w:lvl w:ilvl="5" w:tplc="F8B4926C" w:tentative="1">
      <w:start w:val="1"/>
      <w:numFmt w:val="lowerRoman"/>
      <w:lvlText w:val="%6."/>
      <w:lvlJc w:val="right"/>
      <w:pPr>
        <w:ind w:left="4320" w:hanging="180"/>
      </w:pPr>
    </w:lvl>
    <w:lvl w:ilvl="6" w:tplc="DE86746E" w:tentative="1">
      <w:start w:val="1"/>
      <w:numFmt w:val="decimal"/>
      <w:lvlText w:val="%7."/>
      <w:lvlJc w:val="left"/>
      <w:pPr>
        <w:ind w:left="5040" w:hanging="360"/>
      </w:pPr>
    </w:lvl>
    <w:lvl w:ilvl="7" w:tplc="125CBA3A" w:tentative="1">
      <w:start w:val="1"/>
      <w:numFmt w:val="lowerLetter"/>
      <w:lvlText w:val="%8."/>
      <w:lvlJc w:val="left"/>
      <w:pPr>
        <w:ind w:left="5760" w:hanging="360"/>
      </w:pPr>
    </w:lvl>
    <w:lvl w:ilvl="8" w:tplc="DBC6CA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D7B54"/>
    <w:multiLevelType w:val="hybridMultilevel"/>
    <w:tmpl w:val="4A70FDB6"/>
    <w:lvl w:ilvl="0" w:tplc="0B505786">
      <w:start w:val="2"/>
      <w:numFmt w:val="decimal"/>
      <w:lvlText w:val="4.%1"/>
      <w:lvlJc w:val="left"/>
      <w:pPr>
        <w:tabs>
          <w:tab w:val="num" w:pos="984"/>
        </w:tabs>
        <w:ind w:left="984" w:hanging="624"/>
      </w:pPr>
      <w:rPr>
        <w:rFonts w:hint="default"/>
        <w:b w:val="0"/>
        <w:i w:val="0"/>
        <w:color w:val="auto"/>
      </w:rPr>
    </w:lvl>
    <w:lvl w:ilvl="1" w:tplc="2F8A4D14" w:tentative="1">
      <w:start w:val="1"/>
      <w:numFmt w:val="lowerLetter"/>
      <w:lvlText w:val="%2."/>
      <w:lvlJc w:val="left"/>
      <w:pPr>
        <w:ind w:left="1440" w:hanging="360"/>
      </w:pPr>
    </w:lvl>
    <w:lvl w:ilvl="2" w:tplc="5952244A" w:tentative="1">
      <w:start w:val="1"/>
      <w:numFmt w:val="lowerRoman"/>
      <w:lvlText w:val="%3."/>
      <w:lvlJc w:val="right"/>
      <w:pPr>
        <w:ind w:left="2160" w:hanging="180"/>
      </w:pPr>
    </w:lvl>
    <w:lvl w:ilvl="3" w:tplc="B1E057D0" w:tentative="1">
      <w:start w:val="1"/>
      <w:numFmt w:val="decimal"/>
      <w:lvlText w:val="%4."/>
      <w:lvlJc w:val="left"/>
      <w:pPr>
        <w:ind w:left="2880" w:hanging="360"/>
      </w:pPr>
    </w:lvl>
    <w:lvl w:ilvl="4" w:tplc="2DF68194" w:tentative="1">
      <w:start w:val="1"/>
      <w:numFmt w:val="lowerLetter"/>
      <w:lvlText w:val="%5."/>
      <w:lvlJc w:val="left"/>
      <w:pPr>
        <w:ind w:left="3600" w:hanging="360"/>
      </w:pPr>
    </w:lvl>
    <w:lvl w:ilvl="5" w:tplc="A9000EA2" w:tentative="1">
      <w:start w:val="1"/>
      <w:numFmt w:val="lowerRoman"/>
      <w:lvlText w:val="%6."/>
      <w:lvlJc w:val="right"/>
      <w:pPr>
        <w:ind w:left="4320" w:hanging="180"/>
      </w:pPr>
    </w:lvl>
    <w:lvl w:ilvl="6" w:tplc="A40256EA" w:tentative="1">
      <w:start w:val="1"/>
      <w:numFmt w:val="decimal"/>
      <w:lvlText w:val="%7."/>
      <w:lvlJc w:val="left"/>
      <w:pPr>
        <w:ind w:left="5040" w:hanging="360"/>
      </w:pPr>
    </w:lvl>
    <w:lvl w:ilvl="7" w:tplc="D772F04A" w:tentative="1">
      <w:start w:val="1"/>
      <w:numFmt w:val="lowerLetter"/>
      <w:lvlText w:val="%8."/>
      <w:lvlJc w:val="left"/>
      <w:pPr>
        <w:ind w:left="5760" w:hanging="360"/>
      </w:pPr>
    </w:lvl>
    <w:lvl w:ilvl="8" w:tplc="03263B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35DC3"/>
    <w:multiLevelType w:val="hybridMultilevel"/>
    <w:tmpl w:val="4EACAADE"/>
    <w:lvl w:ilvl="0" w:tplc="E3C4623C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F31D06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2" w15:restartNumberingAfterBreak="0">
    <w:nsid w:val="4AE2131E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3" w15:restartNumberingAfterBreak="0">
    <w:nsid w:val="51654670"/>
    <w:multiLevelType w:val="hybridMultilevel"/>
    <w:tmpl w:val="FDB47A68"/>
    <w:lvl w:ilvl="0" w:tplc="9506B676">
      <w:start w:val="7"/>
      <w:numFmt w:val="decimal"/>
      <w:lvlText w:val="23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5BA8D81C" w:tentative="1">
      <w:start w:val="1"/>
      <w:numFmt w:val="lowerLetter"/>
      <w:lvlText w:val="%2."/>
      <w:lvlJc w:val="left"/>
      <w:pPr>
        <w:ind w:left="1440" w:hanging="360"/>
      </w:pPr>
    </w:lvl>
    <w:lvl w:ilvl="2" w:tplc="58B6B650" w:tentative="1">
      <w:start w:val="1"/>
      <w:numFmt w:val="lowerRoman"/>
      <w:lvlText w:val="%3."/>
      <w:lvlJc w:val="right"/>
      <w:pPr>
        <w:ind w:left="2160" w:hanging="180"/>
      </w:pPr>
    </w:lvl>
    <w:lvl w:ilvl="3" w:tplc="D23ABA6A" w:tentative="1">
      <w:start w:val="1"/>
      <w:numFmt w:val="decimal"/>
      <w:lvlText w:val="%4."/>
      <w:lvlJc w:val="left"/>
      <w:pPr>
        <w:ind w:left="2880" w:hanging="360"/>
      </w:pPr>
    </w:lvl>
    <w:lvl w:ilvl="4" w:tplc="2DA0CAE0" w:tentative="1">
      <w:start w:val="1"/>
      <w:numFmt w:val="lowerLetter"/>
      <w:lvlText w:val="%5."/>
      <w:lvlJc w:val="left"/>
      <w:pPr>
        <w:ind w:left="3600" w:hanging="360"/>
      </w:pPr>
    </w:lvl>
    <w:lvl w:ilvl="5" w:tplc="A1E2D39A" w:tentative="1">
      <w:start w:val="1"/>
      <w:numFmt w:val="lowerRoman"/>
      <w:lvlText w:val="%6."/>
      <w:lvlJc w:val="right"/>
      <w:pPr>
        <w:ind w:left="4320" w:hanging="180"/>
      </w:pPr>
    </w:lvl>
    <w:lvl w:ilvl="6" w:tplc="4D702200" w:tentative="1">
      <w:start w:val="1"/>
      <w:numFmt w:val="decimal"/>
      <w:lvlText w:val="%7."/>
      <w:lvlJc w:val="left"/>
      <w:pPr>
        <w:ind w:left="5040" w:hanging="360"/>
      </w:pPr>
    </w:lvl>
    <w:lvl w:ilvl="7" w:tplc="D67E4728" w:tentative="1">
      <w:start w:val="1"/>
      <w:numFmt w:val="lowerLetter"/>
      <w:lvlText w:val="%8."/>
      <w:lvlJc w:val="left"/>
      <w:pPr>
        <w:ind w:left="5760" w:hanging="360"/>
      </w:pPr>
    </w:lvl>
    <w:lvl w:ilvl="8" w:tplc="23D294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C2620"/>
    <w:multiLevelType w:val="multilevel"/>
    <w:tmpl w:val="C5A03B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637665AB"/>
    <w:multiLevelType w:val="hybridMultilevel"/>
    <w:tmpl w:val="4578855C"/>
    <w:lvl w:ilvl="0" w:tplc="8B6C4C80">
      <w:start w:val="2"/>
      <w:numFmt w:val="decimal"/>
      <w:lvlText w:val="4.%1"/>
      <w:lvlJc w:val="left"/>
      <w:pPr>
        <w:tabs>
          <w:tab w:val="num" w:pos="984"/>
        </w:tabs>
        <w:ind w:left="98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112B3"/>
    <w:multiLevelType w:val="hybridMultilevel"/>
    <w:tmpl w:val="151C21BA"/>
    <w:lvl w:ilvl="0" w:tplc="BC3CD4C4">
      <w:start w:val="1"/>
      <w:numFmt w:val="lowerLetter"/>
      <w:lvlText w:val="%1)"/>
      <w:lvlJc w:val="left"/>
      <w:pPr>
        <w:tabs>
          <w:tab w:val="num" w:pos="879"/>
        </w:tabs>
        <w:ind w:left="879" w:hanging="170"/>
      </w:pPr>
      <w:rPr>
        <w:rFonts w:ascii="Times New Roman" w:eastAsia="Times New Roman" w:hAnsi="Times New Roman" w:cs="Times New Roman" w:hint="default"/>
      </w:rPr>
    </w:lvl>
    <w:lvl w:ilvl="1" w:tplc="026C59B8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2" w:tplc="50623814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B4C8047C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6CD6EA2A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FB72F85E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EB1C28C4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46A47044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7E44685C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7" w15:restartNumberingAfterBreak="0">
    <w:nsid w:val="6DE2541C"/>
    <w:multiLevelType w:val="hybridMultilevel"/>
    <w:tmpl w:val="4852FFC4"/>
    <w:lvl w:ilvl="0" w:tplc="35F0CA24">
      <w:start w:val="5"/>
      <w:numFmt w:val="bullet"/>
      <w:lvlText w:val="-"/>
      <w:lvlJc w:val="left"/>
      <w:pPr>
        <w:tabs>
          <w:tab w:val="num" w:pos="907"/>
        </w:tabs>
        <w:ind w:left="907" w:hanging="170"/>
      </w:pPr>
      <w:rPr>
        <w:rFonts w:hint="default"/>
      </w:rPr>
    </w:lvl>
    <w:lvl w:ilvl="1" w:tplc="04050019">
      <w:start w:val="7"/>
      <w:numFmt w:val="decimal"/>
      <w:lvlText w:val="23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2" w:tplc="0405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16"/>
  </w:num>
  <w:num w:numId="8">
    <w:abstractNumId w:val="15"/>
  </w:num>
  <w:num w:numId="9">
    <w:abstractNumId w:val="9"/>
  </w:num>
  <w:num w:numId="10">
    <w:abstractNumId w:val="17"/>
  </w:num>
  <w:num w:numId="11">
    <w:abstractNumId w:val="12"/>
  </w:num>
  <w:num w:numId="12">
    <w:abstractNumId w:val="13"/>
  </w:num>
  <w:num w:numId="13">
    <w:abstractNumId w:val="5"/>
  </w:num>
  <w:num w:numId="14">
    <w:abstractNumId w:val="11"/>
  </w:num>
  <w:num w:numId="15">
    <w:abstractNumId w:val="7"/>
  </w:num>
  <w:num w:numId="16">
    <w:abstractNumId w:val="4"/>
  </w:num>
  <w:num w:numId="17">
    <w:abstractNumId w:val="6"/>
  </w:num>
  <w:num w:numId="18">
    <w:abstractNumId w:val="14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F9F"/>
    <w:rsid w:val="00016A17"/>
    <w:rsid w:val="0003043A"/>
    <w:rsid w:val="00054F01"/>
    <w:rsid w:val="00066A8F"/>
    <w:rsid w:val="000B5809"/>
    <w:rsid w:val="000F71B6"/>
    <w:rsid w:val="00103DB2"/>
    <w:rsid w:val="00105193"/>
    <w:rsid w:val="001428E5"/>
    <w:rsid w:val="00156AD4"/>
    <w:rsid w:val="0017278C"/>
    <w:rsid w:val="00183526"/>
    <w:rsid w:val="001841F2"/>
    <w:rsid w:val="001B267C"/>
    <w:rsid w:val="001B2BF9"/>
    <w:rsid w:val="001C5FAA"/>
    <w:rsid w:val="001C7501"/>
    <w:rsid w:val="001E2FAB"/>
    <w:rsid w:val="002163DD"/>
    <w:rsid w:val="00233108"/>
    <w:rsid w:val="00251F36"/>
    <w:rsid w:val="002664CD"/>
    <w:rsid w:val="002702AA"/>
    <w:rsid w:val="00273EA0"/>
    <w:rsid w:val="0028263D"/>
    <w:rsid w:val="002B4B2F"/>
    <w:rsid w:val="0030331E"/>
    <w:rsid w:val="003333A3"/>
    <w:rsid w:val="003376FE"/>
    <w:rsid w:val="00350E7C"/>
    <w:rsid w:val="00362545"/>
    <w:rsid w:val="00382492"/>
    <w:rsid w:val="003B77A8"/>
    <w:rsid w:val="00413FAD"/>
    <w:rsid w:val="00432061"/>
    <w:rsid w:val="004320DC"/>
    <w:rsid w:val="004422D3"/>
    <w:rsid w:val="00460F34"/>
    <w:rsid w:val="00463E7B"/>
    <w:rsid w:val="00466F07"/>
    <w:rsid w:val="0047235F"/>
    <w:rsid w:val="00473346"/>
    <w:rsid w:val="00475ECE"/>
    <w:rsid w:val="004A1CC2"/>
    <w:rsid w:val="004A260F"/>
    <w:rsid w:val="004D152A"/>
    <w:rsid w:val="004D58A4"/>
    <w:rsid w:val="004F2013"/>
    <w:rsid w:val="00510BDC"/>
    <w:rsid w:val="005126EC"/>
    <w:rsid w:val="00512EA6"/>
    <w:rsid w:val="00562238"/>
    <w:rsid w:val="0058051D"/>
    <w:rsid w:val="00596A4A"/>
    <w:rsid w:val="005A7509"/>
    <w:rsid w:val="00634D04"/>
    <w:rsid w:val="00672A29"/>
    <w:rsid w:val="006756C9"/>
    <w:rsid w:val="00683470"/>
    <w:rsid w:val="006B62E8"/>
    <w:rsid w:val="006D3ED3"/>
    <w:rsid w:val="006F72E9"/>
    <w:rsid w:val="00712CA6"/>
    <w:rsid w:val="00734CEB"/>
    <w:rsid w:val="00763F9F"/>
    <w:rsid w:val="007B3879"/>
    <w:rsid w:val="007C554A"/>
    <w:rsid w:val="007D554C"/>
    <w:rsid w:val="007E65FC"/>
    <w:rsid w:val="0080300F"/>
    <w:rsid w:val="0080611B"/>
    <w:rsid w:val="00821B0F"/>
    <w:rsid w:val="00840A05"/>
    <w:rsid w:val="00866F3D"/>
    <w:rsid w:val="00893786"/>
    <w:rsid w:val="008E58FE"/>
    <w:rsid w:val="008F2FB1"/>
    <w:rsid w:val="0091441D"/>
    <w:rsid w:val="00952E8D"/>
    <w:rsid w:val="009743A6"/>
    <w:rsid w:val="00980F35"/>
    <w:rsid w:val="009E2504"/>
    <w:rsid w:val="009F37F4"/>
    <w:rsid w:val="009F4C22"/>
    <w:rsid w:val="00A17D1F"/>
    <w:rsid w:val="00A25ADF"/>
    <w:rsid w:val="00A36BA0"/>
    <w:rsid w:val="00A72466"/>
    <w:rsid w:val="00AA30E6"/>
    <w:rsid w:val="00B02FC4"/>
    <w:rsid w:val="00B713F3"/>
    <w:rsid w:val="00B73F91"/>
    <w:rsid w:val="00B85091"/>
    <w:rsid w:val="00B926C7"/>
    <w:rsid w:val="00BA7654"/>
    <w:rsid w:val="00BB3829"/>
    <w:rsid w:val="00BC0667"/>
    <w:rsid w:val="00BC5DFB"/>
    <w:rsid w:val="00BF1B99"/>
    <w:rsid w:val="00C11973"/>
    <w:rsid w:val="00C1244C"/>
    <w:rsid w:val="00C12DF1"/>
    <w:rsid w:val="00C24B9C"/>
    <w:rsid w:val="00C5067D"/>
    <w:rsid w:val="00C7716E"/>
    <w:rsid w:val="00C942A2"/>
    <w:rsid w:val="00C96359"/>
    <w:rsid w:val="00CC7A4B"/>
    <w:rsid w:val="00CE636F"/>
    <w:rsid w:val="00D23011"/>
    <w:rsid w:val="00D443AD"/>
    <w:rsid w:val="00D61CC1"/>
    <w:rsid w:val="00D6375A"/>
    <w:rsid w:val="00D76C53"/>
    <w:rsid w:val="00DA4903"/>
    <w:rsid w:val="00DD3EAD"/>
    <w:rsid w:val="00DF36B8"/>
    <w:rsid w:val="00E755BE"/>
    <w:rsid w:val="00E80744"/>
    <w:rsid w:val="00EB3989"/>
    <w:rsid w:val="00F02CD9"/>
    <w:rsid w:val="00F15B1A"/>
    <w:rsid w:val="00F16161"/>
    <w:rsid w:val="00F641DC"/>
    <w:rsid w:val="00F93708"/>
    <w:rsid w:val="00FC6849"/>
    <w:rsid w:val="00FD553F"/>
    <w:rsid w:val="00FE45EB"/>
    <w:rsid w:val="00FF02E9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3E5BF07A"/>
  <w15:docId w15:val="{2E201251-6364-404E-8A79-59C7F1C5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5B1A"/>
    <w:pPr>
      <w:suppressAutoHyphens/>
      <w:jc w:val="both"/>
    </w:pPr>
    <w:rPr>
      <w:rFonts w:ascii="Arial" w:hAnsi="Arial" w:cs="Arial"/>
      <w:lang w:eastAsia="zh-CN"/>
    </w:rPr>
  </w:style>
  <w:style w:type="paragraph" w:styleId="Nadpis1">
    <w:name w:val="heading 1"/>
    <w:basedOn w:val="Normln"/>
    <w:next w:val="Normln"/>
    <w:qFormat/>
    <w:rsid w:val="00F15B1A"/>
    <w:pPr>
      <w:keepNext/>
      <w:numPr>
        <w:numId w:val="1"/>
      </w:numPr>
      <w:spacing w:before="120" w:after="120"/>
      <w:jc w:val="center"/>
      <w:outlineLvl w:val="0"/>
    </w:pPr>
    <w:rPr>
      <w:rFonts w:ascii="Arial Black" w:hAnsi="Arial Black" w:cs="Arial Black"/>
      <w:caps/>
      <w:sz w:val="44"/>
    </w:rPr>
  </w:style>
  <w:style w:type="paragraph" w:styleId="Nadpis2">
    <w:name w:val="heading 2"/>
    <w:basedOn w:val="Normln"/>
    <w:next w:val="Normln"/>
    <w:qFormat/>
    <w:rsid w:val="00F15B1A"/>
    <w:pPr>
      <w:keepNext/>
      <w:numPr>
        <w:numId w:val="2"/>
      </w:numPr>
      <w:tabs>
        <w:tab w:val="left" w:pos="284"/>
      </w:tabs>
      <w:spacing w:before="720"/>
      <w:jc w:val="center"/>
      <w:outlineLvl w:val="1"/>
    </w:pPr>
    <w:rPr>
      <w:b/>
      <w:caps/>
      <w:sz w:val="22"/>
    </w:rPr>
  </w:style>
  <w:style w:type="paragraph" w:styleId="Nadpis3">
    <w:name w:val="heading 3"/>
    <w:basedOn w:val="Normln"/>
    <w:next w:val="Normln"/>
    <w:qFormat/>
    <w:rsid w:val="00F15B1A"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F15B1A"/>
    <w:pPr>
      <w:keepNext/>
      <w:numPr>
        <w:ilvl w:val="3"/>
        <w:numId w:val="1"/>
      </w:numPr>
      <w:spacing w:before="240" w:after="60"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rsid w:val="00F15B1A"/>
    <w:pPr>
      <w:keepNext/>
      <w:numPr>
        <w:ilvl w:val="4"/>
        <w:numId w:val="1"/>
      </w:numPr>
      <w:jc w:val="center"/>
      <w:outlineLvl w:val="4"/>
    </w:pPr>
    <w:rPr>
      <w:caps/>
      <w:sz w:val="28"/>
    </w:rPr>
  </w:style>
  <w:style w:type="paragraph" w:styleId="Nadpis6">
    <w:name w:val="heading 6"/>
    <w:basedOn w:val="Normln"/>
    <w:next w:val="Normln"/>
    <w:qFormat/>
    <w:rsid w:val="00F15B1A"/>
    <w:pPr>
      <w:numPr>
        <w:ilvl w:val="5"/>
        <w:numId w:val="1"/>
      </w:numPr>
      <w:spacing w:before="120" w:after="120"/>
      <w:jc w:val="left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F15B1A"/>
    <w:pPr>
      <w:keepNext/>
      <w:numPr>
        <w:ilvl w:val="6"/>
        <w:numId w:val="1"/>
      </w:numPr>
      <w:tabs>
        <w:tab w:val="left" w:pos="720"/>
        <w:tab w:val="left" w:pos="2268"/>
      </w:tabs>
      <w:ind w:left="720"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F15B1A"/>
    <w:pPr>
      <w:keepNext/>
      <w:numPr>
        <w:ilvl w:val="7"/>
        <w:numId w:val="1"/>
      </w:numPr>
      <w:tabs>
        <w:tab w:val="left" w:pos="720"/>
      </w:tabs>
      <w:spacing w:before="120" w:after="120"/>
      <w:ind w:left="720"/>
      <w:jc w:val="center"/>
      <w:outlineLvl w:val="7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F15B1A"/>
  </w:style>
  <w:style w:type="character" w:customStyle="1" w:styleId="WW8Num1z1">
    <w:name w:val="WW8Num1z1"/>
    <w:rsid w:val="00F15B1A"/>
  </w:style>
  <w:style w:type="character" w:customStyle="1" w:styleId="WW8Num1z2">
    <w:name w:val="WW8Num1z2"/>
    <w:rsid w:val="00F15B1A"/>
  </w:style>
  <w:style w:type="character" w:customStyle="1" w:styleId="WW8Num1z3">
    <w:name w:val="WW8Num1z3"/>
    <w:rsid w:val="00F15B1A"/>
  </w:style>
  <w:style w:type="character" w:customStyle="1" w:styleId="WW8Num1z4">
    <w:name w:val="WW8Num1z4"/>
    <w:rsid w:val="00F15B1A"/>
  </w:style>
  <w:style w:type="character" w:customStyle="1" w:styleId="WW8Num1z5">
    <w:name w:val="WW8Num1z5"/>
    <w:rsid w:val="00F15B1A"/>
  </w:style>
  <w:style w:type="character" w:customStyle="1" w:styleId="WW8Num1z6">
    <w:name w:val="WW8Num1z6"/>
    <w:rsid w:val="00F15B1A"/>
  </w:style>
  <w:style w:type="character" w:customStyle="1" w:styleId="WW8Num1z7">
    <w:name w:val="WW8Num1z7"/>
    <w:rsid w:val="00F15B1A"/>
  </w:style>
  <w:style w:type="character" w:customStyle="1" w:styleId="WW8Num1z8">
    <w:name w:val="WW8Num1z8"/>
    <w:rsid w:val="00F15B1A"/>
  </w:style>
  <w:style w:type="character" w:customStyle="1" w:styleId="WW8Num2z0">
    <w:name w:val="WW8Num2z0"/>
    <w:rsid w:val="00F15B1A"/>
  </w:style>
  <w:style w:type="character" w:customStyle="1" w:styleId="WW8Num2z1">
    <w:name w:val="WW8Num2z1"/>
    <w:rsid w:val="00F15B1A"/>
  </w:style>
  <w:style w:type="character" w:customStyle="1" w:styleId="WW8Num2z2">
    <w:name w:val="WW8Num2z2"/>
    <w:rsid w:val="00F15B1A"/>
  </w:style>
  <w:style w:type="character" w:customStyle="1" w:styleId="WW8Num2z3">
    <w:name w:val="WW8Num2z3"/>
    <w:rsid w:val="00F15B1A"/>
  </w:style>
  <w:style w:type="character" w:customStyle="1" w:styleId="WW8Num2z4">
    <w:name w:val="WW8Num2z4"/>
    <w:rsid w:val="00F15B1A"/>
  </w:style>
  <w:style w:type="character" w:customStyle="1" w:styleId="WW8Num2z5">
    <w:name w:val="WW8Num2z5"/>
    <w:rsid w:val="00F15B1A"/>
  </w:style>
  <w:style w:type="character" w:customStyle="1" w:styleId="WW8Num2z6">
    <w:name w:val="WW8Num2z6"/>
    <w:rsid w:val="00F15B1A"/>
  </w:style>
  <w:style w:type="character" w:customStyle="1" w:styleId="WW8Num2z7">
    <w:name w:val="WW8Num2z7"/>
    <w:rsid w:val="00F15B1A"/>
  </w:style>
  <w:style w:type="character" w:customStyle="1" w:styleId="WW8Num2z8">
    <w:name w:val="WW8Num2z8"/>
    <w:rsid w:val="00F15B1A"/>
  </w:style>
  <w:style w:type="character" w:customStyle="1" w:styleId="WW8Num3z0">
    <w:name w:val="WW8Num3z0"/>
    <w:rsid w:val="00F15B1A"/>
    <w:rPr>
      <w:rFonts w:ascii="Times New Roman" w:hAnsi="Times New Roman" w:cs="Times New Roman"/>
    </w:rPr>
  </w:style>
  <w:style w:type="character" w:customStyle="1" w:styleId="WW8Num3z1">
    <w:name w:val="WW8Num3z1"/>
    <w:rsid w:val="00F15B1A"/>
  </w:style>
  <w:style w:type="character" w:customStyle="1" w:styleId="WW8Num3z2">
    <w:name w:val="WW8Num3z2"/>
    <w:rsid w:val="00F15B1A"/>
  </w:style>
  <w:style w:type="character" w:customStyle="1" w:styleId="WW8Num3z3">
    <w:name w:val="WW8Num3z3"/>
    <w:rsid w:val="00F15B1A"/>
  </w:style>
  <w:style w:type="character" w:customStyle="1" w:styleId="WW8Num3z4">
    <w:name w:val="WW8Num3z4"/>
    <w:rsid w:val="00F15B1A"/>
  </w:style>
  <w:style w:type="character" w:customStyle="1" w:styleId="WW8Num3z5">
    <w:name w:val="WW8Num3z5"/>
    <w:rsid w:val="00F15B1A"/>
  </w:style>
  <w:style w:type="character" w:customStyle="1" w:styleId="WW8Num3z6">
    <w:name w:val="WW8Num3z6"/>
    <w:rsid w:val="00F15B1A"/>
  </w:style>
  <w:style w:type="character" w:customStyle="1" w:styleId="WW8Num3z7">
    <w:name w:val="WW8Num3z7"/>
    <w:rsid w:val="00F15B1A"/>
  </w:style>
  <w:style w:type="character" w:customStyle="1" w:styleId="WW8Num3z8">
    <w:name w:val="WW8Num3z8"/>
    <w:rsid w:val="00F15B1A"/>
  </w:style>
  <w:style w:type="character" w:customStyle="1" w:styleId="WW8Num4z0">
    <w:name w:val="WW8Num4z0"/>
    <w:rsid w:val="00F15B1A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F15B1A"/>
  </w:style>
  <w:style w:type="character" w:customStyle="1" w:styleId="WW8Num5z1">
    <w:name w:val="WW8Num5z1"/>
    <w:rsid w:val="00F15B1A"/>
  </w:style>
  <w:style w:type="character" w:customStyle="1" w:styleId="WW8Num5z2">
    <w:name w:val="WW8Num5z2"/>
    <w:rsid w:val="00F15B1A"/>
  </w:style>
  <w:style w:type="character" w:customStyle="1" w:styleId="WW8Num5z3">
    <w:name w:val="WW8Num5z3"/>
    <w:rsid w:val="00F15B1A"/>
  </w:style>
  <w:style w:type="character" w:customStyle="1" w:styleId="WW8Num5z4">
    <w:name w:val="WW8Num5z4"/>
    <w:rsid w:val="00F15B1A"/>
  </w:style>
  <w:style w:type="character" w:customStyle="1" w:styleId="WW8Num5z5">
    <w:name w:val="WW8Num5z5"/>
    <w:rsid w:val="00F15B1A"/>
  </w:style>
  <w:style w:type="character" w:customStyle="1" w:styleId="WW8Num5z6">
    <w:name w:val="WW8Num5z6"/>
    <w:rsid w:val="00F15B1A"/>
  </w:style>
  <w:style w:type="character" w:customStyle="1" w:styleId="WW8Num5z7">
    <w:name w:val="WW8Num5z7"/>
    <w:rsid w:val="00F15B1A"/>
  </w:style>
  <w:style w:type="character" w:customStyle="1" w:styleId="WW8Num5z8">
    <w:name w:val="WW8Num5z8"/>
    <w:rsid w:val="00F15B1A"/>
  </w:style>
  <w:style w:type="character" w:customStyle="1" w:styleId="WW8Num6z0">
    <w:name w:val="WW8Num6z0"/>
    <w:rsid w:val="00F15B1A"/>
    <w:rPr>
      <w:rFonts w:ascii="Times New Roman" w:hAnsi="Times New Roman" w:cs="Times New Roman"/>
    </w:rPr>
  </w:style>
  <w:style w:type="character" w:customStyle="1" w:styleId="WW8Num7z0">
    <w:name w:val="WW8Num7z0"/>
    <w:rsid w:val="00F15B1A"/>
    <w:rPr>
      <w:sz w:val="16"/>
    </w:rPr>
  </w:style>
  <w:style w:type="character" w:customStyle="1" w:styleId="WW8Num8z0">
    <w:name w:val="WW8Num8z0"/>
    <w:rsid w:val="00F15B1A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F15B1A"/>
    <w:rPr>
      <w:b/>
    </w:rPr>
  </w:style>
  <w:style w:type="character" w:customStyle="1" w:styleId="WW8Num9z1">
    <w:name w:val="WW8Num9z1"/>
    <w:rsid w:val="00F15B1A"/>
    <w:rPr>
      <w:sz w:val="22"/>
    </w:rPr>
  </w:style>
  <w:style w:type="character" w:customStyle="1" w:styleId="WW8Num9z2">
    <w:name w:val="WW8Num9z2"/>
    <w:rsid w:val="00F15B1A"/>
  </w:style>
  <w:style w:type="character" w:customStyle="1" w:styleId="WW8Num9z3">
    <w:name w:val="WW8Num9z3"/>
    <w:rsid w:val="00F15B1A"/>
  </w:style>
  <w:style w:type="character" w:customStyle="1" w:styleId="WW8Num9z4">
    <w:name w:val="WW8Num9z4"/>
    <w:rsid w:val="00F15B1A"/>
  </w:style>
  <w:style w:type="character" w:customStyle="1" w:styleId="WW8Num9z5">
    <w:name w:val="WW8Num9z5"/>
    <w:rsid w:val="00F15B1A"/>
  </w:style>
  <w:style w:type="character" w:customStyle="1" w:styleId="WW8Num9z6">
    <w:name w:val="WW8Num9z6"/>
    <w:rsid w:val="00F15B1A"/>
  </w:style>
  <w:style w:type="character" w:customStyle="1" w:styleId="WW8Num9z7">
    <w:name w:val="WW8Num9z7"/>
    <w:rsid w:val="00F15B1A"/>
  </w:style>
  <w:style w:type="character" w:customStyle="1" w:styleId="WW8Num9z8">
    <w:name w:val="WW8Num9z8"/>
    <w:rsid w:val="00F15B1A"/>
  </w:style>
  <w:style w:type="character" w:customStyle="1" w:styleId="WW8Num10z0">
    <w:name w:val="WW8Num10z0"/>
    <w:rsid w:val="00F15B1A"/>
  </w:style>
  <w:style w:type="character" w:customStyle="1" w:styleId="WW8Num10z1">
    <w:name w:val="WW8Num10z1"/>
    <w:rsid w:val="00F15B1A"/>
  </w:style>
  <w:style w:type="character" w:customStyle="1" w:styleId="WW8Num10z2">
    <w:name w:val="WW8Num10z2"/>
    <w:rsid w:val="00F15B1A"/>
  </w:style>
  <w:style w:type="character" w:customStyle="1" w:styleId="WW8Num10z3">
    <w:name w:val="WW8Num10z3"/>
    <w:rsid w:val="00F15B1A"/>
  </w:style>
  <w:style w:type="character" w:customStyle="1" w:styleId="WW8Num10z4">
    <w:name w:val="WW8Num10z4"/>
    <w:rsid w:val="00F15B1A"/>
  </w:style>
  <w:style w:type="character" w:customStyle="1" w:styleId="WW8Num10z5">
    <w:name w:val="WW8Num10z5"/>
    <w:rsid w:val="00F15B1A"/>
  </w:style>
  <w:style w:type="character" w:customStyle="1" w:styleId="WW8Num10z6">
    <w:name w:val="WW8Num10z6"/>
    <w:rsid w:val="00F15B1A"/>
  </w:style>
  <w:style w:type="character" w:customStyle="1" w:styleId="WW8Num10z7">
    <w:name w:val="WW8Num10z7"/>
    <w:rsid w:val="00F15B1A"/>
  </w:style>
  <w:style w:type="character" w:customStyle="1" w:styleId="WW8Num10z8">
    <w:name w:val="WW8Num10z8"/>
    <w:rsid w:val="00F15B1A"/>
  </w:style>
  <w:style w:type="character" w:customStyle="1" w:styleId="WW8Num11z0">
    <w:name w:val="WW8Num11z0"/>
    <w:rsid w:val="00F15B1A"/>
  </w:style>
  <w:style w:type="character" w:customStyle="1" w:styleId="WW8Num11z1">
    <w:name w:val="WW8Num11z1"/>
    <w:rsid w:val="00F15B1A"/>
  </w:style>
  <w:style w:type="character" w:customStyle="1" w:styleId="WW8Num11z2">
    <w:name w:val="WW8Num11z2"/>
    <w:rsid w:val="00F15B1A"/>
  </w:style>
  <w:style w:type="character" w:customStyle="1" w:styleId="WW8Num11z3">
    <w:name w:val="WW8Num11z3"/>
    <w:rsid w:val="00F15B1A"/>
  </w:style>
  <w:style w:type="character" w:customStyle="1" w:styleId="WW8Num11z4">
    <w:name w:val="WW8Num11z4"/>
    <w:rsid w:val="00F15B1A"/>
  </w:style>
  <w:style w:type="character" w:customStyle="1" w:styleId="WW8Num11z5">
    <w:name w:val="WW8Num11z5"/>
    <w:rsid w:val="00F15B1A"/>
  </w:style>
  <w:style w:type="character" w:customStyle="1" w:styleId="WW8Num11z6">
    <w:name w:val="WW8Num11z6"/>
    <w:rsid w:val="00F15B1A"/>
  </w:style>
  <w:style w:type="character" w:customStyle="1" w:styleId="WW8Num11z7">
    <w:name w:val="WW8Num11z7"/>
    <w:rsid w:val="00F15B1A"/>
  </w:style>
  <w:style w:type="character" w:customStyle="1" w:styleId="WW8Num11z8">
    <w:name w:val="WW8Num11z8"/>
    <w:rsid w:val="00F15B1A"/>
  </w:style>
  <w:style w:type="character" w:customStyle="1" w:styleId="WW8Num12z0">
    <w:name w:val="WW8Num12z0"/>
    <w:rsid w:val="00F15B1A"/>
  </w:style>
  <w:style w:type="character" w:customStyle="1" w:styleId="WW8Num12z1">
    <w:name w:val="WW8Num12z1"/>
    <w:rsid w:val="00F15B1A"/>
  </w:style>
  <w:style w:type="character" w:customStyle="1" w:styleId="WW8Num12z2">
    <w:name w:val="WW8Num12z2"/>
    <w:rsid w:val="00F15B1A"/>
  </w:style>
  <w:style w:type="character" w:customStyle="1" w:styleId="WW8Num12z3">
    <w:name w:val="WW8Num12z3"/>
    <w:rsid w:val="00F15B1A"/>
  </w:style>
  <w:style w:type="character" w:customStyle="1" w:styleId="WW8Num12z4">
    <w:name w:val="WW8Num12z4"/>
    <w:rsid w:val="00F15B1A"/>
  </w:style>
  <w:style w:type="character" w:customStyle="1" w:styleId="WW8Num12z5">
    <w:name w:val="WW8Num12z5"/>
    <w:rsid w:val="00F15B1A"/>
  </w:style>
  <w:style w:type="character" w:customStyle="1" w:styleId="WW8Num12z6">
    <w:name w:val="WW8Num12z6"/>
    <w:rsid w:val="00F15B1A"/>
  </w:style>
  <w:style w:type="character" w:customStyle="1" w:styleId="WW8Num12z7">
    <w:name w:val="WW8Num12z7"/>
    <w:rsid w:val="00F15B1A"/>
  </w:style>
  <w:style w:type="character" w:customStyle="1" w:styleId="WW8Num12z8">
    <w:name w:val="WW8Num12z8"/>
    <w:rsid w:val="00F15B1A"/>
  </w:style>
  <w:style w:type="character" w:customStyle="1" w:styleId="WW8Num13z0">
    <w:name w:val="WW8Num13z0"/>
    <w:rsid w:val="00F15B1A"/>
    <w:rPr>
      <w:b/>
      <w:i w:val="0"/>
      <w:sz w:val="24"/>
    </w:rPr>
  </w:style>
  <w:style w:type="character" w:customStyle="1" w:styleId="WW8Num14z0">
    <w:name w:val="WW8Num14z0"/>
    <w:rsid w:val="00F15B1A"/>
  </w:style>
  <w:style w:type="character" w:customStyle="1" w:styleId="WW8Num14z1">
    <w:name w:val="WW8Num14z1"/>
    <w:rsid w:val="00F15B1A"/>
  </w:style>
  <w:style w:type="character" w:customStyle="1" w:styleId="WW8Num14z2">
    <w:name w:val="WW8Num14z2"/>
    <w:rsid w:val="00F15B1A"/>
  </w:style>
  <w:style w:type="character" w:customStyle="1" w:styleId="WW8Num14z3">
    <w:name w:val="WW8Num14z3"/>
    <w:rsid w:val="00F15B1A"/>
  </w:style>
  <w:style w:type="character" w:customStyle="1" w:styleId="WW8Num14z4">
    <w:name w:val="WW8Num14z4"/>
    <w:rsid w:val="00F15B1A"/>
  </w:style>
  <w:style w:type="character" w:customStyle="1" w:styleId="WW8Num14z5">
    <w:name w:val="WW8Num14z5"/>
    <w:rsid w:val="00F15B1A"/>
  </w:style>
  <w:style w:type="character" w:customStyle="1" w:styleId="WW8Num14z6">
    <w:name w:val="WW8Num14z6"/>
    <w:rsid w:val="00F15B1A"/>
  </w:style>
  <w:style w:type="character" w:customStyle="1" w:styleId="WW8Num14z7">
    <w:name w:val="WW8Num14z7"/>
    <w:rsid w:val="00F15B1A"/>
  </w:style>
  <w:style w:type="character" w:customStyle="1" w:styleId="WW8Num14z8">
    <w:name w:val="WW8Num14z8"/>
    <w:rsid w:val="00F15B1A"/>
  </w:style>
  <w:style w:type="character" w:customStyle="1" w:styleId="WW8Num15z0">
    <w:name w:val="WW8Num15z0"/>
    <w:rsid w:val="00F15B1A"/>
  </w:style>
  <w:style w:type="character" w:customStyle="1" w:styleId="WW8Num15z1">
    <w:name w:val="WW8Num15z1"/>
    <w:rsid w:val="00F15B1A"/>
  </w:style>
  <w:style w:type="character" w:customStyle="1" w:styleId="WW8Num15z2">
    <w:name w:val="WW8Num15z2"/>
    <w:rsid w:val="00F15B1A"/>
  </w:style>
  <w:style w:type="character" w:customStyle="1" w:styleId="WW8Num15z3">
    <w:name w:val="WW8Num15z3"/>
    <w:rsid w:val="00F15B1A"/>
  </w:style>
  <w:style w:type="character" w:customStyle="1" w:styleId="WW8Num15z4">
    <w:name w:val="WW8Num15z4"/>
    <w:rsid w:val="00F15B1A"/>
  </w:style>
  <w:style w:type="character" w:customStyle="1" w:styleId="WW8Num15z5">
    <w:name w:val="WW8Num15z5"/>
    <w:rsid w:val="00F15B1A"/>
  </w:style>
  <w:style w:type="character" w:customStyle="1" w:styleId="WW8Num15z6">
    <w:name w:val="WW8Num15z6"/>
    <w:rsid w:val="00F15B1A"/>
  </w:style>
  <w:style w:type="character" w:customStyle="1" w:styleId="WW8Num15z7">
    <w:name w:val="WW8Num15z7"/>
    <w:rsid w:val="00F15B1A"/>
  </w:style>
  <w:style w:type="character" w:customStyle="1" w:styleId="WW8Num15z8">
    <w:name w:val="WW8Num15z8"/>
    <w:rsid w:val="00F15B1A"/>
  </w:style>
  <w:style w:type="character" w:customStyle="1" w:styleId="WW8Num16z0">
    <w:name w:val="WW8Num16z0"/>
    <w:rsid w:val="00F15B1A"/>
  </w:style>
  <w:style w:type="character" w:customStyle="1" w:styleId="WW8Num16z1">
    <w:name w:val="WW8Num16z1"/>
    <w:rsid w:val="00F15B1A"/>
  </w:style>
  <w:style w:type="character" w:customStyle="1" w:styleId="WW8Num16z2">
    <w:name w:val="WW8Num16z2"/>
    <w:rsid w:val="00F15B1A"/>
  </w:style>
  <w:style w:type="character" w:customStyle="1" w:styleId="WW8Num16z3">
    <w:name w:val="WW8Num16z3"/>
    <w:rsid w:val="00F15B1A"/>
  </w:style>
  <w:style w:type="character" w:customStyle="1" w:styleId="WW8Num16z4">
    <w:name w:val="WW8Num16z4"/>
    <w:rsid w:val="00F15B1A"/>
  </w:style>
  <w:style w:type="character" w:customStyle="1" w:styleId="WW8Num16z5">
    <w:name w:val="WW8Num16z5"/>
    <w:rsid w:val="00F15B1A"/>
  </w:style>
  <w:style w:type="character" w:customStyle="1" w:styleId="WW8Num16z6">
    <w:name w:val="WW8Num16z6"/>
    <w:rsid w:val="00F15B1A"/>
  </w:style>
  <w:style w:type="character" w:customStyle="1" w:styleId="WW8Num16z7">
    <w:name w:val="WW8Num16z7"/>
    <w:rsid w:val="00F15B1A"/>
  </w:style>
  <w:style w:type="character" w:customStyle="1" w:styleId="WW8Num16z8">
    <w:name w:val="WW8Num16z8"/>
    <w:rsid w:val="00F15B1A"/>
  </w:style>
  <w:style w:type="character" w:customStyle="1" w:styleId="WW8Num17z0">
    <w:name w:val="WW8Num17z0"/>
    <w:rsid w:val="00F15B1A"/>
    <w:rPr>
      <w:rFonts w:ascii="Symbol" w:hAnsi="Symbol" w:cs="Symbol"/>
    </w:rPr>
  </w:style>
  <w:style w:type="character" w:customStyle="1" w:styleId="WW8Num17z1">
    <w:name w:val="WW8Num17z1"/>
    <w:rsid w:val="00F15B1A"/>
    <w:rPr>
      <w:rFonts w:ascii="Courier New" w:hAnsi="Courier New" w:cs="Courier New"/>
    </w:rPr>
  </w:style>
  <w:style w:type="character" w:customStyle="1" w:styleId="WW8Num17z2">
    <w:name w:val="WW8Num17z2"/>
    <w:rsid w:val="00F15B1A"/>
    <w:rPr>
      <w:rFonts w:ascii="Wingdings" w:hAnsi="Wingdings" w:cs="Wingdings"/>
    </w:rPr>
  </w:style>
  <w:style w:type="character" w:customStyle="1" w:styleId="Standardnpsmoodstavce2">
    <w:name w:val="Standardní písmo odstavce2"/>
    <w:rsid w:val="00F15B1A"/>
  </w:style>
  <w:style w:type="character" w:customStyle="1" w:styleId="Absatz-Standardschriftart">
    <w:name w:val="Absatz-Standardschriftart"/>
    <w:rsid w:val="00F15B1A"/>
  </w:style>
  <w:style w:type="character" w:customStyle="1" w:styleId="WW8Num7z1">
    <w:name w:val="WW8Num7z1"/>
    <w:rsid w:val="00F15B1A"/>
    <w:rPr>
      <w:rFonts w:ascii="Courier New" w:hAnsi="Courier New" w:cs="Courier New"/>
    </w:rPr>
  </w:style>
  <w:style w:type="character" w:customStyle="1" w:styleId="WW8Num7z2">
    <w:name w:val="WW8Num7z2"/>
    <w:rsid w:val="00F15B1A"/>
    <w:rPr>
      <w:rFonts w:ascii="Wingdings" w:hAnsi="Wingdings" w:cs="Wingdings"/>
    </w:rPr>
  </w:style>
  <w:style w:type="character" w:customStyle="1" w:styleId="WW8Num7z3">
    <w:name w:val="WW8Num7z3"/>
    <w:rsid w:val="00F15B1A"/>
    <w:rPr>
      <w:rFonts w:ascii="Symbol" w:hAnsi="Symbol" w:cs="Symbol"/>
    </w:rPr>
  </w:style>
  <w:style w:type="character" w:customStyle="1" w:styleId="WW8Num8z1">
    <w:name w:val="WW8Num8z1"/>
    <w:rsid w:val="00F15B1A"/>
    <w:rPr>
      <w:rFonts w:ascii="Courier New" w:hAnsi="Courier New" w:cs="Courier New"/>
    </w:rPr>
  </w:style>
  <w:style w:type="character" w:customStyle="1" w:styleId="WW8Num8z2">
    <w:name w:val="WW8Num8z2"/>
    <w:rsid w:val="00F15B1A"/>
    <w:rPr>
      <w:rFonts w:ascii="Wingdings" w:hAnsi="Wingdings" w:cs="Wingdings"/>
    </w:rPr>
  </w:style>
  <w:style w:type="character" w:customStyle="1" w:styleId="WW8Num8z3">
    <w:name w:val="WW8Num8z3"/>
    <w:rsid w:val="00F15B1A"/>
    <w:rPr>
      <w:rFonts w:ascii="Symbol" w:hAnsi="Symbol" w:cs="Symbol"/>
    </w:rPr>
  </w:style>
  <w:style w:type="character" w:customStyle="1" w:styleId="Standardnpsmoodstavce1">
    <w:name w:val="Standardní písmo odstavce1"/>
    <w:rsid w:val="00F15B1A"/>
  </w:style>
  <w:style w:type="character" w:styleId="slostrnky">
    <w:name w:val="page number"/>
    <w:rsid w:val="00F15B1A"/>
    <w:rPr>
      <w:rFonts w:ascii="Arial" w:hAnsi="Arial" w:cs="Arial"/>
      <w:sz w:val="22"/>
      <w:lang w:val="cs-CZ"/>
    </w:rPr>
  </w:style>
  <w:style w:type="character" w:styleId="Hypertextovodkaz">
    <w:name w:val="Hyperlink"/>
    <w:rsid w:val="00F15B1A"/>
    <w:rPr>
      <w:color w:val="0000FF"/>
      <w:u w:val="single"/>
    </w:rPr>
  </w:style>
  <w:style w:type="character" w:styleId="Sledovanodkaz">
    <w:name w:val="FollowedHyperlink"/>
    <w:rsid w:val="00F15B1A"/>
    <w:rPr>
      <w:color w:val="800080"/>
      <w:u w:val="single"/>
    </w:rPr>
  </w:style>
  <w:style w:type="character" w:customStyle="1" w:styleId="Znakypropoznmkupodarou">
    <w:name w:val="Znaky pro poznámku pod čarou"/>
    <w:rsid w:val="00F15B1A"/>
    <w:rPr>
      <w:vertAlign w:val="superscript"/>
    </w:rPr>
  </w:style>
  <w:style w:type="character" w:customStyle="1" w:styleId="ZpatChar">
    <w:name w:val="Zápatí Char"/>
    <w:rsid w:val="00F15B1A"/>
    <w:rPr>
      <w:rFonts w:ascii="Arial" w:hAnsi="Arial" w:cs="Arial"/>
    </w:rPr>
  </w:style>
  <w:style w:type="character" w:customStyle="1" w:styleId="ZkladntextChar">
    <w:name w:val="Základní text Char"/>
    <w:rsid w:val="00F15B1A"/>
    <w:rPr>
      <w:rFonts w:ascii="Arial" w:hAnsi="Arial" w:cs="Arial"/>
    </w:rPr>
  </w:style>
  <w:style w:type="character" w:customStyle="1" w:styleId="Odkaznakoment1">
    <w:name w:val="Odkaz na komentář1"/>
    <w:rsid w:val="00F15B1A"/>
    <w:rPr>
      <w:sz w:val="16"/>
      <w:szCs w:val="16"/>
    </w:rPr>
  </w:style>
  <w:style w:type="character" w:customStyle="1" w:styleId="TextkomenteChar">
    <w:name w:val="Text komentáře Char"/>
    <w:rsid w:val="00F15B1A"/>
    <w:rPr>
      <w:rFonts w:ascii="Arial" w:hAnsi="Arial" w:cs="Arial"/>
    </w:rPr>
  </w:style>
  <w:style w:type="character" w:customStyle="1" w:styleId="PedmtkomenteChar">
    <w:name w:val="Předmět komentáře Char"/>
    <w:rsid w:val="00F15B1A"/>
    <w:rPr>
      <w:rFonts w:ascii="Arial" w:hAnsi="Arial" w:cs="Arial"/>
      <w:b/>
      <w:bCs/>
    </w:rPr>
  </w:style>
  <w:style w:type="character" w:customStyle="1" w:styleId="Zkladntextodsazen3Char">
    <w:name w:val="Základní text odsazený 3 Char"/>
    <w:rsid w:val="00F15B1A"/>
    <w:rPr>
      <w:rFonts w:ascii="Arial" w:hAnsi="Arial" w:cs="Arial"/>
      <w:sz w:val="16"/>
      <w:szCs w:val="16"/>
    </w:rPr>
  </w:style>
  <w:style w:type="paragraph" w:customStyle="1" w:styleId="Nadpis">
    <w:name w:val="Nadpis"/>
    <w:basedOn w:val="Normln"/>
    <w:next w:val="Zkladntext"/>
    <w:rsid w:val="00F15B1A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rsid w:val="00F15B1A"/>
  </w:style>
  <w:style w:type="paragraph" w:styleId="Seznam">
    <w:name w:val="List"/>
    <w:basedOn w:val="Zkladntext"/>
    <w:rsid w:val="00F15B1A"/>
    <w:rPr>
      <w:rFonts w:cs="Tahoma"/>
    </w:rPr>
  </w:style>
  <w:style w:type="paragraph" w:styleId="Titulek">
    <w:name w:val="caption"/>
    <w:basedOn w:val="Normln"/>
    <w:qFormat/>
    <w:rsid w:val="00F15B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F15B1A"/>
    <w:pPr>
      <w:suppressLineNumbers/>
    </w:pPr>
    <w:rPr>
      <w:rFonts w:cs="Tahoma"/>
    </w:rPr>
  </w:style>
  <w:style w:type="paragraph" w:styleId="FormtovanvHTML">
    <w:name w:val="HTML Preformatted"/>
    <w:basedOn w:val="Normln"/>
    <w:rsid w:val="00F15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paragraph" w:customStyle="1" w:styleId="Odtrh">
    <w:name w:val="Odtrh"/>
    <w:basedOn w:val="Normln"/>
    <w:rsid w:val="00F15B1A"/>
  </w:style>
  <w:style w:type="paragraph" w:styleId="Zhlav">
    <w:name w:val="header"/>
    <w:aliases w:val="ho,header odd,first,heading one,Odd Header,h"/>
    <w:basedOn w:val="Normln"/>
    <w:link w:val="ZhlavChar"/>
    <w:rsid w:val="00F15B1A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Zkladntext21">
    <w:name w:val="Základní text 21"/>
    <w:basedOn w:val="Normln"/>
    <w:rsid w:val="00F15B1A"/>
    <w:pPr>
      <w:spacing w:line="288" w:lineRule="auto"/>
    </w:pPr>
    <w:rPr>
      <w:i/>
      <w:iCs/>
    </w:rPr>
  </w:style>
  <w:style w:type="paragraph" w:customStyle="1" w:styleId="Zkladntext31">
    <w:name w:val="Základní text 31"/>
    <w:basedOn w:val="Normln"/>
    <w:rsid w:val="00F15B1A"/>
    <w:rPr>
      <w:color w:val="FF0000"/>
    </w:rPr>
  </w:style>
  <w:style w:type="paragraph" w:styleId="Zkladntextodsazen">
    <w:name w:val="Body Text Indent"/>
    <w:basedOn w:val="Normln"/>
    <w:rsid w:val="00F15B1A"/>
    <w:pPr>
      <w:tabs>
        <w:tab w:val="left" w:pos="1440"/>
      </w:tabs>
      <w:ind w:left="1440" w:hanging="1440"/>
    </w:pPr>
  </w:style>
  <w:style w:type="paragraph" w:customStyle="1" w:styleId="Zkladntextodsazen21">
    <w:name w:val="Základní text odsazený 21"/>
    <w:basedOn w:val="Normln"/>
    <w:rsid w:val="00F15B1A"/>
    <w:pPr>
      <w:ind w:left="360"/>
    </w:pPr>
  </w:style>
  <w:style w:type="paragraph" w:customStyle="1" w:styleId="Zkladntextodsazen31">
    <w:name w:val="Základní text odsazený 31"/>
    <w:basedOn w:val="Normln"/>
    <w:rsid w:val="00F15B1A"/>
  </w:style>
  <w:style w:type="paragraph" w:styleId="Zpat">
    <w:name w:val="footer"/>
    <w:basedOn w:val="Normln"/>
    <w:rsid w:val="00F15B1A"/>
    <w:pPr>
      <w:tabs>
        <w:tab w:val="center" w:pos="4536"/>
        <w:tab w:val="right" w:pos="9072"/>
      </w:tabs>
    </w:pPr>
  </w:style>
  <w:style w:type="paragraph" w:customStyle="1" w:styleId="Odstavecslovan">
    <w:name w:val="Odstavec číslovaný"/>
    <w:basedOn w:val="Normln"/>
    <w:rsid w:val="00F15B1A"/>
  </w:style>
  <w:style w:type="paragraph" w:customStyle="1" w:styleId="Textkomente1">
    <w:name w:val="Text komentáře1"/>
    <w:basedOn w:val="Normln"/>
    <w:rsid w:val="00F15B1A"/>
  </w:style>
  <w:style w:type="paragraph" w:customStyle="1" w:styleId="Normodsaz">
    <w:name w:val="Norm.odsaz."/>
    <w:basedOn w:val="Normln"/>
    <w:rsid w:val="00F15B1A"/>
    <w:pPr>
      <w:numPr>
        <w:numId w:val="3"/>
      </w:numPr>
      <w:spacing w:before="120" w:after="120"/>
    </w:pPr>
  </w:style>
  <w:style w:type="paragraph" w:customStyle="1" w:styleId="Odrka">
    <w:name w:val="Odrážka"/>
    <w:basedOn w:val="Normln"/>
    <w:rsid w:val="00F15B1A"/>
    <w:pPr>
      <w:ind w:left="-340"/>
    </w:pPr>
  </w:style>
  <w:style w:type="paragraph" w:customStyle="1" w:styleId="Normodsods">
    <w:name w:val="Norm.ods.ods."/>
    <w:basedOn w:val="Normodsaz"/>
    <w:rsid w:val="00F15B1A"/>
  </w:style>
  <w:style w:type="paragraph" w:customStyle="1" w:styleId="Seznam21">
    <w:name w:val="Seznam 21"/>
    <w:basedOn w:val="Normln"/>
    <w:rsid w:val="00F15B1A"/>
    <w:pPr>
      <w:ind w:left="566" w:hanging="283"/>
      <w:jc w:val="left"/>
    </w:pPr>
    <w:rPr>
      <w:rFonts w:ascii="Times New Roman" w:hAnsi="Times New Roman" w:cs="Times New Roman"/>
    </w:rPr>
  </w:style>
  <w:style w:type="paragraph" w:customStyle="1" w:styleId="Seznam31">
    <w:name w:val="Seznam 31"/>
    <w:basedOn w:val="Normln"/>
    <w:rsid w:val="00F15B1A"/>
    <w:pPr>
      <w:ind w:left="849" w:hanging="283"/>
      <w:jc w:val="left"/>
    </w:pPr>
    <w:rPr>
      <w:rFonts w:ascii="Times New Roman" w:hAnsi="Times New Roman" w:cs="Times New Roman"/>
    </w:rPr>
  </w:style>
  <w:style w:type="paragraph" w:customStyle="1" w:styleId="BodyTextIndent31">
    <w:name w:val="Body Text Indent 31"/>
    <w:basedOn w:val="Normln"/>
    <w:rsid w:val="00F15B1A"/>
    <w:pPr>
      <w:overflowPunct w:val="0"/>
      <w:autoSpaceDE w:val="0"/>
      <w:spacing w:before="120" w:line="240" w:lineRule="atLeast"/>
      <w:ind w:left="426" w:hanging="426"/>
      <w:textAlignment w:val="baseline"/>
    </w:pPr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rsid w:val="00F15B1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rsid w:val="00F15B1A"/>
    <w:pPr>
      <w:suppressAutoHyphens w:val="0"/>
    </w:pPr>
    <w:rPr>
      <w:sz w:val="18"/>
    </w:rPr>
  </w:style>
  <w:style w:type="paragraph" w:styleId="Bezmezer">
    <w:name w:val="No Spacing"/>
    <w:qFormat/>
    <w:rsid w:val="00F15B1A"/>
    <w:pPr>
      <w:suppressAutoHyphens/>
    </w:pPr>
    <w:rPr>
      <w:sz w:val="24"/>
      <w:szCs w:val="24"/>
      <w:lang w:eastAsia="zh-CN"/>
    </w:rPr>
  </w:style>
  <w:style w:type="paragraph" w:styleId="Odstavecseseznamem">
    <w:name w:val="List Paragraph"/>
    <w:basedOn w:val="Normln"/>
    <w:qFormat/>
    <w:rsid w:val="00F15B1A"/>
    <w:pPr>
      <w:ind w:left="708"/>
    </w:pPr>
  </w:style>
  <w:style w:type="paragraph" w:customStyle="1" w:styleId="Normln1">
    <w:name w:val="Normální1"/>
    <w:rsid w:val="00F15B1A"/>
    <w:pPr>
      <w:suppressAutoHyphens/>
      <w:jc w:val="both"/>
    </w:pPr>
    <w:rPr>
      <w:rFonts w:ascii="Arial" w:eastAsia="ヒラギノ角ゴ Pro W3" w:hAnsi="Arial" w:cs="Arial"/>
      <w:color w:val="000000"/>
      <w:lang w:eastAsia="zh-CN"/>
    </w:rPr>
  </w:style>
  <w:style w:type="paragraph" w:customStyle="1" w:styleId="FreeForm">
    <w:name w:val="Free Form"/>
    <w:rsid w:val="00F15B1A"/>
    <w:pPr>
      <w:suppressAutoHyphens/>
    </w:pPr>
    <w:rPr>
      <w:rFonts w:eastAsia="ヒラギノ角ゴ Pro W3"/>
      <w:color w:val="000000"/>
      <w:lang w:eastAsia="zh-CN"/>
    </w:rPr>
  </w:style>
  <w:style w:type="paragraph" w:customStyle="1" w:styleId="Textkomente2">
    <w:name w:val="Text komentáře2"/>
    <w:basedOn w:val="Normln"/>
    <w:rsid w:val="00F15B1A"/>
  </w:style>
  <w:style w:type="paragraph" w:styleId="Pedmtkomente">
    <w:name w:val="annotation subject"/>
    <w:basedOn w:val="Textkomente2"/>
    <w:next w:val="Textkomente2"/>
    <w:rsid w:val="00F15B1A"/>
    <w:rPr>
      <w:b/>
      <w:bCs/>
    </w:rPr>
  </w:style>
  <w:style w:type="paragraph" w:customStyle="1" w:styleId="BodyText21">
    <w:name w:val="Body Text 21"/>
    <w:basedOn w:val="Normln"/>
    <w:rsid w:val="00F15B1A"/>
    <w:pPr>
      <w:widowControl w:val="0"/>
      <w:suppressAutoHyphens w:val="0"/>
    </w:pPr>
    <w:rPr>
      <w:rFonts w:ascii="Times New Roman" w:hAnsi="Times New Roman" w:cs="Times New Roman"/>
      <w:sz w:val="22"/>
    </w:rPr>
  </w:style>
  <w:style w:type="paragraph" w:customStyle="1" w:styleId="Default">
    <w:name w:val="Default"/>
    <w:rsid w:val="00F15B1A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kladntextodsazen32">
    <w:name w:val="Základní text odsazený 32"/>
    <w:basedOn w:val="Normln"/>
    <w:rsid w:val="00F15B1A"/>
    <w:pPr>
      <w:spacing w:after="120"/>
      <w:ind w:left="283"/>
    </w:pPr>
    <w:rPr>
      <w:sz w:val="16"/>
      <w:szCs w:val="16"/>
    </w:rPr>
  </w:style>
  <w:style w:type="paragraph" w:customStyle="1" w:styleId="Obsahtabulky">
    <w:name w:val="Obsah tabulky"/>
    <w:basedOn w:val="Normln"/>
    <w:rsid w:val="00F15B1A"/>
    <w:pPr>
      <w:suppressLineNumbers/>
    </w:pPr>
  </w:style>
  <w:style w:type="paragraph" w:customStyle="1" w:styleId="Nadpistabulky">
    <w:name w:val="Nadpis tabulky"/>
    <w:basedOn w:val="Obsahtabulky"/>
    <w:rsid w:val="00F15B1A"/>
    <w:pPr>
      <w:jc w:val="center"/>
    </w:pPr>
    <w:rPr>
      <w:b/>
      <w:bCs/>
    </w:rPr>
  </w:style>
  <w:style w:type="paragraph" w:customStyle="1" w:styleId="Znaka">
    <w:name w:val="Značka"/>
    <w:rsid w:val="0080611B"/>
    <w:pPr>
      <w:widowControl w:val="0"/>
      <w:ind w:left="720"/>
    </w:pPr>
    <w:rPr>
      <w:rFonts w:ascii="Arial" w:hAnsi="Arial"/>
      <w:snapToGrid w:val="0"/>
      <w:color w:val="000000"/>
      <w:sz w:val="22"/>
    </w:rPr>
  </w:style>
  <w:style w:type="character" w:customStyle="1" w:styleId="ZhlavChar">
    <w:name w:val="Záhlaví Char"/>
    <w:aliases w:val="ho Char,header odd Char,first Char,heading one Char,Odd Header Char,h Char"/>
    <w:link w:val="Zhlav"/>
    <w:rsid w:val="00350E7C"/>
    <w:rPr>
      <w:rFonts w:ascii="Arial" w:hAnsi="Arial" w:cs="Arial"/>
      <w:lang w:eastAsia="zh-CN"/>
    </w:rPr>
  </w:style>
  <w:style w:type="paragraph" w:styleId="Seznam2">
    <w:name w:val="List 2"/>
    <w:basedOn w:val="Normln"/>
    <w:uiPriority w:val="99"/>
    <w:semiHidden/>
    <w:unhideWhenUsed/>
    <w:rsid w:val="00A36BA0"/>
    <w:pPr>
      <w:ind w:left="566" w:hanging="283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40A05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840A05"/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840A05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 SOD</vt:lpstr>
    </vt:vector>
  </TitlesOfParts>
  <Company>CONTRACTIS, s.r.o.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 SOD</dc:title>
  <dc:creator>Ing. Daniel Kosík</dc:creator>
  <cp:lastModifiedBy>Smutný Květoslav</cp:lastModifiedBy>
  <cp:revision>3</cp:revision>
  <cp:lastPrinted>2023-04-03T17:22:00Z</cp:lastPrinted>
  <dcterms:created xsi:type="dcterms:W3CDTF">2024-02-05T08:19:00Z</dcterms:created>
  <dcterms:modified xsi:type="dcterms:W3CDTF">2024-02-27T09:06:00Z</dcterms:modified>
</cp:coreProperties>
</file>