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A910" w14:textId="68D51C1C" w:rsidR="008330CE" w:rsidRPr="00164043" w:rsidRDefault="00AC2A8C" w:rsidP="00164043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B42F41" wp14:editId="5C8EC11D">
            <wp:simplePos x="0" y="0"/>
            <wp:positionH relativeFrom="margin">
              <wp:posOffset>-289560</wp:posOffset>
            </wp:positionH>
            <wp:positionV relativeFrom="paragraph">
              <wp:posOffset>212725</wp:posOffset>
            </wp:positionV>
            <wp:extent cx="2419350" cy="897255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" t="21962" r="11111" b="24412"/>
                    <a:stretch/>
                  </pic:blipFill>
                  <pic:spPr bwMode="auto">
                    <a:xfrm>
                      <a:off x="0" y="0"/>
                      <a:ext cx="24193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2A6">
        <w:br/>
      </w:r>
      <w:r w:rsidR="00A772A6">
        <w:br/>
      </w:r>
      <w:r w:rsidR="009F7B45">
        <w:t>Komorní filharmonie Pardubice</w:t>
      </w:r>
      <w:r w:rsidR="00A772A6">
        <w:br/>
      </w:r>
      <w:r w:rsidR="009F7B45">
        <w:t>Dům hudby, Sukova tř. 1260</w:t>
      </w:r>
      <w:r w:rsidR="009F7B45">
        <w:br/>
        <w:t xml:space="preserve">530 </w:t>
      </w:r>
      <w:r w:rsidR="00554EC0">
        <w:t>02</w:t>
      </w:r>
      <w:r w:rsidR="009F7B45">
        <w:t xml:space="preserve"> Pardubice</w:t>
      </w:r>
      <w:r w:rsidR="009F7B45">
        <w:br/>
        <w:t>www.</w:t>
      </w:r>
      <w:r>
        <w:t>kfpar</w:t>
      </w:r>
      <w:r w:rsidR="009F7B45">
        <w:t>.cz</w:t>
      </w:r>
      <w:r w:rsidR="009F7B45">
        <w:br/>
        <w:t>__________________________________________________________________________________</w:t>
      </w:r>
    </w:p>
    <w:p w14:paraId="467CE7EF" w14:textId="77777777" w:rsidR="001A33A8" w:rsidRPr="001A33A8" w:rsidRDefault="001A33A8" w:rsidP="001A33A8">
      <w:pPr>
        <w:spacing w:after="0" w:line="240" w:lineRule="auto"/>
        <w:rPr>
          <w:sz w:val="24"/>
          <w:szCs w:val="24"/>
        </w:rPr>
      </w:pPr>
      <w:proofErr w:type="spellStart"/>
      <w:r w:rsidRPr="001A33A8">
        <w:rPr>
          <w:rStyle w:val="gmail-m-2684139137069836410gmail-il"/>
          <w:sz w:val="24"/>
          <w:szCs w:val="24"/>
        </w:rPr>
        <w:t>baohaus</w:t>
      </w:r>
      <w:proofErr w:type="spellEnd"/>
      <w:r w:rsidRPr="001A33A8">
        <w:rPr>
          <w:sz w:val="24"/>
          <w:szCs w:val="24"/>
        </w:rPr>
        <w:t> </w:t>
      </w:r>
      <w:proofErr w:type="spellStart"/>
      <w:r w:rsidRPr="001A33A8">
        <w:rPr>
          <w:sz w:val="24"/>
          <w:szCs w:val="24"/>
        </w:rPr>
        <w:t>production</w:t>
      </w:r>
      <w:proofErr w:type="spellEnd"/>
      <w:r w:rsidRPr="001A33A8">
        <w:rPr>
          <w:sz w:val="24"/>
          <w:szCs w:val="24"/>
        </w:rPr>
        <w:t xml:space="preserve"> s.r.o.</w:t>
      </w:r>
    </w:p>
    <w:p w14:paraId="2FF85903" w14:textId="77777777" w:rsidR="001A33A8" w:rsidRDefault="001A33A8" w:rsidP="001A33A8">
      <w:pPr>
        <w:spacing w:after="0" w:line="240" w:lineRule="auto"/>
        <w:rPr>
          <w:sz w:val="24"/>
          <w:szCs w:val="24"/>
        </w:rPr>
      </w:pPr>
      <w:r w:rsidRPr="001A33A8">
        <w:rPr>
          <w:sz w:val="24"/>
          <w:szCs w:val="24"/>
        </w:rPr>
        <w:t>Pod Kavalírkou 458/18</w:t>
      </w:r>
    </w:p>
    <w:p w14:paraId="5CB60236" w14:textId="4B044F7D" w:rsidR="001A33A8" w:rsidRPr="001A33A8" w:rsidRDefault="001A33A8" w:rsidP="001A33A8">
      <w:pPr>
        <w:spacing w:after="0" w:line="240" w:lineRule="auto"/>
        <w:rPr>
          <w:sz w:val="24"/>
          <w:szCs w:val="24"/>
        </w:rPr>
      </w:pPr>
      <w:r w:rsidRPr="001A33A8">
        <w:rPr>
          <w:sz w:val="24"/>
          <w:szCs w:val="24"/>
        </w:rPr>
        <w:t>150 00 Praha</w:t>
      </w:r>
      <w:r w:rsidRPr="001A33A8">
        <w:rPr>
          <w:sz w:val="24"/>
          <w:szCs w:val="24"/>
        </w:rPr>
        <w:br/>
        <w:t>IČ: 10731148 DIČ: CZ10731148</w:t>
      </w:r>
    </w:p>
    <w:p w14:paraId="4A660B81" w14:textId="231E99A8" w:rsidR="00410BDB" w:rsidRDefault="00410BDB" w:rsidP="00410BDB">
      <w:pPr>
        <w:pStyle w:val="Bezmezer"/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67F97BE0" w14:textId="77777777" w:rsidR="00410BDB" w:rsidRDefault="00410BDB" w:rsidP="00410BDB">
      <w:pPr>
        <w:pStyle w:val="Bezmezer"/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47D43DE3" w14:textId="4B26A23F" w:rsidR="00410BDB" w:rsidRPr="00C24020" w:rsidRDefault="00410BDB" w:rsidP="00410BDB">
      <w:pPr>
        <w:pStyle w:val="Bezmezer"/>
        <w:spacing w:beforeAutospacing="0"/>
        <w:ind w:left="5664" w:firstLine="0"/>
        <w:jc w:val="right"/>
        <w:rPr>
          <w:rFonts w:cs="Calibri"/>
          <w:sz w:val="24"/>
          <w:szCs w:val="24"/>
        </w:rPr>
      </w:pPr>
      <w:r w:rsidRPr="00C24020">
        <w:rPr>
          <w:rFonts w:cs="Calibri"/>
          <w:sz w:val="24"/>
          <w:szCs w:val="24"/>
        </w:rPr>
        <w:t xml:space="preserve">V Pardubicích, dne </w:t>
      </w:r>
      <w:r w:rsidR="00D3026F">
        <w:rPr>
          <w:rFonts w:cs="Calibri"/>
          <w:sz w:val="24"/>
          <w:szCs w:val="24"/>
        </w:rPr>
        <w:t>29</w:t>
      </w:r>
      <w:r w:rsidRPr="00C24020">
        <w:rPr>
          <w:rFonts w:cs="Calibri"/>
          <w:sz w:val="24"/>
          <w:szCs w:val="24"/>
        </w:rPr>
        <w:t xml:space="preserve">. </w:t>
      </w:r>
      <w:r w:rsidR="00D3026F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 202</w:t>
      </w:r>
      <w:r w:rsidR="00D3026F">
        <w:rPr>
          <w:rFonts w:cs="Calibri"/>
          <w:sz w:val="24"/>
          <w:szCs w:val="24"/>
        </w:rPr>
        <w:t>4</w:t>
      </w:r>
    </w:p>
    <w:p w14:paraId="34570821" w14:textId="77777777" w:rsidR="00410BDB" w:rsidRPr="00C24020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</w:p>
    <w:p w14:paraId="09DFAB97" w14:textId="20FD6538" w:rsidR="00410BDB" w:rsidRPr="00C24020" w:rsidRDefault="00410BDB" w:rsidP="00410BDB">
      <w:pPr>
        <w:pStyle w:val="Bezmezer"/>
        <w:spacing w:beforeAutospacing="0"/>
        <w:ind w:left="0" w:firstLine="0"/>
        <w:jc w:val="left"/>
        <w:rPr>
          <w:rFonts w:cs="Calibri"/>
          <w:sz w:val="24"/>
          <w:szCs w:val="24"/>
        </w:rPr>
      </w:pPr>
      <w:r w:rsidRPr="00C24020">
        <w:rPr>
          <w:rFonts w:cs="Calibri"/>
          <w:b/>
          <w:sz w:val="24"/>
          <w:szCs w:val="24"/>
        </w:rPr>
        <w:t>Věc:</w:t>
      </w:r>
      <w:r w:rsidRPr="00C24020">
        <w:rPr>
          <w:rFonts w:cs="Calibri"/>
          <w:b/>
          <w:sz w:val="24"/>
          <w:szCs w:val="24"/>
        </w:rPr>
        <w:tab/>
      </w:r>
      <w:r w:rsidRPr="00C24020">
        <w:rPr>
          <w:rFonts w:cs="Calibri"/>
          <w:b/>
          <w:sz w:val="24"/>
          <w:szCs w:val="24"/>
          <w:u w:val="single"/>
        </w:rPr>
        <w:t xml:space="preserve">Objednávka </w:t>
      </w:r>
      <w:r>
        <w:rPr>
          <w:rFonts w:cs="Calibri"/>
          <w:b/>
          <w:sz w:val="24"/>
          <w:szCs w:val="24"/>
          <w:u w:val="single"/>
        </w:rPr>
        <w:t>č. 2</w:t>
      </w:r>
      <w:r w:rsidR="00D3026F">
        <w:rPr>
          <w:rFonts w:cs="Calibri"/>
          <w:b/>
          <w:sz w:val="24"/>
          <w:szCs w:val="24"/>
          <w:u w:val="single"/>
        </w:rPr>
        <w:t>40229</w:t>
      </w:r>
      <w:r>
        <w:rPr>
          <w:rFonts w:cs="Calibri"/>
          <w:b/>
          <w:sz w:val="24"/>
          <w:szCs w:val="24"/>
          <w:u w:val="single"/>
        </w:rPr>
        <w:t>-</w:t>
      </w:r>
      <w:r w:rsidR="00D31AD9">
        <w:rPr>
          <w:rFonts w:cs="Calibri"/>
          <w:b/>
          <w:sz w:val="24"/>
          <w:szCs w:val="24"/>
          <w:u w:val="single"/>
        </w:rPr>
        <w:t>5</w:t>
      </w:r>
      <w:r w:rsidR="00D3026F">
        <w:rPr>
          <w:rFonts w:cs="Calibri"/>
          <w:b/>
          <w:sz w:val="24"/>
          <w:szCs w:val="24"/>
          <w:u w:val="single"/>
        </w:rPr>
        <w:t>6</w:t>
      </w:r>
      <w:r>
        <w:rPr>
          <w:rFonts w:cs="Calibri"/>
          <w:b/>
          <w:sz w:val="24"/>
          <w:szCs w:val="24"/>
          <w:u w:val="single"/>
        </w:rPr>
        <w:t>-MA</w:t>
      </w:r>
    </w:p>
    <w:p w14:paraId="64C66BE9" w14:textId="77777777" w:rsidR="00410BDB" w:rsidRPr="00C24020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</w:p>
    <w:p w14:paraId="2B26C25B" w14:textId="77777777" w:rsidR="00410BDB" w:rsidRPr="00C24020" w:rsidRDefault="00410BDB" w:rsidP="00410BDB">
      <w:pPr>
        <w:pStyle w:val="Bezmezer"/>
        <w:tabs>
          <w:tab w:val="left" w:pos="851"/>
          <w:tab w:val="left" w:pos="5387"/>
        </w:tabs>
        <w:spacing w:beforeAutospacing="0"/>
        <w:ind w:left="0" w:firstLine="0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 xml:space="preserve">                                                    </w:t>
      </w:r>
      <w:r w:rsidRPr="00C24020">
        <w:rPr>
          <w:rFonts w:cs="Calibri"/>
          <w:bCs/>
          <w:sz w:val="24"/>
          <w:szCs w:val="24"/>
        </w:rPr>
        <w:t>Vyřizuje: V</w:t>
      </w:r>
      <w:r>
        <w:rPr>
          <w:rFonts w:cs="Calibri"/>
          <w:bCs/>
          <w:sz w:val="24"/>
          <w:szCs w:val="24"/>
        </w:rPr>
        <w:t>ladislava</w:t>
      </w:r>
      <w:r w:rsidRPr="00C24020">
        <w:rPr>
          <w:rFonts w:cs="Calibri"/>
          <w:bCs/>
          <w:sz w:val="24"/>
          <w:szCs w:val="24"/>
        </w:rPr>
        <w:t xml:space="preserve"> Kopecká, tel.: (+420) 603 837</w:t>
      </w:r>
      <w:r>
        <w:rPr>
          <w:rFonts w:cs="Calibri"/>
          <w:bCs/>
          <w:sz w:val="24"/>
          <w:szCs w:val="24"/>
        </w:rPr>
        <w:t> </w:t>
      </w:r>
      <w:r w:rsidRPr="00C24020">
        <w:rPr>
          <w:rFonts w:cs="Calibri"/>
          <w:bCs/>
          <w:sz w:val="24"/>
          <w:szCs w:val="24"/>
        </w:rPr>
        <w:t>051</w:t>
      </w:r>
    </w:p>
    <w:p w14:paraId="08FAE871" w14:textId="77777777" w:rsidR="00410BDB" w:rsidRDefault="00410BDB" w:rsidP="00410BDB">
      <w:pPr>
        <w:pStyle w:val="Bezmezer"/>
        <w:tabs>
          <w:tab w:val="left" w:pos="851"/>
          <w:tab w:val="left" w:pos="5387"/>
        </w:tabs>
        <w:spacing w:beforeAutospacing="0"/>
        <w:ind w:left="0" w:firstLine="0"/>
        <w:jc w:val="left"/>
        <w:rPr>
          <w:rFonts w:cs="Calibri"/>
          <w:bCs/>
          <w:sz w:val="24"/>
          <w:szCs w:val="24"/>
        </w:rPr>
      </w:pPr>
    </w:p>
    <w:p w14:paraId="1CB3E030" w14:textId="77777777" w:rsidR="00410BDB" w:rsidRDefault="00410BDB" w:rsidP="00410BDB">
      <w:pPr>
        <w:pStyle w:val="Bezmezer"/>
        <w:tabs>
          <w:tab w:val="left" w:pos="851"/>
          <w:tab w:val="left" w:pos="5387"/>
        </w:tabs>
        <w:spacing w:beforeAutospacing="0"/>
        <w:ind w:left="0" w:firstLine="0"/>
        <w:jc w:val="left"/>
        <w:rPr>
          <w:rFonts w:cs="Calibri"/>
          <w:bCs/>
          <w:sz w:val="24"/>
          <w:szCs w:val="24"/>
        </w:rPr>
      </w:pPr>
    </w:p>
    <w:p w14:paraId="3BAC6090" w14:textId="77777777" w:rsidR="00410BDB" w:rsidRPr="00C24020" w:rsidRDefault="00410BDB" w:rsidP="00410BDB">
      <w:pPr>
        <w:pStyle w:val="Bezmezer"/>
        <w:tabs>
          <w:tab w:val="left" w:pos="851"/>
          <w:tab w:val="left" w:pos="5387"/>
        </w:tabs>
        <w:spacing w:beforeAutospacing="0"/>
        <w:ind w:left="0" w:firstLine="0"/>
        <w:jc w:val="left"/>
        <w:rPr>
          <w:rFonts w:cs="Calibri"/>
          <w:bCs/>
          <w:sz w:val="24"/>
          <w:szCs w:val="24"/>
        </w:rPr>
      </w:pPr>
    </w:p>
    <w:p w14:paraId="1C033ABE" w14:textId="60A04398" w:rsidR="00DF25E1" w:rsidRDefault="00DF25E1" w:rsidP="00DF25E1">
      <w:pPr>
        <w:pStyle w:val="Prosttex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Na základě předchozí dohody a projednání s ředitelem KFP Pavlem Svobodou </w:t>
      </w:r>
      <w:r>
        <w:rPr>
          <w:sz w:val="24"/>
          <w:szCs w:val="24"/>
        </w:rPr>
        <w:t xml:space="preserve">objednávám pořízení </w:t>
      </w:r>
      <w:r w:rsidR="00D3026F">
        <w:rPr>
          <w:sz w:val="24"/>
          <w:szCs w:val="24"/>
        </w:rPr>
        <w:t>videonahrávky 1. věty Serenády D dur K 320</w:t>
      </w:r>
      <w:r>
        <w:rPr>
          <w:sz w:val="24"/>
          <w:szCs w:val="24"/>
        </w:rPr>
        <w:t xml:space="preserve"> </w:t>
      </w:r>
      <w:r w:rsidR="00D3026F">
        <w:rPr>
          <w:sz w:val="24"/>
          <w:szCs w:val="24"/>
        </w:rPr>
        <w:t xml:space="preserve">W. A. Mozarta v podání Komorní filharmonie Pardubice a dirigenta </w:t>
      </w:r>
      <w:proofErr w:type="spellStart"/>
      <w:r w:rsidR="00D3026F">
        <w:rPr>
          <w:sz w:val="24"/>
          <w:szCs w:val="24"/>
        </w:rPr>
        <w:t>Vahana</w:t>
      </w:r>
      <w:proofErr w:type="spellEnd"/>
      <w:r w:rsidR="00D3026F">
        <w:rPr>
          <w:sz w:val="24"/>
          <w:szCs w:val="24"/>
        </w:rPr>
        <w:t xml:space="preserve"> </w:t>
      </w:r>
      <w:proofErr w:type="spellStart"/>
      <w:r w:rsidR="00D3026F">
        <w:rPr>
          <w:sz w:val="24"/>
          <w:szCs w:val="24"/>
        </w:rPr>
        <w:t>Mardirossiana</w:t>
      </w:r>
      <w:proofErr w:type="spellEnd"/>
      <w:r>
        <w:rPr>
          <w:sz w:val="24"/>
          <w:szCs w:val="24"/>
        </w:rPr>
        <w:t xml:space="preserve"> </w:t>
      </w:r>
      <w:r w:rsidR="00D3026F">
        <w:rPr>
          <w:sz w:val="24"/>
          <w:szCs w:val="24"/>
        </w:rPr>
        <w:t xml:space="preserve">dne 6. 3. 2024 od 10.00 hodin v Sukově síni Domu hudby v Pardubicích. </w:t>
      </w:r>
    </w:p>
    <w:p w14:paraId="4F0C0C41" w14:textId="77777777" w:rsidR="00410BDB" w:rsidRDefault="00410BDB" w:rsidP="00410BDB">
      <w:pPr>
        <w:rPr>
          <w:rFonts w:cs="Calibri"/>
          <w:sz w:val="24"/>
          <w:szCs w:val="24"/>
        </w:rPr>
      </w:pPr>
    </w:p>
    <w:p w14:paraId="430C5F58" w14:textId="74253AC7" w:rsidR="00142F1F" w:rsidRDefault="00410BDB" w:rsidP="00142F1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145D">
        <w:rPr>
          <w:rFonts w:cs="Calibri"/>
          <w:bCs/>
          <w:sz w:val="24"/>
          <w:szCs w:val="24"/>
        </w:rPr>
        <w:t>Sjednaný honorář za natáčení</w:t>
      </w:r>
      <w:r w:rsidR="004E709E" w:rsidRPr="0013145D">
        <w:rPr>
          <w:rFonts w:cs="Calibri"/>
          <w:bCs/>
          <w:sz w:val="24"/>
          <w:szCs w:val="24"/>
        </w:rPr>
        <w:t xml:space="preserve"> a postprodukci</w:t>
      </w:r>
      <w:r w:rsidRPr="0013145D">
        <w:rPr>
          <w:rFonts w:cs="Calibri"/>
          <w:bCs/>
          <w:sz w:val="24"/>
          <w:szCs w:val="24"/>
        </w:rPr>
        <w:t xml:space="preserve">: </w:t>
      </w:r>
      <w:r w:rsidR="00D3026F">
        <w:rPr>
          <w:rFonts w:cs="Calibri"/>
          <w:bCs/>
          <w:sz w:val="24"/>
          <w:szCs w:val="24"/>
        </w:rPr>
        <w:t>79 850</w:t>
      </w:r>
      <w:r w:rsidR="00D31AD9">
        <w:rPr>
          <w:rFonts w:cs="Calibri"/>
          <w:bCs/>
          <w:sz w:val="24"/>
          <w:szCs w:val="24"/>
        </w:rPr>
        <w:t xml:space="preserve"> Kč</w:t>
      </w:r>
      <w:r w:rsidR="0025158A">
        <w:rPr>
          <w:rFonts w:cs="Calibri"/>
          <w:bCs/>
          <w:sz w:val="24"/>
          <w:szCs w:val="24"/>
        </w:rPr>
        <w:t xml:space="preserve"> + 21</w:t>
      </w:r>
      <w:r w:rsidR="00D31AD9">
        <w:rPr>
          <w:rFonts w:cs="Calibri"/>
          <w:bCs/>
          <w:sz w:val="24"/>
          <w:szCs w:val="24"/>
        </w:rPr>
        <w:t xml:space="preserve"> </w:t>
      </w:r>
      <w:r w:rsidR="0025158A">
        <w:rPr>
          <w:rFonts w:cs="Calibri"/>
          <w:bCs/>
          <w:sz w:val="24"/>
          <w:szCs w:val="24"/>
        </w:rPr>
        <w:t>% DPH</w:t>
      </w:r>
      <w:r w:rsidR="00D31AD9">
        <w:rPr>
          <w:rFonts w:cs="Calibri"/>
          <w:bCs/>
          <w:sz w:val="24"/>
          <w:szCs w:val="24"/>
        </w:rPr>
        <w:t xml:space="preserve">, celkem </w:t>
      </w:r>
      <w:r w:rsidR="00D3026F">
        <w:rPr>
          <w:rFonts w:cs="Calibri"/>
          <w:bCs/>
          <w:sz w:val="24"/>
          <w:szCs w:val="24"/>
        </w:rPr>
        <w:t>96 618,50</w:t>
      </w:r>
      <w:r w:rsidR="00D31AD9">
        <w:rPr>
          <w:rFonts w:cs="Calibri"/>
          <w:bCs/>
          <w:sz w:val="24"/>
          <w:szCs w:val="24"/>
        </w:rPr>
        <w:t xml:space="preserve"> Kč</w:t>
      </w:r>
    </w:p>
    <w:p w14:paraId="261EDC18" w14:textId="41168932" w:rsidR="00410BDB" w:rsidRPr="0013145D" w:rsidRDefault="00D31AD9" w:rsidP="00142F1F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Honorář bude uhrazen na základě vystavené faktury po odevzdání hotového díla. </w:t>
      </w:r>
    </w:p>
    <w:p w14:paraId="38C8C6FD" w14:textId="448F2F31" w:rsidR="00410BDB" w:rsidRPr="00BE1C67" w:rsidRDefault="00410BDB" w:rsidP="00410BDB">
      <w:pPr>
        <w:rPr>
          <w:rFonts w:cs="Calibri"/>
          <w:b/>
          <w:sz w:val="24"/>
          <w:szCs w:val="24"/>
        </w:rPr>
      </w:pPr>
    </w:p>
    <w:p w14:paraId="4C9D1587" w14:textId="7F9E5265" w:rsidR="00410BDB" w:rsidRDefault="00410BDB" w:rsidP="00D31AD9">
      <w:pPr>
        <w:pStyle w:val="Bezmezer"/>
        <w:spacing w:beforeAutospacing="0"/>
        <w:ind w:left="0" w:firstLine="0"/>
        <w:jc w:val="left"/>
        <w:rPr>
          <w:rFonts w:cs="Calibri"/>
          <w:sz w:val="24"/>
          <w:szCs w:val="24"/>
        </w:rPr>
      </w:pPr>
      <w:r w:rsidRPr="008172E7">
        <w:rPr>
          <w:rFonts w:cs="Calibri"/>
          <w:sz w:val="24"/>
          <w:szCs w:val="24"/>
        </w:rPr>
        <w:t>Děkuji</w:t>
      </w:r>
      <w:r>
        <w:rPr>
          <w:rFonts w:cs="Calibri"/>
          <w:sz w:val="24"/>
          <w:szCs w:val="24"/>
        </w:rPr>
        <w:t xml:space="preserve"> za spolupráci.</w:t>
      </w:r>
    </w:p>
    <w:p w14:paraId="414FCC5C" w14:textId="4FD6C1CE" w:rsidR="00410BDB" w:rsidRDefault="00410BDB" w:rsidP="00410BDB">
      <w:pPr>
        <w:pStyle w:val="Bezmezer"/>
        <w:tabs>
          <w:tab w:val="left" w:pos="4068"/>
        </w:tabs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7CD5E09C" w14:textId="77777777" w:rsidR="008946AD" w:rsidRDefault="008946AD" w:rsidP="00410BDB">
      <w:pPr>
        <w:pStyle w:val="Bezmezer"/>
        <w:tabs>
          <w:tab w:val="left" w:pos="4068"/>
        </w:tabs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2D5FC9FA" w14:textId="77777777" w:rsidR="00410BDB" w:rsidRDefault="00410BDB" w:rsidP="00410BDB">
      <w:pPr>
        <w:pStyle w:val="Bezmezer"/>
        <w:tabs>
          <w:tab w:val="left" w:pos="4068"/>
        </w:tabs>
        <w:spacing w:beforeAutospacing="0"/>
        <w:ind w:left="0" w:firstLine="0"/>
        <w:jc w:val="left"/>
        <w:rPr>
          <w:rFonts w:cs="Calibri"/>
          <w:sz w:val="24"/>
          <w:szCs w:val="24"/>
        </w:rPr>
      </w:pPr>
    </w:p>
    <w:p w14:paraId="4ED44C84" w14:textId="77777777" w:rsidR="00410BDB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Vladislava Kopecká</w:t>
      </w:r>
    </w:p>
    <w:p w14:paraId="418855D8" w14:textId="77777777" w:rsidR="00410BDB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manažerka koncertní činnosti</w:t>
      </w:r>
    </w:p>
    <w:p w14:paraId="26521CE8" w14:textId="77CBD67D" w:rsidR="00410BDB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Komorní filharmonie Pardubice</w:t>
      </w:r>
    </w:p>
    <w:p w14:paraId="585C9217" w14:textId="725D530B" w:rsidR="00D31AD9" w:rsidRDefault="00D31AD9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0147D346" w14:textId="3B80C4B9" w:rsidR="00D31AD9" w:rsidRDefault="00D31AD9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5607D210" w14:textId="0512817D" w:rsidR="00D31AD9" w:rsidRDefault="00D31AD9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31FE4B70" w14:textId="69B56EBE" w:rsidR="00D31AD9" w:rsidRDefault="00D31AD9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</w:t>
      </w:r>
      <w:proofErr w:type="spellStart"/>
      <w:r>
        <w:rPr>
          <w:rFonts w:cs="Calibri"/>
          <w:sz w:val="24"/>
          <w:szCs w:val="24"/>
        </w:rPr>
        <w:t>baohaus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8946AD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roduction</w:t>
      </w:r>
      <w:proofErr w:type="spellEnd"/>
      <w:r>
        <w:rPr>
          <w:rFonts w:cs="Calibri"/>
          <w:sz w:val="24"/>
          <w:szCs w:val="24"/>
        </w:rPr>
        <w:t xml:space="preserve"> potvrzuje a objednávku přijímá</w:t>
      </w:r>
      <w:r w:rsidR="008946AD">
        <w:rPr>
          <w:rFonts w:cs="Calibri"/>
          <w:sz w:val="24"/>
          <w:szCs w:val="24"/>
        </w:rPr>
        <w:t>:</w:t>
      </w:r>
    </w:p>
    <w:p w14:paraId="57A55B35" w14:textId="7DA8ED59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54A65B27" w14:textId="0D03CFB2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6643A20C" w14:textId="4BACA404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391CF862" w14:textId="277193A8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</w:p>
    <w:p w14:paraId="4B3A5585" w14:textId="4E59386E" w:rsidR="008946AD" w:rsidRDefault="008946AD" w:rsidP="00D31AD9">
      <w:pPr>
        <w:pStyle w:val="Bezmezer"/>
        <w:spacing w:beforeAutospacing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Oliver Beaujard</w:t>
      </w:r>
    </w:p>
    <w:p w14:paraId="372BB72A" w14:textId="77777777" w:rsidR="00410BDB" w:rsidRDefault="00410BDB" w:rsidP="00410BDB">
      <w:pPr>
        <w:pStyle w:val="Bezmezer"/>
        <w:spacing w:beforeAutospacing="0"/>
        <w:ind w:left="0" w:firstLine="0"/>
        <w:jc w:val="right"/>
        <w:rPr>
          <w:rFonts w:cs="Calibri"/>
          <w:sz w:val="24"/>
          <w:szCs w:val="24"/>
        </w:rPr>
      </w:pPr>
    </w:p>
    <w:p w14:paraId="7E434D01" w14:textId="77777777" w:rsidR="009C20C7" w:rsidRDefault="009C20C7" w:rsidP="00410BDB">
      <w:pPr>
        <w:pStyle w:val="Prosttext"/>
      </w:pPr>
    </w:p>
    <w:sectPr w:rsidR="009C20C7" w:rsidSect="00BF16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45"/>
    <w:rsid w:val="00030C1C"/>
    <w:rsid w:val="00033E91"/>
    <w:rsid w:val="000364A7"/>
    <w:rsid w:val="00044236"/>
    <w:rsid w:val="00047924"/>
    <w:rsid w:val="00066A8F"/>
    <w:rsid w:val="000774C5"/>
    <w:rsid w:val="000A66B4"/>
    <w:rsid w:val="000C04CD"/>
    <w:rsid w:val="000E7B81"/>
    <w:rsid w:val="00117DFC"/>
    <w:rsid w:val="00120200"/>
    <w:rsid w:val="0013145D"/>
    <w:rsid w:val="00142F1F"/>
    <w:rsid w:val="0015063D"/>
    <w:rsid w:val="00155392"/>
    <w:rsid w:val="00164043"/>
    <w:rsid w:val="00184997"/>
    <w:rsid w:val="00195A67"/>
    <w:rsid w:val="001A0F21"/>
    <w:rsid w:val="001A33A8"/>
    <w:rsid w:val="001C2C52"/>
    <w:rsid w:val="001C2D14"/>
    <w:rsid w:val="001F6AF5"/>
    <w:rsid w:val="002033CC"/>
    <w:rsid w:val="002055C3"/>
    <w:rsid w:val="0023209B"/>
    <w:rsid w:val="0023364E"/>
    <w:rsid w:val="00236C56"/>
    <w:rsid w:val="00237F1F"/>
    <w:rsid w:val="00250A98"/>
    <w:rsid w:val="0025158A"/>
    <w:rsid w:val="002677E5"/>
    <w:rsid w:val="00276D0E"/>
    <w:rsid w:val="00282287"/>
    <w:rsid w:val="00287812"/>
    <w:rsid w:val="002948E9"/>
    <w:rsid w:val="002B6819"/>
    <w:rsid w:val="002D516C"/>
    <w:rsid w:val="002F4B7E"/>
    <w:rsid w:val="00306B83"/>
    <w:rsid w:val="00317154"/>
    <w:rsid w:val="00330742"/>
    <w:rsid w:val="00356352"/>
    <w:rsid w:val="00362DC4"/>
    <w:rsid w:val="00364DD1"/>
    <w:rsid w:val="00374C94"/>
    <w:rsid w:val="00375D25"/>
    <w:rsid w:val="00383D9E"/>
    <w:rsid w:val="0039447B"/>
    <w:rsid w:val="00397F82"/>
    <w:rsid w:val="003D6C4D"/>
    <w:rsid w:val="003E498F"/>
    <w:rsid w:val="00410BDB"/>
    <w:rsid w:val="00413E46"/>
    <w:rsid w:val="00423EE9"/>
    <w:rsid w:val="00424726"/>
    <w:rsid w:val="004302D1"/>
    <w:rsid w:val="0044460C"/>
    <w:rsid w:val="00467DCC"/>
    <w:rsid w:val="004859FE"/>
    <w:rsid w:val="004A08B0"/>
    <w:rsid w:val="004B3937"/>
    <w:rsid w:val="004D17C5"/>
    <w:rsid w:val="004D4295"/>
    <w:rsid w:val="004D7635"/>
    <w:rsid w:val="004E5C64"/>
    <w:rsid w:val="004E709E"/>
    <w:rsid w:val="004F4D9D"/>
    <w:rsid w:val="004F7C4F"/>
    <w:rsid w:val="00506835"/>
    <w:rsid w:val="005107B5"/>
    <w:rsid w:val="0051586F"/>
    <w:rsid w:val="00521DBE"/>
    <w:rsid w:val="00525B57"/>
    <w:rsid w:val="00534F1B"/>
    <w:rsid w:val="00536CEE"/>
    <w:rsid w:val="00554EC0"/>
    <w:rsid w:val="005551F0"/>
    <w:rsid w:val="00582764"/>
    <w:rsid w:val="005B41E1"/>
    <w:rsid w:val="005C0CEC"/>
    <w:rsid w:val="005D64DB"/>
    <w:rsid w:val="005F38E4"/>
    <w:rsid w:val="00612997"/>
    <w:rsid w:val="00624BE1"/>
    <w:rsid w:val="00624F84"/>
    <w:rsid w:val="00624F9F"/>
    <w:rsid w:val="00634206"/>
    <w:rsid w:val="0064257B"/>
    <w:rsid w:val="00644906"/>
    <w:rsid w:val="0065400A"/>
    <w:rsid w:val="006868F2"/>
    <w:rsid w:val="00694EF3"/>
    <w:rsid w:val="00696C19"/>
    <w:rsid w:val="006A17DA"/>
    <w:rsid w:val="006C60C6"/>
    <w:rsid w:val="006C6FEB"/>
    <w:rsid w:val="006D0F29"/>
    <w:rsid w:val="006F45C6"/>
    <w:rsid w:val="006F6DCF"/>
    <w:rsid w:val="007213D8"/>
    <w:rsid w:val="00723637"/>
    <w:rsid w:val="00724660"/>
    <w:rsid w:val="007547AA"/>
    <w:rsid w:val="007560CA"/>
    <w:rsid w:val="00781543"/>
    <w:rsid w:val="00781F12"/>
    <w:rsid w:val="00784806"/>
    <w:rsid w:val="00797A5C"/>
    <w:rsid w:val="007D5E2F"/>
    <w:rsid w:val="00801011"/>
    <w:rsid w:val="008036AD"/>
    <w:rsid w:val="00832EB2"/>
    <w:rsid w:val="008330CE"/>
    <w:rsid w:val="00845A2F"/>
    <w:rsid w:val="008530E9"/>
    <w:rsid w:val="00853FF6"/>
    <w:rsid w:val="00857DF8"/>
    <w:rsid w:val="00861A56"/>
    <w:rsid w:val="008836D6"/>
    <w:rsid w:val="00883D02"/>
    <w:rsid w:val="00884C18"/>
    <w:rsid w:val="00885539"/>
    <w:rsid w:val="008946AD"/>
    <w:rsid w:val="008C2DC5"/>
    <w:rsid w:val="008D5F1D"/>
    <w:rsid w:val="008E7386"/>
    <w:rsid w:val="008E7E04"/>
    <w:rsid w:val="00913927"/>
    <w:rsid w:val="009176FF"/>
    <w:rsid w:val="00921159"/>
    <w:rsid w:val="00927CAD"/>
    <w:rsid w:val="00931240"/>
    <w:rsid w:val="009314E5"/>
    <w:rsid w:val="009508F1"/>
    <w:rsid w:val="00982300"/>
    <w:rsid w:val="00990F62"/>
    <w:rsid w:val="009C20C7"/>
    <w:rsid w:val="009D3535"/>
    <w:rsid w:val="009E1262"/>
    <w:rsid w:val="009E2348"/>
    <w:rsid w:val="009E3E94"/>
    <w:rsid w:val="009F19A3"/>
    <w:rsid w:val="009F6820"/>
    <w:rsid w:val="009F7B45"/>
    <w:rsid w:val="00A06418"/>
    <w:rsid w:val="00A1041A"/>
    <w:rsid w:val="00A17C20"/>
    <w:rsid w:val="00A26C59"/>
    <w:rsid w:val="00A4316E"/>
    <w:rsid w:val="00A47BA9"/>
    <w:rsid w:val="00A57836"/>
    <w:rsid w:val="00A660B2"/>
    <w:rsid w:val="00A772A6"/>
    <w:rsid w:val="00A77413"/>
    <w:rsid w:val="00A81737"/>
    <w:rsid w:val="00A8502A"/>
    <w:rsid w:val="00A856B7"/>
    <w:rsid w:val="00A86119"/>
    <w:rsid w:val="00AA2B2B"/>
    <w:rsid w:val="00AA43CC"/>
    <w:rsid w:val="00AB2F62"/>
    <w:rsid w:val="00AB56DF"/>
    <w:rsid w:val="00AB59F6"/>
    <w:rsid w:val="00AC2A8C"/>
    <w:rsid w:val="00AC4C97"/>
    <w:rsid w:val="00AF017D"/>
    <w:rsid w:val="00B152B4"/>
    <w:rsid w:val="00B230DF"/>
    <w:rsid w:val="00B247AA"/>
    <w:rsid w:val="00B36E14"/>
    <w:rsid w:val="00B439A2"/>
    <w:rsid w:val="00B45B4A"/>
    <w:rsid w:val="00B644B4"/>
    <w:rsid w:val="00B71B32"/>
    <w:rsid w:val="00B7468D"/>
    <w:rsid w:val="00BC1CDB"/>
    <w:rsid w:val="00BC3A03"/>
    <w:rsid w:val="00BF16B0"/>
    <w:rsid w:val="00BF48F8"/>
    <w:rsid w:val="00C00578"/>
    <w:rsid w:val="00C12410"/>
    <w:rsid w:val="00C35956"/>
    <w:rsid w:val="00C3774C"/>
    <w:rsid w:val="00C478AF"/>
    <w:rsid w:val="00C55393"/>
    <w:rsid w:val="00C6285C"/>
    <w:rsid w:val="00C75294"/>
    <w:rsid w:val="00C93650"/>
    <w:rsid w:val="00C957D4"/>
    <w:rsid w:val="00CB0804"/>
    <w:rsid w:val="00CE4874"/>
    <w:rsid w:val="00CE627E"/>
    <w:rsid w:val="00CF3EB6"/>
    <w:rsid w:val="00CF7DDF"/>
    <w:rsid w:val="00D04D2C"/>
    <w:rsid w:val="00D067DF"/>
    <w:rsid w:val="00D10B82"/>
    <w:rsid w:val="00D1269B"/>
    <w:rsid w:val="00D3026F"/>
    <w:rsid w:val="00D30F56"/>
    <w:rsid w:val="00D31AD9"/>
    <w:rsid w:val="00D83D6A"/>
    <w:rsid w:val="00D92E06"/>
    <w:rsid w:val="00D977B3"/>
    <w:rsid w:val="00DC0CB0"/>
    <w:rsid w:val="00DD03AA"/>
    <w:rsid w:val="00DF25E1"/>
    <w:rsid w:val="00E011E2"/>
    <w:rsid w:val="00E403D9"/>
    <w:rsid w:val="00E52544"/>
    <w:rsid w:val="00E625A1"/>
    <w:rsid w:val="00E77A03"/>
    <w:rsid w:val="00E83190"/>
    <w:rsid w:val="00E8607D"/>
    <w:rsid w:val="00EA43EB"/>
    <w:rsid w:val="00EC1B58"/>
    <w:rsid w:val="00EC35A1"/>
    <w:rsid w:val="00EC6A95"/>
    <w:rsid w:val="00ED70FF"/>
    <w:rsid w:val="00ED79C2"/>
    <w:rsid w:val="00EE06E1"/>
    <w:rsid w:val="00EE3891"/>
    <w:rsid w:val="00EE4C63"/>
    <w:rsid w:val="00F12CED"/>
    <w:rsid w:val="00F52D7E"/>
    <w:rsid w:val="00F7061F"/>
    <w:rsid w:val="00F94F7F"/>
    <w:rsid w:val="00FB10EA"/>
    <w:rsid w:val="00FC5EC2"/>
    <w:rsid w:val="00FD1CD1"/>
    <w:rsid w:val="00FD3A10"/>
    <w:rsid w:val="00FD3FD3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103"/>
  <w15:chartTrackingRefBased/>
  <w15:docId w15:val="{4E72FA6D-30CC-4C94-AAEE-B802A3A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5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35956"/>
    <w:rPr>
      <w:i/>
      <w:iCs/>
    </w:rPr>
  </w:style>
  <w:style w:type="character" w:styleId="Siln">
    <w:name w:val="Strong"/>
    <w:basedOn w:val="Standardnpsmoodstavce"/>
    <w:uiPriority w:val="22"/>
    <w:qFormat/>
    <w:rsid w:val="00C3595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D5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9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937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33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ED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547A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47AA"/>
    <w:rPr>
      <w:rFonts w:ascii="Calibri" w:hAnsi="Calibri"/>
      <w:szCs w:val="21"/>
    </w:rPr>
  </w:style>
  <w:style w:type="paragraph" w:styleId="Bezmezer">
    <w:name w:val="No Spacing"/>
    <w:uiPriority w:val="1"/>
    <w:qFormat/>
    <w:rsid w:val="00164043"/>
    <w:pPr>
      <w:spacing w:beforeAutospacing="1"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customStyle="1" w:styleId="gmail-m-2684139137069836410gmail-il">
    <w:name w:val="gmail-m_-2684139137069836410gmail-il"/>
    <w:basedOn w:val="Standardnpsmoodstavce"/>
    <w:rsid w:val="001A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4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0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0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Gabriela Gregorová</cp:lastModifiedBy>
  <cp:revision>2</cp:revision>
  <cp:lastPrinted>2024-03-01T12:07:00Z</cp:lastPrinted>
  <dcterms:created xsi:type="dcterms:W3CDTF">2024-03-01T12:08:00Z</dcterms:created>
  <dcterms:modified xsi:type="dcterms:W3CDTF">2024-03-01T12:08:00Z</dcterms:modified>
</cp:coreProperties>
</file>