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08A52" w14:textId="6895BB55" w:rsidR="00633FF5" w:rsidRPr="00A26701" w:rsidRDefault="00633FF5" w:rsidP="000B007C">
      <w:pPr>
        <w:keepNext/>
        <w:suppressAutoHyphens/>
        <w:spacing w:before="120" w:after="120"/>
        <w:jc w:val="center"/>
        <w:rPr>
          <w:rFonts w:asciiTheme="minorHAnsi" w:hAnsiTheme="minorHAnsi" w:cstheme="minorHAnsi"/>
          <w:b/>
          <w:sz w:val="22"/>
          <w:szCs w:val="22"/>
          <w:lang w:eastAsia="en-US" w:bidi="en-US"/>
        </w:rPr>
      </w:pPr>
      <w:bookmarkStart w:id="0" w:name="_Hlk51350129"/>
      <w:r w:rsidRPr="00A26701">
        <w:rPr>
          <w:rFonts w:asciiTheme="minorHAnsi" w:hAnsiTheme="minorHAnsi" w:cstheme="minorHAnsi"/>
          <w:b/>
          <w:bCs/>
          <w:color w:val="000000"/>
          <w:sz w:val="22"/>
          <w:szCs w:val="22"/>
        </w:rPr>
        <w:t xml:space="preserve">Smlouva o </w:t>
      </w:r>
      <w:r w:rsidR="00B84E13">
        <w:rPr>
          <w:rFonts w:asciiTheme="minorHAnsi" w:hAnsiTheme="minorHAnsi" w:cstheme="minorHAnsi"/>
          <w:b/>
          <w:bCs/>
          <w:color w:val="000000"/>
          <w:sz w:val="22"/>
          <w:szCs w:val="22"/>
        </w:rPr>
        <w:t>dílo</w:t>
      </w:r>
      <w:r w:rsidR="005271AB">
        <w:rPr>
          <w:rFonts w:asciiTheme="minorHAnsi" w:hAnsiTheme="minorHAnsi" w:cstheme="minorHAnsi"/>
          <w:b/>
          <w:bCs/>
          <w:color w:val="000000"/>
          <w:sz w:val="22"/>
          <w:szCs w:val="22"/>
        </w:rPr>
        <w:t xml:space="preserve"> MRK/SOD 10/2024</w:t>
      </w:r>
    </w:p>
    <w:p w14:paraId="77150557" w14:textId="77777777" w:rsidR="00633FF5" w:rsidRPr="00A26701" w:rsidRDefault="00633FF5" w:rsidP="00633FF5">
      <w:pPr>
        <w:keepNext/>
        <w:suppressAutoHyphens/>
        <w:rPr>
          <w:rFonts w:asciiTheme="minorHAnsi" w:hAnsiTheme="minorHAnsi" w:cstheme="minorHAnsi"/>
          <w:sz w:val="22"/>
          <w:szCs w:val="22"/>
        </w:rPr>
      </w:pPr>
      <w:bookmarkStart w:id="1" w:name="_Toc383117509"/>
    </w:p>
    <w:p w14:paraId="7C7ACD05" w14:textId="77777777" w:rsidR="00633FF5" w:rsidRPr="00A26701" w:rsidRDefault="00633FF5" w:rsidP="00D31B36">
      <w:pPr>
        <w:pStyle w:val="Nadpis1"/>
        <w:keepLines w:val="0"/>
        <w:suppressAutoHyphens/>
        <w:ind w:left="709"/>
        <w:rPr>
          <w:rFonts w:asciiTheme="minorHAnsi" w:hAnsiTheme="minorHAnsi" w:cstheme="minorHAnsi"/>
          <w:szCs w:val="22"/>
        </w:rPr>
      </w:pPr>
      <w:bookmarkStart w:id="2" w:name="_Ref397421905"/>
      <w:r w:rsidRPr="00A26701">
        <w:rPr>
          <w:rFonts w:asciiTheme="minorHAnsi" w:hAnsiTheme="minorHAnsi" w:cstheme="minorHAnsi"/>
          <w:szCs w:val="22"/>
        </w:rPr>
        <w:t>SMLUVNÍ STRANY</w:t>
      </w:r>
      <w:bookmarkEnd w:id="1"/>
      <w:bookmarkEnd w:id="2"/>
    </w:p>
    <w:p w14:paraId="0E1820BF" w14:textId="77777777" w:rsidR="00633FF5" w:rsidRPr="00A26701" w:rsidRDefault="00633FF5" w:rsidP="00633FF5">
      <w:pPr>
        <w:keepNext/>
        <w:suppressAutoHyphens/>
        <w:rPr>
          <w:rFonts w:asciiTheme="minorHAnsi" w:hAnsiTheme="minorHAnsi"/>
          <w:sz w:val="22"/>
          <w:szCs w:val="22"/>
        </w:rPr>
      </w:pPr>
    </w:p>
    <w:p w14:paraId="4EACF077" w14:textId="77777777" w:rsidR="00633FF5" w:rsidRPr="00A26701" w:rsidRDefault="00633FF5" w:rsidP="00633FF5">
      <w:pPr>
        <w:pStyle w:val="Odstavecseseznamem"/>
        <w:keepNext/>
        <w:numPr>
          <w:ilvl w:val="0"/>
          <w:numId w:val="1"/>
        </w:numPr>
        <w:suppressAutoHyphens/>
        <w:ind w:left="567" w:hanging="567"/>
        <w:rPr>
          <w:rFonts w:asciiTheme="minorHAnsi" w:hAnsiTheme="minorHAnsi" w:cstheme="minorHAnsi"/>
          <w:b/>
          <w:color w:val="000000"/>
          <w:sz w:val="22"/>
          <w:szCs w:val="22"/>
        </w:rPr>
      </w:pPr>
      <w:r w:rsidRPr="00A26701">
        <w:rPr>
          <w:rFonts w:asciiTheme="minorHAnsi" w:hAnsiTheme="minorHAnsi" w:cstheme="minorHAnsi"/>
          <w:b/>
          <w:color w:val="000000"/>
          <w:sz w:val="22"/>
          <w:szCs w:val="22"/>
        </w:rPr>
        <w:t>Objednatel</w:t>
      </w:r>
    </w:p>
    <w:p w14:paraId="5B91DE18" w14:textId="77777777" w:rsidR="00633FF5" w:rsidRPr="00A26701" w:rsidRDefault="00633FF5" w:rsidP="00633FF5">
      <w:pPr>
        <w:pStyle w:val="Odstavecseseznamem"/>
        <w:keepNext/>
        <w:suppressAutoHyphens/>
        <w:ind w:left="567"/>
        <w:rPr>
          <w:rFonts w:asciiTheme="minorHAnsi" w:hAnsiTheme="minorHAnsi" w:cstheme="minorHAnsi"/>
          <w:b/>
          <w:color w:val="000000"/>
          <w:sz w:val="22"/>
          <w:szCs w:val="22"/>
        </w:rPr>
      </w:pPr>
    </w:p>
    <w:p w14:paraId="060228E5" w14:textId="7AB577FD" w:rsidR="00633FF5" w:rsidRPr="00A26701" w:rsidRDefault="00A07559" w:rsidP="00633FF5">
      <w:pPr>
        <w:pStyle w:val="Odstavecseseznamem"/>
        <w:suppressAutoHyphens/>
        <w:ind w:left="567"/>
        <w:rPr>
          <w:rFonts w:asciiTheme="minorHAnsi" w:hAnsiTheme="minorHAnsi" w:cstheme="minorHAnsi"/>
          <w:b/>
          <w:color w:val="000000"/>
          <w:sz w:val="22"/>
          <w:szCs w:val="22"/>
        </w:rPr>
      </w:pPr>
      <w:r w:rsidRPr="00A07559">
        <w:rPr>
          <w:rFonts w:asciiTheme="minorHAnsi" w:hAnsiTheme="minorHAnsi" w:cstheme="minorHAnsi"/>
          <w:b/>
          <w:sz w:val="22"/>
          <w:szCs w:val="22"/>
          <w:lang w:eastAsia="en-US" w:bidi="en-US"/>
        </w:rPr>
        <w:t>Muzeum romské kultury, státní příspěvková organizace</w:t>
      </w:r>
    </w:p>
    <w:p w14:paraId="1BE79B6E" w14:textId="3A8F0E8D" w:rsidR="00633FF5" w:rsidRPr="00A26701" w:rsidRDefault="00633FF5" w:rsidP="00633FF5">
      <w:pPr>
        <w:suppressAutoHyphens/>
        <w:ind w:left="567"/>
        <w:rPr>
          <w:rFonts w:asciiTheme="minorHAnsi" w:hAnsiTheme="minorHAnsi" w:cstheme="minorHAnsi"/>
          <w:color w:val="000000"/>
          <w:sz w:val="22"/>
          <w:szCs w:val="22"/>
        </w:rPr>
      </w:pPr>
      <w:r w:rsidRPr="00A26701">
        <w:rPr>
          <w:rFonts w:asciiTheme="minorHAnsi" w:hAnsiTheme="minorHAnsi" w:cstheme="minorHAnsi"/>
          <w:sz w:val="22"/>
          <w:szCs w:val="22"/>
        </w:rPr>
        <w:t xml:space="preserve">zastoupené: </w:t>
      </w:r>
      <w:r w:rsidRPr="00A26701">
        <w:rPr>
          <w:rFonts w:asciiTheme="minorHAnsi" w:hAnsiTheme="minorHAnsi" w:cstheme="minorHAnsi"/>
          <w:sz w:val="22"/>
          <w:szCs w:val="22"/>
        </w:rPr>
        <w:tab/>
      </w:r>
      <w:r w:rsidRPr="00A26701">
        <w:rPr>
          <w:rFonts w:asciiTheme="minorHAnsi" w:hAnsiTheme="minorHAnsi" w:cstheme="minorHAnsi"/>
          <w:sz w:val="22"/>
          <w:szCs w:val="22"/>
        </w:rPr>
        <w:tab/>
      </w:r>
      <w:r w:rsidRPr="00A26701">
        <w:rPr>
          <w:rFonts w:asciiTheme="minorHAnsi" w:hAnsiTheme="minorHAnsi" w:cstheme="minorHAnsi"/>
          <w:sz w:val="22"/>
          <w:szCs w:val="22"/>
        </w:rPr>
        <w:tab/>
      </w:r>
      <w:r w:rsidRPr="00A26701">
        <w:rPr>
          <w:rFonts w:asciiTheme="minorHAnsi" w:hAnsiTheme="minorHAnsi" w:cstheme="minorHAnsi"/>
          <w:sz w:val="22"/>
          <w:szCs w:val="22"/>
        </w:rPr>
        <w:tab/>
      </w:r>
      <w:r w:rsidR="00A07559" w:rsidRPr="00A07559">
        <w:rPr>
          <w:rFonts w:asciiTheme="minorHAnsi" w:hAnsiTheme="minorHAnsi" w:cstheme="minorHAnsi"/>
          <w:sz w:val="22"/>
          <w:szCs w:val="22"/>
          <w:lang w:eastAsia="en-US" w:bidi="en-US"/>
        </w:rPr>
        <w:t>PhDr. Jan</w:t>
      </w:r>
      <w:r w:rsidR="00A07559">
        <w:rPr>
          <w:rFonts w:asciiTheme="minorHAnsi" w:hAnsiTheme="minorHAnsi" w:cstheme="minorHAnsi"/>
          <w:sz w:val="22"/>
          <w:szCs w:val="22"/>
          <w:lang w:eastAsia="en-US" w:bidi="en-US"/>
        </w:rPr>
        <w:t xml:space="preserve">ou Horváthovou, ředitelkou </w:t>
      </w:r>
    </w:p>
    <w:p w14:paraId="1F429451" w14:textId="4F5D9808" w:rsidR="00633FF5" w:rsidRPr="00A26701" w:rsidRDefault="00633FF5" w:rsidP="00633FF5">
      <w:pPr>
        <w:suppressAutoHyphens/>
        <w:ind w:left="567"/>
        <w:rPr>
          <w:rFonts w:asciiTheme="minorHAnsi" w:hAnsiTheme="minorHAnsi" w:cstheme="minorHAnsi"/>
          <w:bCs/>
          <w:color w:val="000000"/>
          <w:sz w:val="22"/>
          <w:szCs w:val="22"/>
        </w:rPr>
      </w:pPr>
      <w:r w:rsidRPr="00A26701">
        <w:rPr>
          <w:rFonts w:asciiTheme="minorHAnsi" w:hAnsiTheme="minorHAnsi" w:cstheme="minorHAnsi"/>
          <w:sz w:val="22"/>
          <w:szCs w:val="22"/>
        </w:rPr>
        <w:t xml:space="preserve">se sídlem: </w:t>
      </w:r>
      <w:r w:rsidRPr="00A26701">
        <w:rPr>
          <w:rFonts w:asciiTheme="minorHAnsi" w:hAnsiTheme="minorHAnsi" w:cstheme="minorHAnsi"/>
          <w:sz w:val="22"/>
          <w:szCs w:val="22"/>
        </w:rPr>
        <w:tab/>
      </w:r>
      <w:r w:rsidRPr="00A26701">
        <w:rPr>
          <w:rFonts w:asciiTheme="minorHAnsi" w:hAnsiTheme="minorHAnsi" w:cstheme="minorHAnsi"/>
          <w:sz w:val="22"/>
          <w:szCs w:val="22"/>
        </w:rPr>
        <w:tab/>
      </w:r>
      <w:r w:rsidRPr="00A26701">
        <w:rPr>
          <w:rFonts w:asciiTheme="minorHAnsi" w:hAnsiTheme="minorHAnsi" w:cstheme="minorHAnsi"/>
          <w:sz w:val="22"/>
          <w:szCs w:val="22"/>
        </w:rPr>
        <w:tab/>
      </w:r>
      <w:r w:rsidRPr="00A26701">
        <w:rPr>
          <w:rFonts w:asciiTheme="minorHAnsi" w:hAnsiTheme="minorHAnsi" w:cstheme="minorHAnsi"/>
          <w:sz w:val="22"/>
          <w:szCs w:val="22"/>
        </w:rPr>
        <w:tab/>
      </w:r>
      <w:r w:rsidR="00A07559">
        <w:rPr>
          <w:rFonts w:asciiTheme="minorHAnsi" w:hAnsiTheme="minorHAnsi" w:cstheme="minorHAnsi"/>
          <w:sz w:val="22"/>
          <w:szCs w:val="22"/>
        </w:rPr>
        <w:t>Brno, Zábrdovice, Bratislavská 67/246, PSČ 602 00</w:t>
      </w:r>
    </w:p>
    <w:p w14:paraId="5840BA98" w14:textId="6AA06BCE" w:rsidR="00633FF5" w:rsidRPr="00A26701" w:rsidRDefault="00633FF5" w:rsidP="00633FF5">
      <w:pPr>
        <w:suppressAutoHyphens/>
        <w:ind w:left="567"/>
        <w:rPr>
          <w:rFonts w:asciiTheme="minorHAnsi" w:hAnsiTheme="minorHAnsi" w:cstheme="minorHAnsi"/>
          <w:color w:val="000000"/>
          <w:sz w:val="22"/>
          <w:szCs w:val="22"/>
        </w:rPr>
      </w:pPr>
      <w:r w:rsidRPr="00A26701">
        <w:rPr>
          <w:rFonts w:asciiTheme="minorHAnsi" w:hAnsiTheme="minorHAnsi" w:cstheme="minorHAnsi"/>
          <w:color w:val="000000"/>
          <w:sz w:val="22"/>
          <w:szCs w:val="22"/>
        </w:rPr>
        <w:t xml:space="preserve">IČO: </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00A07559" w:rsidRPr="00A07559">
        <w:rPr>
          <w:rFonts w:asciiTheme="minorHAnsi" w:hAnsiTheme="minorHAnsi" w:cstheme="minorHAnsi"/>
          <w:sz w:val="22"/>
          <w:szCs w:val="22"/>
          <w:lang w:eastAsia="en-US" w:bidi="en-US"/>
        </w:rPr>
        <w:t>71239812</w:t>
      </w:r>
    </w:p>
    <w:p w14:paraId="46434AE3" w14:textId="6A0F1C66" w:rsidR="00633FF5" w:rsidRPr="00A26701" w:rsidRDefault="00633FF5" w:rsidP="00633FF5">
      <w:pPr>
        <w:suppressAutoHyphens/>
        <w:ind w:left="567"/>
        <w:rPr>
          <w:rFonts w:asciiTheme="minorHAnsi" w:hAnsiTheme="minorHAnsi" w:cstheme="minorHAnsi"/>
          <w:color w:val="000000"/>
          <w:sz w:val="22"/>
          <w:szCs w:val="22"/>
        </w:rPr>
      </w:pPr>
      <w:r w:rsidRPr="00A26701">
        <w:rPr>
          <w:rFonts w:asciiTheme="minorHAnsi" w:hAnsiTheme="minorHAnsi" w:cstheme="minorHAnsi"/>
          <w:color w:val="000000"/>
          <w:sz w:val="22"/>
          <w:szCs w:val="22"/>
        </w:rPr>
        <w:t xml:space="preserve">DIČ: </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sz w:val="22"/>
          <w:szCs w:val="22"/>
          <w:lang w:eastAsia="en-US" w:bidi="en-US"/>
        </w:rPr>
        <w:t>CZ</w:t>
      </w:r>
      <w:r w:rsidR="00A07559" w:rsidRPr="00A07559">
        <w:rPr>
          <w:rFonts w:asciiTheme="minorHAnsi" w:hAnsiTheme="minorHAnsi" w:cstheme="minorHAnsi"/>
          <w:sz w:val="22"/>
          <w:szCs w:val="22"/>
          <w:lang w:eastAsia="en-US" w:bidi="en-US"/>
        </w:rPr>
        <w:t>71239812</w:t>
      </w:r>
    </w:p>
    <w:p w14:paraId="1E9CAEFF" w14:textId="4AF98C16" w:rsidR="00633FF5" w:rsidRPr="00A26701" w:rsidRDefault="00633FF5" w:rsidP="00633FF5">
      <w:pPr>
        <w:suppressAutoHyphens/>
        <w:ind w:left="567"/>
        <w:rPr>
          <w:rFonts w:asciiTheme="minorHAnsi" w:hAnsiTheme="minorHAnsi" w:cstheme="minorHAnsi"/>
          <w:sz w:val="22"/>
          <w:szCs w:val="22"/>
          <w:lang w:eastAsia="en-US" w:bidi="en-US"/>
        </w:rPr>
      </w:pPr>
      <w:r w:rsidRPr="00A26701">
        <w:rPr>
          <w:rFonts w:asciiTheme="minorHAnsi" w:hAnsiTheme="minorHAnsi" w:cstheme="minorHAnsi"/>
          <w:color w:val="000000"/>
          <w:sz w:val="22"/>
          <w:szCs w:val="22"/>
        </w:rPr>
        <w:t>plátce DPH:</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0082752B">
        <w:rPr>
          <w:rFonts w:asciiTheme="minorHAnsi" w:hAnsiTheme="minorHAnsi" w:cstheme="minorHAnsi"/>
          <w:sz w:val="22"/>
          <w:szCs w:val="22"/>
          <w:lang w:eastAsia="en-US" w:bidi="en-US"/>
        </w:rPr>
        <w:t>Ne (Identifikovaná osoba)</w:t>
      </w:r>
    </w:p>
    <w:p w14:paraId="17899360" w14:textId="2F93C373" w:rsidR="00633FF5" w:rsidRPr="00A26701" w:rsidRDefault="00633FF5" w:rsidP="00633FF5">
      <w:pPr>
        <w:suppressAutoHyphens/>
        <w:ind w:left="567"/>
        <w:rPr>
          <w:rFonts w:asciiTheme="minorHAnsi" w:hAnsiTheme="minorHAnsi" w:cstheme="minorHAnsi"/>
          <w:sz w:val="22"/>
          <w:szCs w:val="22"/>
          <w:lang w:eastAsia="en-US" w:bidi="en-US"/>
        </w:rPr>
      </w:pPr>
      <w:r w:rsidRPr="00A26701">
        <w:rPr>
          <w:rFonts w:asciiTheme="minorHAnsi" w:hAnsiTheme="minorHAnsi" w:cstheme="minorHAnsi"/>
          <w:color w:val="000000"/>
          <w:sz w:val="22"/>
          <w:szCs w:val="22"/>
        </w:rPr>
        <w:t xml:space="preserve">bankovní spojení (číslo účtu): </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proofErr w:type="spellStart"/>
      <w:r w:rsidR="00C307F2">
        <w:rPr>
          <w:rFonts w:asciiTheme="minorHAnsi" w:hAnsiTheme="minorHAnsi" w:cstheme="minorHAnsi"/>
          <w:bCs/>
          <w:sz w:val="22"/>
          <w:szCs w:val="22"/>
        </w:rPr>
        <w:t>xxxxxxxxxxxxxxxxx</w:t>
      </w:r>
      <w:proofErr w:type="spellEnd"/>
    </w:p>
    <w:p w14:paraId="13E78E70" w14:textId="210E9E47" w:rsidR="00633FF5" w:rsidRPr="00A26701" w:rsidRDefault="00633FF5" w:rsidP="00633FF5">
      <w:pPr>
        <w:suppressAutoHyphens/>
        <w:ind w:left="567"/>
        <w:rPr>
          <w:rFonts w:asciiTheme="minorHAnsi" w:hAnsiTheme="minorHAnsi" w:cstheme="minorHAnsi"/>
          <w:color w:val="000000"/>
          <w:sz w:val="22"/>
          <w:szCs w:val="22"/>
        </w:rPr>
      </w:pPr>
      <w:r w:rsidRPr="00A26701">
        <w:rPr>
          <w:rFonts w:asciiTheme="minorHAnsi" w:hAnsiTheme="minorHAnsi" w:cstheme="minorHAnsi"/>
          <w:color w:val="000000"/>
          <w:sz w:val="22"/>
          <w:szCs w:val="22"/>
        </w:rPr>
        <w:t>telefon:</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proofErr w:type="spellStart"/>
      <w:r w:rsidR="00C307F2">
        <w:rPr>
          <w:rFonts w:asciiTheme="minorHAnsi" w:hAnsiTheme="minorHAnsi" w:cstheme="minorHAnsi"/>
          <w:bCs/>
          <w:sz w:val="22"/>
          <w:szCs w:val="22"/>
        </w:rPr>
        <w:t>xxxxxxxxxxxxxxxxx</w:t>
      </w:r>
      <w:proofErr w:type="spellEnd"/>
      <w:r w:rsidR="00D570E6" w:rsidRPr="00D570E6">
        <w:rPr>
          <w:rFonts w:asciiTheme="minorHAnsi" w:hAnsiTheme="minorHAnsi" w:cstheme="minorHAnsi"/>
          <w:sz w:val="22"/>
          <w:szCs w:val="22"/>
          <w:lang w:eastAsia="en-US"/>
        </w:rPr>
        <w:t xml:space="preserve"> </w:t>
      </w:r>
    </w:p>
    <w:p w14:paraId="355019E2" w14:textId="27C310B7" w:rsidR="00633FF5" w:rsidRPr="00A26701" w:rsidRDefault="00633FF5" w:rsidP="00633FF5">
      <w:pPr>
        <w:suppressAutoHyphens/>
        <w:ind w:left="567"/>
        <w:rPr>
          <w:rFonts w:asciiTheme="minorHAnsi" w:hAnsiTheme="minorHAnsi" w:cstheme="minorHAnsi"/>
          <w:sz w:val="22"/>
          <w:szCs w:val="22"/>
          <w:lang w:eastAsia="en-US"/>
        </w:rPr>
      </w:pPr>
      <w:r w:rsidRPr="00A26701">
        <w:rPr>
          <w:rFonts w:asciiTheme="minorHAnsi" w:hAnsiTheme="minorHAnsi" w:cstheme="minorHAnsi"/>
          <w:color w:val="000000"/>
          <w:sz w:val="22"/>
          <w:szCs w:val="22"/>
        </w:rPr>
        <w:t xml:space="preserve">e-mail: </w:t>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r w:rsidRPr="00A26701">
        <w:rPr>
          <w:rFonts w:asciiTheme="minorHAnsi" w:hAnsiTheme="minorHAnsi" w:cstheme="minorHAnsi"/>
          <w:color w:val="000000"/>
          <w:sz w:val="22"/>
          <w:szCs w:val="22"/>
        </w:rPr>
        <w:tab/>
      </w:r>
      <w:proofErr w:type="spellStart"/>
      <w:r w:rsidR="00DA3563">
        <w:t>xxxxxxxxxxxxxxx</w:t>
      </w:r>
      <w:proofErr w:type="spellEnd"/>
      <w:r w:rsidR="00821E77" w:rsidRPr="00821E77">
        <w:rPr>
          <w:rFonts w:asciiTheme="minorHAnsi" w:hAnsiTheme="minorHAnsi" w:cstheme="minorHAnsi"/>
          <w:bCs/>
          <w:sz w:val="22"/>
          <w:szCs w:val="22"/>
        </w:rPr>
        <w:t xml:space="preserve"> </w:t>
      </w:r>
    </w:p>
    <w:p w14:paraId="5CFDB99C" w14:textId="64E65DF1" w:rsidR="00633FF5" w:rsidRPr="00A26701" w:rsidRDefault="00633FF5" w:rsidP="00633FF5">
      <w:pPr>
        <w:suppressAutoHyphens/>
        <w:ind w:left="567"/>
        <w:rPr>
          <w:rFonts w:asciiTheme="minorHAnsi" w:hAnsiTheme="minorHAnsi" w:cstheme="minorHAnsi"/>
          <w:color w:val="000000"/>
          <w:sz w:val="22"/>
          <w:szCs w:val="22"/>
        </w:rPr>
      </w:pPr>
      <w:r w:rsidRPr="00A26701">
        <w:rPr>
          <w:rFonts w:asciiTheme="minorHAnsi" w:hAnsiTheme="minorHAnsi" w:cstheme="minorHAnsi"/>
          <w:sz w:val="22"/>
          <w:szCs w:val="22"/>
          <w:lang w:eastAsia="en-US"/>
        </w:rPr>
        <w:t>ID datové schránky:</w:t>
      </w:r>
      <w:r w:rsidRPr="00A26701">
        <w:rPr>
          <w:rFonts w:asciiTheme="minorHAnsi" w:hAnsiTheme="minorHAnsi" w:cstheme="minorHAnsi"/>
          <w:sz w:val="22"/>
          <w:szCs w:val="22"/>
          <w:lang w:eastAsia="en-US"/>
        </w:rPr>
        <w:tab/>
      </w:r>
      <w:r w:rsidRPr="00A26701">
        <w:rPr>
          <w:rFonts w:asciiTheme="minorHAnsi" w:hAnsiTheme="minorHAnsi" w:cstheme="minorHAnsi"/>
          <w:sz w:val="22"/>
          <w:szCs w:val="22"/>
          <w:lang w:eastAsia="en-US"/>
        </w:rPr>
        <w:tab/>
      </w:r>
      <w:r w:rsidRPr="00A26701">
        <w:rPr>
          <w:rFonts w:asciiTheme="minorHAnsi" w:hAnsiTheme="minorHAnsi" w:cstheme="minorHAnsi"/>
          <w:sz w:val="22"/>
          <w:szCs w:val="22"/>
          <w:lang w:eastAsia="en-US"/>
        </w:rPr>
        <w:tab/>
      </w:r>
      <w:r w:rsidR="00A07559" w:rsidRPr="00A07559">
        <w:rPr>
          <w:rFonts w:asciiTheme="minorHAnsi" w:hAnsiTheme="minorHAnsi" w:cstheme="minorHAnsi"/>
          <w:sz w:val="22"/>
          <w:szCs w:val="22"/>
          <w:lang w:eastAsia="en-US" w:bidi="en-US"/>
        </w:rPr>
        <w:t>f6d97sc</w:t>
      </w:r>
    </w:p>
    <w:p w14:paraId="0CC66C98" w14:textId="18831ACC" w:rsidR="00633FF5" w:rsidRPr="00A26701" w:rsidRDefault="00633FF5" w:rsidP="00633FF5">
      <w:pPr>
        <w:suppressAutoHyphens/>
        <w:ind w:left="567"/>
        <w:rPr>
          <w:rFonts w:asciiTheme="minorHAnsi" w:hAnsiTheme="minorHAnsi" w:cstheme="minorHAnsi"/>
          <w:iCs/>
          <w:color w:val="000000"/>
          <w:sz w:val="22"/>
          <w:szCs w:val="22"/>
        </w:rPr>
      </w:pPr>
    </w:p>
    <w:p w14:paraId="3340AB4E" w14:textId="77777777" w:rsidR="00633FF5" w:rsidRPr="00A26701" w:rsidRDefault="00633FF5" w:rsidP="00633FF5">
      <w:pPr>
        <w:suppressAutoHyphens/>
        <w:ind w:left="567"/>
        <w:rPr>
          <w:rFonts w:asciiTheme="minorHAnsi" w:hAnsiTheme="minorHAnsi" w:cstheme="minorHAnsi"/>
          <w:i/>
          <w:color w:val="000000"/>
          <w:sz w:val="22"/>
          <w:szCs w:val="22"/>
        </w:rPr>
      </w:pPr>
      <w:r w:rsidRPr="00A26701">
        <w:rPr>
          <w:rFonts w:asciiTheme="minorHAnsi" w:hAnsiTheme="minorHAnsi" w:cstheme="minorHAnsi"/>
          <w:color w:val="000000"/>
          <w:sz w:val="22"/>
          <w:szCs w:val="22"/>
        </w:rPr>
        <w:t>(dále jen „</w:t>
      </w:r>
      <w:r w:rsidRPr="00A26701">
        <w:rPr>
          <w:rFonts w:asciiTheme="minorHAnsi" w:hAnsiTheme="minorHAnsi" w:cstheme="minorHAnsi"/>
          <w:b/>
          <w:i/>
          <w:color w:val="000000"/>
          <w:sz w:val="22"/>
          <w:szCs w:val="22"/>
        </w:rPr>
        <w:t>Objednatel</w:t>
      </w:r>
      <w:r w:rsidRPr="00A26701">
        <w:rPr>
          <w:rFonts w:asciiTheme="minorHAnsi" w:hAnsiTheme="minorHAnsi" w:cstheme="minorHAnsi"/>
          <w:color w:val="000000"/>
          <w:sz w:val="22"/>
          <w:szCs w:val="22"/>
        </w:rPr>
        <w:t>“)</w:t>
      </w:r>
    </w:p>
    <w:p w14:paraId="52F8AFFE" w14:textId="77777777" w:rsidR="00633FF5" w:rsidRPr="00A26701" w:rsidRDefault="00633FF5" w:rsidP="00633FF5">
      <w:pPr>
        <w:suppressAutoHyphens/>
        <w:rPr>
          <w:rFonts w:asciiTheme="minorHAnsi" w:hAnsiTheme="minorHAnsi" w:cstheme="minorHAnsi"/>
          <w:b/>
          <w:bCs/>
          <w:color w:val="000000"/>
          <w:sz w:val="22"/>
          <w:szCs w:val="22"/>
        </w:rPr>
      </w:pPr>
    </w:p>
    <w:p w14:paraId="29848941" w14:textId="77777777" w:rsidR="00633FF5" w:rsidRPr="00A26701" w:rsidRDefault="00633FF5" w:rsidP="00633FF5">
      <w:pPr>
        <w:suppressAutoHyphens/>
        <w:ind w:left="284" w:hanging="284"/>
        <w:rPr>
          <w:rFonts w:asciiTheme="minorHAnsi" w:hAnsiTheme="minorHAnsi" w:cstheme="minorHAnsi"/>
          <w:b/>
          <w:bCs/>
          <w:color w:val="000000"/>
          <w:sz w:val="22"/>
          <w:szCs w:val="22"/>
        </w:rPr>
      </w:pPr>
      <w:r w:rsidRPr="00A26701">
        <w:rPr>
          <w:rFonts w:asciiTheme="minorHAnsi" w:hAnsiTheme="minorHAnsi" w:cstheme="minorHAnsi"/>
          <w:b/>
          <w:bCs/>
          <w:color w:val="000000"/>
          <w:sz w:val="22"/>
          <w:szCs w:val="22"/>
        </w:rPr>
        <w:t>a</w:t>
      </w:r>
    </w:p>
    <w:p w14:paraId="5C923E41" w14:textId="77777777" w:rsidR="00633FF5" w:rsidRPr="00A26701" w:rsidRDefault="00633FF5" w:rsidP="00633FF5">
      <w:pPr>
        <w:suppressAutoHyphens/>
        <w:ind w:left="284" w:hanging="284"/>
        <w:rPr>
          <w:rFonts w:asciiTheme="minorHAnsi" w:hAnsiTheme="minorHAnsi" w:cstheme="minorHAnsi"/>
          <w:color w:val="000000"/>
          <w:sz w:val="22"/>
          <w:szCs w:val="22"/>
        </w:rPr>
      </w:pPr>
    </w:p>
    <w:p w14:paraId="716B33EE" w14:textId="77777777" w:rsidR="00633FF5" w:rsidRPr="00A26701" w:rsidRDefault="00633FF5" w:rsidP="00633FF5">
      <w:pPr>
        <w:pStyle w:val="Odstavecseseznamem"/>
        <w:keepNext/>
        <w:numPr>
          <w:ilvl w:val="0"/>
          <w:numId w:val="1"/>
        </w:numPr>
        <w:suppressAutoHyphens/>
        <w:ind w:left="567" w:hanging="567"/>
        <w:rPr>
          <w:rFonts w:asciiTheme="minorHAnsi" w:hAnsiTheme="minorHAnsi" w:cstheme="minorHAnsi"/>
          <w:b/>
          <w:color w:val="000000"/>
          <w:sz w:val="22"/>
          <w:szCs w:val="22"/>
        </w:rPr>
      </w:pPr>
      <w:r w:rsidRPr="00A26701">
        <w:rPr>
          <w:rFonts w:asciiTheme="minorHAnsi" w:hAnsiTheme="minorHAnsi" w:cstheme="minorHAnsi"/>
          <w:b/>
          <w:color w:val="000000"/>
          <w:sz w:val="22"/>
          <w:szCs w:val="22"/>
        </w:rPr>
        <w:t>Zhotovitel</w:t>
      </w:r>
    </w:p>
    <w:p w14:paraId="38B41604" w14:textId="77777777" w:rsidR="00633FF5" w:rsidRPr="00A26701" w:rsidRDefault="00633FF5" w:rsidP="00633FF5">
      <w:pPr>
        <w:keepNext/>
        <w:suppressAutoHyphens/>
        <w:ind w:left="567"/>
        <w:rPr>
          <w:rFonts w:asciiTheme="minorHAnsi" w:hAnsiTheme="minorHAnsi" w:cstheme="minorHAnsi"/>
          <w:color w:val="000000"/>
          <w:sz w:val="22"/>
          <w:szCs w:val="22"/>
        </w:rPr>
      </w:pPr>
    </w:p>
    <w:p w14:paraId="05C53FAB" w14:textId="03DD49FF" w:rsidR="003F323A" w:rsidRPr="00460EDC" w:rsidRDefault="004A6185" w:rsidP="004A6185">
      <w:pPr>
        <w:suppressAutoHyphens/>
        <w:ind w:left="567"/>
        <w:rPr>
          <w:rFonts w:asciiTheme="minorHAnsi" w:hAnsiTheme="minorHAnsi" w:cstheme="minorHAnsi"/>
          <w:b/>
          <w:sz w:val="22"/>
          <w:szCs w:val="22"/>
        </w:rPr>
      </w:pPr>
      <w:proofErr w:type="spellStart"/>
      <w:r w:rsidRPr="004A6185">
        <w:rPr>
          <w:rFonts w:asciiTheme="minorHAnsi" w:hAnsiTheme="minorHAnsi" w:cstheme="minorHAnsi"/>
          <w:b/>
          <w:sz w:val="22"/>
          <w:szCs w:val="22"/>
        </w:rPr>
        <w:t>Capacity</w:t>
      </w:r>
      <w:proofErr w:type="spellEnd"/>
      <w:r w:rsidRPr="004A6185">
        <w:rPr>
          <w:rFonts w:asciiTheme="minorHAnsi" w:hAnsiTheme="minorHAnsi" w:cstheme="minorHAnsi"/>
          <w:b/>
          <w:sz w:val="22"/>
          <w:szCs w:val="22"/>
        </w:rPr>
        <w:t xml:space="preserve"> Expo s.r.o.</w:t>
      </w:r>
    </w:p>
    <w:p w14:paraId="04A5409A" w14:textId="57D5212A" w:rsidR="00A65C41" w:rsidRPr="00A65C41" w:rsidRDefault="00A65C41" w:rsidP="00A65C41">
      <w:pPr>
        <w:suppressAutoHyphens/>
        <w:ind w:left="567"/>
        <w:rPr>
          <w:rFonts w:asciiTheme="minorHAnsi" w:hAnsiTheme="minorHAnsi"/>
          <w:b/>
          <w:sz w:val="22"/>
          <w:szCs w:val="22"/>
        </w:rPr>
      </w:pPr>
      <w:r w:rsidRPr="00A65C41">
        <w:rPr>
          <w:rFonts w:asciiTheme="minorHAnsi" w:hAnsiTheme="minorHAnsi"/>
          <w:sz w:val="22"/>
          <w:szCs w:val="22"/>
        </w:rPr>
        <w:t xml:space="preserve">zastoupená: </w:t>
      </w:r>
      <w:r w:rsidRPr="00A65C41">
        <w:rPr>
          <w:rFonts w:asciiTheme="minorHAnsi" w:hAnsiTheme="minorHAnsi"/>
          <w:sz w:val="22"/>
          <w:szCs w:val="22"/>
        </w:rPr>
        <w:tab/>
      </w:r>
      <w:r w:rsidRPr="00A65C41">
        <w:rPr>
          <w:rFonts w:asciiTheme="minorHAnsi" w:hAnsiTheme="minorHAnsi"/>
          <w:sz w:val="22"/>
          <w:szCs w:val="22"/>
        </w:rPr>
        <w:tab/>
      </w:r>
      <w:r w:rsidRPr="00A65C41">
        <w:rPr>
          <w:rFonts w:asciiTheme="minorHAnsi" w:hAnsiTheme="minorHAnsi"/>
          <w:sz w:val="22"/>
          <w:szCs w:val="22"/>
        </w:rPr>
        <w:tab/>
      </w:r>
      <w:r w:rsidRPr="00A65C41">
        <w:rPr>
          <w:rFonts w:asciiTheme="minorHAnsi" w:hAnsiTheme="minorHAnsi"/>
          <w:sz w:val="22"/>
          <w:szCs w:val="22"/>
        </w:rPr>
        <w:tab/>
      </w:r>
      <w:r w:rsidR="004A6185">
        <w:rPr>
          <w:rFonts w:asciiTheme="minorHAnsi" w:hAnsiTheme="minorHAnsi" w:cstheme="minorHAnsi"/>
          <w:sz w:val="22"/>
          <w:szCs w:val="22"/>
        </w:rPr>
        <w:t>Mgr. Petrem Patočkou, jednatelem</w:t>
      </w:r>
    </w:p>
    <w:p w14:paraId="52AC0699" w14:textId="5690B27C" w:rsidR="00A65C41" w:rsidRPr="00A65C41" w:rsidRDefault="00A65C41" w:rsidP="003F323A">
      <w:pPr>
        <w:suppressAutoHyphens/>
        <w:ind w:left="567"/>
        <w:rPr>
          <w:rFonts w:asciiTheme="minorHAnsi" w:hAnsiTheme="minorHAnsi"/>
          <w:b/>
          <w:sz w:val="22"/>
          <w:szCs w:val="22"/>
        </w:rPr>
      </w:pPr>
      <w:r w:rsidRPr="00A65C41">
        <w:rPr>
          <w:rFonts w:asciiTheme="minorHAnsi" w:hAnsiTheme="minorHAnsi"/>
          <w:sz w:val="22"/>
          <w:szCs w:val="22"/>
        </w:rPr>
        <w:t>se sídlem:</w:t>
      </w:r>
      <w:r w:rsidRPr="00A65C41">
        <w:rPr>
          <w:rFonts w:asciiTheme="minorHAnsi" w:hAnsiTheme="minorHAnsi"/>
          <w:sz w:val="22"/>
          <w:szCs w:val="22"/>
        </w:rPr>
        <w:tab/>
      </w:r>
      <w:r w:rsidRPr="00A65C41">
        <w:rPr>
          <w:rFonts w:asciiTheme="minorHAnsi" w:hAnsiTheme="minorHAnsi"/>
          <w:sz w:val="22"/>
          <w:szCs w:val="22"/>
        </w:rPr>
        <w:tab/>
      </w:r>
      <w:r w:rsidRPr="00A65C41">
        <w:rPr>
          <w:rFonts w:asciiTheme="minorHAnsi" w:hAnsiTheme="minorHAnsi"/>
          <w:sz w:val="22"/>
          <w:szCs w:val="22"/>
        </w:rPr>
        <w:tab/>
      </w:r>
      <w:r w:rsidRPr="00A65C41">
        <w:rPr>
          <w:rFonts w:asciiTheme="minorHAnsi" w:hAnsiTheme="minorHAnsi"/>
          <w:sz w:val="22"/>
          <w:szCs w:val="22"/>
        </w:rPr>
        <w:tab/>
      </w:r>
      <w:r w:rsidR="004A6185" w:rsidRPr="004A6185">
        <w:rPr>
          <w:rFonts w:asciiTheme="minorHAnsi" w:hAnsiTheme="minorHAnsi" w:cstheme="minorHAnsi"/>
          <w:sz w:val="22"/>
          <w:szCs w:val="22"/>
        </w:rPr>
        <w:t>Podolské nábřeží 817/30, Podolí, 147 00 Praha 4</w:t>
      </w:r>
    </w:p>
    <w:p w14:paraId="2C85ED55" w14:textId="0D132205" w:rsidR="00A65C41" w:rsidRPr="00A65C41" w:rsidRDefault="00A65C41" w:rsidP="00A65C41">
      <w:pPr>
        <w:suppressAutoHyphens/>
        <w:ind w:left="567"/>
        <w:rPr>
          <w:rFonts w:asciiTheme="minorHAnsi" w:hAnsiTheme="minorHAnsi"/>
          <w:sz w:val="22"/>
          <w:szCs w:val="22"/>
        </w:rPr>
      </w:pPr>
      <w:r w:rsidRPr="00A65C41">
        <w:rPr>
          <w:rFonts w:asciiTheme="minorHAnsi" w:hAnsiTheme="minorHAnsi"/>
          <w:sz w:val="22"/>
          <w:szCs w:val="22"/>
        </w:rPr>
        <w:t xml:space="preserve">IČO: </w:t>
      </w:r>
      <w:r w:rsidRPr="00A65C41">
        <w:rPr>
          <w:rFonts w:asciiTheme="minorHAnsi" w:hAnsiTheme="minorHAnsi"/>
          <w:sz w:val="22"/>
          <w:szCs w:val="22"/>
        </w:rPr>
        <w:tab/>
      </w:r>
      <w:r w:rsidRPr="00A65C41">
        <w:rPr>
          <w:rFonts w:asciiTheme="minorHAnsi" w:hAnsiTheme="minorHAnsi"/>
          <w:sz w:val="22"/>
          <w:szCs w:val="22"/>
        </w:rPr>
        <w:tab/>
      </w:r>
      <w:r w:rsidRPr="00A65C41">
        <w:rPr>
          <w:rFonts w:asciiTheme="minorHAnsi" w:hAnsiTheme="minorHAnsi"/>
          <w:sz w:val="22"/>
          <w:szCs w:val="22"/>
        </w:rPr>
        <w:tab/>
      </w:r>
      <w:r w:rsidRPr="00A65C41">
        <w:rPr>
          <w:rFonts w:asciiTheme="minorHAnsi" w:hAnsiTheme="minorHAnsi"/>
          <w:sz w:val="22"/>
          <w:szCs w:val="22"/>
        </w:rPr>
        <w:tab/>
      </w:r>
      <w:r w:rsidRPr="00A65C41">
        <w:rPr>
          <w:rFonts w:asciiTheme="minorHAnsi" w:hAnsiTheme="minorHAnsi"/>
          <w:sz w:val="22"/>
          <w:szCs w:val="22"/>
        </w:rPr>
        <w:tab/>
      </w:r>
      <w:r w:rsidR="004A6185" w:rsidRPr="004A6185">
        <w:rPr>
          <w:rFonts w:asciiTheme="minorHAnsi" w:hAnsiTheme="minorHAnsi" w:cstheme="minorHAnsi"/>
          <w:sz w:val="22"/>
          <w:szCs w:val="22"/>
        </w:rPr>
        <w:t>02088843</w:t>
      </w:r>
    </w:p>
    <w:p w14:paraId="28EE8FE0" w14:textId="62448E75" w:rsidR="00A65C41" w:rsidRPr="003F323A" w:rsidRDefault="00A65C41" w:rsidP="00A65C41">
      <w:pPr>
        <w:suppressAutoHyphens/>
        <w:ind w:left="567"/>
        <w:rPr>
          <w:rFonts w:asciiTheme="minorHAnsi" w:hAnsiTheme="minorHAnsi"/>
          <w:sz w:val="22"/>
          <w:szCs w:val="22"/>
        </w:rPr>
      </w:pPr>
      <w:r w:rsidRPr="00A65C41">
        <w:rPr>
          <w:rFonts w:asciiTheme="minorHAnsi" w:hAnsiTheme="minorHAnsi"/>
          <w:sz w:val="22"/>
          <w:szCs w:val="22"/>
        </w:rPr>
        <w:t xml:space="preserve">DIČ: </w:t>
      </w:r>
      <w:r w:rsidRPr="00A65C41">
        <w:rPr>
          <w:rFonts w:asciiTheme="minorHAnsi" w:hAnsiTheme="minorHAnsi"/>
          <w:sz w:val="22"/>
          <w:szCs w:val="22"/>
        </w:rPr>
        <w:tab/>
      </w:r>
      <w:r w:rsidRPr="00A65C41">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r w:rsidR="004A6185">
        <w:rPr>
          <w:rFonts w:asciiTheme="minorHAnsi" w:hAnsiTheme="minorHAnsi"/>
          <w:sz w:val="22"/>
          <w:szCs w:val="22"/>
        </w:rPr>
        <w:t>CZ</w:t>
      </w:r>
      <w:r w:rsidR="004A6185" w:rsidRPr="004A6185">
        <w:rPr>
          <w:rFonts w:asciiTheme="minorHAnsi" w:hAnsiTheme="minorHAnsi" w:cstheme="minorHAnsi"/>
          <w:sz w:val="22"/>
          <w:szCs w:val="22"/>
        </w:rPr>
        <w:t>02088843</w:t>
      </w:r>
    </w:p>
    <w:p w14:paraId="63124E7A" w14:textId="69A644B1" w:rsidR="00A65C41" w:rsidRPr="003F323A" w:rsidRDefault="00A65C41" w:rsidP="00A65C41">
      <w:pPr>
        <w:suppressAutoHyphens/>
        <w:ind w:left="567"/>
        <w:rPr>
          <w:rFonts w:asciiTheme="minorHAnsi" w:hAnsiTheme="minorHAnsi"/>
          <w:sz w:val="22"/>
          <w:szCs w:val="22"/>
        </w:rPr>
      </w:pPr>
      <w:r w:rsidRPr="003F323A">
        <w:rPr>
          <w:rFonts w:asciiTheme="minorHAnsi" w:hAnsiTheme="minorHAnsi"/>
          <w:sz w:val="22"/>
          <w:szCs w:val="22"/>
        </w:rPr>
        <w:t>plátce DPH:</w:t>
      </w:r>
      <w:r w:rsidRPr="003F323A">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r w:rsidR="004A6185">
        <w:rPr>
          <w:rFonts w:asciiTheme="minorHAnsi" w:hAnsiTheme="minorHAnsi" w:cstheme="minorHAnsi"/>
          <w:sz w:val="22"/>
          <w:szCs w:val="22"/>
        </w:rPr>
        <w:t>ANO</w:t>
      </w:r>
    </w:p>
    <w:p w14:paraId="5A400EFA" w14:textId="6B684BDF" w:rsidR="00460EDC" w:rsidRDefault="00A65C41" w:rsidP="00A65C41">
      <w:pPr>
        <w:suppressAutoHyphens/>
        <w:ind w:left="567"/>
        <w:rPr>
          <w:rFonts w:asciiTheme="minorHAnsi" w:hAnsiTheme="minorHAnsi" w:cstheme="minorHAnsi"/>
          <w:sz w:val="22"/>
          <w:szCs w:val="22"/>
        </w:rPr>
      </w:pPr>
      <w:r w:rsidRPr="003F323A">
        <w:rPr>
          <w:rFonts w:asciiTheme="minorHAnsi" w:hAnsiTheme="minorHAnsi"/>
          <w:sz w:val="22"/>
          <w:szCs w:val="22"/>
        </w:rPr>
        <w:t>zapsána v</w:t>
      </w:r>
      <w:r w:rsidR="003F323A" w:rsidRPr="003F323A">
        <w:rPr>
          <w:rFonts w:asciiTheme="minorHAnsi" w:hAnsiTheme="minorHAnsi"/>
          <w:sz w:val="22"/>
          <w:szCs w:val="22"/>
        </w:rPr>
        <w:t> </w:t>
      </w:r>
      <w:r w:rsidR="003F323A" w:rsidRPr="003F323A">
        <w:rPr>
          <w:rFonts w:asciiTheme="minorHAnsi" w:hAnsiTheme="minorHAnsi" w:cstheme="minorHAnsi"/>
          <w:sz w:val="22"/>
          <w:szCs w:val="22"/>
          <w:lang w:eastAsia="en-US"/>
        </w:rPr>
        <w:t>Obchodním rejstříku</w:t>
      </w:r>
      <w:r w:rsidRPr="003F323A">
        <w:rPr>
          <w:rFonts w:asciiTheme="minorHAnsi" w:hAnsiTheme="minorHAnsi"/>
          <w:sz w:val="22"/>
          <w:szCs w:val="22"/>
        </w:rPr>
        <w:t xml:space="preserve"> vedeném </w:t>
      </w:r>
      <w:r w:rsidR="004A6185">
        <w:rPr>
          <w:rFonts w:asciiTheme="minorHAnsi" w:hAnsiTheme="minorHAnsi" w:cstheme="minorHAnsi"/>
          <w:sz w:val="22"/>
          <w:szCs w:val="22"/>
        </w:rPr>
        <w:t>Městským s</w:t>
      </w:r>
      <w:r w:rsidR="003F323A" w:rsidRPr="003F323A">
        <w:rPr>
          <w:rFonts w:asciiTheme="minorHAnsi" w:hAnsiTheme="minorHAnsi" w:cstheme="minorHAnsi"/>
          <w:sz w:val="22"/>
          <w:szCs w:val="22"/>
          <w:lang w:eastAsia="en-US"/>
        </w:rPr>
        <w:t>oudem v </w:t>
      </w:r>
      <w:r w:rsidR="004A6185">
        <w:rPr>
          <w:rFonts w:asciiTheme="minorHAnsi" w:hAnsiTheme="minorHAnsi" w:cstheme="minorHAnsi"/>
          <w:sz w:val="22"/>
          <w:szCs w:val="22"/>
        </w:rPr>
        <w:t>Praze</w:t>
      </w:r>
      <w:r w:rsidR="00A07559">
        <w:rPr>
          <w:rFonts w:asciiTheme="minorHAnsi" w:hAnsiTheme="minorHAnsi" w:cstheme="minorHAnsi"/>
          <w:sz w:val="22"/>
          <w:szCs w:val="22"/>
          <w:lang w:eastAsia="en-US"/>
        </w:rPr>
        <w:t xml:space="preserve"> </w:t>
      </w:r>
      <w:r w:rsidRPr="003F323A">
        <w:rPr>
          <w:rFonts w:asciiTheme="minorHAnsi" w:hAnsiTheme="minorHAnsi"/>
          <w:sz w:val="22"/>
          <w:szCs w:val="22"/>
        </w:rPr>
        <w:t xml:space="preserve">pod </w:t>
      </w:r>
      <w:proofErr w:type="spellStart"/>
      <w:r w:rsidRPr="003F323A">
        <w:rPr>
          <w:rFonts w:asciiTheme="minorHAnsi" w:hAnsiTheme="minorHAnsi"/>
          <w:sz w:val="22"/>
          <w:szCs w:val="22"/>
        </w:rPr>
        <w:t>sp</w:t>
      </w:r>
      <w:proofErr w:type="spellEnd"/>
      <w:r w:rsidRPr="003F323A">
        <w:rPr>
          <w:rFonts w:asciiTheme="minorHAnsi" w:hAnsiTheme="minorHAnsi"/>
          <w:sz w:val="22"/>
          <w:szCs w:val="22"/>
        </w:rPr>
        <w:t xml:space="preserve">. zn. </w:t>
      </w:r>
      <w:r w:rsidR="004A6185">
        <w:rPr>
          <w:rFonts w:asciiTheme="minorHAnsi" w:hAnsiTheme="minorHAnsi" w:cstheme="minorHAnsi"/>
          <w:sz w:val="22"/>
          <w:szCs w:val="22"/>
        </w:rPr>
        <w:t>C 215414</w:t>
      </w:r>
    </w:p>
    <w:p w14:paraId="17154405" w14:textId="207AFA6F" w:rsidR="00A65C41" w:rsidRPr="003F323A" w:rsidRDefault="00A65C41" w:rsidP="00A65C41">
      <w:pPr>
        <w:suppressAutoHyphens/>
        <w:ind w:left="567"/>
        <w:rPr>
          <w:rFonts w:asciiTheme="minorHAnsi" w:hAnsiTheme="minorHAnsi"/>
          <w:sz w:val="22"/>
          <w:szCs w:val="22"/>
        </w:rPr>
      </w:pPr>
      <w:r w:rsidRPr="003F323A">
        <w:rPr>
          <w:rFonts w:asciiTheme="minorHAnsi" w:hAnsiTheme="minorHAnsi"/>
          <w:sz w:val="22"/>
          <w:szCs w:val="22"/>
        </w:rPr>
        <w:t>bankovní spojení (číslo účtu):</w:t>
      </w:r>
      <w:r w:rsidRPr="003F323A">
        <w:rPr>
          <w:rFonts w:asciiTheme="minorHAnsi" w:hAnsiTheme="minorHAnsi"/>
          <w:sz w:val="22"/>
          <w:szCs w:val="22"/>
        </w:rPr>
        <w:tab/>
      </w:r>
      <w:r w:rsidRPr="003F323A">
        <w:rPr>
          <w:rFonts w:asciiTheme="minorHAnsi" w:hAnsiTheme="minorHAnsi"/>
          <w:sz w:val="22"/>
          <w:szCs w:val="22"/>
        </w:rPr>
        <w:tab/>
      </w:r>
      <w:proofErr w:type="spellStart"/>
      <w:r w:rsidR="00C307F2">
        <w:rPr>
          <w:rFonts w:asciiTheme="minorHAnsi" w:hAnsiTheme="minorHAnsi" w:cstheme="minorHAnsi"/>
          <w:sz w:val="22"/>
          <w:szCs w:val="22"/>
        </w:rPr>
        <w:t>xxxxxxxxxxxxx</w:t>
      </w:r>
      <w:proofErr w:type="spellEnd"/>
    </w:p>
    <w:p w14:paraId="25DF4018" w14:textId="644B2350" w:rsidR="00A65C41" w:rsidRPr="003F323A" w:rsidRDefault="00A65C41" w:rsidP="00A65C41">
      <w:pPr>
        <w:suppressAutoHyphens/>
        <w:ind w:left="567"/>
        <w:rPr>
          <w:rFonts w:asciiTheme="minorHAnsi" w:hAnsiTheme="minorHAnsi"/>
          <w:sz w:val="22"/>
          <w:szCs w:val="22"/>
        </w:rPr>
      </w:pPr>
      <w:r w:rsidRPr="003F323A">
        <w:rPr>
          <w:rFonts w:asciiTheme="minorHAnsi" w:hAnsiTheme="minorHAnsi"/>
          <w:sz w:val="22"/>
          <w:szCs w:val="22"/>
        </w:rPr>
        <w:t>telefon:</w:t>
      </w:r>
      <w:r w:rsidRPr="003F323A">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proofErr w:type="spellStart"/>
      <w:r w:rsidR="00C307F2">
        <w:rPr>
          <w:rFonts w:asciiTheme="minorHAnsi" w:hAnsiTheme="minorHAnsi" w:cstheme="minorHAnsi"/>
          <w:sz w:val="22"/>
          <w:szCs w:val="22"/>
        </w:rPr>
        <w:t>xxxxxxxxx</w:t>
      </w:r>
      <w:proofErr w:type="spellEnd"/>
    </w:p>
    <w:p w14:paraId="00AAAF1E" w14:textId="32A313E0" w:rsidR="00A65C41" w:rsidRPr="00A07559" w:rsidRDefault="00A65C41" w:rsidP="00A65C41">
      <w:pPr>
        <w:suppressAutoHyphens/>
        <w:ind w:left="567"/>
        <w:rPr>
          <w:rFonts w:asciiTheme="minorHAnsi" w:hAnsiTheme="minorHAnsi" w:cstheme="minorHAnsi"/>
          <w:sz w:val="22"/>
          <w:szCs w:val="22"/>
          <w:lang w:eastAsia="en-US"/>
        </w:rPr>
      </w:pPr>
      <w:r w:rsidRPr="003F323A">
        <w:rPr>
          <w:rFonts w:asciiTheme="minorHAnsi" w:hAnsiTheme="minorHAnsi"/>
          <w:sz w:val="22"/>
          <w:szCs w:val="22"/>
        </w:rPr>
        <w:t>e-mail:</w:t>
      </w:r>
      <w:r w:rsidRPr="003F323A">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r w:rsidRPr="003F323A">
        <w:rPr>
          <w:rFonts w:asciiTheme="minorHAnsi" w:hAnsiTheme="minorHAnsi"/>
          <w:sz w:val="22"/>
          <w:szCs w:val="22"/>
        </w:rPr>
        <w:tab/>
      </w:r>
      <w:proofErr w:type="spellStart"/>
      <w:r w:rsidR="00C307F2">
        <w:rPr>
          <w:rFonts w:asciiTheme="minorHAnsi" w:hAnsiTheme="minorHAnsi" w:cstheme="minorHAnsi"/>
          <w:sz w:val="22"/>
          <w:szCs w:val="22"/>
        </w:rPr>
        <w:t>xxxxxxxxxxxxxxxxxx</w:t>
      </w:r>
      <w:proofErr w:type="spellEnd"/>
    </w:p>
    <w:p w14:paraId="2F0CAF92" w14:textId="78CF96DA" w:rsidR="00A65C41" w:rsidRDefault="00A65C41" w:rsidP="00A65C41">
      <w:pPr>
        <w:suppressAutoHyphens/>
        <w:ind w:left="567"/>
        <w:rPr>
          <w:rFonts w:asciiTheme="minorHAnsi" w:hAnsiTheme="minorHAnsi" w:cstheme="minorHAnsi"/>
          <w:sz w:val="22"/>
          <w:szCs w:val="22"/>
          <w:lang w:eastAsia="en-US"/>
        </w:rPr>
      </w:pPr>
      <w:r w:rsidRPr="003F323A">
        <w:rPr>
          <w:rFonts w:asciiTheme="minorHAnsi" w:hAnsiTheme="minorHAnsi"/>
          <w:sz w:val="22"/>
          <w:szCs w:val="22"/>
          <w:lang w:eastAsia="en-US"/>
        </w:rPr>
        <w:t>ID datové schránky:</w:t>
      </w:r>
      <w:r w:rsidRPr="003F323A">
        <w:rPr>
          <w:rFonts w:asciiTheme="minorHAnsi" w:hAnsiTheme="minorHAnsi"/>
          <w:sz w:val="22"/>
          <w:szCs w:val="22"/>
          <w:lang w:eastAsia="en-US"/>
        </w:rPr>
        <w:tab/>
      </w:r>
      <w:r w:rsidRPr="003F323A">
        <w:rPr>
          <w:rFonts w:asciiTheme="minorHAnsi" w:hAnsiTheme="minorHAnsi"/>
          <w:sz w:val="22"/>
          <w:szCs w:val="22"/>
          <w:lang w:eastAsia="en-US"/>
        </w:rPr>
        <w:tab/>
      </w:r>
      <w:r w:rsidRPr="003F323A">
        <w:rPr>
          <w:rFonts w:asciiTheme="minorHAnsi" w:hAnsiTheme="minorHAnsi"/>
          <w:sz w:val="22"/>
          <w:szCs w:val="22"/>
          <w:lang w:eastAsia="en-US"/>
        </w:rPr>
        <w:tab/>
      </w:r>
      <w:r w:rsidR="004A6185" w:rsidRPr="004A6185">
        <w:rPr>
          <w:rFonts w:asciiTheme="minorHAnsi" w:hAnsiTheme="minorHAnsi" w:cstheme="minorHAnsi"/>
          <w:sz w:val="22"/>
          <w:szCs w:val="22"/>
        </w:rPr>
        <w:t>id7237s</w:t>
      </w:r>
    </w:p>
    <w:p w14:paraId="67CE6419" w14:textId="77777777" w:rsidR="00460EDC" w:rsidRDefault="00460EDC" w:rsidP="00633FF5">
      <w:pPr>
        <w:tabs>
          <w:tab w:val="left" w:pos="0"/>
        </w:tabs>
        <w:suppressAutoHyphens/>
        <w:ind w:left="567"/>
        <w:rPr>
          <w:rFonts w:asciiTheme="minorHAnsi" w:hAnsiTheme="minorHAnsi" w:cstheme="minorHAnsi"/>
          <w:bCs/>
          <w:color w:val="000000"/>
          <w:sz w:val="22"/>
          <w:szCs w:val="22"/>
        </w:rPr>
      </w:pPr>
    </w:p>
    <w:p w14:paraId="321757A4" w14:textId="2F9AFC50" w:rsidR="00633FF5" w:rsidRPr="00A26701" w:rsidRDefault="00633FF5" w:rsidP="00633FF5">
      <w:pPr>
        <w:tabs>
          <w:tab w:val="left" w:pos="0"/>
        </w:tabs>
        <w:suppressAutoHyphens/>
        <w:ind w:left="567"/>
        <w:rPr>
          <w:rFonts w:asciiTheme="minorHAnsi" w:hAnsiTheme="minorHAnsi" w:cstheme="minorHAnsi"/>
          <w:bCs/>
          <w:color w:val="000000"/>
          <w:sz w:val="22"/>
          <w:szCs w:val="22"/>
        </w:rPr>
      </w:pPr>
      <w:r w:rsidRPr="00A26701">
        <w:rPr>
          <w:rFonts w:asciiTheme="minorHAnsi" w:hAnsiTheme="minorHAnsi" w:cstheme="minorHAnsi"/>
          <w:bCs/>
          <w:color w:val="000000"/>
          <w:sz w:val="22"/>
          <w:szCs w:val="22"/>
        </w:rPr>
        <w:t>(dále jen „</w:t>
      </w:r>
      <w:r w:rsidRPr="00A26701">
        <w:rPr>
          <w:rFonts w:asciiTheme="minorHAnsi" w:hAnsiTheme="minorHAnsi" w:cstheme="minorHAnsi"/>
          <w:b/>
          <w:bCs/>
          <w:i/>
          <w:color w:val="000000"/>
          <w:sz w:val="22"/>
          <w:szCs w:val="22"/>
        </w:rPr>
        <w:t>Zhotovitel</w:t>
      </w:r>
      <w:r w:rsidRPr="00A26701">
        <w:rPr>
          <w:rFonts w:asciiTheme="minorHAnsi" w:hAnsiTheme="minorHAnsi" w:cstheme="minorHAnsi"/>
          <w:bCs/>
          <w:color w:val="000000"/>
          <w:sz w:val="22"/>
          <w:szCs w:val="22"/>
        </w:rPr>
        <w:t>“)</w:t>
      </w:r>
    </w:p>
    <w:p w14:paraId="4489FA2E" w14:textId="77777777" w:rsidR="00633FF5" w:rsidRPr="00A26701" w:rsidRDefault="00633FF5" w:rsidP="00633FF5">
      <w:pPr>
        <w:suppressAutoHyphens/>
        <w:ind w:left="567"/>
        <w:rPr>
          <w:rFonts w:asciiTheme="minorHAnsi" w:hAnsiTheme="minorHAnsi" w:cstheme="minorHAnsi"/>
          <w:i/>
          <w:color w:val="000000"/>
          <w:sz w:val="22"/>
          <w:szCs w:val="22"/>
        </w:rPr>
      </w:pPr>
    </w:p>
    <w:p w14:paraId="7C4F9B1D" w14:textId="77777777" w:rsidR="00633FF5" w:rsidRPr="00A26701" w:rsidRDefault="00633FF5" w:rsidP="00633FF5">
      <w:pPr>
        <w:suppressAutoHyphens/>
        <w:ind w:left="567"/>
        <w:rPr>
          <w:rFonts w:asciiTheme="minorHAnsi" w:hAnsiTheme="minorHAnsi" w:cstheme="minorHAnsi"/>
          <w:color w:val="000000"/>
          <w:sz w:val="22"/>
          <w:szCs w:val="22"/>
        </w:rPr>
      </w:pPr>
      <w:r w:rsidRPr="00A26701">
        <w:rPr>
          <w:rFonts w:asciiTheme="minorHAnsi" w:hAnsiTheme="minorHAnsi" w:cstheme="minorHAnsi"/>
          <w:color w:val="000000"/>
          <w:sz w:val="22"/>
          <w:szCs w:val="22"/>
        </w:rPr>
        <w:t>(Objednatel a Zhotovitel společně dále také jako „</w:t>
      </w:r>
      <w:r w:rsidRPr="00A26701">
        <w:rPr>
          <w:rFonts w:asciiTheme="minorHAnsi" w:hAnsiTheme="minorHAnsi" w:cstheme="minorHAnsi"/>
          <w:b/>
          <w:i/>
          <w:color w:val="000000"/>
          <w:sz w:val="22"/>
          <w:szCs w:val="22"/>
        </w:rPr>
        <w:t>Smluvní strany</w:t>
      </w:r>
      <w:r w:rsidRPr="00A26701">
        <w:rPr>
          <w:rFonts w:asciiTheme="minorHAnsi" w:hAnsiTheme="minorHAnsi" w:cstheme="minorHAnsi"/>
          <w:color w:val="000000"/>
          <w:sz w:val="22"/>
          <w:szCs w:val="22"/>
        </w:rPr>
        <w:t>“)</w:t>
      </w:r>
    </w:p>
    <w:p w14:paraId="14FE90AA" w14:textId="77777777" w:rsidR="00633FF5" w:rsidRPr="00A26701" w:rsidRDefault="00633FF5" w:rsidP="00633FF5">
      <w:pPr>
        <w:suppressAutoHyphens/>
        <w:ind w:left="567"/>
        <w:rPr>
          <w:rFonts w:asciiTheme="minorHAnsi" w:hAnsiTheme="minorHAnsi" w:cstheme="minorHAnsi"/>
          <w:sz w:val="22"/>
          <w:szCs w:val="22"/>
        </w:rPr>
      </w:pPr>
    </w:p>
    <w:p w14:paraId="0500773E" w14:textId="79AD1BFA" w:rsidR="00633FF5" w:rsidRPr="00A26701" w:rsidRDefault="00633FF5" w:rsidP="00633FF5">
      <w:pPr>
        <w:suppressAutoHyphens/>
        <w:ind w:left="567"/>
        <w:rPr>
          <w:rFonts w:asciiTheme="minorHAnsi" w:hAnsiTheme="minorHAnsi" w:cstheme="minorHAnsi"/>
          <w:sz w:val="22"/>
          <w:szCs w:val="22"/>
        </w:rPr>
      </w:pPr>
      <w:r w:rsidRPr="00A26701">
        <w:rPr>
          <w:rFonts w:asciiTheme="minorHAnsi" w:hAnsiTheme="minorHAnsi" w:cstheme="minorHAnsi"/>
          <w:sz w:val="22"/>
          <w:szCs w:val="22"/>
        </w:rPr>
        <w:t xml:space="preserve">uzavřeli </w:t>
      </w:r>
      <w:r w:rsidRPr="00A26701">
        <w:rPr>
          <w:rFonts w:asciiTheme="minorHAnsi" w:hAnsiTheme="minorHAnsi" w:cstheme="minorHAnsi"/>
          <w:iCs/>
          <w:sz w:val="22"/>
          <w:szCs w:val="22"/>
        </w:rPr>
        <w:t xml:space="preserve">v souladu s § </w:t>
      </w:r>
      <w:r w:rsidR="00CE3C39">
        <w:rPr>
          <w:rFonts w:asciiTheme="minorHAnsi" w:hAnsiTheme="minorHAnsi" w:cstheme="minorHAnsi"/>
          <w:iCs/>
          <w:sz w:val="22"/>
          <w:szCs w:val="22"/>
        </w:rPr>
        <w:t xml:space="preserve">2586 </w:t>
      </w:r>
      <w:r w:rsidRPr="00A26701">
        <w:rPr>
          <w:rFonts w:asciiTheme="minorHAnsi" w:hAnsiTheme="minorHAnsi" w:cstheme="minorHAnsi"/>
          <w:iCs/>
          <w:sz w:val="22"/>
          <w:szCs w:val="22"/>
        </w:rPr>
        <w:t>a násl. zákona č. 89/2012 Sb., občanského zákoníku, ve znění pozdějších předpisů (dále jen „</w:t>
      </w:r>
      <w:r w:rsidRPr="00A26701">
        <w:rPr>
          <w:rFonts w:asciiTheme="minorHAnsi" w:hAnsiTheme="minorHAnsi" w:cstheme="minorHAnsi"/>
          <w:b/>
          <w:i/>
          <w:iCs/>
          <w:sz w:val="22"/>
          <w:szCs w:val="22"/>
        </w:rPr>
        <w:t>Občanský zákoník</w:t>
      </w:r>
      <w:r w:rsidRPr="00A26701">
        <w:rPr>
          <w:rFonts w:asciiTheme="minorHAnsi" w:hAnsiTheme="minorHAnsi" w:cstheme="minorHAnsi"/>
          <w:iCs/>
          <w:sz w:val="22"/>
          <w:szCs w:val="22"/>
        </w:rPr>
        <w:t xml:space="preserve">“), </w:t>
      </w:r>
      <w:r w:rsidRPr="00A26701">
        <w:rPr>
          <w:rFonts w:asciiTheme="minorHAnsi" w:hAnsiTheme="minorHAnsi" w:cstheme="minorHAnsi"/>
          <w:sz w:val="22"/>
          <w:szCs w:val="22"/>
        </w:rPr>
        <w:t>tuto smlouvu o dílo (dále jen „</w:t>
      </w:r>
      <w:r w:rsidRPr="00A26701">
        <w:rPr>
          <w:rFonts w:asciiTheme="minorHAnsi" w:hAnsiTheme="minorHAnsi" w:cstheme="minorHAnsi"/>
          <w:b/>
          <w:i/>
          <w:sz w:val="22"/>
          <w:szCs w:val="22"/>
        </w:rPr>
        <w:t>Smlouva</w:t>
      </w:r>
      <w:r w:rsidRPr="00A26701">
        <w:rPr>
          <w:rFonts w:asciiTheme="minorHAnsi" w:hAnsiTheme="minorHAnsi" w:cstheme="minorHAnsi"/>
          <w:sz w:val="22"/>
          <w:szCs w:val="22"/>
        </w:rPr>
        <w:t>“).</w:t>
      </w:r>
    </w:p>
    <w:p w14:paraId="6E53D5DA" w14:textId="77777777" w:rsidR="00243DF9" w:rsidRPr="00A26701" w:rsidRDefault="00243DF9" w:rsidP="00460EDC">
      <w:pPr>
        <w:pStyle w:val="Nadpis1"/>
        <w:suppressAutoHyphens/>
        <w:ind w:left="709"/>
        <w:rPr>
          <w:rFonts w:asciiTheme="minorHAnsi" w:hAnsiTheme="minorHAnsi" w:cstheme="minorHAnsi"/>
          <w:szCs w:val="22"/>
        </w:rPr>
      </w:pPr>
      <w:r w:rsidRPr="00A26701">
        <w:rPr>
          <w:rFonts w:asciiTheme="minorHAnsi" w:hAnsiTheme="minorHAnsi" w:cstheme="minorHAnsi"/>
          <w:szCs w:val="22"/>
        </w:rPr>
        <w:lastRenderedPageBreak/>
        <w:t>ÚVODNÍ UJEDNÁNÍ</w:t>
      </w:r>
    </w:p>
    <w:p w14:paraId="2140055B" w14:textId="77777777" w:rsidR="00243DF9" w:rsidRPr="00A26701" w:rsidRDefault="00243DF9" w:rsidP="00460EDC">
      <w:pPr>
        <w:keepNext/>
        <w:keepLines/>
        <w:suppressAutoHyphens/>
        <w:ind w:left="567"/>
        <w:rPr>
          <w:rFonts w:asciiTheme="minorHAnsi" w:hAnsiTheme="minorHAnsi"/>
          <w:sz w:val="22"/>
          <w:szCs w:val="22"/>
          <w:lang w:eastAsia="ar-SA"/>
        </w:rPr>
      </w:pPr>
    </w:p>
    <w:p w14:paraId="466D1510" w14:textId="44D2DE68" w:rsidR="00243DF9" w:rsidRPr="00A26701" w:rsidRDefault="00243DF9" w:rsidP="00460EDC">
      <w:pPr>
        <w:pStyle w:val="Odstavecseseznamem"/>
        <w:keepNext/>
        <w:keepLines/>
        <w:numPr>
          <w:ilvl w:val="0"/>
          <w:numId w:val="3"/>
        </w:numPr>
        <w:suppressAutoHyphens/>
        <w:spacing w:after="240"/>
        <w:jc w:val="both"/>
        <w:rPr>
          <w:rFonts w:asciiTheme="minorHAnsi" w:hAnsiTheme="minorHAnsi"/>
          <w:color w:val="0070C0"/>
          <w:sz w:val="22"/>
          <w:szCs w:val="22"/>
          <w:u w:val="single"/>
        </w:rPr>
      </w:pPr>
      <w:r w:rsidRPr="00A26701">
        <w:rPr>
          <w:rFonts w:asciiTheme="minorHAnsi" w:hAnsiTheme="minorHAnsi"/>
          <w:color w:val="000000"/>
          <w:sz w:val="22"/>
          <w:szCs w:val="22"/>
        </w:rPr>
        <w:t xml:space="preserve">Smlouva je uzavřena na základě výsledků </w:t>
      </w:r>
      <w:r w:rsidR="00460EDC">
        <w:rPr>
          <w:rFonts w:asciiTheme="minorHAnsi" w:hAnsiTheme="minorHAnsi"/>
          <w:color w:val="000000"/>
          <w:sz w:val="22"/>
          <w:szCs w:val="22"/>
        </w:rPr>
        <w:t>výběrového</w:t>
      </w:r>
      <w:r w:rsidRPr="00A26701">
        <w:rPr>
          <w:rFonts w:asciiTheme="minorHAnsi" w:hAnsiTheme="minorHAnsi"/>
          <w:color w:val="000000"/>
          <w:sz w:val="22"/>
          <w:szCs w:val="22"/>
        </w:rPr>
        <w:t xml:space="preserve"> řízení</w:t>
      </w:r>
      <w:r w:rsidR="00460EDC">
        <w:rPr>
          <w:rFonts w:asciiTheme="minorHAnsi" w:hAnsiTheme="minorHAnsi"/>
          <w:color w:val="000000"/>
          <w:sz w:val="22"/>
          <w:szCs w:val="22"/>
        </w:rPr>
        <w:t xml:space="preserve"> </w:t>
      </w:r>
      <w:r w:rsidR="00460EDC" w:rsidRPr="00A26701">
        <w:rPr>
          <w:rFonts w:asciiTheme="minorHAnsi" w:hAnsiTheme="minorHAnsi"/>
          <w:color w:val="000000"/>
          <w:sz w:val="22"/>
          <w:szCs w:val="22"/>
        </w:rPr>
        <w:t>(dále jen „</w:t>
      </w:r>
      <w:r w:rsidR="00460EDC" w:rsidRPr="00A26701">
        <w:rPr>
          <w:rFonts w:asciiTheme="minorHAnsi" w:hAnsiTheme="minorHAnsi"/>
          <w:b/>
          <w:i/>
          <w:color w:val="000000"/>
          <w:sz w:val="22"/>
          <w:szCs w:val="22"/>
        </w:rPr>
        <w:t>Řízení veřejné zakázky</w:t>
      </w:r>
      <w:r w:rsidR="00460EDC">
        <w:rPr>
          <w:rFonts w:asciiTheme="minorHAnsi" w:hAnsiTheme="minorHAnsi"/>
          <w:color w:val="000000"/>
          <w:sz w:val="22"/>
          <w:szCs w:val="22"/>
        </w:rPr>
        <w:t xml:space="preserve">“) </w:t>
      </w:r>
      <w:r w:rsidR="006C5F0F">
        <w:rPr>
          <w:rFonts w:asciiTheme="minorHAnsi" w:hAnsiTheme="minorHAnsi"/>
          <w:color w:val="000000"/>
          <w:sz w:val="22"/>
          <w:szCs w:val="22"/>
        </w:rPr>
        <w:t>veřejné zakázky s</w:t>
      </w:r>
      <w:r w:rsidRPr="00A26701">
        <w:rPr>
          <w:rFonts w:asciiTheme="minorHAnsi" w:hAnsiTheme="minorHAnsi"/>
          <w:color w:val="000000"/>
          <w:sz w:val="22"/>
          <w:szCs w:val="22"/>
        </w:rPr>
        <w:t xml:space="preserve"> názvem: </w:t>
      </w:r>
      <w:r w:rsidR="00460EDC" w:rsidRPr="00460EDC">
        <w:rPr>
          <w:rFonts w:asciiTheme="minorHAnsi" w:hAnsiTheme="minorHAnsi"/>
          <w:bCs/>
          <w:sz w:val="22"/>
          <w:szCs w:val="22"/>
          <w:lang w:eastAsia="en-US" w:bidi="en-US"/>
        </w:rPr>
        <w:t>Prostorově-výtvarné řešení výstavy Příběhy přeživších zahrnující architektonický návrh, grafické práce vč. tiskové přípravy, realizaci a instalaci výstavy</w:t>
      </w:r>
      <w:r w:rsidRPr="00A26701">
        <w:rPr>
          <w:rFonts w:asciiTheme="minorHAnsi" w:hAnsiTheme="minorHAnsi"/>
          <w:color w:val="000000"/>
          <w:sz w:val="22"/>
          <w:szCs w:val="22"/>
        </w:rPr>
        <w:t xml:space="preserve">, </w:t>
      </w:r>
      <w:proofErr w:type="spellStart"/>
      <w:r w:rsidRPr="00A26701">
        <w:rPr>
          <w:rFonts w:asciiTheme="minorHAnsi" w:hAnsiTheme="minorHAnsi"/>
          <w:bCs/>
          <w:sz w:val="22"/>
          <w:szCs w:val="22"/>
          <w:lang w:eastAsia="en-US" w:bidi="en-US"/>
        </w:rPr>
        <w:t>sp</w:t>
      </w:r>
      <w:proofErr w:type="spellEnd"/>
      <w:r w:rsidRPr="00A26701">
        <w:rPr>
          <w:rFonts w:asciiTheme="minorHAnsi" w:hAnsiTheme="minorHAnsi"/>
          <w:bCs/>
          <w:sz w:val="22"/>
          <w:szCs w:val="22"/>
          <w:lang w:eastAsia="en-US" w:bidi="en-US"/>
        </w:rPr>
        <w:t>. zn. zadavatele:</w:t>
      </w:r>
      <w:r w:rsidRPr="00A26701">
        <w:rPr>
          <w:rFonts w:asciiTheme="minorHAnsi" w:hAnsiTheme="minorHAnsi"/>
          <w:b/>
          <w:bCs/>
          <w:sz w:val="22"/>
          <w:szCs w:val="22"/>
          <w:lang w:eastAsia="en-US" w:bidi="en-US"/>
        </w:rPr>
        <w:t xml:space="preserve"> </w:t>
      </w:r>
      <w:r w:rsidR="00460EDC">
        <w:rPr>
          <w:rFonts w:asciiTheme="minorHAnsi" w:hAnsiTheme="minorHAnsi"/>
          <w:b/>
          <w:bCs/>
          <w:sz w:val="22"/>
          <w:szCs w:val="22"/>
          <w:lang w:eastAsia="en-US" w:bidi="en-US"/>
        </w:rPr>
        <w:t>MRKV0124</w:t>
      </w:r>
      <w:r w:rsidR="00A07559" w:rsidRPr="00A26701">
        <w:rPr>
          <w:rFonts w:asciiTheme="minorHAnsi" w:hAnsiTheme="minorHAnsi"/>
          <w:color w:val="000000"/>
          <w:sz w:val="22"/>
          <w:szCs w:val="22"/>
        </w:rPr>
        <w:t xml:space="preserve"> </w:t>
      </w:r>
      <w:r w:rsidRPr="00A26701">
        <w:rPr>
          <w:rFonts w:asciiTheme="minorHAnsi" w:hAnsiTheme="minorHAnsi"/>
          <w:color w:val="000000"/>
          <w:sz w:val="22"/>
          <w:szCs w:val="22"/>
        </w:rPr>
        <w:t>(dále jen „</w:t>
      </w:r>
      <w:r w:rsidRPr="00A26701">
        <w:rPr>
          <w:rFonts w:asciiTheme="minorHAnsi" w:hAnsiTheme="minorHAnsi"/>
          <w:b/>
          <w:i/>
          <w:color w:val="000000"/>
          <w:sz w:val="22"/>
          <w:szCs w:val="22"/>
        </w:rPr>
        <w:t>Veřejná zakázka</w:t>
      </w:r>
      <w:r w:rsidRPr="00A26701">
        <w:rPr>
          <w:rFonts w:asciiTheme="minorHAnsi" w:hAnsiTheme="minorHAnsi"/>
          <w:color w:val="000000"/>
          <w:sz w:val="22"/>
          <w:szCs w:val="22"/>
        </w:rPr>
        <w:t>“). Jednotlivá ujednání Smlouvy tak budou vykládána v souladu se zadávacími podmínkami Veřejné zakázky a nabídkou Zhotovitele podanou na Veřejnou zakázku.</w:t>
      </w:r>
    </w:p>
    <w:p w14:paraId="69C733F8" w14:textId="77777777" w:rsidR="00955E50" w:rsidRPr="00A26701" w:rsidRDefault="00955E50" w:rsidP="00955E50">
      <w:pPr>
        <w:pStyle w:val="Odstavecseseznamem"/>
        <w:keepNext/>
        <w:suppressAutoHyphens/>
        <w:spacing w:after="240"/>
        <w:ind w:left="567"/>
        <w:jc w:val="both"/>
        <w:rPr>
          <w:rFonts w:asciiTheme="minorHAnsi" w:hAnsiTheme="minorHAnsi"/>
          <w:color w:val="0070C0"/>
          <w:sz w:val="22"/>
          <w:szCs w:val="22"/>
          <w:u w:val="single"/>
        </w:rPr>
      </w:pPr>
    </w:p>
    <w:p w14:paraId="6B9E5131" w14:textId="77777777" w:rsidR="00243DF9" w:rsidRPr="00A26701" w:rsidRDefault="00243DF9" w:rsidP="00D31B36">
      <w:pPr>
        <w:pStyle w:val="Nadpis1"/>
        <w:keepLines w:val="0"/>
        <w:suppressAutoHyphens/>
        <w:ind w:left="709"/>
        <w:rPr>
          <w:rFonts w:asciiTheme="minorHAnsi" w:hAnsiTheme="minorHAnsi" w:cstheme="minorHAnsi"/>
          <w:szCs w:val="22"/>
        </w:rPr>
      </w:pPr>
      <w:bookmarkStart w:id="3" w:name="_Toc383117511"/>
      <w:r w:rsidRPr="00A26701">
        <w:rPr>
          <w:rFonts w:asciiTheme="minorHAnsi" w:hAnsiTheme="minorHAnsi" w:cstheme="minorHAnsi"/>
          <w:szCs w:val="22"/>
        </w:rPr>
        <w:t xml:space="preserve">PŘEDMĚT </w:t>
      </w:r>
      <w:bookmarkEnd w:id="3"/>
      <w:r w:rsidRPr="00A26701">
        <w:rPr>
          <w:rFonts w:asciiTheme="minorHAnsi" w:hAnsiTheme="minorHAnsi" w:cstheme="minorHAnsi"/>
          <w:szCs w:val="22"/>
        </w:rPr>
        <w:t>SMLOUVY</w:t>
      </w:r>
    </w:p>
    <w:p w14:paraId="187F6DA7" w14:textId="351AB9B4" w:rsidR="00243DF9" w:rsidRPr="00A26701" w:rsidRDefault="00243DF9" w:rsidP="00243DF9">
      <w:pPr>
        <w:keepNext/>
        <w:suppressAutoHyphens/>
        <w:rPr>
          <w:rFonts w:asciiTheme="minorHAnsi" w:hAnsiTheme="minorHAnsi"/>
          <w:color w:val="0070C0"/>
          <w:sz w:val="22"/>
          <w:szCs w:val="22"/>
          <w:u w:val="single"/>
        </w:rPr>
      </w:pPr>
    </w:p>
    <w:p w14:paraId="6473960D" w14:textId="7228392B" w:rsidR="00243DF9" w:rsidRPr="00A26701" w:rsidRDefault="00243DF9" w:rsidP="00955E50">
      <w:pPr>
        <w:pStyle w:val="Odstavecseseznamem"/>
        <w:numPr>
          <w:ilvl w:val="0"/>
          <w:numId w:val="3"/>
        </w:numPr>
        <w:spacing w:after="240"/>
        <w:jc w:val="both"/>
        <w:rPr>
          <w:rFonts w:asciiTheme="minorHAnsi" w:hAnsiTheme="minorHAnsi"/>
          <w:color w:val="000000"/>
          <w:sz w:val="22"/>
          <w:szCs w:val="22"/>
        </w:rPr>
      </w:pPr>
      <w:r w:rsidRPr="00A26701">
        <w:rPr>
          <w:rFonts w:asciiTheme="minorHAnsi" w:hAnsiTheme="minorHAnsi"/>
          <w:color w:val="000000"/>
          <w:sz w:val="22"/>
          <w:szCs w:val="22"/>
        </w:rPr>
        <w:t>Zhotovitel se zavazuje</w:t>
      </w:r>
      <w:r w:rsidR="00B32D54" w:rsidRPr="00A26701">
        <w:rPr>
          <w:rFonts w:asciiTheme="minorHAnsi" w:hAnsiTheme="minorHAnsi"/>
          <w:color w:val="000000"/>
          <w:sz w:val="22"/>
          <w:szCs w:val="22"/>
        </w:rPr>
        <w:t xml:space="preserve"> řádně</w:t>
      </w:r>
      <w:r w:rsidRPr="00A26701">
        <w:rPr>
          <w:rFonts w:asciiTheme="minorHAnsi" w:hAnsiTheme="minorHAnsi"/>
          <w:color w:val="000000"/>
          <w:sz w:val="22"/>
          <w:szCs w:val="22"/>
        </w:rPr>
        <w:t xml:space="preserve"> provést na svůj náklad a nebezpečí ve sjednaném termínu pro Objednatele dále specifikované dílo </w:t>
      </w:r>
      <w:r w:rsidR="00923BB8" w:rsidRPr="00A26701">
        <w:rPr>
          <w:rFonts w:asciiTheme="minorHAnsi" w:hAnsiTheme="minorHAnsi"/>
          <w:color w:val="000000"/>
          <w:sz w:val="22"/>
          <w:szCs w:val="22"/>
        </w:rPr>
        <w:t>(dále jen „</w:t>
      </w:r>
      <w:r w:rsidR="00923BB8" w:rsidRPr="00A26701">
        <w:rPr>
          <w:rFonts w:asciiTheme="minorHAnsi" w:hAnsiTheme="minorHAnsi"/>
          <w:b/>
          <w:bCs/>
          <w:i/>
          <w:iCs/>
          <w:color w:val="000000"/>
          <w:sz w:val="22"/>
          <w:szCs w:val="22"/>
        </w:rPr>
        <w:t>Dílo</w:t>
      </w:r>
      <w:r w:rsidR="00923BB8" w:rsidRPr="00A26701">
        <w:rPr>
          <w:rFonts w:asciiTheme="minorHAnsi" w:hAnsiTheme="minorHAnsi"/>
          <w:color w:val="000000"/>
          <w:sz w:val="22"/>
          <w:szCs w:val="22"/>
        </w:rPr>
        <w:t>“)</w:t>
      </w:r>
      <w:r w:rsidR="009F38B1">
        <w:rPr>
          <w:rFonts w:asciiTheme="minorHAnsi" w:hAnsiTheme="minorHAnsi"/>
          <w:color w:val="000000"/>
          <w:sz w:val="22"/>
          <w:szCs w:val="22"/>
        </w:rPr>
        <w:t>.</w:t>
      </w:r>
    </w:p>
    <w:p w14:paraId="08FCCE71" w14:textId="77777777" w:rsidR="00955E50" w:rsidRPr="00A26701" w:rsidRDefault="00955E50" w:rsidP="00955E50">
      <w:pPr>
        <w:pStyle w:val="Odstavecseseznamem"/>
        <w:spacing w:after="240"/>
        <w:ind w:left="567"/>
        <w:jc w:val="both"/>
        <w:rPr>
          <w:rFonts w:asciiTheme="minorHAnsi" w:hAnsiTheme="minorHAnsi"/>
          <w:color w:val="000000"/>
          <w:sz w:val="22"/>
          <w:szCs w:val="22"/>
        </w:rPr>
      </w:pPr>
    </w:p>
    <w:p w14:paraId="48A0BD10" w14:textId="5857E9C0" w:rsidR="00955E50" w:rsidRPr="00A26701" w:rsidRDefault="00955E50" w:rsidP="00955E50">
      <w:pPr>
        <w:pStyle w:val="Odstavecseseznamem"/>
        <w:numPr>
          <w:ilvl w:val="0"/>
          <w:numId w:val="3"/>
        </w:numPr>
        <w:spacing w:after="240"/>
        <w:jc w:val="both"/>
        <w:rPr>
          <w:rFonts w:asciiTheme="minorHAnsi" w:hAnsiTheme="minorHAnsi"/>
          <w:color w:val="000000"/>
          <w:sz w:val="22"/>
          <w:szCs w:val="22"/>
        </w:rPr>
      </w:pPr>
      <w:r w:rsidRPr="00A26701">
        <w:rPr>
          <w:rFonts w:asciiTheme="minorHAnsi" w:hAnsiTheme="minorHAnsi"/>
          <w:color w:val="000000"/>
          <w:sz w:val="22"/>
          <w:szCs w:val="22"/>
        </w:rPr>
        <w:t xml:space="preserve">Objednatel se zavazuje </w:t>
      </w:r>
      <w:r w:rsidR="00012568">
        <w:rPr>
          <w:rFonts w:asciiTheme="minorHAnsi" w:hAnsiTheme="minorHAnsi"/>
          <w:color w:val="000000"/>
          <w:sz w:val="22"/>
          <w:szCs w:val="22"/>
        </w:rPr>
        <w:t>dokončené Dílo</w:t>
      </w:r>
      <w:r w:rsidR="009F38B1">
        <w:rPr>
          <w:rFonts w:asciiTheme="minorHAnsi" w:hAnsiTheme="minorHAnsi"/>
          <w:color w:val="000000"/>
          <w:sz w:val="22"/>
          <w:szCs w:val="22"/>
        </w:rPr>
        <w:t xml:space="preserve"> převzít a </w:t>
      </w:r>
      <w:r w:rsidRPr="00A26701">
        <w:rPr>
          <w:rFonts w:asciiTheme="minorHAnsi" w:hAnsiTheme="minorHAnsi"/>
          <w:color w:val="000000"/>
          <w:sz w:val="22"/>
          <w:szCs w:val="22"/>
        </w:rPr>
        <w:t>zaplatit za něj sjednanou cenu a příslušnou DPH, je-li Zhotovitel povinen podle zákona č. 235/2004 Sb., o dani z přidané hodnoty, ve znění pozdějších předpisů (dále jen „</w:t>
      </w:r>
      <w:proofErr w:type="spellStart"/>
      <w:r w:rsidRPr="00A26701">
        <w:rPr>
          <w:rFonts w:asciiTheme="minorHAnsi" w:hAnsiTheme="minorHAnsi"/>
          <w:b/>
          <w:bCs/>
          <w:i/>
          <w:iCs/>
          <w:color w:val="000000"/>
          <w:sz w:val="22"/>
          <w:szCs w:val="22"/>
        </w:rPr>
        <w:t>ZoDPH</w:t>
      </w:r>
      <w:proofErr w:type="spellEnd"/>
      <w:r w:rsidRPr="00A26701">
        <w:rPr>
          <w:rFonts w:asciiTheme="minorHAnsi" w:hAnsiTheme="minorHAnsi"/>
          <w:color w:val="000000"/>
          <w:sz w:val="22"/>
          <w:szCs w:val="22"/>
        </w:rPr>
        <w:t>“) hradit DPH.</w:t>
      </w:r>
    </w:p>
    <w:p w14:paraId="3F51C401" w14:textId="22D06C4D" w:rsidR="00955E50" w:rsidRPr="00A26701" w:rsidRDefault="00955E50" w:rsidP="00D81E89">
      <w:pPr>
        <w:pStyle w:val="Odstavecseseznamem"/>
        <w:keepNext/>
        <w:suppressAutoHyphens/>
        <w:spacing w:after="240"/>
        <w:ind w:left="567"/>
        <w:jc w:val="both"/>
        <w:rPr>
          <w:rFonts w:asciiTheme="minorHAnsi" w:hAnsiTheme="minorHAnsi"/>
          <w:color w:val="000000"/>
          <w:sz w:val="22"/>
          <w:szCs w:val="22"/>
        </w:rPr>
      </w:pPr>
    </w:p>
    <w:p w14:paraId="5829A21E" w14:textId="288EDE00" w:rsidR="00955E50" w:rsidRPr="00A26701" w:rsidRDefault="00955E50" w:rsidP="00D31B36">
      <w:pPr>
        <w:pStyle w:val="Nadpis1"/>
        <w:keepLines w:val="0"/>
        <w:suppressAutoHyphens/>
        <w:ind w:left="709"/>
        <w:rPr>
          <w:rFonts w:asciiTheme="minorHAnsi" w:hAnsiTheme="minorHAnsi" w:cstheme="minorHAnsi"/>
          <w:szCs w:val="22"/>
        </w:rPr>
      </w:pPr>
      <w:bookmarkStart w:id="4" w:name="_Ref157079111"/>
      <w:r w:rsidRPr="00A26701">
        <w:rPr>
          <w:rFonts w:asciiTheme="minorHAnsi" w:hAnsiTheme="minorHAnsi" w:cstheme="minorHAnsi"/>
          <w:szCs w:val="22"/>
        </w:rPr>
        <w:t>PŘEDMĚT DÍLA</w:t>
      </w:r>
      <w:bookmarkEnd w:id="4"/>
    </w:p>
    <w:p w14:paraId="0BE76864" w14:textId="77777777" w:rsidR="00D6609D" w:rsidRPr="00A26701" w:rsidRDefault="00D6609D" w:rsidP="00D6609D">
      <w:pPr>
        <w:rPr>
          <w:rFonts w:asciiTheme="minorHAnsi" w:hAnsiTheme="minorHAnsi"/>
          <w:sz w:val="22"/>
          <w:szCs w:val="22"/>
          <w:lang w:eastAsia="ar-SA"/>
        </w:rPr>
      </w:pPr>
    </w:p>
    <w:p w14:paraId="27F6DD8B" w14:textId="7A5E2B98" w:rsidR="000D6816" w:rsidRDefault="006C2E69" w:rsidP="00A07559">
      <w:pPr>
        <w:keepNext/>
        <w:numPr>
          <w:ilvl w:val="0"/>
          <w:numId w:val="3"/>
        </w:numPr>
        <w:suppressAutoHyphens/>
        <w:rPr>
          <w:rFonts w:asciiTheme="minorHAnsi" w:hAnsiTheme="minorHAnsi"/>
          <w:sz w:val="22"/>
          <w:szCs w:val="22"/>
        </w:rPr>
      </w:pPr>
      <w:r w:rsidRPr="00A26701">
        <w:rPr>
          <w:rFonts w:asciiTheme="minorHAnsi" w:hAnsiTheme="minorHAnsi"/>
          <w:sz w:val="22"/>
          <w:szCs w:val="22"/>
        </w:rPr>
        <w:t>Zhotovitel se zavazuje realizovat</w:t>
      </w:r>
      <w:r w:rsidR="000D6816" w:rsidRPr="00A26701">
        <w:rPr>
          <w:rFonts w:asciiTheme="minorHAnsi" w:hAnsiTheme="minorHAnsi"/>
          <w:sz w:val="22"/>
          <w:szCs w:val="22"/>
        </w:rPr>
        <w:t xml:space="preserve"> pro Objednatele Dílo</w:t>
      </w:r>
      <w:r w:rsidR="000D6869">
        <w:rPr>
          <w:rFonts w:asciiTheme="minorHAnsi" w:hAnsiTheme="minorHAnsi"/>
          <w:sz w:val="22"/>
          <w:szCs w:val="22"/>
        </w:rPr>
        <w:t>, kterým se rozumí</w:t>
      </w:r>
      <w:r w:rsidR="00A07559">
        <w:rPr>
          <w:rFonts w:asciiTheme="minorHAnsi" w:hAnsiTheme="minorHAnsi"/>
          <w:sz w:val="22"/>
          <w:szCs w:val="22"/>
        </w:rPr>
        <w:t xml:space="preserve"> prostorově-výtvarné řešení výstavy </w:t>
      </w:r>
      <w:r w:rsidR="000D6869">
        <w:rPr>
          <w:rFonts w:asciiTheme="minorHAnsi" w:hAnsiTheme="minorHAnsi"/>
          <w:sz w:val="22"/>
          <w:szCs w:val="22"/>
        </w:rPr>
        <w:t xml:space="preserve">s názvem </w:t>
      </w:r>
      <w:r w:rsidR="00A07559">
        <w:rPr>
          <w:rFonts w:asciiTheme="minorHAnsi" w:hAnsiTheme="minorHAnsi"/>
          <w:b/>
          <w:sz w:val="22"/>
          <w:szCs w:val="22"/>
        </w:rPr>
        <w:t xml:space="preserve">„Příběhy přeživších. </w:t>
      </w:r>
      <w:r w:rsidR="00A07559">
        <w:rPr>
          <w:rFonts w:asciiTheme="minorHAnsi" w:hAnsiTheme="minorHAnsi"/>
          <w:b/>
          <w:i/>
          <w:sz w:val="22"/>
          <w:szCs w:val="22"/>
        </w:rPr>
        <w:t xml:space="preserve">Romové a </w:t>
      </w:r>
      <w:proofErr w:type="spellStart"/>
      <w:r w:rsidR="00A07559">
        <w:rPr>
          <w:rFonts w:asciiTheme="minorHAnsi" w:hAnsiTheme="minorHAnsi"/>
          <w:b/>
          <w:i/>
          <w:sz w:val="22"/>
          <w:szCs w:val="22"/>
        </w:rPr>
        <w:t>Sintové</w:t>
      </w:r>
      <w:proofErr w:type="spellEnd"/>
      <w:r w:rsidR="00A07559">
        <w:rPr>
          <w:rFonts w:asciiTheme="minorHAnsi" w:hAnsiTheme="minorHAnsi"/>
          <w:b/>
          <w:i/>
          <w:sz w:val="22"/>
          <w:szCs w:val="22"/>
        </w:rPr>
        <w:t xml:space="preserve"> internovaní v koncentračním táboře v Letech u Písku“</w:t>
      </w:r>
      <w:r w:rsidR="001D13BE">
        <w:rPr>
          <w:rFonts w:asciiTheme="minorHAnsi" w:hAnsiTheme="minorHAnsi"/>
          <w:b/>
          <w:i/>
          <w:sz w:val="22"/>
          <w:szCs w:val="22"/>
        </w:rPr>
        <w:t xml:space="preserve"> </w:t>
      </w:r>
      <w:r w:rsidR="001D13BE" w:rsidRPr="00A26701">
        <w:rPr>
          <w:rFonts w:asciiTheme="minorHAnsi" w:hAnsiTheme="minorHAnsi"/>
          <w:color w:val="000000"/>
          <w:sz w:val="22"/>
          <w:szCs w:val="22"/>
        </w:rPr>
        <w:t xml:space="preserve">(dále jen </w:t>
      </w:r>
      <w:r w:rsidR="001D13BE" w:rsidRPr="00A26701">
        <w:rPr>
          <w:rFonts w:asciiTheme="minorHAnsi" w:hAnsiTheme="minorHAnsi"/>
          <w:b/>
          <w:i/>
          <w:color w:val="000000"/>
          <w:sz w:val="22"/>
          <w:szCs w:val="22"/>
        </w:rPr>
        <w:t>„</w:t>
      </w:r>
      <w:r w:rsidR="001D13BE">
        <w:rPr>
          <w:rFonts w:asciiTheme="minorHAnsi" w:hAnsiTheme="minorHAnsi"/>
          <w:b/>
          <w:i/>
          <w:color w:val="000000"/>
          <w:sz w:val="22"/>
          <w:szCs w:val="22"/>
        </w:rPr>
        <w:t>Výstava</w:t>
      </w:r>
      <w:r w:rsidR="001D13BE" w:rsidRPr="00A26701">
        <w:rPr>
          <w:rFonts w:asciiTheme="minorHAnsi" w:hAnsiTheme="minorHAnsi"/>
          <w:color w:val="000000"/>
          <w:sz w:val="22"/>
          <w:szCs w:val="22"/>
        </w:rPr>
        <w:t>“)</w:t>
      </w:r>
      <w:r w:rsidR="001D13BE">
        <w:rPr>
          <w:rFonts w:asciiTheme="minorHAnsi" w:hAnsiTheme="minorHAnsi"/>
          <w:sz w:val="22"/>
          <w:szCs w:val="22"/>
        </w:rPr>
        <w:t xml:space="preserve">, </w:t>
      </w:r>
      <w:r w:rsidR="001D13BE" w:rsidRPr="001D13BE">
        <w:rPr>
          <w:rFonts w:asciiTheme="minorHAnsi" w:hAnsiTheme="minorHAnsi"/>
          <w:sz w:val="22"/>
          <w:szCs w:val="22"/>
        </w:rPr>
        <w:t>a to</w:t>
      </w:r>
      <w:r w:rsidR="001D13BE">
        <w:rPr>
          <w:rFonts w:asciiTheme="minorHAnsi" w:hAnsiTheme="minorHAnsi"/>
          <w:b/>
          <w:sz w:val="22"/>
          <w:szCs w:val="22"/>
        </w:rPr>
        <w:t xml:space="preserve"> </w:t>
      </w:r>
      <w:r w:rsidR="000D6816" w:rsidRPr="00A07559">
        <w:rPr>
          <w:rFonts w:asciiTheme="minorHAnsi" w:hAnsiTheme="minorHAnsi"/>
          <w:sz w:val="22"/>
          <w:szCs w:val="22"/>
        </w:rPr>
        <w:t xml:space="preserve">podle podmínek sjednaných </w:t>
      </w:r>
      <w:r w:rsidR="00A07559">
        <w:rPr>
          <w:rFonts w:asciiTheme="minorHAnsi" w:hAnsiTheme="minorHAnsi"/>
          <w:sz w:val="22"/>
          <w:szCs w:val="22"/>
        </w:rPr>
        <w:t xml:space="preserve">touto </w:t>
      </w:r>
      <w:r w:rsidR="000D6816" w:rsidRPr="00A07559">
        <w:rPr>
          <w:rFonts w:asciiTheme="minorHAnsi" w:hAnsiTheme="minorHAnsi"/>
          <w:sz w:val="22"/>
          <w:szCs w:val="22"/>
        </w:rPr>
        <w:t>Smlouvou</w:t>
      </w:r>
      <w:r w:rsidR="00883397">
        <w:rPr>
          <w:rFonts w:asciiTheme="minorHAnsi" w:hAnsiTheme="minorHAnsi"/>
          <w:sz w:val="22"/>
          <w:szCs w:val="22"/>
        </w:rPr>
        <w:t xml:space="preserve"> a dle Objednatelem zpracovaného libreta Výstavy (příloha č. 1 Smlouvy)</w:t>
      </w:r>
      <w:r w:rsidR="00A07559">
        <w:rPr>
          <w:rFonts w:asciiTheme="minorHAnsi" w:hAnsiTheme="minorHAnsi"/>
          <w:sz w:val="22"/>
          <w:szCs w:val="22"/>
        </w:rPr>
        <w:t xml:space="preserve"> </w:t>
      </w:r>
      <w:r w:rsidR="000D6816" w:rsidRPr="00A07559">
        <w:rPr>
          <w:rFonts w:asciiTheme="minorHAnsi" w:hAnsiTheme="minorHAnsi"/>
          <w:sz w:val="22"/>
          <w:szCs w:val="22"/>
        </w:rPr>
        <w:t>a to včetně všech souvisejících dodávek a služeb.</w:t>
      </w:r>
      <w:r w:rsidR="0043148D">
        <w:rPr>
          <w:rFonts w:asciiTheme="minorHAnsi" w:hAnsiTheme="minorHAnsi"/>
          <w:sz w:val="22"/>
          <w:szCs w:val="22"/>
        </w:rPr>
        <w:t xml:space="preserve"> Výstava bude realizována v rámci projektu Centrum Romů a </w:t>
      </w:r>
      <w:proofErr w:type="spellStart"/>
      <w:r w:rsidR="0043148D">
        <w:rPr>
          <w:rFonts w:asciiTheme="minorHAnsi" w:hAnsiTheme="minorHAnsi"/>
          <w:sz w:val="22"/>
          <w:szCs w:val="22"/>
        </w:rPr>
        <w:t>Sintů</w:t>
      </w:r>
      <w:proofErr w:type="spellEnd"/>
      <w:r w:rsidR="0043148D">
        <w:rPr>
          <w:rFonts w:asciiTheme="minorHAnsi" w:hAnsiTheme="minorHAnsi"/>
          <w:sz w:val="22"/>
          <w:szCs w:val="22"/>
        </w:rPr>
        <w:t xml:space="preserve"> v Praze, který je podpořen Norskými fondy 2014–2021.</w:t>
      </w:r>
    </w:p>
    <w:p w14:paraId="5FBD567D" w14:textId="6C1DF6DA" w:rsidR="004F000C" w:rsidRDefault="004F000C" w:rsidP="004F000C">
      <w:pPr>
        <w:keepNext/>
        <w:suppressAutoHyphens/>
        <w:ind w:left="567"/>
        <w:rPr>
          <w:rFonts w:asciiTheme="minorHAnsi" w:hAnsiTheme="minorHAnsi"/>
          <w:sz w:val="22"/>
          <w:szCs w:val="22"/>
        </w:rPr>
      </w:pPr>
    </w:p>
    <w:p w14:paraId="7DABE8AD" w14:textId="3324A61A" w:rsidR="004F000C" w:rsidRDefault="004F000C" w:rsidP="00A07559">
      <w:pPr>
        <w:keepNext/>
        <w:numPr>
          <w:ilvl w:val="0"/>
          <w:numId w:val="3"/>
        </w:numPr>
        <w:suppressAutoHyphens/>
        <w:rPr>
          <w:rFonts w:asciiTheme="minorHAnsi" w:hAnsiTheme="minorHAnsi"/>
          <w:sz w:val="22"/>
          <w:szCs w:val="22"/>
        </w:rPr>
      </w:pPr>
      <w:r>
        <w:rPr>
          <w:rFonts w:asciiTheme="minorHAnsi" w:hAnsiTheme="minorHAnsi"/>
          <w:sz w:val="22"/>
          <w:szCs w:val="22"/>
        </w:rPr>
        <w:t xml:space="preserve">Zhotovitel se zavazuje realizovat Dílo v součinnosti s externím kurátorem Výstavy: </w:t>
      </w:r>
      <w:r>
        <w:rPr>
          <w:rFonts w:asciiTheme="minorHAnsi" w:hAnsiTheme="minorHAnsi"/>
          <w:b/>
          <w:sz w:val="22"/>
          <w:szCs w:val="22"/>
        </w:rPr>
        <w:t xml:space="preserve">Jiřím </w:t>
      </w:r>
      <w:proofErr w:type="spellStart"/>
      <w:r>
        <w:rPr>
          <w:rFonts w:asciiTheme="minorHAnsi" w:hAnsiTheme="minorHAnsi"/>
          <w:b/>
          <w:sz w:val="22"/>
          <w:szCs w:val="22"/>
        </w:rPr>
        <w:t>Smlsalem</w:t>
      </w:r>
      <w:proofErr w:type="spellEnd"/>
      <w:r w:rsidRPr="004F000C">
        <w:rPr>
          <w:rFonts w:asciiTheme="minorHAnsi" w:hAnsiTheme="minorHAnsi"/>
          <w:sz w:val="22"/>
          <w:szCs w:val="22"/>
        </w:rPr>
        <w:t>, e-mail:</w:t>
      </w:r>
      <w:r w:rsidR="006C06E4">
        <w:rPr>
          <w:rFonts w:asciiTheme="minorHAnsi" w:hAnsiTheme="minorHAnsi" w:cstheme="minorHAnsi"/>
          <w:bCs/>
          <w:sz w:val="22"/>
          <w:szCs w:val="22"/>
        </w:rPr>
        <w:t xml:space="preserve"> </w:t>
      </w:r>
      <w:proofErr w:type="spellStart"/>
      <w:r w:rsidR="006C06E4">
        <w:rPr>
          <w:rFonts w:asciiTheme="minorHAnsi" w:hAnsiTheme="minorHAnsi" w:cstheme="minorHAnsi"/>
          <w:bCs/>
          <w:sz w:val="22"/>
          <w:szCs w:val="22"/>
        </w:rPr>
        <w:t>xxxxxxxxxxx</w:t>
      </w:r>
      <w:proofErr w:type="spellEnd"/>
      <w:r w:rsidRPr="004F000C">
        <w:rPr>
          <w:rFonts w:asciiTheme="minorHAnsi" w:hAnsiTheme="minorHAnsi"/>
          <w:sz w:val="22"/>
          <w:szCs w:val="22"/>
        </w:rPr>
        <w:t>, telefonní číslo:</w:t>
      </w:r>
      <w:r w:rsidR="002335AC">
        <w:rPr>
          <w:rFonts w:asciiTheme="minorHAnsi" w:hAnsiTheme="minorHAnsi"/>
          <w:sz w:val="22"/>
          <w:szCs w:val="22"/>
        </w:rPr>
        <w:t xml:space="preserve"> </w:t>
      </w:r>
      <w:proofErr w:type="spellStart"/>
      <w:proofErr w:type="gramStart"/>
      <w:r w:rsidR="006C06E4">
        <w:rPr>
          <w:rFonts w:ascii="Calibri" w:hAnsi="Calibri" w:cs="Calibri"/>
          <w:sz w:val="22"/>
          <w:szCs w:val="22"/>
          <w:lang w:eastAsia="en-US"/>
        </w:rPr>
        <w:t>xxxxxxxxxxxx</w:t>
      </w:r>
      <w:proofErr w:type="spellEnd"/>
      <w:r>
        <w:rPr>
          <w:rFonts w:asciiTheme="minorHAnsi" w:hAnsiTheme="minorHAnsi"/>
          <w:sz w:val="22"/>
          <w:szCs w:val="22"/>
        </w:rPr>
        <w:t>(</w:t>
      </w:r>
      <w:proofErr w:type="gramEnd"/>
      <w:r>
        <w:rPr>
          <w:rFonts w:asciiTheme="minorHAnsi" w:hAnsiTheme="minorHAnsi"/>
          <w:sz w:val="22"/>
          <w:szCs w:val="22"/>
        </w:rPr>
        <w:t xml:space="preserve">dále jen </w:t>
      </w:r>
      <w:r>
        <w:rPr>
          <w:rFonts w:asciiTheme="minorHAnsi" w:hAnsiTheme="minorHAnsi"/>
          <w:b/>
          <w:i/>
          <w:sz w:val="22"/>
          <w:szCs w:val="22"/>
        </w:rPr>
        <w:t>„Kurátor Výstavy“</w:t>
      </w:r>
      <w:r>
        <w:rPr>
          <w:rFonts w:asciiTheme="minorHAnsi" w:hAnsiTheme="minorHAnsi"/>
          <w:sz w:val="22"/>
          <w:szCs w:val="22"/>
        </w:rPr>
        <w:t xml:space="preserve">), a s pověřenými </w:t>
      </w:r>
      <w:r w:rsidR="00683255">
        <w:rPr>
          <w:rFonts w:asciiTheme="minorHAnsi" w:hAnsiTheme="minorHAnsi"/>
          <w:sz w:val="22"/>
          <w:szCs w:val="22"/>
        </w:rPr>
        <w:t>pracovníky</w:t>
      </w:r>
      <w:r>
        <w:rPr>
          <w:rFonts w:asciiTheme="minorHAnsi" w:hAnsiTheme="minorHAnsi"/>
          <w:sz w:val="22"/>
          <w:szCs w:val="22"/>
        </w:rPr>
        <w:t xml:space="preserve"> Objednatele:</w:t>
      </w:r>
      <w:r w:rsidR="006C06E4">
        <w:rPr>
          <w:rFonts w:asciiTheme="minorHAnsi" w:hAnsiTheme="minorHAnsi" w:cstheme="minorHAnsi"/>
          <w:bCs/>
          <w:sz w:val="22"/>
          <w:szCs w:val="22"/>
        </w:rPr>
        <w:t xml:space="preserve"> </w:t>
      </w:r>
      <w:proofErr w:type="spellStart"/>
      <w:r w:rsidR="006C06E4">
        <w:rPr>
          <w:rFonts w:asciiTheme="minorHAnsi" w:hAnsiTheme="minorHAnsi" w:cstheme="minorHAnsi"/>
          <w:bCs/>
          <w:sz w:val="22"/>
          <w:szCs w:val="22"/>
        </w:rPr>
        <w:t>xxxxxxxxxx</w:t>
      </w:r>
      <w:proofErr w:type="spellEnd"/>
      <w:r w:rsidR="004A6185" w:rsidRPr="004A6185">
        <w:rPr>
          <w:rFonts w:asciiTheme="minorHAnsi" w:hAnsiTheme="minorHAnsi" w:cstheme="minorHAnsi"/>
          <w:bCs/>
          <w:sz w:val="22"/>
          <w:szCs w:val="22"/>
        </w:rPr>
        <w:t xml:space="preserve">., vedoucí Centra Romů a </w:t>
      </w:r>
      <w:proofErr w:type="spellStart"/>
      <w:r w:rsidR="004A6185" w:rsidRPr="004A6185">
        <w:rPr>
          <w:rFonts w:asciiTheme="minorHAnsi" w:hAnsiTheme="minorHAnsi" w:cstheme="minorHAnsi"/>
          <w:bCs/>
          <w:sz w:val="22"/>
          <w:szCs w:val="22"/>
        </w:rPr>
        <w:t>Sintů</w:t>
      </w:r>
      <w:proofErr w:type="spellEnd"/>
      <w:r w:rsidR="004A6185" w:rsidRPr="004A6185">
        <w:rPr>
          <w:rFonts w:asciiTheme="minorHAnsi" w:hAnsiTheme="minorHAnsi" w:cstheme="minorHAnsi"/>
          <w:bCs/>
          <w:sz w:val="22"/>
          <w:szCs w:val="22"/>
        </w:rPr>
        <w:t xml:space="preserve"> v Praze</w:t>
      </w:r>
      <w:r>
        <w:rPr>
          <w:rFonts w:asciiTheme="minorHAnsi" w:hAnsiTheme="minorHAnsi"/>
          <w:sz w:val="22"/>
          <w:szCs w:val="22"/>
        </w:rPr>
        <w:t>, e-mail:</w:t>
      </w:r>
      <w:r w:rsidR="006C06E4">
        <w:rPr>
          <w:rFonts w:asciiTheme="minorHAnsi" w:hAnsiTheme="minorHAnsi" w:cstheme="minorHAnsi"/>
          <w:bCs/>
          <w:sz w:val="22"/>
          <w:szCs w:val="22"/>
        </w:rPr>
        <w:t xml:space="preserve"> </w:t>
      </w:r>
      <w:proofErr w:type="spellStart"/>
      <w:r w:rsidR="006C06E4">
        <w:rPr>
          <w:rFonts w:asciiTheme="minorHAnsi" w:hAnsiTheme="minorHAnsi" w:cstheme="minorHAnsi"/>
          <w:bCs/>
          <w:sz w:val="22"/>
          <w:szCs w:val="22"/>
        </w:rPr>
        <w:t>xxxxxxxxxxx</w:t>
      </w:r>
      <w:proofErr w:type="spellEnd"/>
      <w:r w:rsidRPr="004F000C">
        <w:rPr>
          <w:rFonts w:asciiTheme="minorHAnsi" w:hAnsiTheme="minorHAnsi"/>
          <w:sz w:val="22"/>
          <w:szCs w:val="22"/>
        </w:rPr>
        <w:t xml:space="preserve">, telefonní číslo: </w:t>
      </w:r>
      <w:r w:rsidR="006C06E4">
        <w:rPr>
          <w:rFonts w:asciiTheme="minorHAnsi" w:hAnsiTheme="minorHAnsi" w:cstheme="minorHAnsi"/>
          <w:bCs/>
          <w:sz w:val="22"/>
          <w:szCs w:val="22"/>
        </w:rPr>
        <w:t>xxxxxxxxxxxxx</w:t>
      </w:r>
      <w:r>
        <w:rPr>
          <w:rFonts w:asciiTheme="minorHAnsi" w:hAnsiTheme="minorHAnsi"/>
          <w:sz w:val="22"/>
          <w:szCs w:val="22"/>
        </w:rPr>
        <w:t xml:space="preserve">(dále jen </w:t>
      </w:r>
      <w:r>
        <w:rPr>
          <w:rFonts w:asciiTheme="minorHAnsi" w:hAnsiTheme="minorHAnsi"/>
          <w:b/>
          <w:i/>
          <w:sz w:val="22"/>
          <w:szCs w:val="22"/>
        </w:rPr>
        <w:t xml:space="preserve">„Pověření </w:t>
      </w:r>
      <w:r w:rsidR="00683255">
        <w:rPr>
          <w:rFonts w:asciiTheme="minorHAnsi" w:hAnsiTheme="minorHAnsi"/>
          <w:b/>
          <w:i/>
          <w:sz w:val="22"/>
          <w:szCs w:val="22"/>
        </w:rPr>
        <w:t>pracovníci</w:t>
      </w:r>
      <w:r>
        <w:rPr>
          <w:rFonts w:asciiTheme="minorHAnsi" w:hAnsiTheme="minorHAnsi"/>
          <w:b/>
          <w:i/>
          <w:sz w:val="22"/>
          <w:szCs w:val="22"/>
        </w:rPr>
        <w:t xml:space="preserve"> Objednatele“</w:t>
      </w:r>
      <w:r>
        <w:rPr>
          <w:rFonts w:asciiTheme="minorHAnsi" w:hAnsiTheme="minorHAnsi"/>
          <w:sz w:val="22"/>
          <w:szCs w:val="22"/>
        </w:rPr>
        <w:t>).</w:t>
      </w:r>
    </w:p>
    <w:p w14:paraId="6A864925" w14:textId="738A589B" w:rsidR="00A07559" w:rsidRDefault="00A07559" w:rsidP="00A07559">
      <w:pPr>
        <w:keepNext/>
        <w:suppressAutoHyphens/>
        <w:ind w:left="567"/>
        <w:rPr>
          <w:rFonts w:asciiTheme="minorHAnsi" w:hAnsiTheme="minorHAnsi"/>
          <w:sz w:val="22"/>
          <w:szCs w:val="22"/>
        </w:rPr>
      </w:pPr>
    </w:p>
    <w:p w14:paraId="449C1237" w14:textId="4AB2E7AF" w:rsidR="00355AE1" w:rsidRPr="00A26701" w:rsidRDefault="006C2E69" w:rsidP="00566F77">
      <w:pPr>
        <w:keepNext/>
        <w:numPr>
          <w:ilvl w:val="0"/>
          <w:numId w:val="3"/>
        </w:numPr>
        <w:suppressAutoHyphens/>
        <w:rPr>
          <w:rFonts w:asciiTheme="minorHAnsi" w:hAnsiTheme="minorHAnsi"/>
          <w:sz w:val="22"/>
          <w:szCs w:val="22"/>
        </w:rPr>
      </w:pPr>
      <w:bookmarkStart w:id="5" w:name="_Ref157071129"/>
      <w:r w:rsidRPr="00A26701">
        <w:rPr>
          <w:rFonts w:asciiTheme="minorHAnsi" w:hAnsiTheme="minorHAnsi"/>
          <w:sz w:val="22"/>
          <w:szCs w:val="22"/>
        </w:rPr>
        <w:t>Realizace Díla</w:t>
      </w:r>
      <w:r w:rsidR="00355AE1" w:rsidRPr="00A26701">
        <w:rPr>
          <w:rFonts w:asciiTheme="minorHAnsi" w:hAnsiTheme="minorHAnsi"/>
          <w:sz w:val="22"/>
          <w:szCs w:val="22"/>
        </w:rPr>
        <w:t xml:space="preserve"> zahrnuje celkem </w:t>
      </w:r>
      <w:r w:rsidR="0082752B">
        <w:rPr>
          <w:rFonts w:asciiTheme="minorHAnsi" w:hAnsiTheme="minorHAnsi"/>
          <w:sz w:val="22"/>
          <w:szCs w:val="22"/>
        </w:rPr>
        <w:t>čtyři</w:t>
      </w:r>
      <w:r w:rsidR="00355AE1" w:rsidRPr="00A26701">
        <w:rPr>
          <w:rFonts w:asciiTheme="minorHAnsi" w:hAnsiTheme="minorHAnsi"/>
          <w:sz w:val="22"/>
          <w:szCs w:val="22"/>
        </w:rPr>
        <w:t xml:space="preserve"> dílčí</w:t>
      </w:r>
      <w:r w:rsidR="00D81E89">
        <w:rPr>
          <w:rFonts w:asciiTheme="minorHAnsi" w:hAnsiTheme="minorHAnsi"/>
          <w:sz w:val="22"/>
          <w:szCs w:val="22"/>
        </w:rPr>
        <w:t xml:space="preserve"> část</w:t>
      </w:r>
      <w:r w:rsidR="00883397">
        <w:rPr>
          <w:rFonts w:asciiTheme="minorHAnsi" w:hAnsiTheme="minorHAnsi"/>
          <w:sz w:val="22"/>
          <w:szCs w:val="22"/>
        </w:rPr>
        <w:t>i</w:t>
      </w:r>
      <w:r w:rsidR="00355AE1" w:rsidRPr="00A26701">
        <w:rPr>
          <w:rFonts w:asciiTheme="minorHAnsi" w:hAnsiTheme="minorHAnsi"/>
          <w:sz w:val="22"/>
          <w:szCs w:val="22"/>
        </w:rPr>
        <w:t>:</w:t>
      </w:r>
      <w:bookmarkEnd w:id="5"/>
    </w:p>
    <w:p w14:paraId="50078B6A" w14:textId="62CAAD25" w:rsidR="001D13BE" w:rsidRDefault="001D13BE" w:rsidP="00D81E89">
      <w:pPr>
        <w:pStyle w:val="Odstavecseseznamem"/>
        <w:keepNext/>
        <w:numPr>
          <w:ilvl w:val="0"/>
          <w:numId w:val="5"/>
        </w:numPr>
        <w:suppressAutoHyphens/>
        <w:jc w:val="both"/>
        <w:rPr>
          <w:rFonts w:asciiTheme="minorHAnsi" w:hAnsiTheme="minorHAnsi"/>
          <w:sz w:val="22"/>
          <w:szCs w:val="22"/>
        </w:rPr>
      </w:pPr>
      <w:bookmarkStart w:id="6" w:name="_Ref157071217"/>
      <w:r>
        <w:rPr>
          <w:rFonts w:asciiTheme="minorHAnsi" w:hAnsiTheme="minorHAnsi"/>
          <w:sz w:val="22"/>
          <w:szCs w:val="22"/>
        </w:rPr>
        <w:t xml:space="preserve">vytvoření </w:t>
      </w:r>
      <w:r w:rsidR="00FF5F39">
        <w:rPr>
          <w:rFonts w:asciiTheme="minorHAnsi" w:hAnsiTheme="minorHAnsi"/>
          <w:sz w:val="22"/>
          <w:szCs w:val="22"/>
        </w:rPr>
        <w:t>P</w:t>
      </w:r>
      <w:r>
        <w:rPr>
          <w:rFonts w:asciiTheme="minorHAnsi" w:hAnsiTheme="minorHAnsi"/>
          <w:sz w:val="22"/>
          <w:szCs w:val="22"/>
        </w:rPr>
        <w:t xml:space="preserve">rostorově-výtvarného návrhu Výstavy </w:t>
      </w:r>
      <w:r w:rsidR="002773BC">
        <w:rPr>
          <w:rFonts w:asciiTheme="minorHAnsi" w:hAnsiTheme="minorHAnsi"/>
          <w:sz w:val="22"/>
          <w:szCs w:val="22"/>
        </w:rPr>
        <w:t xml:space="preserve">(dále jen </w:t>
      </w:r>
      <w:r w:rsidR="002773BC">
        <w:rPr>
          <w:rFonts w:asciiTheme="minorHAnsi" w:hAnsiTheme="minorHAnsi"/>
          <w:b/>
          <w:i/>
          <w:sz w:val="22"/>
          <w:szCs w:val="22"/>
        </w:rPr>
        <w:t xml:space="preserve">„Zhotovení </w:t>
      </w:r>
      <w:r w:rsidR="00D81E89">
        <w:rPr>
          <w:rFonts w:asciiTheme="minorHAnsi" w:hAnsiTheme="minorHAnsi"/>
          <w:b/>
          <w:i/>
          <w:sz w:val="22"/>
          <w:szCs w:val="22"/>
        </w:rPr>
        <w:t>P</w:t>
      </w:r>
      <w:r w:rsidR="002773BC">
        <w:rPr>
          <w:rFonts w:asciiTheme="minorHAnsi" w:hAnsiTheme="minorHAnsi"/>
          <w:b/>
          <w:i/>
          <w:sz w:val="22"/>
          <w:szCs w:val="22"/>
        </w:rPr>
        <w:t>rostorově-výtvarného návrhu Výstavy“</w:t>
      </w:r>
      <w:r w:rsidR="002773BC">
        <w:rPr>
          <w:rFonts w:asciiTheme="minorHAnsi" w:hAnsiTheme="minorHAnsi"/>
          <w:sz w:val="22"/>
          <w:szCs w:val="22"/>
        </w:rPr>
        <w:t>)</w:t>
      </w:r>
      <w:r w:rsidR="00BD7AFF">
        <w:rPr>
          <w:rFonts w:asciiTheme="minorHAnsi" w:hAnsiTheme="minorHAnsi"/>
          <w:sz w:val="22"/>
          <w:szCs w:val="22"/>
        </w:rPr>
        <w:t>;</w:t>
      </w:r>
      <w:bookmarkEnd w:id="6"/>
    </w:p>
    <w:p w14:paraId="6574E343" w14:textId="7DAFB9DB" w:rsidR="002773BC" w:rsidRDefault="002773BC" w:rsidP="00D81E89">
      <w:pPr>
        <w:pStyle w:val="Odstavecseseznamem"/>
        <w:keepNext/>
        <w:numPr>
          <w:ilvl w:val="0"/>
          <w:numId w:val="5"/>
        </w:numPr>
        <w:suppressAutoHyphens/>
        <w:jc w:val="both"/>
        <w:rPr>
          <w:rFonts w:asciiTheme="minorHAnsi" w:hAnsiTheme="minorHAnsi"/>
          <w:sz w:val="22"/>
          <w:szCs w:val="22"/>
        </w:rPr>
      </w:pPr>
      <w:bookmarkStart w:id="7" w:name="_Ref157071559"/>
      <w:r>
        <w:rPr>
          <w:rFonts w:asciiTheme="minorHAnsi" w:hAnsiTheme="minorHAnsi"/>
          <w:sz w:val="22"/>
          <w:szCs w:val="22"/>
        </w:rPr>
        <w:t xml:space="preserve">dopracování </w:t>
      </w:r>
      <w:r w:rsidR="00D81E89">
        <w:rPr>
          <w:rFonts w:asciiTheme="minorHAnsi" w:hAnsiTheme="minorHAnsi"/>
          <w:sz w:val="22"/>
          <w:szCs w:val="22"/>
        </w:rPr>
        <w:t>P</w:t>
      </w:r>
      <w:r>
        <w:rPr>
          <w:rFonts w:asciiTheme="minorHAnsi" w:hAnsiTheme="minorHAnsi"/>
          <w:sz w:val="22"/>
          <w:szCs w:val="22"/>
        </w:rPr>
        <w:t xml:space="preserve">rostorově-výtvarného návrhu Výstavy </w:t>
      </w:r>
      <w:r w:rsidR="00883397">
        <w:rPr>
          <w:rFonts w:asciiTheme="minorHAnsi" w:hAnsiTheme="minorHAnsi"/>
          <w:sz w:val="22"/>
          <w:szCs w:val="22"/>
        </w:rPr>
        <w:t xml:space="preserve">a zhotovení </w:t>
      </w:r>
      <w:r>
        <w:rPr>
          <w:rFonts w:asciiTheme="minorHAnsi" w:hAnsiTheme="minorHAnsi"/>
          <w:sz w:val="22"/>
          <w:szCs w:val="22"/>
        </w:rPr>
        <w:t xml:space="preserve">Kompletní dokumentace Výstavy (dále jen </w:t>
      </w:r>
      <w:r>
        <w:rPr>
          <w:rFonts w:asciiTheme="minorHAnsi" w:hAnsiTheme="minorHAnsi"/>
          <w:b/>
          <w:i/>
          <w:sz w:val="22"/>
          <w:szCs w:val="22"/>
        </w:rPr>
        <w:t>„Zhotovení Kompletní dokumentace Výstavy“</w:t>
      </w:r>
      <w:r>
        <w:rPr>
          <w:rFonts w:asciiTheme="minorHAnsi" w:hAnsiTheme="minorHAnsi"/>
          <w:sz w:val="22"/>
          <w:szCs w:val="22"/>
        </w:rPr>
        <w:t>);</w:t>
      </w:r>
      <w:bookmarkEnd w:id="7"/>
    </w:p>
    <w:p w14:paraId="4C7C374D" w14:textId="04401F5B" w:rsidR="001D13BE" w:rsidRDefault="001D13BE" w:rsidP="00D81E89">
      <w:pPr>
        <w:pStyle w:val="Odstavecseseznamem"/>
        <w:keepNext/>
        <w:numPr>
          <w:ilvl w:val="0"/>
          <w:numId w:val="5"/>
        </w:numPr>
        <w:suppressAutoHyphens/>
        <w:jc w:val="both"/>
        <w:rPr>
          <w:rFonts w:asciiTheme="minorHAnsi" w:hAnsiTheme="minorHAnsi"/>
          <w:sz w:val="22"/>
          <w:szCs w:val="22"/>
        </w:rPr>
      </w:pPr>
      <w:bookmarkStart w:id="8" w:name="_Ref157073531"/>
      <w:r>
        <w:rPr>
          <w:rFonts w:asciiTheme="minorHAnsi" w:hAnsiTheme="minorHAnsi"/>
          <w:sz w:val="22"/>
          <w:szCs w:val="22"/>
        </w:rPr>
        <w:t>vytvoření návrhu grafického řešení Výstavy</w:t>
      </w:r>
      <w:r w:rsidR="00B51CD8">
        <w:rPr>
          <w:rFonts w:asciiTheme="minorHAnsi" w:hAnsiTheme="minorHAnsi"/>
          <w:sz w:val="22"/>
          <w:szCs w:val="22"/>
        </w:rPr>
        <w:t xml:space="preserve"> (dále jen </w:t>
      </w:r>
      <w:r w:rsidR="00B51CD8">
        <w:rPr>
          <w:rFonts w:asciiTheme="minorHAnsi" w:hAnsiTheme="minorHAnsi"/>
          <w:b/>
          <w:i/>
          <w:sz w:val="22"/>
          <w:szCs w:val="22"/>
        </w:rPr>
        <w:t xml:space="preserve">„Zhotovení </w:t>
      </w:r>
      <w:r w:rsidR="00D81E89">
        <w:rPr>
          <w:rFonts w:asciiTheme="minorHAnsi" w:hAnsiTheme="minorHAnsi"/>
          <w:b/>
          <w:i/>
          <w:sz w:val="22"/>
          <w:szCs w:val="22"/>
        </w:rPr>
        <w:t>G</w:t>
      </w:r>
      <w:r w:rsidR="00B51CD8">
        <w:rPr>
          <w:rFonts w:asciiTheme="minorHAnsi" w:hAnsiTheme="minorHAnsi"/>
          <w:b/>
          <w:i/>
          <w:sz w:val="22"/>
          <w:szCs w:val="22"/>
        </w:rPr>
        <w:t>rafického řešení Výstavy“</w:t>
      </w:r>
      <w:r w:rsidR="00B51CD8">
        <w:rPr>
          <w:rFonts w:asciiTheme="minorHAnsi" w:hAnsiTheme="minorHAnsi"/>
          <w:sz w:val="22"/>
          <w:szCs w:val="22"/>
        </w:rPr>
        <w:t>)</w:t>
      </w:r>
      <w:r>
        <w:rPr>
          <w:rFonts w:asciiTheme="minorHAnsi" w:hAnsiTheme="minorHAnsi"/>
          <w:sz w:val="22"/>
          <w:szCs w:val="22"/>
        </w:rPr>
        <w:t>;</w:t>
      </w:r>
      <w:bookmarkEnd w:id="8"/>
      <w:r>
        <w:rPr>
          <w:rFonts w:asciiTheme="minorHAnsi" w:hAnsiTheme="minorHAnsi"/>
          <w:sz w:val="22"/>
          <w:szCs w:val="22"/>
        </w:rPr>
        <w:t xml:space="preserve"> </w:t>
      </w:r>
    </w:p>
    <w:p w14:paraId="3221E576" w14:textId="037A7E21" w:rsidR="00923BB8" w:rsidRPr="00D81E89" w:rsidRDefault="001D13BE" w:rsidP="00CF074F">
      <w:pPr>
        <w:pStyle w:val="Odstavecseseznamem"/>
        <w:keepNext/>
        <w:numPr>
          <w:ilvl w:val="0"/>
          <w:numId w:val="5"/>
        </w:numPr>
        <w:suppressAutoHyphens/>
        <w:jc w:val="both"/>
        <w:rPr>
          <w:rFonts w:asciiTheme="minorHAnsi" w:hAnsiTheme="minorHAnsi"/>
          <w:sz w:val="22"/>
          <w:szCs w:val="22"/>
        </w:rPr>
      </w:pPr>
      <w:bookmarkStart w:id="9" w:name="_Ref157074626"/>
      <w:bookmarkStart w:id="10" w:name="_Ref157511639"/>
      <w:r>
        <w:rPr>
          <w:rFonts w:asciiTheme="minorHAnsi" w:hAnsiTheme="minorHAnsi"/>
          <w:sz w:val="22"/>
          <w:szCs w:val="22"/>
        </w:rPr>
        <w:t xml:space="preserve">zhotovení </w:t>
      </w:r>
      <w:r w:rsidR="00D35B37">
        <w:rPr>
          <w:rFonts w:asciiTheme="minorHAnsi" w:hAnsiTheme="minorHAnsi"/>
          <w:sz w:val="22"/>
          <w:szCs w:val="22"/>
        </w:rPr>
        <w:t xml:space="preserve">a instalace </w:t>
      </w:r>
      <w:r>
        <w:rPr>
          <w:rFonts w:asciiTheme="minorHAnsi" w:hAnsiTheme="minorHAnsi"/>
          <w:sz w:val="22"/>
          <w:szCs w:val="22"/>
        </w:rPr>
        <w:t xml:space="preserve">Výstavy dle schválené </w:t>
      </w:r>
      <w:r w:rsidR="00CF074F">
        <w:rPr>
          <w:rFonts w:asciiTheme="minorHAnsi" w:hAnsiTheme="minorHAnsi"/>
          <w:sz w:val="22"/>
          <w:szCs w:val="22"/>
        </w:rPr>
        <w:t xml:space="preserve">Kompletní </w:t>
      </w:r>
      <w:r>
        <w:rPr>
          <w:rFonts w:asciiTheme="minorHAnsi" w:hAnsiTheme="minorHAnsi"/>
          <w:sz w:val="22"/>
          <w:szCs w:val="22"/>
        </w:rPr>
        <w:t>dokumentace</w:t>
      </w:r>
      <w:r w:rsidR="0082752B">
        <w:rPr>
          <w:rFonts w:asciiTheme="minorHAnsi" w:hAnsiTheme="minorHAnsi"/>
          <w:sz w:val="22"/>
          <w:szCs w:val="22"/>
        </w:rPr>
        <w:t xml:space="preserve"> </w:t>
      </w:r>
      <w:r w:rsidRPr="00D81E89">
        <w:rPr>
          <w:rFonts w:asciiTheme="minorHAnsi" w:hAnsiTheme="minorHAnsi"/>
          <w:sz w:val="22"/>
          <w:szCs w:val="22"/>
        </w:rPr>
        <w:t>a</w:t>
      </w:r>
      <w:r w:rsidR="00D35B37" w:rsidRPr="00D81E89">
        <w:rPr>
          <w:rFonts w:asciiTheme="minorHAnsi" w:hAnsiTheme="minorHAnsi"/>
          <w:sz w:val="22"/>
          <w:szCs w:val="22"/>
        </w:rPr>
        <w:t> </w:t>
      </w:r>
      <w:r w:rsidRPr="00D81E89">
        <w:rPr>
          <w:rFonts w:asciiTheme="minorHAnsi" w:hAnsiTheme="minorHAnsi"/>
          <w:sz w:val="22"/>
          <w:szCs w:val="22"/>
        </w:rPr>
        <w:t xml:space="preserve">návrhu </w:t>
      </w:r>
      <w:r w:rsidR="00CF074F">
        <w:rPr>
          <w:rFonts w:asciiTheme="minorHAnsi" w:hAnsiTheme="minorHAnsi"/>
          <w:sz w:val="22"/>
          <w:szCs w:val="22"/>
        </w:rPr>
        <w:t>G</w:t>
      </w:r>
      <w:r w:rsidRPr="00D81E89">
        <w:rPr>
          <w:rFonts w:asciiTheme="minorHAnsi" w:hAnsiTheme="minorHAnsi"/>
          <w:sz w:val="22"/>
          <w:szCs w:val="22"/>
        </w:rPr>
        <w:t>rafického řešení</w:t>
      </w:r>
      <w:r w:rsidR="00D35B37" w:rsidRPr="00D81E89">
        <w:rPr>
          <w:rFonts w:asciiTheme="minorHAnsi" w:hAnsiTheme="minorHAnsi"/>
          <w:sz w:val="22"/>
          <w:szCs w:val="22"/>
        </w:rPr>
        <w:t xml:space="preserve"> Výstavy (dále jen </w:t>
      </w:r>
      <w:r w:rsidR="00D35B37" w:rsidRPr="00D81E89">
        <w:rPr>
          <w:rFonts w:asciiTheme="minorHAnsi" w:hAnsiTheme="minorHAnsi"/>
          <w:b/>
          <w:i/>
          <w:sz w:val="22"/>
          <w:szCs w:val="22"/>
        </w:rPr>
        <w:t>„Zhotovení a instalace Výstavy“</w:t>
      </w:r>
      <w:r w:rsidR="00D35B37" w:rsidRPr="00D81E89">
        <w:rPr>
          <w:rFonts w:asciiTheme="minorHAnsi" w:hAnsiTheme="minorHAnsi"/>
          <w:sz w:val="22"/>
          <w:szCs w:val="22"/>
        </w:rPr>
        <w:t>)</w:t>
      </w:r>
      <w:bookmarkEnd w:id="9"/>
      <w:r w:rsidR="00CF074F">
        <w:rPr>
          <w:rFonts w:asciiTheme="minorHAnsi" w:hAnsiTheme="minorHAnsi"/>
          <w:sz w:val="22"/>
          <w:szCs w:val="22"/>
        </w:rPr>
        <w:t>.</w:t>
      </w:r>
      <w:bookmarkEnd w:id="10"/>
    </w:p>
    <w:p w14:paraId="321773E1" w14:textId="77777777" w:rsidR="00621E8C" w:rsidRPr="00A26701" w:rsidRDefault="00621E8C" w:rsidP="00621E8C">
      <w:pPr>
        <w:pStyle w:val="Odstavecseseznamem"/>
        <w:keepNext/>
        <w:suppressAutoHyphens/>
        <w:ind w:left="1287"/>
        <w:rPr>
          <w:rFonts w:asciiTheme="minorHAnsi" w:hAnsiTheme="minorHAnsi"/>
          <w:sz w:val="22"/>
          <w:szCs w:val="22"/>
        </w:rPr>
      </w:pPr>
    </w:p>
    <w:p w14:paraId="59C97DA3" w14:textId="77777777" w:rsidR="00BD7AFF" w:rsidRDefault="00566F77" w:rsidP="00F03B79">
      <w:pPr>
        <w:keepNext/>
        <w:numPr>
          <w:ilvl w:val="0"/>
          <w:numId w:val="3"/>
        </w:numPr>
        <w:suppressAutoHyphens/>
        <w:rPr>
          <w:rFonts w:asciiTheme="minorHAnsi" w:hAnsiTheme="minorHAnsi"/>
          <w:sz w:val="22"/>
          <w:szCs w:val="22"/>
        </w:rPr>
      </w:pPr>
      <w:r w:rsidRPr="00A26701">
        <w:rPr>
          <w:rFonts w:asciiTheme="minorHAnsi" w:hAnsiTheme="minorHAnsi"/>
          <w:sz w:val="22"/>
          <w:szCs w:val="22"/>
        </w:rPr>
        <w:t xml:space="preserve">Zhotovitel je povinen při </w:t>
      </w:r>
      <w:r w:rsidR="006C2E69" w:rsidRPr="00A26701">
        <w:rPr>
          <w:rFonts w:asciiTheme="minorHAnsi" w:hAnsiTheme="minorHAnsi"/>
          <w:sz w:val="22"/>
          <w:szCs w:val="22"/>
        </w:rPr>
        <w:t>realizaci</w:t>
      </w:r>
      <w:r w:rsidRPr="00A26701">
        <w:rPr>
          <w:rFonts w:asciiTheme="minorHAnsi" w:hAnsiTheme="minorHAnsi"/>
          <w:sz w:val="22"/>
          <w:szCs w:val="22"/>
        </w:rPr>
        <w:t xml:space="preserve"> Díla provést, dodat a poskytnout dodávky a služby, kt</w:t>
      </w:r>
      <w:r w:rsidR="00BD7AFF">
        <w:rPr>
          <w:rFonts w:asciiTheme="minorHAnsi" w:hAnsiTheme="minorHAnsi"/>
          <w:sz w:val="22"/>
          <w:szCs w:val="22"/>
        </w:rPr>
        <w:t xml:space="preserve">erých je třeba k realizaci Díla. </w:t>
      </w:r>
    </w:p>
    <w:p w14:paraId="159EE9FE" w14:textId="64322448" w:rsidR="00BD7AFF" w:rsidRDefault="00BD7AFF">
      <w:pPr>
        <w:jc w:val="left"/>
        <w:rPr>
          <w:rFonts w:asciiTheme="minorHAnsi" w:hAnsiTheme="minorHAnsi"/>
          <w:sz w:val="22"/>
          <w:szCs w:val="22"/>
        </w:rPr>
      </w:pPr>
    </w:p>
    <w:p w14:paraId="144A18EE" w14:textId="2BE42691" w:rsidR="00BD7AFF" w:rsidRPr="00DA6109" w:rsidRDefault="00BD7AFF" w:rsidP="00F03B79">
      <w:pPr>
        <w:keepNext/>
        <w:numPr>
          <w:ilvl w:val="0"/>
          <w:numId w:val="3"/>
        </w:numPr>
        <w:suppressAutoHyphens/>
        <w:rPr>
          <w:rFonts w:asciiTheme="minorHAnsi" w:hAnsiTheme="minorHAnsi"/>
          <w:color w:val="FFC000" w:themeColor="accent4"/>
          <w:sz w:val="22"/>
          <w:szCs w:val="22"/>
        </w:rPr>
      </w:pPr>
      <w:r w:rsidRPr="00DA6109">
        <w:rPr>
          <w:rFonts w:asciiTheme="minorHAnsi" w:hAnsiTheme="minorHAnsi"/>
          <w:sz w:val="22"/>
          <w:szCs w:val="22"/>
        </w:rPr>
        <w:t xml:space="preserve">Součástí dílčí části Díla dle odst. </w:t>
      </w:r>
      <w:r w:rsidR="007C7730" w:rsidRPr="00DA6109">
        <w:rPr>
          <w:rFonts w:asciiTheme="minorHAnsi" w:hAnsiTheme="minorHAnsi"/>
          <w:sz w:val="22"/>
          <w:szCs w:val="22"/>
        </w:rPr>
        <w:fldChar w:fldCharType="begin"/>
      </w:r>
      <w:r w:rsidR="007C7730" w:rsidRPr="00DA6109">
        <w:rPr>
          <w:rFonts w:asciiTheme="minorHAnsi" w:hAnsiTheme="minorHAnsi"/>
          <w:sz w:val="22"/>
          <w:szCs w:val="22"/>
        </w:rPr>
        <w:instrText xml:space="preserve"> REF _Ref157071129 \r \h </w:instrText>
      </w:r>
      <w:r w:rsidR="00AB733D" w:rsidRPr="00DA6109">
        <w:rPr>
          <w:rFonts w:asciiTheme="minorHAnsi" w:hAnsiTheme="minorHAnsi"/>
          <w:sz w:val="22"/>
          <w:szCs w:val="22"/>
        </w:rPr>
        <w:instrText xml:space="preserve"> \* MERGEFORMAT </w:instrText>
      </w:r>
      <w:r w:rsidR="007C7730" w:rsidRPr="00DA6109">
        <w:rPr>
          <w:rFonts w:asciiTheme="minorHAnsi" w:hAnsiTheme="minorHAnsi"/>
          <w:sz w:val="22"/>
          <w:szCs w:val="22"/>
        </w:rPr>
      </w:r>
      <w:r w:rsidR="007C7730" w:rsidRPr="00DA6109">
        <w:rPr>
          <w:rFonts w:asciiTheme="minorHAnsi" w:hAnsiTheme="minorHAnsi"/>
          <w:sz w:val="22"/>
          <w:szCs w:val="22"/>
        </w:rPr>
        <w:fldChar w:fldCharType="separate"/>
      </w:r>
      <w:r w:rsidR="001C0011" w:rsidRPr="00DA6109">
        <w:rPr>
          <w:rFonts w:asciiTheme="minorHAnsi" w:hAnsiTheme="minorHAnsi"/>
          <w:sz w:val="22"/>
          <w:szCs w:val="22"/>
        </w:rPr>
        <w:t>8</w:t>
      </w:r>
      <w:r w:rsidR="007C7730" w:rsidRPr="00DA6109">
        <w:rPr>
          <w:rFonts w:asciiTheme="minorHAnsi" w:hAnsiTheme="minorHAnsi"/>
          <w:sz w:val="22"/>
          <w:szCs w:val="22"/>
        </w:rPr>
        <w:fldChar w:fldCharType="end"/>
      </w:r>
      <w:r w:rsidRPr="00DA6109">
        <w:rPr>
          <w:rFonts w:asciiTheme="minorHAnsi" w:hAnsiTheme="minorHAnsi"/>
          <w:sz w:val="22"/>
          <w:szCs w:val="22"/>
        </w:rPr>
        <w:t xml:space="preserve"> písm. </w:t>
      </w:r>
      <w:r w:rsidR="00FB7AA6" w:rsidRPr="00DA6109">
        <w:rPr>
          <w:rFonts w:asciiTheme="minorHAnsi" w:hAnsiTheme="minorHAnsi"/>
          <w:sz w:val="22"/>
          <w:szCs w:val="22"/>
        </w:rPr>
        <w:fldChar w:fldCharType="begin"/>
      </w:r>
      <w:r w:rsidR="00FB7AA6" w:rsidRPr="00DA6109">
        <w:rPr>
          <w:rFonts w:asciiTheme="minorHAnsi" w:hAnsiTheme="minorHAnsi"/>
          <w:sz w:val="22"/>
          <w:szCs w:val="22"/>
        </w:rPr>
        <w:instrText xml:space="preserve"> REF _Ref157071217 \r \h </w:instrText>
      </w:r>
      <w:r w:rsidR="00AB733D" w:rsidRPr="00DA6109">
        <w:rPr>
          <w:rFonts w:asciiTheme="minorHAnsi" w:hAnsiTheme="minorHAnsi"/>
          <w:sz w:val="22"/>
          <w:szCs w:val="22"/>
        </w:rPr>
        <w:instrText xml:space="preserve"> \* MERGEFORMAT </w:instrText>
      </w:r>
      <w:r w:rsidR="00FB7AA6" w:rsidRPr="00DA6109">
        <w:rPr>
          <w:rFonts w:asciiTheme="minorHAnsi" w:hAnsiTheme="minorHAnsi"/>
          <w:sz w:val="22"/>
          <w:szCs w:val="22"/>
        </w:rPr>
      </w:r>
      <w:r w:rsidR="00FB7AA6" w:rsidRPr="00DA6109">
        <w:rPr>
          <w:rFonts w:asciiTheme="minorHAnsi" w:hAnsiTheme="minorHAnsi"/>
          <w:sz w:val="22"/>
          <w:szCs w:val="22"/>
        </w:rPr>
        <w:fldChar w:fldCharType="separate"/>
      </w:r>
      <w:r w:rsidR="001C0011" w:rsidRPr="00DA6109">
        <w:rPr>
          <w:rFonts w:asciiTheme="minorHAnsi" w:hAnsiTheme="minorHAnsi"/>
          <w:sz w:val="22"/>
          <w:szCs w:val="22"/>
        </w:rPr>
        <w:t>a)</w:t>
      </w:r>
      <w:r w:rsidR="00FB7AA6" w:rsidRPr="00DA6109">
        <w:rPr>
          <w:rFonts w:asciiTheme="minorHAnsi" w:hAnsiTheme="minorHAnsi"/>
          <w:sz w:val="22"/>
          <w:szCs w:val="22"/>
        </w:rPr>
        <w:fldChar w:fldCharType="end"/>
      </w:r>
      <w:r w:rsidR="00FB7AA6" w:rsidRPr="00DA6109">
        <w:rPr>
          <w:rFonts w:asciiTheme="minorHAnsi" w:hAnsiTheme="minorHAnsi"/>
          <w:sz w:val="22"/>
          <w:szCs w:val="22"/>
        </w:rPr>
        <w:t xml:space="preserve"> Smlouvy</w:t>
      </w:r>
      <w:r w:rsidRPr="00DA6109">
        <w:rPr>
          <w:rFonts w:asciiTheme="minorHAnsi" w:hAnsiTheme="minorHAnsi"/>
          <w:sz w:val="22"/>
          <w:szCs w:val="22"/>
        </w:rPr>
        <w:t xml:space="preserve">, tj. </w:t>
      </w:r>
      <w:r w:rsidR="00FB7AA6" w:rsidRPr="00DA6109">
        <w:rPr>
          <w:rFonts w:asciiTheme="minorHAnsi" w:hAnsiTheme="minorHAnsi"/>
          <w:sz w:val="22"/>
          <w:szCs w:val="22"/>
        </w:rPr>
        <w:t xml:space="preserve">Zhotovení Prostorově-výtvarného návrhu Výstavy </w:t>
      </w:r>
      <w:r w:rsidRPr="00DA6109">
        <w:rPr>
          <w:rFonts w:asciiTheme="minorHAnsi" w:hAnsiTheme="minorHAnsi"/>
          <w:sz w:val="22"/>
          <w:szCs w:val="22"/>
        </w:rPr>
        <w:t>je zejména:</w:t>
      </w:r>
    </w:p>
    <w:p w14:paraId="6F6D31CB" w14:textId="3D5A3325" w:rsidR="00BD7AFF" w:rsidRPr="00DA6109" w:rsidRDefault="00DA35F3" w:rsidP="00F0157E">
      <w:pPr>
        <w:numPr>
          <w:ilvl w:val="1"/>
          <w:numId w:val="3"/>
        </w:numPr>
        <w:suppressAutoHyphens/>
        <w:ind w:left="1134"/>
        <w:rPr>
          <w:rFonts w:asciiTheme="minorHAnsi" w:hAnsiTheme="minorHAnsi"/>
          <w:color w:val="FFC000" w:themeColor="accent4"/>
          <w:sz w:val="22"/>
          <w:szCs w:val="22"/>
        </w:rPr>
      </w:pPr>
      <w:r>
        <w:rPr>
          <w:rFonts w:asciiTheme="minorHAnsi" w:hAnsiTheme="minorHAnsi"/>
          <w:sz w:val="22"/>
          <w:szCs w:val="22"/>
        </w:rPr>
        <w:t>zhotovení p</w:t>
      </w:r>
      <w:r w:rsidRPr="00DA35F3">
        <w:rPr>
          <w:rFonts w:asciiTheme="minorHAnsi" w:hAnsiTheme="minorHAnsi"/>
          <w:sz w:val="22"/>
          <w:szCs w:val="22"/>
        </w:rPr>
        <w:t>rostorově-výtvarn</w:t>
      </w:r>
      <w:r>
        <w:rPr>
          <w:rFonts w:asciiTheme="minorHAnsi" w:hAnsiTheme="minorHAnsi"/>
          <w:sz w:val="22"/>
          <w:szCs w:val="22"/>
        </w:rPr>
        <w:t>ého</w:t>
      </w:r>
      <w:r w:rsidRPr="00DA35F3">
        <w:rPr>
          <w:rFonts w:asciiTheme="minorHAnsi" w:hAnsiTheme="minorHAnsi"/>
          <w:sz w:val="22"/>
          <w:szCs w:val="22"/>
        </w:rPr>
        <w:t xml:space="preserve"> návrh</w:t>
      </w:r>
      <w:r>
        <w:rPr>
          <w:rFonts w:asciiTheme="minorHAnsi" w:hAnsiTheme="minorHAnsi"/>
          <w:sz w:val="22"/>
          <w:szCs w:val="22"/>
        </w:rPr>
        <w:t>u</w:t>
      </w:r>
      <w:r w:rsidRPr="00DA35F3">
        <w:rPr>
          <w:rFonts w:asciiTheme="minorHAnsi" w:hAnsiTheme="minorHAnsi"/>
          <w:sz w:val="22"/>
          <w:szCs w:val="22"/>
        </w:rPr>
        <w:t xml:space="preserve"> </w:t>
      </w:r>
      <w:r>
        <w:rPr>
          <w:rFonts w:asciiTheme="minorHAnsi" w:hAnsiTheme="minorHAnsi"/>
          <w:sz w:val="22"/>
          <w:szCs w:val="22"/>
        </w:rPr>
        <w:t>V</w:t>
      </w:r>
      <w:r w:rsidRPr="00DA35F3">
        <w:rPr>
          <w:rFonts w:asciiTheme="minorHAnsi" w:hAnsiTheme="minorHAnsi"/>
          <w:sz w:val="22"/>
          <w:szCs w:val="22"/>
        </w:rPr>
        <w:t xml:space="preserve">ýstavy zahrnující koncepci architektonického a grafického řešení. Návrh bude </w:t>
      </w:r>
      <w:r>
        <w:rPr>
          <w:rFonts w:asciiTheme="minorHAnsi" w:hAnsiTheme="minorHAnsi"/>
          <w:sz w:val="22"/>
          <w:szCs w:val="22"/>
        </w:rPr>
        <w:t>O</w:t>
      </w:r>
      <w:r w:rsidRPr="00DA35F3">
        <w:rPr>
          <w:rFonts w:asciiTheme="minorHAnsi" w:hAnsiTheme="minorHAnsi"/>
          <w:sz w:val="22"/>
          <w:szCs w:val="22"/>
        </w:rPr>
        <w:t>bjednateli prezentován prostřednictvím prostorové a hmotové studie výstavního prostoru</w:t>
      </w:r>
      <w:r w:rsidR="001B7D65" w:rsidRPr="00DA6109">
        <w:rPr>
          <w:rFonts w:asciiTheme="minorHAnsi" w:hAnsiTheme="minorHAnsi"/>
          <w:sz w:val="22"/>
          <w:szCs w:val="22"/>
        </w:rPr>
        <w:t>;</w:t>
      </w:r>
    </w:p>
    <w:p w14:paraId="1EAF3F4B" w14:textId="2254C136" w:rsidR="001B7D65" w:rsidRPr="00DA6109" w:rsidRDefault="001B7D65" w:rsidP="001B7D65">
      <w:pPr>
        <w:keepNext/>
        <w:numPr>
          <w:ilvl w:val="1"/>
          <w:numId w:val="3"/>
        </w:numPr>
        <w:suppressAutoHyphens/>
        <w:rPr>
          <w:rFonts w:asciiTheme="minorHAnsi" w:hAnsiTheme="minorHAnsi"/>
          <w:sz w:val="22"/>
          <w:szCs w:val="22"/>
        </w:rPr>
      </w:pPr>
      <w:r w:rsidRPr="00DA6109">
        <w:rPr>
          <w:rFonts w:asciiTheme="minorHAnsi" w:hAnsiTheme="minorHAnsi"/>
          <w:sz w:val="22"/>
          <w:szCs w:val="22"/>
        </w:rPr>
        <w:lastRenderedPageBreak/>
        <w:t>předání všech dokumentů nezbytných k užívání této části Díla, která bude Objednatelem převzata, a ke které nabude vlastnické právo.</w:t>
      </w:r>
    </w:p>
    <w:p w14:paraId="3A8B2550" w14:textId="0073F92A" w:rsidR="00FB7AA6" w:rsidRPr="00DA6109" w:rsidRDefault="00FB7AA6" w:rsidP="00FB7AA6">
      <w:pPr>
        <w:keepNext/>
        <w:suppressAutoHyphens/>
        <w:ind w:left="567"/>
        <w:rPr>
          <w:rFonts w:asciiTheme="minorHAnsi" w:hAnsiTheme="minorHAnsi"/>
          <w:color w:val="FFC000" w:themeColor="accent4"/>
          <w:sz w:val="22"/>
          <w:szCs w:val="22"/>
        </w:rPr>
      </w:pPr>
      <w:r w:rsidRPr="00DA6109">
        <w:rPr>
          <w:rFonts w:asciiTheme="minorHAnsi" w:hAnsiTheme="minorHAnsi"/>
          <w:color w:val="FFC000" w:themeColor="accent4"/>
          <w:sz w:val="22"/>
          <w:szCs w:val="22"/>
        </w:rPr>
        <w:t xml:space="preserve"> </w:t>
      </w:r>
    </w:p>
    <w:p w14:paraId="56366956" w14:textId="6AA843B8" w:rsidR="00FB7AA6" w:rsidRPr="00DA6109" w:rsidRDefault="00FB7AA6" w:rsidP="001B7D65">
      <w:pPr>
        <w:keepNext/>
        <w:numPr>
          <w:ilvl w:val="0"/>
          <w:numId w:val="3"/>
        </w:numPr>
        <w:suppressAutoHyphens/>
        <w:rPr>
          <w:rFonts w:asciiTheme="minorHAnsi" w:hAnsiTheme="minorHAnsi"/>
          <w:sz w:val="22"/>
          <w:szCs w:val="22"/>
        </w:rPr>
      </w:pPr>
      <w:r w:rsidRPr="00DA6109">
        <w:rPr>
          <w:rFonts w:asciiTheme="minorHAnsi" w:hAnsiTheme="minorHAnsi"/>
          <w:sz w:val="22"/>
          <w:szCs w:val="22"/>
        </w:rPr>
        <w:t xml:space="preserve">Součástí dílčí části Díla dle odst. </w:t>
      </w:r>
      <w:r w:rsidR="001C0011" w:rsidRPr="00DA6109">
        <w:rPr>
          <w:rFonts w:asciiTheme="minorHAnsi" w:hAnsiTheme="minorHAnsi"/>
          <w:sz w:val="22"/>
          <w:szCs w:val="22"/>
        </w:rPr>
        <w:fldChar w:fldCharType="begin"/>
      </w:r>
      <w:r w:rsidR="001C0011" w:rsidRPr="00DA6109">
        <w:rPr>
          <w:rFonts w:asciiTheme="minorHAnsi" w:hAnsiTheme="minorHAnsi"/>
          <w:sz w:val="22"/>
          <w:szCs w:val="22"/>
        </w:rPr>
        <w:instrText xml:space="preserve"> REF _Ref157071129 \r \h </w:instrText>
      </w:r>
      <w:r w:rsidR="00AB733D" w:rsidRPr="00DA6109">
        <w:rPr>
          <w:rFonts w:asciiTheme="minorHAnsi" w:hAnsiTheme="minorHAnsi"/>
          <w:sz w:val="22"/>
          <w:szCs w:val="22"/>
        </w:rPr>
        <w:instrText xml:space="preserve"> \* MERGEFORMAT </w:instrText>
      </w:r>
      <w:r w:rsidR="001C0011" w:rsidRPr="00DA6109">
        <w:rPr>
          <w:rFonts w:asciiTheme="minorHAnsi" w:hAnsiTheme="minorHAnsi"/>
          <w:sz w:val="22"/>
          <w:szCs w:val="22"/>
        </w:rPr>
      </w:r>
      <w:r w:rsidR="001C0011" w:rsidRPr="00DA6109">
        <w:rPr>
          <w:rFonts w:asciiTheme="minorHAnsi" w:hAnsiTheme="minorHAnsi"/>
          <w:sz w:val="22"/>
          <w:szCs w:val="22"/>
        </w:rPr>
        <w:fldChar w:fldCharType="separate"/>
      </w:r>
      <w:r w:rsidR="001C0011" w:rsidRPr="00DA6109">
        <w:rPr>
          <w:rFonts w:asciiTheme="minorHAnsi" w:hAnsiTheme="minorHAnsi"/>
          <w:sz w:val="22"/>
          <w:szCs w:val="22"/>
        </w:rPr>
        <w:t>8</w:t>
      </w:r>
      <w:r w:rsidR="001C0011" w:rsidRPr="00DA6109">
        <w:rPr>
          <w:rFonts w:asciiTheme="minorHAnsi" w:hAnsiTheme="minorHAnsi"/>
          <w:sz w:val="22"/>
          <w:szCs w:val="22"/>
        </w:rPr>
        <w:fldChar w:fldCharType="end"/>
      </w:r>
      <w:r w:rsidRPr="00DA6109">
        <w:rPr>
          <w:rFonts w:asciiTheme="minorHAnsi" w:hAnsiTheme="minorHAnsi"/>
          <w:sz w:val="22"/>
          <w:szCs w:val="22"/>
        </w:rPr>
        <w:t xml:space="preserve"> písm. </w:t>
      </w:r>
      <w:r w:rsidRPr="00DA6109">
        <w:rPr>
          <w:rFonts w:asciiTheme="minorHAnsi" w:hAnsiTheme="minorHAnsi"/>
          <w:sz w:val="22"/>
          <w:szCs w:val="22"/>
        </w:rPr>
        <w:fldChar w:fldCharType="begin"/>
      </w:r>
      <w:r w:rsidRPr="00DA6109">
        <w:rPr>
          <w:rFonts w:asciiTheme="minorHAnsi" w:hAnsiTheme="minorHAnsi"/>
          <w:sz w:val="22"/>
          <w:szCs w:val="22"/>
        </w:rPr>
        <w:instrText xml:space="preserve"> REF _Ref157071559 \r \h </w:instrText>
      </w:r>
      <w:r w:rsidR="001B7D65" w:rsidRPr="00DA6109">
        <w:rPr>
          <w:rFonts w:asciiTheme="minorHAnsi" w:hAnsiTheme="minorHAnsi"/>
          <w:sz w:val="22"/>
          <w:szCs w:val="22"/>
        </w:rPr>
        <w:instrText xml:space="preserve"> \* MERGEFORMAT </w:instrText>
      </w:r>
      <w:r w:rsidRPr="00DA6109">
        <w:rPr>
          <w:rFonts w:asciiTheme="minorHAnsi" w:hAnsiTheme="minorHAnsi"/>
          <w:sz w:val="22"/>
          <w:szCs w:val="22"/>
        </w:rPr>
      </w:r>
      <w:r w:rsidRPr="00DA6109">
        <w:rPr>
          <w:rFonts w:asciiTheme="minorHAnsi" w:hAnsiTheme="minorHAnsi"/>
          <w:sz w:val="22"/>
          <w:szCs w:val="22"/>
        </w:rPr>
        <w:fldChar w:fldCharType="separate"/>
      </w:r>
      <w:r w:rsidR="001C0011" w:rsidRPr="00DA6109">
        <w:rPr>
          <w:rFonts w:asciiTheme="minorHAnsi" w:hAnsiTheme="minorHAnsi"/>
          <w:sz w:val="22"/>
          <w:szCs w:val="22"/>
        </w:rPr>
        <w:t>b)</w:t>
      </w:r>
      <w:r w:rsidRPr="00DA6109">
        <w:rPr>
          <w:rFonts w:asciiTheme="minorHAnsi" w:hAnsiTheme="minorHAnsi"/>
          <w:sz w:val="22"/>
          <w:szCs w:val="22"/>
        </w:rPr>
        <w:fldChar w:fldCharType="end"/>
      </w:r>
      <w:r w:rsidRPr="00DA6109">
        <w:rPr>
          <w:rFonts w:asciiTheme="minorHAnsi" w:hAnsiTheme="minorHAnsi"/>
          <w:sz w:val="22"/>
          <w:szCs w:val="22"/>
        </w:rPr>
        <w:t xml:space="preserve"> Smlouvy, tj. Zhotovení Kompletní dokumentace Výstavy je zejména:</w:t>
      </w:r>
    </w:p>
    <w:p w14:paraId="37966435" w14:textId="2BB48E9A" w:rsidR="00883397" w:rsidRPr="00DA6109" w:rsidRDefault="00883397" w:rsidP="00F0157E">
      <w:pPr>
        <w:numPr>
          <w:ilvl w:val="1"/>
          <w:numId w:val="3"/>
        </w:numPr>
        <w:suppressAutoHyphens/>
        <w:rPr>
          <w:rFonts w:asciiTheme="minorHAnsi" w:hAnsiTheme="minorHAnsi"/>
          <w:color w:val="FFC000" w:themeColor="accent4"/>
          <w:sz w:val="22"/>
          <w:szCs w:val="22"/>
        </w:rPr>
      </w:pPr>
      <w:r w:rsidRPr="00DA6109">
        <w:rPr>
          <w:rFonts w:asciiTheme="minorHAnsi" w:hAnsiTheme="minorHAnsi"/>
          <w:sz w:val="22"/>
          <w:szCs w:val="22"/>
        </w:rPr>
        <w:t xml:space="preserve">dopracování Prostorově-výtvarného návrhu výstavy ve spolupráci s Kurátorem Výstavy a dle pokynů Pověřených pracovníků Objednatele. </w:t>
      </w:r>
    </w:p>
    <w:p w14:paraId="08D49CE8" w14:textId="331389B7" w:rsidR="00BD7AFF" w:rsidRPr="00DA6109" w:rsidRDefault="000E48DD" w:rsidP="00F0157E">
      <w:pPr>
        <w:numPr>
          <w:ilvl w:val="1"/>
          <w:numId w:val="3"/>
        </w:numPr>
        <w:suppressAutoHyphens/>
        <w:rPr>
          <w:rFonts w:asciiTheme="minorHAnsi" w:hAnsiTheme="minorHAnsi"/>
          <w:color w:val="FFC000" w:themeColor="accent4"/>
          <w:sz w:val="22"/>
          <w:szCs w:val="22"/>
        </w:rPr>
      </w:pPr>
      <w:r w:rsidRPr="00DA6109">
        <w:rPr>
          <w:rFonts w:asciiTheme="minorHAnsi" w:hAnsiTheme="minorHAnsi"/>
          <w:sz w:val="22"/>
          <w:szCs w:val="22"/>
        </w:rPr>
        <w:t>vytvoření Kompletní dokumentace Výstavy</w:t>
      </w:r>
      <w:r w:rsidR="004F000C" w:rsidRPr="00DA6109">
        <w:rPr>
          <w:rFonts w:asciiTheme="minorHAnsi" w:hAnsiTheme="minorHAnsi"/>
          <w:sz w:val="22"/>
          <w:szCs w:val="22"/>
        </w:rPr>
        <w:t xml:space="preserve"> </w:t>
      </w:r>
      <w:r w:rsidRPr="00DA6109">
        <w:rPr>
          <w:rFonts w:asciiTheme="minorHAnsi" w:hAnsiTheme="minorHAnsi"/>
          <w:sz w:val="22"/>
          <w:szCs w:val="22"/>
        </w:rPr>
        <w:t xml:space="preserve">na podkladě </w:t>
      </w:r>
      <w:r w:rsidR="00883397" w:rsidRPr="00DA6109">
        <w:rPr>
          <w:rFonts w:asciiTheme="minorHAnsi" w:hAnsiTheme="minorHAnsi"/>
          <w:sz w:val="22"/>
          <w:szCs w:val="22"/>
        </w:rPr>
        <w:t xml:space="preserve">odsouhlaseného </w:t>
      </w:r>
      <w:r w:rsidR="00FB7AA6" w:rsidRPr="00DA6109">
        <w:rPr>
          <w:rFonts w:asciiTheme="minorHAnsi" w:hAnsiTheme="minorHAnsi"/>
          <w:sz w:val="22"/>
          <w:szCs w:val="22"/>
        </w:rPr>
        <w:t>Prostorově-výtvarného návrhu Výstavy</w:t>
      </w:r>
      <w:r w:rsidR="004F000C" w:rsidRPr="00DA6109">
        <w:rPr>
          <w:rFonts w:asciiTheme="minorHAnsi" w:hAnsiTheme="minorHAnsi"/>
          <w:sz w:val="22"/>
          <w:szCs w:val="22"/>
        </w:rPr>
        <w:t xml:space="preserve">, a to v součinnosti s Kurátorem Výstavy a </w:t>
      </w:r>
      <w:r w:rsidRPr="00DA6109">
        <w:rPr>
          <w:rFonts w:asciiTheme="minorHAnsi" w:hAnsiTheme="minorHAnsi"/>
          <w:sz w:val="22"/>
          <w:szCs w:val="22"/>
        </w:rPr>
        <w:t>s </w:t>
      </w:r>
      <w:r w:rsidR="00683255" w:rsidRPr="00DA6109">
        <w:rPr>
          <w:rFonts w:asciiTheme="minorHAnsi" w:hAnsiTheme="minorHAnsi"/>
          <w:sz w:val="22"/>
          <w:szCs w:val="22"/>
        </w:rPr>
        <w:t>Pověřenými pracovníky</w:t>
      </w:r>
      <w:r w:rsidRPr="00DA6109">
        <w:rPr>
          <w:rFonts w:asciiTheme="minorHAnsi" w:hAnsiTheme="minorHAnsi"/>
          <w:sz w:val="22"/>
          <w:szCs w:val="22"/>
        </w:rPr>
        <w:t xml:space="preserve"> Objednatele. Součástí Kompletní dokumentace Výstavy je zejména:</w:t>
      </w:r>
    </w:p>
    <w:p w14:paraId="7940BA3A" w14:textId="1AC6E86A" w:rsidR="00DA35F3" w:rsidRDefault="00DA35F3" w:rsidP="001B7D65">
      <w:pPr>
        <w:numPr>
          <w:ilvl w:val="2"/>
          <w:numId w:val="3"/>
        </w:numPr>
        <w:suppressAutoHyphens/>
        <w:ind w:left="1843" w:hanging="709"/>
        <w:rPr>
          <w:rFonts w:asciiTheme="minorHAnsi" w:hAnsiTheme="minorHAnsi"/>
          <w:sz w:val="22"/>
          <w:szCs w:val="22"/>
        </w:rPr>
      </w:pPr>
      <w:r>
        <w:rPr>
          <w:rFonts w:asciiTheme="minorHAnsi" w:hAnsiTheme="minorHAnsi"/>
          <w:sz w:val="22"/>
          <w:szCs w:val="22"/>
        </w:rPr>
        <w:t>p</w:t>
      </w:r>
      <w:r w:rsidRPr="00DA35F3">
        <w:rPr>
          <w:rFonts w:asciiTheme="minorHAnsi" w:hAnsiTheme="minorHAnsi"/>
          <w:sz w:val="22"/>
          <w:szCs w:val="22"/>
        </w:rPr>
        <w:t xml:space="preserve">rostorového rozkreslení všech dodávaných prvků </w:t>
      </w:r>
      <w:r w:rsidR="00CC5C3E">
        <w:rPr>
          <w:rFonts w:asciiTheme="minorHAnsi" w:hAnsiTheme="minorHAnsi"/>
          <w:sz w:val="22"/>
          <w:szCs w:val="22"/>
        </w:rPr>
        <w:t>výstavy</w:t>
      </w:r>
      <w:r>
        <w:rPr>
          <w:rFonts w:asciiTheme="minorHAnsi" w:hAnsiTheme="minorHAnsi"/>
          <w:sz w:val="22"/>
          <w:szCs w:val="22"/>
        </w:rPr>
        <w:t>;</w:t>
      </w:r>
    </w:p>
    <w:p w14:paraId="08B48092" w14:textId="2D3874EF" w:rsidR="00DA35F3" w:rsidRDefault="00DA35F3" w:rsidP="001B7D65">
      <w:pPr>
        <w:numPr>
          <w:ilvl w:val="2"/>
          <w:numId w:val="3"/>
        </w:numPr>
        <w:suppressAutoHyphens/>
        <w:ind w:left="1843" w:hanging="709"/>
        <w:rPr>
          <w:rFonts w:asciiTheme="minorHAnsi" w:hAnsiTheme="minorHAnsi"/>
          <w:sz w:val="22"/>
          <w:szCs w:val="22"/>
        </w:rPr>
      </w:pPr>
      <w:r w:rsidRPr="00DA35F3">
        <w:rPr>
          <w:rFonts w:asciiTheme="minorHAnsi" w:hAnsiTheme="minorHAnsi"/>
          <w:sz w:val="22"/>
          <w:szCs w:val="22"/>
        </w:rPr>
        <w:t>příprava výkresové dokumentace sloužící jako podklad pro přípravu výrobní dokumentace</w:t>
      </w:r>
      <w:r>
        <w:rPr>
          <w:rFonts w:asciiTheme="minorHAnsi" w:hAnsiTheme="minorHAnsi"/>
          <w:sz w:val="22"/>
          <w:szCs w:val="22"/>
        </w:rPr>
        <w:t xml:space="preserve">, která bude respektovat </w:t>
      </w:r>
      <w:r w:rsidRPr="00DA35F3">
        <w:rPr>
          <w:rFonts w:asciiTheme="minorHAnsi" w:hAnsiTheme="minorHAnsi"/>
          <w:sz w:val="22"/>
          <w:szCs w:val="22"/>
        </w:rPr>
        <w:t>veškeré technické a bezpečnostní požadavky prostoru dle dodaných podkladů</w:t>
      </w:r>
      <w:r>
        <w:rPr>
          <w:rFonts w:asciiTheme="minorHAnsi" w:hAnsiTheme="minorHAnsi"/>
          <w:sz w:val="22"/>
          <w:szCs w:val="22"/>
        </w:rPr>
        <w:t xml:space="preserve">. Výkresová dokumentace bude vycházet z Objednatelem odsouhlaseného Prostorově-výtvarného návrhu Výstavy </w:t>
      </w:r>
      <w:r w:rsidRPr="00DA35F3">
        <w:rPr>
          <w:rFonts w:asciiTheme="minorHAnsi" w:hAnsiTheme="minorHAnsi"/>
          <w:sz w:val="22"/>
          <w:szCs w:val="22"/>
        </w:rPr>
        <w:t>vč. konstrukčních prvků a detail</w:t>
      </w:r>
      <w:r>
        <w:rPr>
          <w:rFonts w:asciiTheme="minorHAnsi" w:hAnsiTheme="minorHAnsi"/>
          <w:sz w:val="22"/>
          <w:szCs w:val="22"/>
        </w:rPr>
        <w:t>ů</w:t>
      </w:r>
      <w:r w:rsidRPr="00DA35F3">
        <w:rPr>
          <w:rFonts w:asciiTheme="minorHAnsi" w:hAnsiTheme="minorHAnsi"/>
          <w:sz w:val="22"/>
          <w:szCs w:val="22"/>
        </w:rPr>
        <w:t xml:space="preserve"> respektující</w:t>
      </w:r>
      <w:r>
        <w:rPr>
          <w:rFonts w:asciiTheme="minorHAnsi" w:hAnsiTheme="minorHAnsi"/>
          <w:sz w:val="22"/>
          <w:szCs w:val="22"/>
        </w:rPr>
        <w:t>ch</w:t>
      </w:r>
      <w:r w:rsidRPr="00DA35F3">
        <w:rPr>
          <w:rFonts w:asciiTheme="minorHAnsi" w:hAnsiTheme="minorHAnsi"/>
          <w:sz w:val="22"/>
          <w:szCs w:val="22"/>
        </w:rPr>
        <w:t xml:space="preserve"> princip autorského kurátorského návrhu, vše za zachování nosných vizuálních prvků návrhu výstavy.</w:t>
      </w:r>
      <w:r>
        <w:rPr>
          <w:rFonts w:asciiTheme="minorHAnsi" w:hAnsiTheme="minorHAnsi"/>
          <w:sz w:val="22"/>
          <w:szCs w:val="22"/>
        </w:rPr>
        <w:t xml:space="preserve"> </w:t>
      </w:r>
      <w:r w:rsidRPr="00DA35F3">
        <w:rPr>
          <w:rFonts w:asciiTheme="minorHAnsi" w:hAnsiTheme="minorHAnsi"/>
          <w:sz w:val="22"/>
          <w:szCs w:val="22"/>
        </w:rPr>
        <w:t>Dokumentace bude vypracována ve standardních měřítcích.</w:t>
      </w:r>
      <w:r>
        <w:rPr>
          <w:rFonts w:asciiTheme="minorHAnsi" w:hAnsiTheme="minorHAnsi"/>
          <w:sz w:val="22"/>
          <w:szCs w:val="22"/>
        </w:rPr>
        <w:t>;</w:t>
      </w:r>
    </w:p>
    <w:p w14:paraId="5B226BEF" w14:textId="657AE18F" w:rsidR="00DA35F3" w:rsidRDefault="00DA35F3" w:rsidP="001B7D65">
      <w:pPr>
        <w:numPr>
          <w:ilvl w:val="2"/>
          <w:numId w:val="3"/>
        </w:numPr>
        <w:suppressAutoHyphens/>
        <w:ind w:left="1843" w:hanging="709"/>
        <w:rPr>
          <w:rFonts w:asciiTheme="minorHAnsi" w:hAnsiTheme="minorHAnsi"/>
          <w:sz w:val="22"/>
          <w:szCs w:val="22"/>
        </w:rPr>
      </w:pPr>
      <w:r>
        <w:rPr>
          <w:rFonts w:asciiTheme="minorHAnsi" w:hAnsiTheme="minorHAnsi"/>
          <w:sz w:val="22"/>
          <w:szCs w:val="22"/>
        </w:rPr>
        <w:t>příprava výkr</w:t>
      </w:r>
      <w:r w:rsidR="004A01AC">
        <w:rPr>
          <w:rFonts w:asciiTheme="minorHAnsi" w:hAnsiTheme="minorHAnsi"/>
          <w:sz w:val="22"/>
          <w:szCs w:val="22"/>
        </w:rPr>
        <w:t xml:space="preserve">esové dokumentace </w:t>
      </w:r>
      <w:r w:rsidR="004A01AC" w:rsidRPr="004A01AC">
        <w:rPr>
          <w:rFonts w:asciiTheme="minorHAnsi" w:hAnsiTheme="minorHAnsi"/>
          <w:sz w:val="22"/>
          <w:szCs w:val="22"/>
        </w:rPr>
        <w:t>vložených typizovaných a atypických prvků</w:t>
      </w:r>
      <w:r w:rsidR="004A01AC">
        <w:rPr>
          <w:rFonts w:asciiTheme="minorHAnsi" w:hAnsiTheme="minorHAnsi"/>
          <w:sz w:val="22"/>
          <w:szCs w:val="22"/>
        </w:rPr>
        <w:t>,</w:t>
      </w:r>
      <w:r w:rsidR="004A01AC" w:rsidRPr="004A01AC">
        <w:rPr>
          <w:rFonts w:asciiTheme="minorHAnsi" w:hAnsiTheme="minorHAnsi"/>
          <w:sz w:val="22"/>
          <w:szCs w:val="22"/>
        </w:rPr>
        <w:t xml:space="preserve"> </w:t>
      </w:r>
      <w:r w:rsidR="004A01AC">
        <w:rPr>
          <w:rFonts w:asciiTheme="minorHAnsi" w:hAnsiTheme="minorHAnsi"/>
          <w:sz w:val="22"/>
          <w:szCs w:val="22"/>
        </w:rPr>
        <w:t>m</w:t>
      </w:r>
      <w:r w:rsidR="004A01AC" w:rsidRPr="004A01AC">
        <w:rPr>
          <w:rFonts w:asciiTheme="minorHAnsi" w:hAnsiTheme="minorHAnsi"/>
          <w:sz w:val="22"/>
          <w:szCs w:val="22"/>
        </w:rPr>
        <w:t>ateriálové specifikace, konstrukční</w:t>
      </w:r>
      <w:r w:rsidR="004A01AC">
        <w:rPr>
          <w:rFonts w:asciiTheme="minorHAnsi" w:hAnsiTheme="minorHAnsi"/>
          <w:sz w:val="22"/>
          <w:szCs w:val="22"/>
        </w:rPr>
        <w:t>ho</w:t>
      </w:r>
      <w:r w:rsidR="004A01AC" w:rsidRPr="004A01AC">
        <w:rPr>
          <w:rFonts w:asciiTheme="minorHAnsi" w:hAnsiTheme="minorHAnsi"/>
          <w:sz w:val="22"/>
          <w:szCs w:val="22"/>
        </w:rPr>
        <w:t xml:space="preserve"> řešení</w:t>
      </w:r>
      <w:r w:rsidR="004A01AC">
        <w:rPr>
          <w:rFonts w:asciiTheme="minorHAnsi" w:hAnsiTheme="minorHAnsi"/>
          <w:sz w:val="22"/>
          <w:szCs w:val="22"/>
        </w:rPr>
        <w:t xml:space="preserve"> a dalších</w:t>
      </w:r>
      <w:r w:rsidR="004A01AC" w:rsidRPr="004A01AC">
        <w:rPr>
          <w:rFonts w:asciiTheme="minorHAnsi" w:hAnsiTheme="minorHAnsi"/>
          <w:sz w:val="22"/>
          <w:szCs w:val="22"/>
        </w:rPr>
        <w:t xml:space="preserve"> detail</w:t>
      </w:r>
      <w:r w:rsidR="004A01AC">
        <w:rPr>
          <w:rFonts w:asciiTheme="minorHAnsi" w:hAnsiTheme="minorHAnsi"/>
          <w:sz w:val="22"/>
          <w:szCs w:val="22"/>
        </w:rPr>
        <w:t>ů Výstavy</w:t>
      </w:r>
      <w:r w:rsidR="004A01AC" w:rsidRPr="004A01AC">
        <w:rPr>
          <w:rFonts w:asciiTheme="minorHAnsi" w:hAnsiTheme="minorHAnsi"/>
          <w:sz w:val="22"/>
          <w:szCs w:val="22"/>
        </w:rPr>
        <w:t>. Dokumentace bude vypracována ve standardních měřítcích.</w:t>
      </w:r>
    </w:p>
    <w:p w14:paraId="447DE263" w14:textId="4224F3F1" w:rsidR="001B7D65" w:rsidRPr="00DA6109" w:rsidRDefault="001B7D65" w:rsidP="001B7D65">
      <w:pPr>
        <w:keepNext/>
        <w:numPr>
          <w:ilvl w:val="1"/>
          <w:numId w:val="3"/>
        </w:numPr>
        <w:suppressAutoHyphens/>
        <w:rPr>
          <w:rFonts w:asciiTheme="minorHAnsi" w:hAnsiTheme="minorHAnsi"/>
          <w:sz w:val="22"/>
          <w:szCs w:val="22"/>
        </w:rPr>
      </w:pPr>
      <w:r w:rsidRPr="00DA6109">
        <w:rPr>
          <w:rFonts w:asciiTheme="minorHAnsi" w:hAnsiTheme="minorHAnsi"/>
          <w:sz w:val="22"/>
          <w:szCs w:val="22"/>
        </w:rPr>
        <w:t>předání všech dokumentů nezbytných k užívání této části Díla, která bude Objednatelem převzata, a ke které nabude vlastnické právo.</w:t>
      </w:r>
    </w:p>
    <w:p w14:paraId="354714E9" w14:textId="77777777" w:rsidR="00BD7AFF" w:rsidRPr="00DA6109" w:rsidRDefault="00BD7AFF" w:rsidP="001B7D65">
      <w:pPr>
        <w:keepNext/>
        <w:suppressAutoHyphens/>
        <w:ind w:left="567"/>
        <w:rPr>
          <w:rFonts w:asciiTheme="minorHAnsi" w:hAnsiTheme="minorHAnsi"/>
          <w:color w:val="FFC000" w:themeColor="accent4"/>
          <w:sz w:val="22"/>
          <w:szCs w:val="22"/>
        </w:rPr>
      </w:pPr>
    </w:p>
    <w:p w14:paraId="0F96191F" w14:textId="7F906FBB" w:rsidR="006B7066" w:rsidRPr="00DA6109" w:rsidRDefault="006B7066" w:rsidP="001B7D65">
      <w:pPr>
        <w:keepNext/>
        <w:numPr>
          <w:ilvl w:val="0"/>
          <w:numId w:val="3"/>
        </w:numPr>
        <w:suppressAutoHyphens/>
        <w:rPr>
          <w:rFonts w:asciiTheme="minorHAnsi" w:hAnsiTheme="minorHAnsi"/>
          <w:sz w:val="22"/>
          <w:szCs w:val="22"/>
        </w:rPr>
      </w:pPr>
      <w:r w:rsidRPr="00DA6109">
        <w:rPr>
          <w:rFonts w:asciiTheme="minorHAnsi" w:hAnsiTheme="minorHAnsi"/>
          <w:sz w:val="22"/>
          <w:szCs w:val="22"/>
        </w:rPr>
        <w:t xml:space="preserve">Součástí dílčí části Díla dle odst. </w:t>
      </w:r>
      <w:r w:rsidR="007C7730" w:rsidRPr="00DA6109">
        <w:rPr>
          <w:rFonts w:asciiTheme="minorHAnsi" w:hAnsiTheme="minorHAnsi"/>
          <w:sz w:val="22"/>
          <w:szCs w:val="22"/>
        </w:rPr>
        <w:fldChar w:fldCharType="begin"/>
      </w:r>
      <w:r w:rsidR="007C7730" w:rsidRPr="00DA6109">
        <w:rPr>
          <w:rFonts w:asciiTheme="minorHAnsi" w:hAnsiTheme="minorHAnsi"/>
          <w:sz w:val="22"/>
          <w:szCs w:val="22"/>
        </w:rPr>
        <w:instrText xml:space="preserve"> REF _Ref157071129 \r \h </w:instrText>
      </w:r>
      <w:r w:rsidR="001B7D65" w:rsidRPr="00DA6109">
        <w:rPr>
          <w:rFonts w:asciiTheme="minorHAnsi" w:hAnsiTheme="minorHAnsi"/>
          <w:sz w:val="22"/>
          <w:szCs w:val="22"/>
        </w:rPr>
        <w:instrText xml:space="preserve"> \* MERGEFORMAT </w:instrText>
      </w:r>
      <w:r w:rsidR="007C7730" w:rsidRPr="00DA6109">
        <w:rPr>
          <w:rFonts w:asciiTheme="minorHAnsi" w:hAnsiTheme="minorHAnsi"/>
          <w:sz w:val="22"/>
          <w:szCs w:val="22"/>
        </w:rPr>
      </w:r>
      <w:r w:rsidR="007C7730" w:rsidRPr="00DA6109">
        <w:rPr>
          <w:rFonts w:asciiTheme="minorHAnsi" w:hAnsiTheme="minorHAnsi"/>
          <w:sz w:val="22"/>
          <w:szCs w:val="22"/>
        </w:rPr>
        <w:fldChar w:fldCharType="separate"/>
      </w:r>
      <w:r w:rsidR="001C0011" w:rsidRPr="00DA6109">
        <w:rPr>
          <w:rFonts w:asciiTheme="minorHAnsi" w:hAnsiTheme="minorHAnsi"/>
          <w:sz w:val="22"/>
          <w:szCs w:val="22"/>
        </w:rPr>
        <w:t>8</w:t>
      </w:r>
      <w:r w:rsidR="007C7730" w:rsidRPr="00DA6109">
        <w:rPr>
          <w:rFonts w:asciiTheme="minorHAnsi" w:hAnsiTheme="minorHAnsi"/>
          <w:sz w:val="22"/>
          <w:szCs w:val="22"/>
        </w:rPr>
        <w:fldChar w:fldCharType="end"/>
      </w:r>
      <w:r w:rsidRPr="00DA6109">
        <w:rPr>
          <w:rFonts w:asciiTheme="minorHAnsi" w:hAnsiTheme="minorHAnsi"/>
          <w:sz w:val="22"/>
          <w:szCs w:val="22"/>
        </w:rPr>
        <w:t xml:space="preserve"> písm. </w:t>
      </w:r>
      <w:r w:rsidR="007C7730" w:rsidRPr="00DA6109">
        <w:rPr>
          <w:rFonts w:asciiTheme="minorHAnsi" w:hAnsiTheme="minorHAnsi"/>
          <w:sz w:val="22"/>
          <w:szCs w:val="22"/>
        </w:rPr>
        <w:fldChar w:fldCharType="begin"/>
      </w:r>
      <w:r w:rsidR="007C7730" w:rsidRPr="00DA6109">
        <w:rPr>
          <w:rFonts w:asciiTheme="minorHAnsi" w:hAnsiTheme="minorHAnsi"/>
          <w:sz w:val="22"/>
          <w:szCs w:val="22"/>
        </w:rPr>
        <w:instrText xml:space="preserve"> REF _Ref157073531 \r \h </w:instrText>
      </w:r>
      <w:r w:rsidR="001B7D65" w:rsidRPr="00DA6109">
        <w:rPr>
          <w:rFonts w:asciiTheme="minorHAnsi" w:hAnsiTheme="minorHAnsi"/>
          <w:sz w:val="22"/>
          <w:szCs w:val="22"/>
        </w:rPr>
        <w:instrText xml:space="preserve"> \* MERGEFORMAT </w:instrText>
      </w:r>
      <w:r w:rsidR="007C7730" w:rsidRPr="00DA6109">
        <w:rPr>
          <w:rFonts w:asciiTheme="minorHAnsi" w:hAnsiTheme="minorHAnsi"/>
          <w:sz w:val="22"/>
          <w:szCs w:val="22"/>
        </w:rPr>
      </w:r>
      <w:r w:rsidR="007C7730" w:rsidRPr="00DA6109">
        <w:rPr>
          <w:rFonts w:asciiTheme="minorHAnsi" w:hAnsiTheme="minorHAnsi"/>
          <w:sz w:val="22"/>
          <w:szCs w:val="22"/>
        </w:rPr>
        <w:fldChar w:fldCharType="separate"/>
      </w:r>
      <w:r w:rsidR="001C0011" w:rsidRPr="00DA6109">
        <w:rPr>
          <w:rFonts w:asciiTheme="minorHAnsi" w:hAnsiTheme="minorHAnsi"/>
          <w:sz w:val="22"/>
          <w:szCs w:val="22"/>
        </w:rPr>
        <w:t>c)</w:t>
      </w:r>
      <w:r w:rsidR="007C7730" w:rsidRPr="00DA6109">
        <w:rPr>
          <w:rFonts w:asciiTheme="minorHAnsi" w:hAnsiTheme="minorHAnsi"/>
          <w:sz w:val="22"/>
          <w:szCs w:val="22"/>
        </w:rPr>
        <w:fldChar w:fldCharType="end"/>
      </w:r>
      <w:r w:rsidRPr="00DA6109">
        <w:rPr>
          <w:rFonts w:asciiTheme="minorHAnsi" w:hAnsiTheme="minorHAnsi"/>
          <w:sz w:val="22"/>
          <w:szCs w:val="22"/>
        </w:rPr>
        <w:t xml:space="preserve">, tj. </w:t>
      </w:r>
      <w:r w:rsidR="003F0AED" w:rsidRPr="00DA6109">
        <w:rPr>
          <w:rFonts w:asciiTheme="minorHAnsi" w:hAnsiTheme="minorHAnsi"/>
          <w:sz w:val="22"/>
          <w:szCs w:val="22"/>
        </w:rPr>
        <w:t xml:space="preserve">Zhotovení Grafického řešení Výstavy </w:t>
      </w:r>
      <w:r w:rsidRPr="00DA6109">
        <w:rPr>
          <w:rFonts w:asciiTheme="minorHAnsi" w:hAnsiTheme="minorHAnsi"/>
          <w:sz w:val="22"/>
          <w:szCs w:val="22"/>
        </w:rPr>
        <w:t>je zejména:</w:t>
      </w:r>
    </w:p>
    <w:p w14:paraId="5E83EF3D" w14:textId="6B659A64" w:rsidR="006B7066" w:rsidRPr="00DA6109" w:rsidRDefault="006B7066" w:rsidP="00AC6085">
      <w:pPr>
        <w:numPr>
          <w:ilvl w:val="1"/>
          <w:numId w:val="3"/>
        </w:numPr>
        <w:suppressAutoHyphens/>
        <w:rPr>
          <w:rFonts w:asciiTheme="minorHAnsi" w:hAnsiTheme="minorHAnsi"/>
          <w:color w:val="FFC000" w:themeColor="accent4"/>
          <w:sz w:val="22"/>
          <w:szCs w:val="22"/>
        </w:rPr>
      </w:pPr>
      <w:r w:rsidRPr="00DA6109">
        <w:rPr>
          <w:rFonts w:asciiTheme="minorHAnsi" w:hAnsiTheme="minorHAnsi"/>
          <w:sz w:val="22"/>
          <w:szCs w:val="22"/>
        </w:rPr>
        <w:t xml:space="preserve">vytvoření </w:t>
      </w:r>
      <w:r w:rsidR="004A01AC">
        <w:rPr>
          <w:rFonts w:asciiTheme="minorHAnsi" w:hAnsiTheme="minorHAnsi"/>
          <w:sz w:val="22"/>
          <w:szCs w:val="22"/>
        </w:rPr>
        <w:t xml:space="preserve">grafického </w:t>
      </w:r>
      <w:r w:rsidRPr="00DA6109">
        <w:rPr>
          <w:rFonts w:asciiTheme="minorHAnsi" w:hAnsiTheme="minorHAnsi"/>
          <w:sz w:val="22"/>
          <w:szCs w:val="22"/>
        </w:rPr>
        <w:t xml:space="preserve">návrhu výstavních panelů </w:t>
      </w:r>
      <w:r w:rsidR="004A01AC">
        <w:rPr>
          <w:rFonts w:asciiTheme="minorHAnsi" w:hAnsiTheme="minorHAnsi"/>
          <w:sz w:val="22"/>
          <w:szCs w:val="22"/>
        </w:rPr>
        <w:t>dle Kompletní dokumentace výstavy</w:t>
      </w:r>
      <w:r w:rsidRPr="00DA6109">
        <w:rPr>
          <w:rFonts w:asciiTheme="minorHAnsi" w:hAnsiTheme="minorHAnsi"/>
          <w:sz w:val="22"/>
          <w:szCs w:val="22"/>
        </w:rPr>
        <w:t>;</w:t>
      </w:r>
    </w:p>
    <w:p w14:paraId="6ED49230" w14:textId="52E05C9A" w:rsidR="006B7066" w:rsidRPr="00DA6109" w:rsidRDefault="006B7066" w:rsidP="00AC6085">
      <w:pPr>
        <w:numPr>
          <w:ilvl w:val="1"/>
          <w:numId w:val="3"/>
        </w:numPr>
        <w:suppressAutoHyphens/>
        <w:rPr>
          <w:rFonts w:asciiTheme="minorHAnsi" w:hAnsiTheme="minorHAnsi"/>
          <w:color w:val="FFC000" w:themeColor="accent4"/>
          <w:sz w:val="22"/>
          <w:szCs w:val="22"/>
        </w:rPr>
      </w:pPr>
      <w:r w:rsidRPr="00DA6109">
        <w:rPr>
          <w:rFonts w:asciiTheme="minorHAnsi" w:hAnsiTheme="minorHAnsi"/>
          <w:sz w:val="22"/>
          <w:szCs w:val="22"/>
        </w:rPr>
        <w:t xml:space="preserve">výběr </w:t>
      </w:r>
      <w:r w:rsidR="004A01AC">
        <w:rPr>
          <w:rFonts w:asciiTheme="minorHAnsi" w:hAnsiTheme="minorHAnsi"/>
          <w:sz w:val="22"/>
          <w:szCs w:val="22"/>
        </w:rPr>
        <w:t xml:space="preserve">textového a </w:t>
      </w:r>
      <w:r w:rsidRPr="00DA6109">
        <w:rPr>
          <w:rFonts w:asciiTheme="minorHAnsi" w:hAnsiTheme="minorHAnsi"/>
          <w:sz w:val="22"/>
          <w:szCs w:val="22"/>
        </w:rPr>
        <w:t>nadpisového písma,</w:t>
      </w:r>
      <w:r w:rsidR="007C7730" w:rsidRPr="00DA6109">
        <w:rPr>
          <w:rFonts w:asciiTheme="minorHAnsi" w:hAnsiTheme="minorHAnsi"/>
          <w:sz w:val="22"/>
          <w:szCs w:val="22"/>
        </w:rPr>
        <w:t xml:space="preserve"> návrh</w:t>
      </w:r>
      <w:r w:rsidRPr="00DA6109">
        <w:rPr>
          <w:rFonts w:asciiTheme="minorHAnsi" w:hAnsiTheme="minorHAnsi"/>
          <w:color w:val="FFC000" w:themeColor="accent4"/>
          <w:sz w:val="22"/>
          <w:szCs w:val="22"/>
        </w:rPr>
        <w:t xml:space="preserve"> </w:t>
      </w:r>
      <w:r w:rsidRPr="00DA6109">
        <w:rPr>
          <w:rFonts w:asciiTheme="minorHAnsi" w:hAnsiTheme="minorHAnsi"/>
          <w:sz w:val="22"/>
          <w:szCs w:val="22"/>
        </w:rPr>
        <w:t>barevnosti a rozvržení</w:t>
      </w:r>
      <w:r w:rsidR="007C7730" w:rsidRPr="00DA6109">
        <w:rPr>
          <w:rFonts w:asciiTheme="minorHAnsi" w:hAnsiTheme="minorHAnsi"/>
          <w:color w:val="FFC000" w:themeColor="accent4"/>
          <w:sz w:val="22"/>
          <w:szCs w:val="22"/>
        </w:rPr>
        <w:t xml:space="preserve"> </w:t>
      </w:r>
      <w:r w:rsidR="007C7730" w:rsidRPr="00DA6109">
        <w:rPr>
          <w:rFonts w:asciiTheme="minorHAnsi" w:hAnsiTheme="minorHAnsi"/>
          <w:sz w:val="22"/>
          <w:szCs w:val="22"/>
        </w:rPr>
        <w:t>grafických prvků</w:t>
      </w:r>
      <w:r w:rsidRPr="00DA6109">
        <w:rPr>
          <w:rFonts w:asciiTheme="minorHAnsi" w:hAnsiTheme="minorHAnsi"/>
          <w:sz w:val="22"/>
          <w:szCs w:val="22"/>
        </w:rPr>
        <w:t>;</w:t>
      </w:r>
    </w:p>
    <w:p w14:paraId="4C68D963" w14:textId="18921C2F" w:rsidR="000A209F" w:rsidRPr="00DA6109" w:rsidRDefault="006B7066" w:rsidP="00AC6085">
      <w:pPr>
        <w:numPr>
          <w:ilvl w:val="1"/>
          <w:numId w:val="3"/>
        </w:numPr>
        <w:suppressAutoHyphens/>
        <w:rPr>
          <w:rFonts w:asciiTheme="minorHAnsi" w:hAnsiTheme="minorHAnsi"/>
          <w:sz w:val="22"/>
          <w:szCs w:val="22"/>
        </w:rPr>
      </w:pPr>
      <w:r w:rsidRPr="00DA6109">
        <w:rPr>
          <w:rFonts w:asciiTheme="minorHAnsi" w:hAnsiTheme="minorHAnsi"/>
          <w:sz w:val="22"/>
          <w:szCs w:val="22"/>
        </w:rPr>
        <w:t>koncepce tiráže,</w:t>
      </w:r>
      <w:r w:rsidR="00DA6109" w:rsidRPr="00DA6109">
        <w:rPr>
          <w:rFonts w:asciiTheme="minorHAnsi" w:hAnsiTheme="minorHAnsi"/>
          <w:sz w:val="22"/>
          <w:szCs w:val="22"/>
        </w:rPr>
        <w:t xml:space="preserve"> úvodního panelu,</w:t>
      </w:r>
      <w:r w:rsidRPr="00DA6109">
        <w:rPr>
          <w:rFonts w:asciiTheme="minorHAnsi" w:hAnsiTheme="minorHAnsi"/>
          <w:sz w:val="22"/>
          <w:szCs w:val="22"/>
        </w:rPr>
        <w:t xml:space="preserve"> průvodních textů</w:t>
      </w:r>
      <w:r w:rsidR="004A01AC">
        <w:rPr>
          <w:rFonts w:asciiTheme="minorHAnsi" w:hAnsiTheme="minorHAnsi"/>
          <w:sz w:val="22"/>
          <w:szCs w:val="22"/>
        </w:rPr>
        <w:t xml:space="preserve"> (vše vč. výměr grafického řešení)</w:t>
      </w:r>
      <w:r w:rsidR="000A209F" w:rsidRPr="00DA6109">
        <w:rPr>
          <w:rFonts w:asciiTheme="minorHAnsi" w:hAnsiTheme="minorHAnsi"/>
          <w:sz w:val="22"/>
          <w:szCs w:val="22"/>
        </w:rPr>
        <w:t>;</w:t>
      </w:r>
    </w:p>
    <w:p w14:paraId="73140445" w14:textId="77777777" w:rsidR="004A01AC" w:rsidRDefault="006B7066" w:rsidP="004A01AC">
      <w:pPr>
        <w:numPr>
          <w:ilvl w:val="1"/>
          <w:numId w:val="3"/>
        </w:numPr>
        <w:suppressAutoHyphens/>
        <w:rPr>
          <w:rFonts w:asciiTheme="minorHAnsi" w:hAnsiTheme="minorHAnsi"/>
          <w:sz w:val="22"/>
          <w:szCs w:val="22"/>
        </w:rPr>
      </w:pPr>
      <w:r w:rsidRPr="00DA6109">
        <w:rPr>
          <w:rFonts w:asciiTheme="minorHAnsi" w:hAnsiTheme="minorHAnsi"/>
          <w:sz w:val="22"/>
          <w:szCs w:val="22"/>
        </w:rPr>
        <w:t xml:space="preserve">dodání </w:t>
      </w:r>
      <w:r w:rsidR="004A01AC">
        <w:rPr>
          <w:rFonts w:asciiTheme="minorHAnsi" w:hAnsiTheme="minorHAnsi"/>
          <w:sz w:val="22"/>
          <w:szCs w:val="22"/>
        </w:rPr>
        <w:t>podkladů pro tiskárnu ve spolupráci s Kurátorem výstavy a Pověřenými pracovníky Objednatele.</w:t>
      </w:r>
    </w:p>
    <w:p w14:paraId="54FFAC6C" w14:textId="77777777" w:rsidR="004A01AC" w:rsidRDefault="004A01AC" w:rsidP="004A01AC">
      <w:pPr>
        <w:numPr>
          <w:ilvl w:val="1"/>
          <w:numId w:val="3"/>
        </w:numPr>
        <w:suppressAutoHyphens/>
        <w:rPr>
          <w:rFonts w:asciiTheme="minorHAnsi" w:hAnsiTheme="minorHAnsi"/>
          <w:sz w:val="22"/>
          <w:szCs w:val="22"/>
        </w:rPr>
      </w:pPr>
      <w:r>
        <w:rPr>
          <w:rFonts w:asciiTheme="minorHAnsi" w:hAnsiTheme="minorHAnsi"/>
          <w:sz w:val="22"/>
          <w:szCs w:val="22"/>
        </w:rPr>
        <w:t>Zhotovitel je povinen respektovat stanovený logo manuál a vizuální styl Objednatele.</w:t>
      </w:r>
    </w:p>
    <w:p w14:paraId="359D36BF" w14:textId="3AE26382" w:rsidR="00B47F52" w:rsidRDefault="00660CCE" w:rsidP="004A01AC">
      <w:pPr>
        <w:numPr>
          <w:ilvl w:val="1"/>
          <w:numId w:val="3"/>
        </w:numPr>
        <w:suppressAutoHyphens/>
        <w:rPr>
          <w:rFonts w:asciiTheme="minorHAnsi" w:hAnsiTheme="minorHAnsi"/>
          <w:sz w:val="22"/>
          <w:szCs w:val="22"/>
        </w:rPr>
      </w:pPr>
      <w:r>
        <w:rPr>
          <w:rFonts w:asciiTheme="minorHAnsi" w:hAnsiTheme="minorHAnsi"/>
          <w:sz w:val="22"/>
          <w:szCs w:val="22"/>
        </w:rPr>
        <w:t>k</w:t>
      </w:r>
      <w:r w:rsidR="004A01AC" w:rsidRPr="004A01AC">
        <w:rPr>
          <w:rFonts w:asciiTheme="minorHAnsi" w:hAnsiTheme="minorHAnsi"/>
          <w:sz w:val="22"/>
          <w:szCs w:val="22"/>
        </w:rPr>
        <w:t xml:space="preserve">onkrétní formáty a podobu materiálů bude </w:t>
      </w:r>
      <w:r w:rsidR="004A01AC">
        <w:rPr>
          <w:rFonts w:asciiTheme="minorHAnsi" w:hAnsiTheme="minorHAnsi"/>
          <w:sz w:val="22"/>
          <w:szCs w:val="22"/>
        </w:rPr>
        <w:t>Z</w:t>
      </w:r>
      <w:r w:rsidR="004A01AC" w:rsidRPr="004A01AC">
        <w:rPr>
          <w:rFonts w:asciiTheme="minorHAnsi" w:hAnsiTheme="minorHAnsi"/>
          <w:sz w:val="22"/>
          <w:szCs w:val="22"/>
        </w:rPr>
        <w:t>hotovitel konzultovat s</w:t>
      </w:r>
      <w:r w:rsidR="004A01AC">
        <w:rPr>
          <w:rFonts w:asciiTheme="minorHAnsi" w:hAnsiTheme="minorHAnsi"/>
          <w:sz w:val="22"/>
          <w:szCs w:val="22"/>
        </w:rPr>
        <w:t> Pověřenými pracovníky Objednatele.</w:t>
      </w:r>
    </w:p>
    <w:p w14:paraId="19B418A9" w14:textId="53DB2655" w:rsidR="004A01AC" w:rsidRPr="004A01AC" w:rsidRDefault="00660CCE" w:rsidP="004A01AC">
      <w:pPr>
        <w:numPr>
          <w:ilvl w:val="1"/>
          <w:numId w:val="3"/>
        </w:numPr>
        <w:suppressAutoHyphens/>
        <w:rPr>
          <w:rFonts w:asciiTheme="minorHAnsi" w:hAnsiTheme="minorHAnsi"/>
          <w:sz w:val="22"/>
          <w:szCs w:val="22"/>
        </w:rPr>
      </w:pPr>
      <w:r>
        <w:rPr>
          <w:rFonts w:asciiTheme="minorHAnsi" w:hAnsiTheme="minorHAnsi"/>
          <w:sz w:val="22"/>
          <w:szCs w:val="22"/>
        </w:rPr>
        <w:t>v</w:t>
      </w:r>
      <w:r w:rsidR="004A01AC" w:rsidRPr="004A01AC">
        <w:rPr>
          <w:rFonts w:asciiTheme="minorHAnsi" w:hAnsiTheme="minorHAnsi"/>
          <w:sz w:val="22"/>
          <w:szCs w:val="22"/>
        </w:rPr>
        <w:t xml:space="preserve">eškeré grafické podklady budou </w:t>
      </w:r>
      <w:r w:rsidR="004A01AC">
        <w:rPr>
          <w:rFonts w:asciiTheme="minorHAnsi" w:hAnsiTheme="minorHAnsi"/>
          <w:sz w:val="22"/>
          <w:szCs w:val="22"/>
        </w:rPr>
        <w:t>Objednateli</w:t>
      </w:r>
      <w:r w:rsidR="004A01AC" w:rsidRPr="004A01AC">
        <w:rPr>
          <w:rFonts w:asciiTheme="minorHAnsi" w:hAnsiTheme="minorHAnsi"/>
          <w:sz w:val="22"/>
          <w:szCs w:val="22"/>
        </w:rPr>
        <w:t xml:space="preserve"> dodány v open datech a licencemi pro další užití včetně stanoveného fontu p</w:t>
      </w:r>
      <w:r>
        <w:rPr>
          <w:rFonts w:asciiTheme="minorHAnsi" w:hAnsiTheme="minorHAnsi"/>
          <w:sz w:val="22"/>
          <w:szCs w:val="22"/>
        </w:rPr>
        <w:t>ísma.</w:t>
      </w:r>
    </w:p>
    <w:p w14:paraId="49DF8AA1" w14:textId="6F0214EC" w:rsidR="001B7D65" w:rsidRPr="00DA6109" w:rsidRDefault="001B7D65" w:rsidP="001B7D65">
      <w:pPr>
        <w:keepNext/>
        <w:numPr>
          <w:ilvl w:val="1"/>
          <w:numId w:val="3"/>
        </w:numPr>
        <w:suppressAutoHyphens/>
        <w:rPr>
          <w:rFonts w:asciiTheme="minorHAnsi" w:hAnsiTheme="minorHAnsi"/>
          <w:sz w:val="22"/>
          <w:szCs w:val="22"/>
        </w:rPr>
      </w:pPr>
      <w:r w:rsidRPr="00DA6109">
        <w:rPr>
          <w:rFonts w:asciiTheme="minorHAnsi" w:hAnsiTheme="minorHAnsi"/>
          <w:sz w:val="22"/>
          <w:szCs w:val="22"/>
        </w:rPr>
        <w:t>předání všech dokumentů nezbytných k užívání této části Díla, která bude Objednatelem převzata, a ke které nabude vlastnické právo.</w:t>
      </w:r>
    </w:p>
    <w:p w14:paraId="78DDC22F" w14:textId="77777777" w:rsidR="001B7D65" w:rsidRPr="00DA6109" w:rsidRDefault="001B7D65" w:rsidP="001B7D65">
      <w:pPr>
        <w:suppressAutoHyphens/>
        <w:rPr>
          <w:rFonts w:asciiTheme="minorHAnsi" w:hAnsiTheme="minorHAnsi"/>
          <w:sz w:val="22"/>
          <w:szCs w:val="22"/>
        </w:rPr>
      </w:pPr>
    </w:p>
    <w:p w14:paraId="50924F98" w14:textId="2CF7D14A" w:rsidR="00B47F52" w:rsidRPr="00DA6109" w:rsidRDefault="00B47F52" w:rsidP="001B7D65">
      <w:pPr>
        <w:keepNext/>
        <w:numPr>
          <w:ilvl w:val="0"/>
          <w:numId w:val="3"/>
        </w:numPr>
        <w:suppressAutoHyphens/>
        <w:rPr>
          <w:rFonts w:asciiTheme="minorHAnsi" w:hAnsiTheme="minorHAnsi"/>
          <w:color w:val="FFC000" w:themeColor="accent4"/>
          <w:sz w:val="22"/>
          <w:szCs w:val="22"/>
        </w:rPr>
      </w:pPr>
      <w:r w:rsidRPr="00DA6109">
        <w:rPr>
          <w:rFonts w:asciiTheme="minorHAnsi" w:hAnsiTheme="minorHAnsi"/>
          <w:sz w:val="22"/>
          <w:szCs w:val="22"/>
        </w:rPr>
        <w:t xml:space="preserve">Součástí dílčí části Díla dle odst. </w:t>
      </w:r>
      <w:r w:rsidR="000A209F" w:rsidRPr="00DA6109">
        <w:rPr>
          <w:rFonts w:asciiTheme="minorHAnsi" w:hAnsiTheme="minorHAnsi"/>
          <w:sz w:val="22"/>
          <w:szCs w:val="22"/>
        </w:rPr>
        <w:fldChar w:fldCharType="begin"/>
      </w:r>
      <w:r w:rsidR="000A209F" w:rsidRPr="00DA6109">
        <w:rPr>
          <w:rFonts w:asciiTheme="minorHAnsi" w:hAnsiTheme="minorHAnsi"/>
          <w:sz w:val="22"/>
          <w:szCs w:val="22"/>
        </w:rPr>
        <w:instrText xml:space="preserve"> REF _Ref157071129 \r \h </w:instrText>
      </w:r>
      <w:r w:rsidR="001B7D65" w:rsidRPr="00DA6109">
        <w:rPr>
          <w:rFonts w:asciiTheme="minorHAnsi" w:hAnsiTheme="minorHAnsi"/>
          <w:sz w:val="22"/>
          <w:szCs w:val="22"/>
        </w:rPr>
        <w:instrText xml:space="preserve"> \* MERGEFORMAT </w:instrText>
      </w:r>
      <w:r w:rsidR="000A209F" w:rsidRPr="00DA6109">
        <w:rPr>
          <w:rFonts w:asciiTheme="minorHAnsi" w:hAnsiTheme="minorHAnsi"/>
          <w:sz w:val="22"/>
          <w:szCs w:val="22"/>
        </w:rPr>
      </w:r>
      <w:r w:rsidR="000A209F" w:rsidRPr="00DA6109">
        <w:rPr>
          <w:rFonts w:asciiTheme="minorHAnsi" w:hAnsiTheme="minorHAnsi"/>
          <w:sz w:val="22"/>
          <w:szCs w:val="22"/>
        </w:rPr>
        <w:fldChar w:fldCharType="separate"/>
      </w:r>
      <w:r w:rsidR="000A209F" w:rsidRPr="00DA6109">
        <w:rPr>
          <w:rFonts w:asciiTheme="minorHAnsi" w:hAnsiTheme="minorHAnsi"/>
          <w:sz w:val="22"/>
          <w:szCs w:val="22"/>
        </w:rPr>
        <w:t>8</w:t>
      </w:r>
      <w:r w:rsidR="000A209F" w:rsidRPr="00DA6109">
        <w:rPr>
          <w:rFonts w:asciiTheme="minorHAnsi" w:hAnsiTheme="minorHAnsi"/>
          <w:sz w:val="22"/>
          <w:szCs w:val="22"/>
        </w:rPr>
        <w:fldChar w:fldCharType="end"/>
      </w:r>
      <w:r w:rsidRPr="00DA6109">
        <w:rPr>
          <w:rFonts w:asciiTheme="minorHAnsi" w:hAnsiTheme="minorHAnsi"/>
          <w:sz w:val="22"/>
          <w:szCs w:val="22"/>
        </w:rPr>
        <w:t xml:space="preserve"> písm. </w:t>
      </w:r>
      <w:r w:rsidR="000A209F" w:rsidRPr="00DA6109">
        <w:rPr>
          <w:rFonts w:asciiTheme="minorHAnsi" w:hAnsiTheme="minorHAnsi"/>
          <w:sz w:val="22"/>
          <w:szCs w:val="22"/>
        </w:rPr>
        <w:fldChar w:fldCharType="begin"/>
      </w:r>
      <w:r w:rsidR="000A209F" w:rsidRPr="00DA6109">
        <w:rPr>
          <w:rFonts w:asciiTheme="minorHAnsi" w:hAnsiTheme="minorHAnsi"/>
          <w:sz w:val="22"/>
          <w:szCs w:val="22"/>
        </w:rPr>
        <w:instrText xml:space="preserve"> REF _Ref157074626 \r \h </w:instrText>
      </w:r>
      <w:r w:rsidR="001B7D65" w:rsidRPr="00DA6109">
        <w:rPr>
          <w:rFonts w:asciiTheme="minorHAnsi" w:hAnsiTheme="minorHAnsi"/>
          <w:sz w:val="22"/>
          <w:szCs w:val="22"/>
        </w:rPr>
        <w:instrText xml:space="preserve"> \* MERGEFORMAT </w:instrText>
      </w:r>
      <w:r w:rsidR="000A209F" w:rsidRPr="00DA6109">
        <w:rPr>
          <w:rFonts w:asciiTheme="minorHAnsi" w:hAnsiTheme="minorHAnsi"/>
          <w:sz w:val="22"/>
          <w:szCs w:val="22"/>
        </w:rPr>
      </w:r>
      <w:r w:rsidR="000A209F" w:rsidRPr="00DA6109">
        <w:rPr>
          <w:rFonts w:asciiTheme="minorHAnsi" w:hAnsiTheme="minorHAnsi"/>
          <w:sz w:val="22"/>
          <w:szCs w:val="22"/>
        </w:rPr>
        <w:fldChar w:fldCharType="separate"/>
      </w:r>
      <w:r w:rsidR="000A209F" w:rsidRPr="00DA6109">
        <w:rPr>
          <w:rFonts w:asciiTheme="minorHAnsi" w:hAnsiTheme="minorHAnsi"/>
          <w:sz w:val="22"/>
          <w:szCs w:val="22"/>
        </w:rPr>
        <w:t>d)</w:t>
      </w:r>
      <w:r w:rsidR="000A209F" w:rsidRPr="00DA6109">
        <w:rPr>
          <w:rFonts w:asciiTheme="minorHAnsi" w:hAnsiTheme="minorHAnsi"/>
          <w:sz w:val="22"/>
          <w:szCs w:val="22"/>
        </w:rPr>
        <w:fldChar w:fldCharType="end"/>
      </w:r>
      <w:r w:rsidRPr="00DA6109">
        <w:rPr>
          <w:rFonts w:asciiTheme="minorHAnsi" w:hAnsiTheme="minorHAnsi"/>
          <w:sz w:val="22"/>
          <w:szCs w:val="22"/>
        </w:rPr>
        <w:t>, tj.</w:t>
      </w:r>
      <w:r w:rsidR="000A209F" w:rsidRPr="00DA6109">
        <w:rPr>
          <w:rFonts w:asciiTheme="minorHAnsi" w:hAnsiTheme="minorHAnsi"/>
          <w:sz w:val="22"/>
          <w:szCs w:val="22"/>
        </w:rPr>
        <w:t xml:space="preserve"> Zhotovení a instalace Výstavy</w:t>
      </w:r>
      <w:r w:rsidRPr="00DA6109">
        <w:rPr>
          <w:rFonts w:asciiTheme="minorHAnsi" w:hAnsiTheme="minorHAnsi"/>
          <w:sz w:val="22"/>
          <w:szCs w:val="22"/>
        </w:rPr>
        <w:t xml:space="preserve"> je zejména:</w:t>
      </w:r>
    </w:p>
    <w:p w14:paraId="47FF4DA0" w14:textId="2C6CD815" w:rsidR="00660CCE" w:rsidRDefault="00660CCE" w:rsidP="001B7D65">
      <w:pPr>
        <w:keepNext/>
        <w:numPr>
          <w:ilvl w:val="1"/>
          <w:numId w:val="3"/>
        </w:numPr>
        <w:suppressAutoHyphens/>
        <w:rPr>
          <w:rFonts w:asciiTheme="minorHAnsi" w:hAnsiTheme="minorHAnsi"/>
          <w:sz w:val="22"/>
          <w:szCs w:val="22"/>
        </w:rPr>
      </w:pPr>
      <w:r>
        <w:rPr>
          <w:rFonts w:asciiTheme="minorHAnsi" w:hAnsiTheme="minorHAnsi"/>
          <w:sz w:val="22"/>
          <w:szCs w:val="22"/>
        </w:rPr>
        <w:t>r</w:t>
      </w:r>
      <w:r w:rsidRPr="00660CCE">
        <w:rPr>
          <w:rFonts w:asciiTheme="minorHAnsi" w:hAnsiTheme="minorHAnsi"/>
          <w:sz w:val="22"/>
          <w:szCs w:val="22"/>
        </w:rPr>
        <w:t xml:space="preserve">ealizace odsouhlaseného prostorově-výtvarného a grafického projektu (vč. velkoformátových tisků) výstavy v prostorách </w:t>
      </w:r>
      <w:proofErr w:type="spellStart"/>
      <w:r>
        <w:rPr>
          <w:rFonts w:asciiTheme="minorHAnsi" w:hAnsiTheme="minorHAnsi"/>
          <w:sz w:val="22"/>
          <w:szCs w:val="22"/>
        </w:rPr>
        <w:t>Clam-Gallasova</w:t>
      </w:r>
      <w:proofErr w:type="spellEnd"/>
      <w:r>
        <w:rPr>
          <w:rFonts w:asciiTheme="minorHAnsi" w:hAnsiTheme="minorHAnsi"/>
          <w:sz w:val="22"/>
          <w:szCs w:val="22"/>
        </w:rPr>
        <w:t xml:space="preserve"> paláce v Praze</w:t>
      </w:r>
      <w:r w:rsidRPr="00660CCE">
        <w:rPr>
          <w:rFonts w:asciiTheme="minorHAnsi" w:hAnsiTheme="minorHAnsi"/>
          <w:sz w:val="22"/>
          <w:szCs w:val="22"/>
        </w:rPr>
        <w:t xml:space="preserve"> ve spolupráci s </w:t>
      </w:r>
      <w:r>
        <w:rPr>
          <w:rFonts w:asciiTheme="minorHAnsi" w:hAnsiTheme="minorHAnsi"/>
          <w:sz w:val="22"/>
          <w:szCs w:val="22"/>
        </w:rPr>
        <w:t>P</w:t>
      </w:r>
      <w:r w:rsidRPr="00660CCE">
        <w:rPr>
          <w:rFonts w:asciiTheme="minorHAnsi" w:hAnsiTheme="minorHAnsi"/>
          <w:sz w:val="22"/>
          <w:szCs w:val="22"/>
        </w:rPr>
        <w:t xml:space="preserve">ověřenými pracovníky </w:t>
      </w:r>
      <w:r>
        <w:rPr>
          <w:rFonts w:asciiTheme="minorHAnsi" w:hAnsiTheme="minorHAnsi"/>
          <w:sz w:val="22"/>
          <w:szCs w:val="22"/>
        </w:rPr>
        <w:t>Objednatele</w:t>
      </w:r>
      <w:r w:rsidRPr="00660CCE">
        <w:rPr>
          <w:rFonts w:asciiTheme="minorHAnsi" w:hAnsiTheme="minorHAnsi"/>
          <w:sz w:val="22"/>
          <w:szCs w:val="22"/>
        </w:rPr>
        <w:t xml:space="preserve"> a </w:t>
      </w:r>
      <w:r>
        <w:rPr>
          <w:rFonts w:asciiTheme="minorHAnsi" w:hAnsiTheme="minorHAnsi"/>
          <w:sz w:val="22"/>
          <w:szCs w:val="22"/>
        </w:rPr>
        <w:t>Kurátorem výstavy;</w:t>
      </w:r>
    </w:p>
    <w:p w14:paraId="36A3849D" w14:textId="18A76866" w:rsidR="000A209F" w:rsidRDefault="00660CCE" w:rsidP="001B7D65">
      <w:pPr>
        <w:keepNext/>
        <w:numPr>
          <w:ilvl w:val="1"/>
          <w:numId w:val="3"/>
        </w:numPr>
        <w:suppressAutoHyphens/>
        <w:rPr>
          <w:rFonts w:asciiTheme="minorHAnsi" w:hAnsiTheme="minorHAnsi"/>
          <w:sz w:val="22"/>
          <w:szCs w:val="22"/>
        </w:rPr>
      </w:pPr>
      <w:r>
        <w:rPr>
          <w:rFonts w:asciiTheme="minorHAnsi" w:hAnsiTheme="minorHAnsi"/>
          <w:sz w:val="22"/>
          <w:szCs w:val="22"/>
        </w:rPr>
        <w:t>v</w:t>
      </w:r>
      <w:r w:rsidRPr="00660CCE">
        <w:rPr>
          <w:rFonts w:asciiTheme="minorHAnsi" w:hAnsiTheme="minorHAnsi"/>
          <w:sz w:val="22"/>
          <w:szCs w:val="22"/>
        </w:rPr>
        <w:t xml:space="preserve">ýroba stojných prvků k upevnění textových panelů a AV prvků podle dokumentace </w:t>
      </w:r>
      <w:r>
        <w:rPr>
          <w:rFonts w:asciiTheme="minorHAnsi" w:hAnsiTheme="minorHAnsi"/>
          <w:sz w:val="22"/>
          <w:szCs w:val="22"/>
        </w:rPr>
        <w:t xml:space="preserve">Výstavy </w:t>
      </w:r>
      <w:r w:rsidRPr="00660CCE">
        <w:rPr>
          <w:rFonts w:asciiTheme="minorHAnsi" w:hAnsiTheme="minorHAnsi"/>
          <w:sz w:val="22"/>
          <w:szCs w:val="22"/>
        </w:rPr>
        <w:t xml:space="preserve">pro prostory </w:t>
      </w:r>
      <w:proofErr w:type="spellStart"/>
      <w:r>
        <w:rPr>
          <w:rFonts w:asciiTheme="minorHAnsi" w:hAnsiTheme="minorHAnsi"/>
          <w:sz w:val="22"/>
          <w:szCs w:val="22"/>
        </w:rPr>
        <w:t>Clam-Gallasova</w:t>
      </w:r>
      <w:proofErr w:type="spellEnd"/>
      <w:r>
        <w:rPr>
          <w:rFonts w:asciiTheme="minorHAnsi" w:hAnsiTheme="minorHAnsi"/>
          <w:sz w:val="22"/>
          <w:szCs w:val="22"/>
        </w:rPr>
        <w:t xml:space="preserve"> paláce v Praze;</w:t>
      </w:r>
    </w:p>
    <w:p w14:paraId="336E5703" w14:textId="2820A821" w:rsidR="00660CCE" w:rsidRPr="00660CCE" w:rsidRDefault="00660CCE" w:rsidP="00660CCE">
      <w:pPr>
        <w:keepNext/>
        <w:numPr>
          <w:ilvl w:val="1"/>
          <w:numId w:val="3"/>
        </w:numPr>
        <w:suppressAutoHyphens/>
        <w:rPr>
          <w:rFonts w:asciiTheme="minorHAnsi" w:hAnsiTheme="minorHAnsi"/>
          <w:sz w:val="22"/>
          <w:szCs w:val="22"/>
        </w:rPr>
      </w:pPr>
      <w:r>
        <w:rPr>
          <w:rFonts w:asciiTheme="minorHAnsi" w:hAnsiTheme="minorHAnsi"/>
          <w:sz w:val="22"/>
          <w:szCs w:val="22"/>
        </w:rPr>
        <w:t>i</w:t>
      </w:r>
      <w:r w:rsidRPr="00660CCE">
        <w:rPr>
          <w:rFonts w:asciiTheme="minorHAnsi" w:hAnsiTheme="minorHAnsi"/>
          <w:sz w:val="22"/>
          <w:szCs w:val="22"/>
        </w:rPr>
        <w:t xml:space="preserve">nstalace výstavy ve spolupráci s </w:t>
      </w:r>
      <w:r>
        <w:rPr>
          <w:rFonts w:asciiTheme="minorHAnsi" w:hAnsiTheme="minorHAnsi"/>
          <w:sz w:val="22"/>
          <w:szCs w:val="22"/>
        </w:rPr>
        <w:t>K</w:t>
      </w:r>
      <w:r w:rsidRPr="00660CCE">
        <w:rPr>
          <w:rFonts w:asciiTheme="minorHAnsi" w:hAnsiTheme="minorHAnsi"/>
          <w:sz w:val="22"/>
          <w:szCs w:val="22"/>
        </w:rPr>
        <w:t xml:space="preserve">urátorem výstavy a </w:t>
      </w:r>
      <w:r>
        <w:rPr>
          <w:rFonts w:asciiTheme="minorHAnsi" w:hAnsiTheme="minorHAnsi"/>
          <w:sz w:val="22"/>
          <w:szCs w:val="22"/>
        </w:rPr>
        <w:t>P</w:t>
      </w:r>
      <w:r w:rsidRPr="00660CCE">
        <w:rPr>
          <w:rFonts w:asciiTheme="minorHAnsi" w:hAnsiTheme="minorHAnsi"/>
          <w:sz w:val="22"/>
          <w:szCs w:val="22"/>
        </w:rPr>
        <w:t xml:space="preserve">ověřenými pracovníky </w:t>
      </w:r>
      <w:r>
        <w:rPr>
          <w:rFonts w:asciiTheme="minorHAnsi" w:hAnsiTheme="minorHAnsi"/>
          <w:sz w:val="22"/>
          <w:szCs w:val="22"/>
        </w:rPr>
        <w:t>Objednatele</w:t>
      </w:r>
      <w:r w:rsidRPr="00660CCE">
        <w:rPr>
          <w:rFonts w:asciiTheme="minorHAnsi" w:hAnsiTheme="minorHAnsi"/>
          <w:sz w:val="22"/>
          <w:szCs w:val="22"/>
        </w:rPr>
        <w:t xml:space="preserve">. </w:t>
      </w:r>
      <w:r>
        <w:rPr>
          <w:rFonts w:asciiTheme="minorHAnsi" w:hAnsiTheme="minorHAnsi"/>
          <w:sz w:val="22"/>
          <w:szCs w:val="22"/>
        </w:rPr>
        <w:t>Instalaci V</w:t>
      </w:r>
      <w:r w:rsidRPr="00660CCE">
        <w:rPr>
          <w:rFonts w:asciiTheme="minorHAnsi" w:hAnsiTheme="minorHAnsi"/>
          <w:sz w:val="22"/>
          <w:szCs w:val="22"/>
        </w:rPr>
        <w:t>ýstav</w:t>
      </w:r>
      <w:r>
        <w:rPr>
          <w:rFonts w:asciiTheme="minorHAnsi" w:hAnsiTheme="minorHAnsi"/>
          <w:sz w:val="22"/>
          <w:szCs w:val="22"/>
        </w:rPr>
        <w:t>y</w:t>
      </w:r>
      <w:r w:rsidRPr="00660CCE">
        <w:rPr>
          <w:rFonts w:asciiTheme="minorHAnsi" w:hAnsiTheme="minorHAnsi"/>
          <w:sz w:val="22"/>
          <w:szCs w:val="22"/>
        </w:rPr>
        <w:t xml:space="preserve"> </w:t>
      </w:r>
      <w:r>
        <w:rPr>
          <w:rFonts w:asciiTheme="minorHAnsi" w:hAnsiTheme="minorHAnsi"/>
          <w:sz w:val="22"/>
          <w:szCs w:val="22"/>
        </w:rPr>
        <w:t xml:space="preserve">bude prováděna </w:t>
      </w:r>
      <w:r w:rsidRPr="00660CCE">
        <w:rPr>
          <w:rFonts w:asciiTheme="minorHAnsi" w:hAnsiTheme="minorHAnsi"/>
          <w:sz w:val="22"/>
          <w:szCs w:val="22"/>
        </w:rPr>
        <w:t xml:space="preserve">v souladu s bezpečnostními a hasičskými opatřeními a provozem </w:t>
      </w:r>
      <w:proofErr w:type="spellStart"/>
      <w:r w:rsidRPr="00660CCE">
        <w:rPr>
          <w:rFonts w:asciiTheme="minorHAnsi" w:hAnsiTheme="minorHAnsi"/>
          <w:sz w:val="22"/>
          <w:szCs w:val="22"/>
        </w:rPr>
        <w:t>Clam-Gallasova</w:t>
      </w:r>
      <w:proofErr w:type="spellEnd"/>
      <w:r w:rsidRPr="00660CCE">
        <w:rPr>
          <w:rFonts w:asciiTheme="minorHAnsi" w:hAnsiTheme="minorHAnsi"/>
          <w:sz w:val="22"/>
          <w:szCs w:val="22"/>
        </w:rPr>
        <w:t xml:space="preserve"> paláce v Praze.</w:t>
      </w:r>
    </w:p>
    <w:p w14:paraId="35C17B76" w14:textId="1E5D8C2A" w:rsidR="001B7D65" w:rsidRPr="00DA6109" w:rsidRDefault="001B7D65" w:rsidP="001B7D65">
      <w:pPr>
        <w:keepNext/>
        <w:numPr>
          <w:ilvl w:val="1"/>
          <w:numId w:val="3"/>
        </w:numPr>
        <w:suppressAutoHyphens/>
        <w:rPr>
          <w:rFonts w:asciiTheme="minorHAnsi" w:hAnsiTheme="minorHAnsi"/>
          <w:sz w:val="22"/>
          <w:szCs w:val="22"/>
        </w:rPr>
      </w:pPr>
      <w:r w:rsidRPr="00DA6109">
        <w:rPr>
          <w:rFonts w:asciiTheme="minorHAnsi" w:hAnsiTheme="minorHAnsi"/>
          <w:sz w:val="22"/>
          <w:szCs w:val="22"/>
        </w:rPr>
        <w:t>provádění průběžného úklidu po dobu Zhotovení a instalace Výstavy;</w:t>
      </w:r>
    </w:p>
    <w:p w14:paraId="22572337" w14:textId="645B9B0D" w:rsidR="001B7D65" w:rsidRPr="00DA6109" w:rsidRDefault="001B7D65" w:rsidP="001B7D65">
      <w:pPr>
        <w:pStyle w:val="Odstavecseseznamem"/>
        <w:numPr>
          <w:ilvl w:val="1"/>
          <w:numId w:val="3"/>
        </w:numPr>
        <w:jc w:val="both"/>
        <w:rPr>
          <w:rFonts w:asciiTheme="minorHAnsi" w:hAnsiTheme="minorHAnsi"/>
          <w:sz w:val="22"/>
          <w:szCs w:val="22"/>
        </w:rPr>
      </w:pPr>
      <w:r w:rsidRPr="00DA6109">
        <w:rPr>
          <w:rFonts w:asciiTheme="minorHAnsi" w:hAnsiTheme="minorHAnsi"/>
          <w:sz w:val="22"/>
          <w:szCs w:val="22"/>
        </w:rPr>
        <w:t>provedení veškerých předepsaných zkoušek, revizí, atestů a měření všech prvků tvořících Dílo včetně vystavení dokladů o jejich provedení, doložení atestů, certifikátů, prohlášení o shodě a jejich předání Objednateli, zejména předání revizní zprávy o zapojení elektrických či elektronických zařízení, která Zhotovitel instaloval;</w:t>
      </w:r>
    </w:p>
    <w:p w14:paraId="47DDADB3" w14:textId="18D3D905" w:rsidR="001B7D65" w:rsidRPr="00DA6109" w:rsidRDefault="001B7D65" w:rsidP="001B7D65">
      <w:pPr>
        <w:keepNext/>
        <w:numPr>
          <w:ilvl w:val="1"/>
          <w:numId w:val="3"/>
        </w:numPr>
        <w:suppressAutoHyphens/>
        <w:rPr>
          <w:rFonts w:asciiTheme="minorHAnsi" w:hAnsiTheme="minorHAnsi"/>
          <w:sz w:val="22"/>
          <w:szCs w:val="22"/>
        </w:rPr>
      </w:pPr>
      <w:r w:rsidRPr="00DA6109">
        <w:rPr>
          <w:rFonts w:asciiTheme="minorHAnsi" w:hAnsiTheme="minorHAnsi"/>
          <w:sz w:val="22"/>
          <w:szCs w:val="22"/>
        </w:rPr>
        <w:lastRenderedPageBreak/>
        <w:t>předání všech dokumentů nezbytných k užívání této části Díla, která bude Objednatelem převzata, a ke které nabude vlastnické právo.</w:t>
      </w:r>
    </w:p>
    <w:p w14:paraId="2884F9ED" w14:textId="25C2D37E" w:rsidR="001B7D65" w:rsidRPr="00DA6109" w:rsidRDefault="001B7D65" w:rsidP="00CF074F">
      <w:pPr>
        <w:keepNext/>
        <w:suppressAutoHyphens/>
        <w:ind w:left="567"/>
        <w:rPr>
          <w:rFonts w:asciiTheme="minorHAnsi" w:hAnsiTheme="minorHAnsi"/>
          <w:sz w:val="22"/>
          <w:szCs w:val="22"/>
        </w:rPr>
      </w:pPr>
      <w:r w:rsidRPr="00DA6109">
        <w:rPr>
          <w:rFonts w:asciiTheme="minorHAnsi" w:hAnsiTheme="minorHAnsi"/>
          <w:sz w:val="22"/>
          <w:szCs w:val="22"/>
        </w:rPr>
        <w:t xml:space="preserve"> </w:t>
      </w:r>
    </w:p>
    <w:p w14:paraId="47040FCA" w14:textId="767C72B4" w:rsidR="000D6869" w:rsidRPr="000D6869" w:rsidRDefault="000D6869" w:rsidP="006C6B85">
      <w:pPr>
        <w:pStyle w:val="Odstavecseseznamem"/>
        <w:numPr>
          <w:ilvl w:val="0"/>
          <w:numId w:val="3"/>
        </w:numPr>
        <w:jc w:val="both"/>
        <w:rPr>
          <w:rFonts w:asciiTheme="minorHAnsi" w:hAnsiTheme="minorHAnsi"/>
          <w:sz w:val="22"/>
          <w:szCs w:val="22"/>
        </w:rPr>
      </w:pPr>
      <w:r w:rsidRPr="00DA6109">
        <w:rPr>
          <w:rFonts w:asciiTheme="minorHAnsi" w:hAnsiTheme="minorHAnsi"/>
          <w:sz w:val="22"/>
          <w:szCs w:val="22"/>
        </w:rPr>
        <w:t>Objednatel upozorňuje Zhotovitele, že předmětem Díla není zajištění a doprava exponátů,</w:t>
      </w:r>
      <w:r w:rsidR="008E1397" w:rsidRPr="00DA6109">
        <w:rPr>
          <w:rFonts w:asciiTheme="minorHAnsi" w:hAnsiTheme="minorHAnsi"/>
          <w:sz w:val="22"/>
          <w:szCs w:val="22"/>
        </w:rPr>
        <w:t xml:space="preserve"> </w:t>
      </w:r>
      <w:r w:rsidRPr="00DA6109">
        <w:rPr>
          <w:rFonts w:asciiTheme="minorHAnsi" w:hAnsiTheme="minorHAnsi"/>
          <w:sz w:val="22"/>
          <w:szCs w:val="22"/>
        </w:rPr>
        <w:t>které budou vystavovány</w:t>
      </w:r>
      <w:r w:rsidRPr="000D6869">
        <w:rPr>
          <w:rFonts w:asciiTheme="minorHAnsi" w:hAnsiTheme="minorHAnsi"/>
          <w:sz w:val="22"/>
          <w:szCs w:val="22"/>
        </w:rPr>
        <w:t>.</w:t>
      </w:r>
      <w:r w:rsidR="006C6B85">
        <w:rPr>
          <w:rFonts w:asciiTheme="minorHAnsi" w:hAnsiTheme="minorHAnsi"/>
          <w:sz w:val="22"/>
          <w:szCs w:val="22"/>
        </w:rPr>
        <w:t xml:space="preserve"> Objednatel se zavazuje, že ke dni uzavření smlouvy předá zhotoviteli veškeré nezbytné podklady pro provedení díla (plány výstavních prostor, evakuační směrnice, bližší podklady pro zhotovení výstavní grafiky, podrobnější scénář výstavy atd.).</w:t>
      </w:r>
    </w:p>
    <w:p w14:paraId="3F40AF00" w14:textId="77777777" w:rsidR="000D6869" w:rsidRDefault="000D6869" w:rsidP="000D6869">
      <w:pPr>
        <w:suppressAutoHyphens/>
        <w:ind w:left="567"/>
        <w:rPr>
          <w:rFonts w:asciiTheme="minorHAnsi" w:hAnsiTheme="minorHAnsi"/>
          <w:sz w:val="22"/>
          <w:szCs w:val="22"/>
        </w:rPr>
      </w:pPr>
    </w:p>
    <w:p w14:paraId="6CA7CF0F" w14:textId="2E684016" w:rsidR="00566F77" w:rsidRPr="00A26701" w:rsidRDefault="000345E2" w:rsidP="00566F77">
      <w:pPr>
        <w:numPr>
          <w:ilvl w:val="0"/>
          <w:numId w:val="3"/>
        </w:numPr>
        <w:suppressAutoHyphens/>
        <w:rPr>
          <w:rFonts w:asciiTheme="minorHAnsi" w:hAnsiTheme="minorHAnsi"/>
          <w:sz w:val="22"/>
          <w:szCs w:val="22"/>
        </w:rPr>
      </w:pPr>
      <w:r w:rsidRPr="00A26701">
        <w:rPr>
          <w:rFonts w:asciiTheme="minorHAnsi" w:hAnsiTheme="minorHAnsi"/>
          <w:sz w:val="22"/>
          <w:szCs w:val="22"/>
        </w:rPr>
        <w:t xml:space="preserve">Zhotovitel je při provádění Díla vázán </w:t>
      </w:r>
      <w:r w:rsidR="00566F77" w:rsidRPr="00A26701">
        <w:rPr>
          <w:rFonts w:asciiTheme="minorHAnsi" w:hAnsiTheme="minorHAnsi"/>
          <w:sz w:val="22"/>
          <w:szCs w:val="22"/>
        </w:rPr>
        <w:t>příslušnými ČSN, ČSN EN a právními předpisy platnými a</w:t>
      </w:r>
      <w:r w:rsidR="006103E4">
        <w:rPr>
          <w:rFonts w:asciiTheme="minorHAnsi" w:hAnsiTheme="minorHAnsi"/>
          <w:sz w:val="22"/>
          <w:szCs w:val="22"/>
        </w:rPr>
        <w:t> </w:t>
      </w:r>
      <w:r w:rsidR="00566F77" w:rsidRPr="00A26701">
        <w:rPr>
          <w:rFonts w:asciiTheme="minorHAnsi" w:hAnsiTheme="minorHAnsi"/>
          <w:sz w:val="22"/>
          <w:szCs w:val="22"/>
        </w:rPr>
        <w:t>účinnými v době provádění Díla, a dalšími podmínkami Objednatele sjednanými ve Smlouvě.</w:t>
      </w:r>
    </w:p>
    <w:p w14:paraId="1F3F4BB3" w14:textId="77777777" w:rsidR="00566F77" w:rsidRPr="00A26701" w:rsidRDefault="00566F77" w:rsidP="000345E2">
      <w:pPr>
        <w:suppressAutoHyphens/>
        <w:rPr>
          <w:rFonts w:asciiTheme="minorHAnsi" w:hAnsiTheme="minorHAnsi"/>
          <w:sz w:val="22"/>
          <w:szCs w:val="22"/>
        </w:rPr>
      </w:pPr>
    </w:p>
    <w:p w14:paraId="5DF83257" w14:textId="1F494A92" w:rsidR="0054143D" w:rsidRPr="00A05635" w:rsidRDefault="0054143D" w:rsidP="002A0C3B">
      <w:pPr>
        <w:numPr>
          <w:ilvl w:val="0"/>
          <w:numId w:val="3"/>
        </w:numPr>
        <w:suppressAutoHyphens/>
        <w:rPr>
          <w:rFonts w:asciiTheme="minorHAnsi" w:hAnsiTheme="minorHAnsi"/>
          <w:sz w:val="22"/>
          <w:szCs w:val="22"/>
        </w:rPr>
      </w:pPr>
      <w:r w:rsidRPr="00A05635">
        <w:rPr>
          <w:rFonts w:asciiTheme="minorHAnsi" w:hAnsiTheme="minorHAnsi"/>
          <w:sz w:val="22"/>
          <w:szCs w:val="22"/>
        </w:rPr>
        <w:t xml:space="preserve">Zhotovitel bere na vědomí, že Dílo bude realizováno v prostorách </w:t>
      </w:r>
      <w:proofErr w:type="spellStart"/>
      <w:r w:rsidR="00DA6109">
        <w:rPr>
          <w:rFonts w:asciiTheme="minorHAnsi" w:hAnsiTheme="minorHAnsi"/>
          <w:sz w:val="22"/>
          <w:szCs w:val="22"/>
        </w:rPr>
        <w:t>Clam-Gallasova</w:t>
      </w:r>
      <w:proofErr w:type="spellEnd"/>
      <w:r w:rsidR="00DA6109">
        <w:rPr>
          <w:rFonts w:asciiTheme="minorHAnsi" w:hAnsiTheme="minorHAnsi"/>
          <w:sz w:val="22"/>
          <w:szCs w:val="22"/>
        </w:rPr>
        <w:t xml:space="preserve"> paláce </w:t>
      </w:r>
      <w:r w:rsidRPr="00A05635">
        <w:rPr>
          <w:rFonts w:asciiTheme="minorHAnsi" w:hAnsiTheme="minorHAnsi"/>
          <w:sz w:val="22"/>
          <w:szCs w:val="22"/>
        </w:rPr>
        <w:t>a zavazuje se dodržet a respektovat veškeré požadavky stanovené</w:t>
      </w:r>
      <w:r w:rsidR="009D613C">
        <w:rPr>
          <w:rFonts w:asciiTheme="minorHAnsi" w:hAnsiTheme="minorHAnsi"/>
          <w:sz w:val="22"/>
          <w:szCs w:val="22"/>
        </w:rPr>
        <w:t xml:space="preserve"> vlastníkem budovy: </w:t>
      </w:r>
      <w:r w:rsidR="00DA6109">
        <w:rPr>
          <w:rFonts w:asciiTheme="minorHAnsi" w:hAnsiTheme="minorHAnsi"/>
          <w:sz w:val="22"/>
          <w:szCs w:val="22"/>
        </w:rPr>
        <w:t>Muzea města Prahy</w:t>
      </w:r>
      <w:r w:rsidRPr="00A05635">
        <w:rPr>
          <w:rFonts w:asciiTheme="minorHAnsi" w:hAnsiTheme="minorHAnsi"/>
          <w:sz w:val="22"/>
          <w:szCs w:val="22"/>
        </w:rPr>
        <w:t>.</w:t>
      </w:r>
    </w:p>
    <w:p w14:paraId="15B01949" w14:textId="77777777" w:rsidR="0054143D" w:rsidRPr="00A26701" w:rsidRDefault="0054143D" w:rsidP="0054143D">
      <w:pPr>
        <w:pStyle w:val="Odstavecseseznamem"/>
        <w:rPr>
          <w:rFonts w:asciiTheme="minorHAnsi" w:hAnsiTheme="minorHAnsi"/>
          <w:sz w:val="22"/>
          <w:szCs w:val="22"/>
        </w:rPr>
      </w:pPr>
    </w:p>
    <w:p w14:paraId="5A47DCCE" w14:textId="4944CBE8" w:rsidR="00566F77" w:rsidRPr="00A26701" w:rsidRDefault="00566F77" w:rsidP="00566F77">
      <w:pPr>
        <w:numPr>
          <w:ilvl w:val="0"/>
          <w:numId w:val="3"/>
        </w:numPr>
        <w:suppressAutoHyphens/>
        <w:rPr>
          <w:rFonts w:asciiTheme="minorHAnsi" w:hAnsiTheme="minorHAnsi"/>
          <w:sz w:val="22"/>
          <w:szCs w:val="22"/>
        </w:rPr>
      </w:pPr>
      <w:r w:rsidRPr="00A26701">
        <w:rPr>
          <w:rFonts w:asciiTheme="minorHAnsi" w:hAnsiTheme="minorHAnsi"/>
          <w:sz w:val="22"/>
          <w:szCs w:val="22"/>
        </w:rPr>
        <w:t xml:space="preserve">Zhotovitel prohlašuje, že s ohledem na své znalosti a zkušenosti </w:t>
      </w:r>
      <w:r w:rsidR="006C2E69" w:rsidRPr="00A26701">
        <w:rPr>
          <w:rFonts w:asciiTheme="minorHAnsi" w:hAnsiTheme="minorHAnsi"/>
          <w:sz w:val="22"/>
          <w:szCs w:val="22"/>
        </w:rPr>
        <w:t>zrealizuje</w:t>
      </w:r>
      <w:r w:rsidRPr="00A26701">
        <w:rPr>
          <w:rFonts w:asciiTheme="minorHAnsi" w:hAnsiTheme="minorHAnsi"/>
          <w:sz w:val="22"/>
          <w:szCs w:val="22"/>
        </w:rPr>
        <w:t xml:space="preserve"> Dílo podle </w:t>
      </w:r>
      <w:r w:rsidR="00F1205C">
        <w:rPr>
          <w:rFonts w:asciiTheme="minorHAnsi" w:hAnsiTheme="minorHAnsi"/>
          <w:sz w:val="22"/>
          <w:szCs w:val="22"/>
        </w:rPr>
        <w:t>Smlouvy</w:t>
      </w:r>
      <w:r w:rsidRPr="00A26701">
        <w:rPr>
          <w:rFonts w:asciiTheme="minorHAnsi" w:hAnsiTheme="minorHAnsi"/>
          <w:sz w:val="22"/>
          <w:szCs w:val="22"/>
        </w:rPr>
        <w:t xml:space="preserve"> tak, aby mohlo být řádně užíváno k účelu, k němuž má být provedeno, přičemž si není vědom žádných překážek, které by mu bránily v poskytnutí sjednaného plnění v souladu se Smlouvou</w:t>
      </w:r>
      <w:r w:rsidR="000C1544">
        <w:rPr>
          <w:rFonts w:asciiTheme="minorHAnsi" w:hAnsiTheme="minorHAnsi"/>
          <w:sz w:val="22"/>
          <w:szCs w:val="22"/>
        </w:rPr>
        <w:t>,</w:t>
      </w:r>
      <w:r w:rsidR="000E33FB">
        <w:rPr>
          <w:rFonts w:asciiTheme="minorHAnsi" w:hAnsiTheme="minorHAnsi"/>
          <w:sz w:val="22"/>
          <w:szCs w:val="22"/>
        </w:rPr>
        <w:t xml:space="preserve"> a</w:t>
      </w:r>
      <w:r w:rsidR="00F1205C">
        <w:rPr>
          <w:rFonts w:asciiTheme="minorHAnsi" w:hAnsiTheme="minorHAnsi"/>
          <w:sz w:val="22"/>
          <w:szCs w:val="22"/>
        </w:rPr>
        <w:t> </w:t>
      </w:r>
      <w:r w:rsidR="000E33FB">
        <w:rPr>
          <w:rFonts w:asciiTheme="minorHAnsi" w:hAnsiTheme="minorHAnsi"/>
          <w:sz w:val="22"/>
          <w:szCs w:val="22"/>
        </w:rPr>
        <w:t>umožní Objednateli</w:t>
      </w:r>
      <w:r w:rsidR="00CF074F">
        <w:rPr>
          <w:rFonts w:asciiTheme="minorHAnsi" w:hAnsiTheme="minorHAnsi"/>
          <w:sz w:val="22"/>
          <w:szCs w:val="22"/>
        </w:rPr>
        <w:t xml:space="preserve"> dílo převzít.</w:t>
      </w:r>
    </w:p>
    <w:p w14:paraId="11EEAF51" w14:textId="77777777" w:rsidR="00566F77" w:rsidRPr="00A26701" w:rsidRDefault="00566F77" w:rsidP="00566F77">
      <w:pPr>
        <w:pStyle w:val="Odstavecseseznamem"/>
        <w:suppressAutoHyphens/>
        <w:ind w:left="567"/>
        <w:jc w:val="both"/>
        <w:rPr>
          <w:rFonts w:asciiTheme="minorHAnsi" w:hAnsiTheme="minorHAnsi"/>
          <w:sz w:val="22"/>
          <w:szCs w:val="22"/>
        </w:rPr>
      </w:pPr>
    </w:p>
    <w:p w14:paraId="4B6917C6" w14:textId="3B773F77" w:rsidR="00566F77" w:rsidRPr="00A26701" w:rsidRDefault="00566F77" w:rsidP="000345E2">
      <w:pPr>
        <w:numPr>
          <w:ilvl w:val="0"/>
          <w:numId w:val="3"/>
        </w:numPr>
        <w:suppressAutoHyphens/>
        <w:rPr>
          <w:rFonts w:asciiTheme="minorHAnsi" w:hAnsiTheme="minorHAnsi"/>
          <w:sz w:val="22"/>
          <w:szCs w:val="22"/>
        </w:rPr>
      </w:pPr>
      <w:r w:rsidRPr="00A26701">
        <w:rPr>
          <w:rFonts w:asciiTheme="minorHAnsi" w:hAnsiTheme="minorHAnsi"/>
          <w:sz w:val="22"/>
          <w:szCs w:val="22"/>
        </w:rPr>
        <w:t xml:space="preserve">Zhotovitel se zavazuje na </w:t>
      </w:r>
      <w:r w:rsidR="006C2E69" w:rsidRPr="00A26701">
        <w:rPr>
          <w:rFonts w:asciiTheme="minorHAnsi" w:hAnsiTheme="minorHAnsi"/>
          <w:sz w:val="22"/>
          <w:szCs w:val="22"/>
        </w:rPr>
        <w:t xml:space="preserve">realizaci </w:t>
      </w:r>
      <w:r w:rsidRPr="00A26701">
        <w:rPr>
          <w:rFonts w:asciiTheme="minorHAnsi" w:hAnsiTheme="minorHAnsi"/>
          <w:sz w:val="22"/>
          <w:szCs w:val="22"/>
        </w:rPr>
        <w:t xml:space="preserve">Díla použít pouze materiály I. jakosti a materiály, které mají kvalitu odpovídající jejich použití při provádění Díla. Zhotovitel se zavazuje a odpovídá za to, že při </w:t>
      </w:r>
      <w:r w:rsidR="006C2E69" w:rsidRPr="00A26701">
        <w:rPr>
          <w:rFonts w:asciiTheme="minorHAnsi" w:hAnsiTheme="minorHAnsi"/>
          <w:sz w:val="22"/>
          <w:szCs w:val="22"/>
        </w:rPr>
        <w:t>realizaci</w:t>
      </w:r>
      <w:r w:rsidRPr="00A26701">
        <w:rPr>
          <w:rFonts w:asciiTheme="minorHAnsi" w:hAnsiTheme="minorHAnsi"/>
          <w:sz w:val="22"/>
          <w:szCs w:val="22"/>
        </w:rPr>
        <w:t xml:space="preserve"> Díla nepoužije žádný materiál, o kterém je v době jeho užití známo, že je škodlivý, a to zejména životnímu prostředí nebo zdraví osob. </w:t>
      </w:r>
    </w:p>
    <w:p w14:paraId="19C1D157" w14:textId="77777777" w:rsidR="00566F77" w:rsidRPr="00A26701" w:rsidRDefault="00566F77" w:rsidP="00566F77">
      <w:pPr>
        <w:pStyle w:val="Odstavecseseznamem"/>
        <w:suppressAutoHyphens/>
        <w:ind w:left="567"/>
        <w:jc w:val="both"/>
        <w:rPr>
          <w:rFonts w:asciiTheme="minorHAnsi" w:hAnsiTheme="minorHAnsi"/>
          <w:sz w:val="22"/>
          <w:szCs w:val="22"/>
        </w:rPr>
      </w:pPr>
    </w:p>
    <w:p w14:paraId="3B88A8E2" w14:textId="4040F7F8" w:rsidR="00566F77" w:rsidRPr="00A26701" w:rsidRDefault="00566F77" w:rsidP="00566F77">
      <w:pPr>
        <w:numPr>
          <w:ilvl w:val="0"/>
          <w:numId w:val="3"/>
        </w:numPr>
        <w:suppressAutoHyphens/>
        <w:rPr>
          <w:rFonts w:asciiTheme="minorHAnsi" w:hAnsiTheme="minorHAnsi"/>
          <w:sz w:val="22"/>
          <w:szCs w:val="22"/>
        </w:rPr>
      </w:pPr>
      <w:r w:rsidRPr="00A26701">
        <w:rPr>
          <w:rFonts w:asciiTheme="minorHAnsi" w:hAnsiTheme="minorHAnsi"/>
          <w:sz w:val="22"/>
          <w:szCs w:val="22"/>
        </w:rPr>
        <w:t xml:space="preserve">Zhotovitel je při určení způsobu </w:t>
      </w:r>
      <w:r w:rsidR="006C2E69" w:rsidRPr="00A26701">
        <w:rPr>
          <w:rFonts w:asciiTheme="minorHAnsi" w:hAnsiTheme="minorHAnsi"/>
          <w:sz w:val="22"/>
          <w:szCs w:val="22"/>
        </w:rPr>
        <w:t xml:space="preserve">realizace </w:t>
      </w:r>
      <w:r w:rsidRPr="00A26701">
        <w:rPr>
          <w:rFonts w:asciiTheme="minorHAnsi" w:hAnsiTheme="minorHAnsi"/>
          <w:sz w:val="22"/>
          <w:szCs w:val="22"/>
        </w:rPr>
        <w:t>Díla vázán příkazy Objednatele, pokud Objednatel Zhotoviteli takové příkazy udělí.</w:t>
      </w:r>
    </w:p>
    <w:p w14:paraId="60F39A4E" w14:textId="77777777" w:rsidR="00D6609D" w:rsidRPr="00A26701" w:rsidRDefault="00D6609D" w:rsidP="00D6609D">
      <w:pPr>
        <w:pStyle w:val="Odstavecseseznamem"/>
        <w:rPr>
          <w:rFonts w:asciiTheme="minorHAnsi" w:hAnsiTheme="minorHAnsi"/>
          <w:color w:val="000000"/>
          <w:sz w:val="22"/>
          <w:szCs w:val="22"/>
        </w:rPr>
      </w:pPr>
    </w:p>
    <w:p w14:paraId="736ABD78" w14:textId="61D4881A" w:rsidR="00D6609D" w:rsidRDefault="001F0635" w:rsidP="00202B01">
      <w:pPr>
        <w:pStyle w:val="Odstavecseseznamem"/>
        <w:numPr>
          <w:ilvl w:val="0"/>
          <w:numId w:val="3"/>
        </w:numPr>
        <w:spacing w:after="240"/>
        <w:jc w:val="both"/>
        <w:rPr>
          <w:rFonts w:asciiTheme="minorHAnsi" w:hAnsiTheme="minorHAnsi"/>
          <w:color w:val="000000"/>
          <w:sz w:val="22"/>
          <w:szCs w:val="22"/>
        </w:rPr>
      </w:pPr>
      <w:r w:rsidRPr="00A26701">
        <w:rPr>
          <w:rFonts w:asciiTheme="minorHAnsi" w:hAnsiTheme="minorHAnsi"/>
          <w:color w:val="000000"/>
          <w:sz w:val="22"/>
          <w:szCs w:val="22"/>
        </w:rPr>
        <w:t>Změny Díla, včetně provedení veškerých víceprací, méněprací, změny materiálů, doplňky, rozšíření či zúžení Díla</w:t>
      </w:r>
      <w:r w:rsidR="008E1397" w:rsidRPr="00A26701">
        <w:rPr>
          <w:rFonts w:asciiTheme="minorHAnsi" w:hAnsiTheme="minorHAnsi"/>
          <w:color w:val="000000"/>
          <w:sz w:val="22"/>
          <w:szCs w:val="22"/>
        </w:rPr>
        <w:t xml:space="preserve"> </w:t>
      </w:r>
      <w:r w:rsidRPr="00A26701">
        <w:rPr>
          <w:rFonts w:asciiTheme="minorHAnsi" w:hAnsiTheme="minorHAnsi"/>
          <w:color w:val="000000"/>
          <w:sz w:val="22"/>
          <w:szCs w:val="22"/>
        </w:rPr>
        <w:t>musí být vždy sjednány předem ve formě písemného dodatku ke Smlouvě, nestanoví-li Smlouva jinak. Nebude-li písemný dodatek obsahovat ujednání o důsledcích sjednaných změn na výši sjednané ceny Díla, je Objednatel povinen bez ohledu na sjednané změny Díla zaplatit cenu Díla sjednanou ve Smlouvě.</w:t>
      </w:r>
    </w:p>
    <w:p w14:paraId="173D7F20" w14:textId="77777777" w:rsidR="00F351C7" w:rsidRPr="00A26701" w:rsidRDefault="00F351C7" w:rsidP="00F351C7">
      <w:pPr>
        <w:pStyle w:val="Odstavecseseznamem"/>
        <w:spacing w:after="240"/>
        <w:ind w:left="567"/>
        <w:jc w:val="both"/>
        <w:rPr>
          <w:rFonts w:asciiTheme="minorHAnsi" w:hAnsiTheme="minorHAnsi"/>
          <w:color w:val="000000"/>
          <w:sz w:val="22"/>
          <w:szCs w:val="22"/>
        </w:rPr>
      </w:pPr>
    </w:p>
    <w:p w14:paraId="1E75CDDA" w14:textId="0795A049" w:rsidR="00202B01" w:rsidRPr="00A26701" w:rsidRDefault="00D6609D" w:rsidP="004D036D">
      <w:pPr>
        <w:pStyle w:val="Nadpis1"/>
        <w:suppressAutoHyphens/>
        <w:ind w:left="709"/>
        <w:rPr>
          <w:rFonts w:asciiTheme="minorHAnsi" w:hAnsiTheme="minorHAnsi" w:cstheme="minorHAnsi"/>
          <w:szCs w:val="22"/>
        </w:rPr>
      </w:pPr>
      <w:r w:rsidRPr="00A26701">
        <w:rPr>
          <w:rFonts w:asciiTheme="minorHAnsi" w:hAnsiTheme="minorHAnsi" w:cstheme="minorHAnsi"/>
          <w:szCs w:val="22"/>
        </w:rPr>
        <w:t>CENA</w:t>
      </w:r>
    </w:p>
    <w:p w14:paraId="1232BE3B" w14:textId="77777777" w:rsidR="003B6012" w:rsidRPr="00A26701" w:rsidRDefault="003B6012" w:rsidP="004D036D">
      <w:pPr>
        <w:keepNext/>
        <w:rPr>
          <w:rFonts w:asciiTheme="minorHAnsi" w:hAnsiTheme="minorHAnsi"/>
          <w:sz w:val="22"/>
          <w:szCs w:val="22"/>
          <w:lang w:eastAsia="ar-SA"/>
        </w:rPr>
      </w:pPr>
    </w:p>
    <w:p w14:paraId="2DE3DBF7" w14:textId="42BAE78A" w:rsidR="00CF074F" w:rsidRDefault="001F0635" w:rsidP="00CF074F">
      <w:pPr>
        <w:pStyle w:val="Odstavecseseznamem"/>
        <w:numPr>
          <w:ilvl w:val="0"/>
          <w:numId w:val="3"/>
        </w:numPr>
        <w:spacing w:after="240"/>
        <w:jc w:val="both"/>
        <w:rPr>
          <w:rFonts w:asciiTheme="minorHAnsi" w:hAnsiTheme="minorHAnsi"/>
          <w:color w:val="000000"/>
          <w:sz w:val="22"/>
          <w:szCs w:val="22"/>
        </w:rPr>
      </w:pPr>
      <w:r w:rsidRPr="00A26701">
        <w:rPr>
          <w:rFonts w:asciiTheme="minorHAnsi" w:hAnsiTheme="minorHAnsi"/>
          <w:color w:val="000000"/>
          <w:sz w:val="22"/>
          <w:szCs w:val="22"/>
        </w:rPr>
        <w:t>Cen</w:t>
      </w:r>
      <w:r w:rsidR="00FF12F5">
        <w:rPr>
          <w:rFonts w:asciiTheme="minorHAnsi" w:hAnsiTheme="minorHAnsi"/>
          <w:color w:val="000000"/>
          <w:sz w:val="22"/>
          <w:szCs w:val="22"/>
        </w:rPr>
        <w:t>a</w:t>
      </w:r>
      <w:r w:rsidRPr="00A26701">
        <w:rPr>
          <w:rFonts w:asciiTheme="minorHAnsi" w:hAnsiTheme="minorHAnsi"/>
          <w:color w:val="000000"/>
          <w:sz w:val="22"/>
          <w:szCs w:val="22"/>
        </w:rPr>
        <w:t xml:space="preserve"> za provedení Díla činí </w:t>
      </w:r>
      <w:proofErr w:type="gramStart"/>
      <w:r w:rsidR="004A6185">
        <w:rPr>
          <w:rFonts w:asciiTheme="minorHAnsi" w:hAnsiTheme="minorHAnsi" w:cstheme="minorHAnsi"/>
          <w:b/>
          <w:bCs/>
          <w:sz w:val="22"/>
          <w:szCs w:val="22"/>
        </w:rPr>
        <w:t>496.000</w:t>
      </w:r>
      <w:r w:rsidRPr="008E1397">
        <w:rPr>
          <w:rFonts w:asciiTheme="minorHAnsi" w:hAnsiTheme="minorHAnsi"/>
          <w:b/>
          <w:bCs/>
          <w:color w:val="000000"/>
          <w:sz w:val="22"/>
          <w:szCs w:val="22"/>
        </w:rPr>
        <w:t>,-</w:t>
      </w:r>
      <w:proofErr w:type="gramEnd"/>
      <w:r w:rsidRPr="00A26701">
        <w:rPr>
          <w:rFonts w:asciiTheme="minorHAnsi" w:hAnsiTheme="minorHAnsi"/>
          <w:b/>
          <w:bCs/>
          <w:color w:val="000000"/>
          <w:sz w:val="22"/>
          <w:szCs w:val="22"/>
        </w:rPr>
        <w:t xml:space="preserve"> Kč bez DPH</w:t>
      </w:r>
      <w:r w:rsidRPr="00A26701">
        <w:rPr>
          <w:rFonts w:asciiTheme="minorHAnsi" w:hAnsiTheme="minorHAnsi"/>
          <w:color w:val="000000"/>
          <w:sz w:val="22"/>
          <w:szCs w:val="22"/>
        </w:rPr>
        <w:t xml:space="preserve"> (dále jen „</w:t>
      </w:r>
      <w:r w:rsidRPr="00A26701">
        <w:rPr>
          <w:rFonts w:asciiTheme="minorHAnsi" w:hAnsiTheme="minorHAnsi"/>
          <w:b/>
          <w:bCs/>
          <w:i/>
          <w:iCs/>
          <w:color w:val="000000"/>
          <w:sz w:val="22"/>
          <w:szCs w:val="22"/>
        </w:rPr>
        <w:t>Cena Díla</w:t>
      </w:r>
      <w:r w:rsidRPr="00A26701">
        <w:rPr>
          <w:rFonts w:asciiTheme="minorHAnsi" w:hAnsiTheme="minorHAnsi"/>
          <w:color w:val="000000"/>
          <w:sz w:val="22"/>
          <w:szCs w:val="22"/>
        </w:rPr>
        <w:t>“).</w:t>
      </w:r>
    </w:p>
    <w:p w14:paraId="4AC34CDA" w14:textId="618C03A9" w:rsidR="00CF074F" w:rsidRDefault="00CF074F" w:rsidP="00CF074F">
      <w:pPr>
        <w:pStyle w:val="Odstavecseseznamem"/>
        <w:spacing w:after="240"/>
        <w:ind w:left="567"/>
        <w:jc w:val="both"/>
        <w:rPr>
          <w:rFonts w:asciiTheme="minorHAnsi" w:hAnsiTheme="minorHAnsi"/>
          <w:color w:val="000000"/>
          <w:sz w:val="22"/>
          <w:szCs w:val="22"/>
        </w:rPr>
      </w:pPr>
    </w:p>
    <w:p w14:paraId="41682814" w14:textId="27E84718" w:rsidR="00CF074F" w:rsidRDefault="00CF074F" w:rsidP="00CF074F">
      <w:pPr>
        <w:pStyle w:val="Odstavecseseznamem"/>
        <w:numPr>
          <w:ilvl w:val="0"/>
          <w:numId w:val="3"/>
        </w:numPr>
        <w:spacing w:after="240"/>
        <w:jc w:val="both"/>
        <w:rPr>
          <w:rFonts w:asciiTheme="minorHAnsi" w:hAnsiTheme="minorHAnsi"/>
          <w:color w:val="000000"/>
          <w:sz w:val="22"/>
          <w:szCs w:val="22"/>
        </w:rPr>
      </w:pPr>
      <w:r>
        <w:rPr>
          <w:rFonts w:asciiTheme="minorHAnsi" w:hAnsiTheme="minorHAnsi"/>
          <w:color w:val="000000"/>
          <w:sz w:val="22"/>
          <w:szCs w:val="22"/>
        </w:rPr>
        <w:t>Cena Díla</w:t>
      </w:r>
      <w:r w:rsidR="00C060E9">
        <w:rPr>
          <w:rFonts w:asciiTheme="minorHAnsi" w:hAnsiTheme="minorHAnsi"/>
          <w:color w:val="000000"/>
          <w:sz w:val="22"/>
          <w:szCs w:val="22"/>
        </w:rPr>
        <w:t xml:space="preserve"> se skládá z níže uvedených částí</w:t>
      </w:r>
      <w:r w:rsidR="00FC5404">
        <w:rPr>
          <w:rFonts w:asciiTheme="minorHAnsi" w:hAnsiTheme="minorHAnsi"/>
          <w:color w:val="000000"/>
          <w:sz w:val="22"/>
          <w:szCs w:val="22"/>
        </w:rPr>
        <w:t xml:space="preserve"> (dále jen </w:t>
      </w:r>
      <w:r w:rsidR="00FC5404" w:rsidRPr="00FC5404">
        <w:rPr>
          <w:rFonts w:asciiTheme="minorHAnsi" w:hAnsiTheme="minorHAnsi"/>
          <w:color w:val="000000"/>
          <w:sz w:val="22"/>
          <w:szCs w:val="22"/>
        </w:rPr>
        <w:t>„</w:t>
      </w:r>
      <w:r w:rsidR="00FC5404">
        <w:rPr>
          <w:rFonts w:asciiTheme="minorHAnsi" w:hAnsiTheme="minorHAnsi"/>
          <w:b/>
          <w:i/>
          <w:color w:val="000000"/>
          <w:sz w:val="22"/>
          <w:szCs w:val="22"/>
        </w:rPr>
        <w:t>Cena části Díla</w:t>
      </w:r>
      <w:r w:rsidR="00FC5404" w:rsidRPr="00FC5404">
        <w:rPr>
          <w:rFonts w:asciiTheme="minorHAnsi" w:hAnsiTheme="minorHAnsi"/>
          <w:color w:val="000000"/>
          <w:sz w:val="22"/>
          <w:szCs w:val="22"/>
        </w:rPr>
        <w:t>“</w:t>
      </w:r>
      <w:r w:rsidR="00FC5404">
        <w:rPr>
          <w:rFonts w:asciiTheme="minorHAnsi" w:hAnsiTheme="minorHAnsi"/>
          <w:color w:val="000000"/>
          <w:sz w:val="22"/>
          <w:szCs w:val="22"/>
        </w:rPr>
        <w:t>)</w:t>
      </w:r>
      <w:r>
        <w:rPr>
          <w:rFonts w:asciiTheme="minorHAnsi" w:hAnsiTheme="minorHAnsi"/>
          <w:color w:val="000000"/>
          <w:sz w:val="22"/>
          <w:szCs w:val="22"/>
        </w:rPr>
        <w:t>:</w:t>
      </w:r>
    </w:p>
    <w:p w14:paraId="4AE37096" w14:textId="1B805BFD" w:rsidR="00CF074F" w:rsidRPr="00CF074F" w:rsidRDefault="00CF074F" w:rsidP="00CF074F">
      <w:pPr>
        <w:pStyle w:val="Odstavecseseznamem"/>
        <w:numPr>
          <w:ilvl w:val="1"/>
          <w:numId w:val="3"/>
        </w:numPr>
        <w:spacing w:after="240"/>
        <w:jc w:val="both"/>
        <w:rPr>
          <w:rFonts w:asciiTheme="minorHAnsi" w:hAnsiTheme="minorHAnsi"/>
          <w:color w:val="000000"/>
          <w:sz w:val="22"/>
          <w:szCs w:val="22"/>
        </w:rPr>
      </w:pPr>
      <w:r>
        <w:rPr>
          <w:rFonts w:asciiTheme="minorHAnsi" w:hAnsiTheme="minorHAnsi"/>
          <w:color w:val="000000"/>
          <w:sz w:val="22"/>
          <w:szCs w:val="22"/>
        </w:rPr>
        <w:t xml:space="preserve">Cena za provedení části díla dle článku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_Ref157079111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IV</w:t>
      </w:r>
      <w:r w:rsidR="00F351C7">
        <w:rPr>
          <w:rFonts w:asciiTheme="minorHAnsi" w:hAnsiTheme="minorHAnsi"/>
          <w:color w:val="000000"/>
          <w:sz w:val="22"/>
          <w:szCs w:val="22"/>
        </w:rPr>
        <w:fldChar w:fldCharType="end"/>
      </w:r>
      <w:r>
        <w:rPr>
          <w:rFonts w:asciiTheme="minorHAnsi" w:hAnsiTheme="minorHAnsi"/>
          <w:color w:val="000000"/>
          <w:sz w:val="22"/>
          <w:szCs w:val="22"/>
        </w:rPr>
        <w:t xml:space="preserve">. odst.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_Ref157071129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8</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w:t>
      </w:r>
      <w:r>
        <w:rPr>
          <w:rFonts w:asciiTheme="minorHAnsi" w:hAnsiTheme="minorHAnsi"/>
          <w:color w:val="000000"/>
          <w:sz w:val="22"/>
          <w:szCs w:val="22"/>
        </w:rPr>
        <w:t xml:space="preserve">písm.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_Ref157071217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a)</w:t>
      </w:r>
      <w:r w:rsidR="00F351C7">
        <w:rPr>
          <w:rFonts w:asciiTheme="minorHAnsi" w:hAnsiTheme="minorHAnsi"/>
          <w:color w:val="000000"/>
          <w:sz w:val="22"/>
          <w:szCs w:val="22"/>
        </w:rPr>
        <w:fldChar w:fldCharType="end"/>
      </w:r>
      <w:r>
        <w:rPr>
          <w:rFonts w:asciiTheme="minorHAnsi" w:hAnsiTheme="minorHAnsi"/>
          <w:color w:val="000000"/>
          <w:sz w:val="22"/>
          <w:szCs w:val="22"/>
        </w:rPr>
        <w:t xml:space="preserve"> Smlouvy </w:t>
      </w:r>
      <w:r w:rsidR="00F351C7">
        <w:rPr>
          <w:rFonts w:asciiTheme="minorHAnsi" w:hAnsiTheme="minorHAnsi"/>
          <w:color w:val="000000"/>
          <w:sz w:val="22"/>
          <w:szCs w:val="22"/>
        </w:rPr>
        <w:t>–</w:t>
      </w:r>
      <w:r>
        <w:rPr>
          <w:rFonts w:asciiTheme="minorHAnsi" w:hAnsiTheme="minorHAnsi"/>
          <w:color w:val="000000"/>
          <w:sz w:val="22"/>
          <w:szCs w:val="22"/>
        </w:rPr>
        <w:t xml:space="preserve"> </w:t>
      </w:r>
      <w:r w:rsidRPr="00CF074F">
        <w:rPr>
          <w:rFonts w:asciiTheme="minorHAnsi" w:hAnsiTheme="minorHAnsi"/>
          <w:color w:val="000000"/>
          <w:sz w:val="22"/>
          <w:szCs w:val="22"/>
        </w:rPr>
        <w:t>Zhotovení</w:t>
      </w:r>
      <w:r w:rsidR="00F351C7">
        <w:rPr>
          <w:rFonts w:asciiTheme="minorHAnsi" w:hAnsiTheme="minorHAnsi"/>
          <w:color w:val="000000"/>
          <w:sz w:val="22"/>
          <w:szCs w:val="22"/>
        </w:rPr>
        <w:t xml:space="preserve"> </w:t>
      </w:r>
      <w:r w:rsidRPr="00CF074F">
        <w:rPr>
          <w:rFonts w:asciiTheme="minorHAnsi" w:hAnsiTheme="minorHAnsi"/>
          <w:color w:val="000000"/>
          <w:sz w:val="22"/>
          <w:szCs w:val="22"/>
        </w:rPr>
        <w:t>Prostorově-výtvarného návrhu Výstavy</w:t>
      </w:r>
      <w:r>
        <w:rPr>
          <w:rFonts w:asciiTheme="minorHAnsi" w:hAnsiTheme="minorHAnsi"/>
          <w:color w:val="000000"/>
          <w:sz w:val="22"/>
          <w:szCs w:val="22"/>
        </w:rPr>
        <w:t xml:space="preserve"> činí </w:t>
      </w:r>
      <w:proofErr w:type="gramStart"/>
      <w:r w:rsidR="004A6185">
        <w:rPr>
          <w:rFonts w:asciiTheme="minorHAnsi" w:hAnsiTheme="minorHAnsi" w:cstheme="minorHAnsi"/>
          <w:b/>
          <w:bCs/>
          <w:sz w:val="22"/>
          <w:szCs w:val="22"/>
        </w:rPr>
        <w:t>26.000</w:t>
      </w:r>
      <w:r w:rsidRPr="00A26701">
        <w:rPr>
          <w:rFonts w:asciiTheme="minorHAnsi" w:hAnsiTheme="minorHAnsi"/>
          <w:b/>
          <w:bCs/>
          <w:color w:val="000000"/>
          <w:sz w:val="22"/>
          <w:szCs w:val="22"/>
        </w:rPr>
        <w:t>,-</w:t>
      </w:r>
      <w:proofErr w:type="gramEnd"/>
      <w:r w:rsidRPr="00A26701">
        <w:rPr>
          <w:rFonts w:asciiTheme="minorHAnsi" w:hAnsiTheme="minorHAnsi"/>
          <w:b/>
          <w:bCs/>
          <w:color w:val="000000"/>
          <w:sz w:val="22"/>
          <w:szCs w:val="22"/>
        </w:rPr>
        <w:t xml:space="preserve"> Kč bez DPH</w:t>
      </w:r>
      <w:r>
        <w:rPr>
          <w:rFonts w:asciiTheme="minorHAnsi" w:hAnsiTheme="minorHAnsi"/>
          <w:bCs/>
          <w:color w:val="000000"/>
          <w:sz w:val="22"/>
          <w:szCs w:val="22"/>
        </w:rPr>
        <w:t>.</w:t>
      </w:r>
    </w:p>
    <w:p w14:paraId="282EDFA5" w14:textId="5203C31A" w:rsidR="00CF074F" w:rsidRPr="00CF074F" w:rsidRDefault="00CF074F" w:rsidP="00CF074F">
      <w:pPr>
        <w:pStyle w:val="Odstavecseseznamem"/>
        <w:numPr>
          <w:ilvl w:val="1"/>
          <w:numId w:val="3"/>
        </w:numPr>
        <w:spacing w:after="240"/>
        <w:jc w:val="both"/>
        <w:rPr>
          <w:rFonts w:asciiTheme="minorHAnsi" w:hAnsiTheme="minorHAnsi"/>
          <w:color w:val="000000"/>
          <w:sz w:val="22"/>
          <w:szCs w:val="22"/>
        </w:rPr>
      </w:pPr>
      <w:r>
        <w:rPr>
          <w:rFonts w:asciiTheme="minorHAnsi" w:hAnsiTheme="minorHAnsi"/>
          <w:color w:val="000000"/>
          <w:sz w:val="22"/>
          <w:szCs w:val="22"/>
        </w:rPr>
        <w:t>Cena za provedení části díla dle článku</w:t>
      </w:r>
      <w:r w:rsidR="00F351C7">
        <w:rPr>
          <w:rFonts w:asciiTheme="minorHAnsi" w:hAnsiTheme="minorHAnsi"/>
          <w:color w:val="000000"/>
          <w:sz w:val="22"/>
          <w:szCs w:val="22"/>
        </w:rPr>
        <w:t xml:space="preserve">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_Ref157079111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IV</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odst.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_Ref157071129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8</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písm.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_Ref157071559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b)</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w:t>
      </w:r>
      <w:r>
        <w:rPr>
          <w:rFonts w:asciiTheme="minorHAnsi" w:hAnsiTheme="minorHAnsi"/>
          <w:color w:val="000000"/>
          <w:sz w:val="22"/>
          <w:szCs w:val="22"/>
        </w:rPr>
        <w:t xml:space="preserve">Smlouvy </w:t>
      </w:r>
      <w:r w:rsidR="00F351C7">
        <w:rPr>
          <w:rFonts w:asciiTheme="minorHAnsi" w:hAnsiTheme="minorHAnsi"/>
          <w:color w:val="000000"/>
          <w:sz w:val="22"/>
          <w:szCs w:val="22"/>
        </w:rPr>
        <w:t>–</w:t>
      </w:r>
      <w:r>
        <w:rPr>
          <w:rFonts w:asciiTheme="minorHAnsi" w:hAnsiTheme="minorHAnsi"/>
          <w:color w:val="000000"/>
          <w:sz w:val="22"/>
          <w:szCs w:val="22"/>
        </w:rPr>
        <w:t xml:space="preserve"> </w:t>
      </w:r>
      <w:r w:rsidRPr="00CF074F">
        <w:rPr>
          <w:rFonts w:asciiTheme="minorHAnsi" w:hAnsiTheme="minorHAnsi"/>
          <w:color w:val="000000"/>
          <w:sz w:val="22"/>
          <w:szCs w:val="22"/>
        </w:rPr>
        <w:t>Zhotovení Kompletní dokumentace Výstavy</w:t>
      </w:r>
      <w:r>
        <w:rPr>
          <w:rFonts w:asciiTheme="minorHAnsi" w:hAnsiTheme="minorHAnsi"/>
          <w:color w:val="000000"/>
          <w:sz w:val="22"/>
          <w:szCs w:val="22"/>
        </w:rPr>
        <w:t xml:space="preserve"> činí </w:t>
      </w:r>
      <w:proofErr w:type="gramStart"/>
      <w:r w:rsidR="004A6185">
        <w:rPr>
          <w:rFonts w:asciiTheme="minorHAnsi" w:hAnsiTheme="minorHAnsi" w:cstheme="minorHAnsi"/>
          <w:b/>
          <w:bCs/>
          <w:sz w:val="22"/>
          <w:szCs w:val="22"/>
        </w:rPr>
        <w:t>25.000</w:t>
      </w:r>
      <w:r w:rsidRPr="00A26701">
        <w:rPr>
          <w:rFonts w:asciiTheme="minorHAnsi" w:hAnsiTheme="minorHAnsi"/>
          <w:b/>
          <w:bCs/>
          <w:color w:val="000000"/>
          <w:sz w:val="22"/>
          <w:szCs w:val="22"/>
        </w:rPr>
        <w:t>,-</w:t>
      </w:r>
      <w:proofErr w:type="gramEnd"/>
      <w:r w:rsidRPr="00A26701">
        <w:rPr>
          <w:rFonts w:asciiTheme="minorHAnsi" w:hAnsiTheme="minorHAnsi"/>
          <w:b/>
          <w:bCs/>
          <w:color w:val="000000"/>
          <w:sz w:val="22"/>
          <w:szCs w:val="22"/>
        </w:rPr>
        <w:t xml:space="preserve"> Kč bez DPH</w:t>
      </w:r>
      <w:r>
        <w:rPr>
          <w:rFonts w:asciiTheme="minorHAnsi" w:hAnsiTheme="minorHAnsi"/>
          <w:bCs/>
          <w:color w:val="000000"/>
          <w:sz w:val="22"/>
          <w:szCs w:val="22"/>
        </w:rPr>
        <w:t>.</w:t>
      </w:r>
    </w:p>
    <w:p w14:paraId="04B3A130" w14:textId="7B831BF8" w:rsidR="00CF074F" w:rsidRPr="00CF074F" w:rsidRDefault="00CF074F" w:rsidP="00CF074F">
      <w:pPr>
        <w:pStyle w:val="Odstavecseseznamem"/>
        <w:numPr>
          <w:ilvl w:val="1"/>
          <w:numId w:val="3"/>
        </w:numPr>
        <w:spacing w:after="240"/>
        <w:jc w:val="both"/>
        <w:rPr>
          <w:rFonts w:asciiTheme="minorHAnsi" w:hAnsiTheme="minorHAnsi"/>
          <w:color w:val="000000"/>
          <w:sz w:val="22"/>
          <w:szCs w:val="22"/>
        </w:rPr>
      </w:pPr>
      <w:r>
        <w:rPr>
          <w:rFonts w:asciiTheme="minorHAnsi" w:hAnsiTheme="minorHAnsi"/>
          <w:color w:val="000000"/>
          <w:sz w:val="22"/>
          <w:szCs w:val="22"/>
        </w:rPr>
        <w:t xml:space="preserve">Cena za provedení části díla dle článku </w:t>
      </w:r>
      <w:r w:rsidR="00F351C7">
        <w:rPr>
          <w:rFonts w:asciiTheme="minorHAnsi" w:hAnsiTheme="minorHAnsi"/>
          <w:color w:val="000000"/>
          <w:sz w:val="22"/>
          <w:szCs w:val="22"/>
        </w:rPr>
        <w:t xml:space="preserve">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_Ref157079111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IV</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odst.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_Ref157071129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8</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písm.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_Ref157073531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c)</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w:t>
      </w:r>
      <w:r>
        <w:rPr>
          <w:rFonts w:asciiTheme="minorHAnsi" w:hAnsiTheme="minorHAnsi"/>
          <w:color w:val="000000"/>
          <w:sz w:val="22"/>
          <w:szCs w:val="22"/>
        </w:rPr>
        <w:t xml:space="preserve">Smlouvy </w:t>
      </w:r>
      <w:r w:rsidR="00F351C7">
        <w:rPr>
          <w:rFonts w:asciiTheme="minorHAnsi" w:hAnsiTheme="minorHAnsi"/>
          <w:color w:val="000000"/>
          <w:sz w:val="22"/>
          <w:szCs w:val="22"/>
        </w:rPr>
        <w:t>–</w:t>
      </w:r>
      <w:r>
        <w:rPr>
          <w:rFonts w:asciiTheme="minorHAnsi" w:hAnsiTheme="minorHAnsi"/>
          <w:color w:val="000000"/>
          <w:sz w:val="22"/>
          <w:szCs w:val="22"/>
        </w:rPr>
        <w:t xml:space="preserve"> </w:t>
      </w:r>
      <w:r w:rsidRPr="00CF074F">
        <w:rPr>
          <w:rFonts w:asciiTheme="minorHAnsi" w:hAnsiTheme="minorHAnsi"/>
          <w:color w:val="000000"/>
          <w:sz w:val="22"/>
          <w:szCs w:val="22"/>
        </w:rPr>
        <w:t>Zhotovení Grafického řešení Výstavy</w:t>
      </w:r>
      <w:r>
        <w:rPr>
          <w:rFonts w:asciiTheme="minorHAnsi" w:hAnsiTheme="minorHAnsi"/>
          <w:color w:val="000000"/>
          <w:sz w:val="22"/>
          <w:szCs w:val="22"/>
        </w:rPr>
        <w:t xml:space="preserve"> činí </w:t>
      </w:r>
      <w:proofErr w:type="gramStart"/>
      <w:r w:rsidR="004A6185">
        <w:rPr>
          <w:rFonts w:asciiTheme="minorHAnsi" w:hAnsiTheme="minorHAnsi" w:cstheme="minorHAnsi"/>
          <w:b/>
          <w:bCs/>
          <w:sz w:val="22"/>
          <w:szCs w:val="22"/>
        </w:rPr>
        <w:t>35.000</w:t>
      </w:r>
      <w:r w:rsidRPr="00A26701">
        <w:rPr>
          <w:rFonts w:asciiTheme="minorHAnsi" w:hAnsiTheme="minorHAnsi"/>
          <w:b/>
          <w:bCs/>
          <w:color w:val="000000"/>
          <w:sz w:val="22"/>
          <w:szCs w:val="22"/>
        </w:rPr>
        <w:t>,-</w:t>
      </w:r>
      <w:proofErr w:type="gramEnd"/>
      <w:r w:rsidRPr="00A26701">
        <w:rPr>
          <w:rFonts w:asciiTheme="minorHAnsi" w:hAnsiTheme="minorHAnsi"/>
          <w:b/>
          <w:bCs/>
          <w:color w:val="000000"/>
          <w:sz w:val="22"/>
          <w:szCs w:val="22"/>
        </w:rPr>
        <w:t xml:space="preserve"> Kč bez DPH</w:t>
      </w:r>
      <w:r>
        <w:rPr>
          <w:rFonts w:asciiTheme="minorHAnsi" w:hAnsiTheme="minorHAnsi"/>
          <w:bCs/>
          <w:color w:val="000000"/>
          <w:sz w:val="22"/>
          <w:szCs w:val="22"/>
        </w:rPr>
        <w:t>.</w:t>
      </w:r>
    </w:p>
    <w:p w14:paraId="50F4B907" w14:textId="1B15E94E" w:rsidR="00CF074F" w:rsidRPr="00CF074F" w:rsidRDefault="00CF074F" w:rsidP="00FC5404">
      <w:pPr>
        <w:pStyle w:val="Odstavecseseznamem"/>
        <w:numPr>
          <w:ilvl w:val="1"/>
          <w:numId w:val="3"/>
        </w:numPr>
        <w:spacing w:after="240"/>
        <w:jc w:val="both"/>
        <w:rPr>
          <w:rFonts w:asciiTheme="minorHAnsi" w:hAnsiTheme="minorHAnsi"/>
          <w:color w:val="000000"/>
          <w:sz w:val="22"/>
          <w:szCs w:val="22"/>
        </w:rPr>
      </w:pPr>
      <w:r>
        <w:rPr>
          <w:rFonts w:asciiTheme="minorHAnsi" w:hAnsiTheme="minorHAnsi"/>
          <w:color w:val="000000"/>
          <w:sz w:val="22"/>
          <w:szCs w:val="22"/>
        </w:rPr>
        <w:t xml:space="preserve">Cena za provedení části díla dle článku </w:t>
      </w:r>
      <w:r w:rsidR="00F351C7">
        <w:rPr>
          <w:rFonts w:asciiTheme="minorHAnsi" w:hAnsiTheme="minorHAnsi"/>
          <w:color w:val="000000"/>
          <w:sz w:val="22"/>
          <w:szCs w:val="22"/>
        </w:rPr>
        <w:t xml:space="preserve">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_Ref157079111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IV</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odst.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_Ref157071129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8</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písm. </w:t>
      </w:r>
      <w:r w:rsidR="00F351C7">
        <w:rPr>
          <w:rFonts w:asciiTheme="minorHAnsi" w:hAnsiTheme="minorHAnsi"/>
          <w:color w:val="000000"/>
          <w:sz w:val="22"/>
          <w:szCs w:val="22"/>
        </w:rPr>
        <w:fldChar w:fldCharType="begin"/>
      </w:r>
      <w:r w:rsidR="00F351C7">
        <w:rPr>
          <w:rFonts w:asciiTheme="minorHAnsi" w:hAnsiTheme="minorHAnsi"/>
          <w:color w:val="000000"/>
          <w:sz w:val="22"/>
          <w:szCs w:val="22"/>
        </w:rPr>
        <w:instrText xml:space="preserve"> REF _Ref157511639 \r \h </w:instrText>
      </w:r>
      <w:r w:rsidR="00F351C7">
        <w:rPr>
          <w:rFonts w:asciiTheme="minorHAnsi" w:hAnsiTheme="minorHAnsi"/>
          <w:color w:val="000000"/>
          <w:sz w:val="22"/>
          <w:szCs w:val="22"/>
        </w:rPr>
      </w:r>
      <w:r w:rsidR="00F351C7">
        <w:rPr>
          <w:rFonts w:asciiTheme="minorHAnsi" w:hAnsiTheme="minorHAnsi"/>
          <w:color w:val="000000"/>
          <w:sz w:val="22"/>
          <w:szCs w:val="22"/>
        </w:rPr>
        <w:fldChar w:fldCharType="separate"/>
      </w:r>
      <w:r w:rsidR="00F351C7">
        <w:rPr>
          <w:rFonts w:asciiTheme="minorHAnsi" w:hAnsiTheme="minorHAnsi"/>
          <w:color w:val="000000"/>
          <w:sz w:val="22"/>
          <w:szCs w:val="22"/>
        </w:rPr>
        <w:t>d)</w:t>
      </w:r>
      <w:r w:rsidR="00F351C7">
        <w:rPr>
          <w:rFonts w:asciiTheme="minorHAnsi" w:hAnsiTheme="minorHAnsi"/>
          <w:color w:val="000000"/>
          <w:sz w:val="22"/>
          <w:szCs w:val="22"/>
        </w:rPr>
        <w:fldChar w:fldCharType="end"/>
      </w:r>
      <w:r w:rsidR="00F351C7">
        <w:rPr>
          <w:rFonts w:asciiTheme="minorHAnsi" w:hAnsiTheme="minorHAnsi"/>
          <w:color w:val="000000"/>
          <w:sz w:val="22"/>
          <w:szCs w:val="22"/>
        </w:rPr>
        <w:t xml:space="preserve"> </w:t>
      </w:r>
      <w:r>
        <w:rPr>
          <w:rFonts w:asciiTheme="minorHAnsi" w:hAnsiTheme="minorHAnsi"/>
          <w:color w:val="000000"/>
          <w:sz w:val="22"/>
          <w:szCs w:val="22"/>
        </w:rPr>
        <w:t xml:space="preserve">Smlouvy </w:t>
      </w:r>
      <w:r w:rsidR="00F351C7">
        <w:rPr>
          <w:rFonts w:asciiTheme="minorHAnsi" w:hAnsiTheme="minorHAnsi"/>
          <w:color w:val="000000"/>
          <w:sz w:val="22"/>
          <w:szCs w:val="22"/>
        </w:rPr>
        <w:t>–</w:t>
      </w:r>
      <w:r>
        <w:rPr>
          <w:rFonts w:asciiTheme="minorHAnsi" w:hAnsiTheme="minorHAnsi"/>
          <w:color w:val="000000"/>
          <w:sz w:val="22"/>
          <w:szCs w:val="22"/>
        </w:rPr>
        <w:t xml:space="preserve"> </w:t>
      </w:r>
      <w:r w:rsidR="00FC5404" w:rsidRPr="00FC5404">
        <w:rPr>
          <w:rFonts w:asciiTheme="minorHAnsi" w:hAnsiTheme="minorHAnsi"/>
          <w:color w:val="000000"/>
          <w:sz w:val="22"/>
          <w:szCs w:val="22"/>
        </w:rPr>
        <w:t>Zhotovení a instalace Výstavy</w:t>
      </w:r>
      <w:r>
        <w:rPr>
          <w:rFonts w:asciiTheme="minorHAnsi" w:hAnsiTheme="minorHAnsi"/>
          <w:color w:val="000000"/>
          <w:sz w:val="22"/>
          <w:szCs w:val="22"/>
        </w:rPr>
        <w:t xml:space="preserve"> činí </w:t>
      </w:r>
      <w:proofErr w:type="gramStart"/>
      <w:r w:rsidR="004A6185">
        <w:rPr>
          <w:rFonts w:asciiTheme="minorHAnsi" w:hAnsiTheme="minorHAnsi" w:cstheme="minorHAnsi"/>
          <w:b/>
          <w:bCs/>
          <w:sz w:val="22"/>
          <w:szCs w:val="22"/>
        </w:rPr>
        <w:t>410.000</w:t>
      </w:r>
      <w:r w:rsidRPr="00A26701">
        <w:rPr>
          <w:rFonts w:asciiTheme="minorHAnsi" w:hAnsiTheme="minorHAnsi"/>
          <w:b/>
          <w:bCs/>
          <w:color w:val="000000"/>
          <w:sz w:val="22"/>
          <w:szCs w:val="22"/>
        </w:rPr>
        <w:t>,-</w:t>
      </w:r>
      <w:proofErr w:type="gramEnd"/>
      <w:r w:rsidRPr="00A26701">
        <w:rPr>
          <w:rFonts w:asciiTheme="minorHAnsi" w:hAnsiTheme="minorHAnsi"/>
          <w:b/>
          <w:bCs/>
          <w:color w:val="000000"/>
          <w:sz w:val="22"/>
          <w:szCs w:val="22"/>
        </w:rPr>
        <w:t xml:space="preserve"> Kč bez DPH</w:t>
      </w:r>
      <w:r>
        <w:rPr>
          <w:rFonts w:asciiTheme="minorHAnsi" w:hAnsiTheme="minorHAnsi"/>
          <w:bCs/>
          <w:color w:val="000000"/>
          <w:sz w:val="22"/>
          <w:szCs w:val="22"/>
        </w:rPr>
        <w:t>.</w:t>
      </w:r>
    </w:p>
    <w:p w14:paraId="6D638BBF" w14:textId="77777777" w:rsidR="00FF12F5" w:rsidRDefault="00FF12F5" w:rsidP="00FF12F5">
      <w:pPr>
        <w:pStyle w:val="Odstavecseseznamem"/>
        <w:spacing w:after="240"/>
        <w:ind w:left="567"/>
        <w:jc w:val="both"/>
        <w:rPr>
          <w:rFonts w:asciiTheme="minorHAnsi" w:hAnsiTheme="minorHAnsi"/>
          <w:color w:val="000000"/>
          <w:sz w:val="22"/>
          <w:szCs w:val="22"/>
        </w:rPr>
      </w:pPr>
    </w:p>
    <w:p w14:paraId="112A33D8" w14:textId="703CF3D8" w:rsidR="00D05557" w:rsidRDefault="001F0635" w:rsidP="00D05557">
      <w:pPr>
        <w:pStyle w:val="Odstavecseseznamem"/>
        <w:numPr>
          <w:ilvl w:val="0"/>
          <w:numId w:val="3"/>
        </w:numPr>
        <w:spacing w:after="240"/>
        <w:jc w:val="both"/>
        <w:rPr>
          <w:rFonts w:asciiTheme="minorHAnsi" w:hAnsiTheme="minorHAnsi"/>
          <w:color w:val="000000"/>
          <w:sz w:val="22"/>
          <w:szCs w:val="22"/>
        </w:rPr>
      </w:pPr>
      <w:r w:rsidRPr="00A26701">
        <w:rPr>
          <w:rFonts w:asciiTheme="minorHAnsi" w:hAnsiTheme="minorHAnsi"/>
          <w:color w:val="000000"/>
          <w:sz w:val="22"/>
          <w:szCs w:val="22"/>
        </w:rPr>
        <w:t>Cena Díl</w:t>
      </w:r>
      <w:r w:rsidR="001A19BE" w:rsidRPr="00A26701">
        <w:rPr>
          <w:rFonts w:asciiTheme="minorHAnsi" w:hAnsiTheme="minorHAnsi"/>
          <w:color w:val="000000"/>
          <w:sz w:val="22"/>
          <w:szCs w:val="22"/>
        </w:rPr>
        <w:t>a</w:t>
      </w:r>
      <w:r w:rsidRPr="00A26701">
        <w:rPr>
          <w:rFonts w:asciiTheme="minorHAnsi" w:hAnsiTheme="minorHAnsi"/>
          <w:color w:val="000000"/>
          <w:sz w:val="22"/>
          <w:szCs w:val="22"/>
        </w:rPr>
        <w:t xml:space="preserve"> je stanovena jako pevná, nejvýše přípustná a nepřekročitelná, s výjimkami sjednanými ve Smlouvě.</w:t>
      </w:r>
    </w:p>
    <w:p w14:paraId="38480AC8" w14:textId="77777777" w:rsidR="00FF12F5" w:rsidRDefault="00FF12F5" w:rsidP="00FF12F5">
      <w:pPr>
        <w:pStyle w:val="Odstavecseseznamem"/>
        <w:spacing w:after="240"/>
        <w:ind w:left="567"/>
        <w:jc w:val="both"/>
        <w:rPr>
          <w:rFonts w:asciiTheme="minorHAnsi" w:hAnsiTheme="minorHAnsi"/>
          <w:color w:val="000000"/>
          <w:sz w:val="22"/>
          <w:szCs w:val="22"/>
        </w:rPr>
      </w:pPr>
    </w:p>
    <w:p w14:paraId="10D97026" w14:textId="1EF50185" w:rsidR="00017CD3" w:rsidRDefault="00017CD3" w:rsidP="00D05557">
      <w:pPr>
        <w:pStyle w:val="Odstavecseseznamem"/>
        <w:numPr>
          <w:ilvl w:val="0"/>
          <w:numId w:val="3"/>
        </w:numPr>
        <w:spacing w:after="240"/>
        <w:jc w:val="both"/>
        <w:rPr>
          <w:rFonts w:asciiTheme="minorHAnsi" w:hAnsiTheme="minorHAnsi"/>
          <w:color w:val="000000"/>
          <w:sz w:val="22"/>
          <w:szCs w:val="22"/>
        </w:rPr>
      </w:pPr>
      <w:r>
        <w:rPr>
          <w:rFonts w:asciiTheme="minorHAnsi" w:hAnsiTheme="minorHAnsi"/>
          <w:color w:val="000000"/>
          <w:sz w:val="22"/>
          <w:szCs w:val="22"/>
        </w:rPr>
        <w:lastRenderedPageBreak/>
        <w:t>Cena Díla zahrnuje veškeré náklady, které je třeba k řádné realizaci Díla, zejména:</w:t>
      </w:r>
    </w:p>
    <w:p w14:paraId="0880ECCD" w14:textId="50FDD1D2" w:rsidR="006D7132" w:rsidRDefault="006D7132" w:rsidP="006D7132">
      <w:pPr>
        <w:numPr>
          <w:ilvl w:val="1"/>
          <w:numId w:val="3"/>
        </w:numPr>
        <w:suppressAutoHyphens/>
        <w:ind w:left="1276" w:hanging="709"/>
        <w:rPr>
          <w:rFonts w:asciiTheme="minorHAnsi" w:hAnsiTheme="minorHAnsi"/>
          <w:color w:val="FFC000" w:themeColor="accent4"/>
          <w:sz w:val="22"/>
          <w:szCs w:val="22"/>
        </w:rPr>
      </w:pPr>
      <w:r w:rsidRPr="006D7132">
        <w:rPr>
          <w:rFonts w:asciiTheme="minorHAnsi" w:hAnsiTheme="minorHAnsi"/>
          <w:sz w:val="22"/>
          <w:szCs w:val="22"/>
        </w:rPr>
        <w:t>náklady na Zhotovení Prostorově-výtvarného návrhu Výstavy</w:t>
      </w:r>
      <w:r>
        <w:rPr>
          <w:rFonts w:asciiTheme="minorHAnsi" w:hAnsiTheme="minorHAnsi"/>
          <w:sz w:val="22"/>
          <w:szCs w:val="22"/>
        </w:rPr>
        <w:t xml:space="preserve">, </w:t>
      </w:r>
      <w:r w:rsidRPr="00FB7AA6">
        <w:rPr>
          <w:rFonts w:asciiTheme="minorHAnsi" w:hAnsiTheme="minorHAnsi"/>
          <w:sz w:val="22"/>
          <w:szCs w:val="22"/>
        </w:rPr>
        <w:t xml:space="preserve">skic a počítačových </w:t>
      </w:r>
      <w:r>
        <w:rPr>
          <w:rFonts w:asciiTheme="minorHAnsi" w:hAnsiTheme="minorHAnsi"/>
          <w:sz w:val="22"/>
          <w:szCs w:val="22"/>
        </w:rPr>
        <w:t>vizualizací výstavního prostoru</w:t>
      </w:r>
      <w:r w:rsidRPr="006D7132">
        <w:rPr>
          <w:rFonts w:asciiTheme="minorHAnsi" w:hAnsiTheme="minorHAnsi"/>
          <w:sz w:val="22"/>
          <w:szCs w:val="22"/>
        </w:rPr>
        <w:t>;</w:t>
      </w:r>
    </w:p>
    <w:p w14:paraId="1293CAB7" w14:textId="07ADEDBF" w:rsidR="006D7132" w:rsidRPr="006D7132" w:rsidRDefault="006D7132" w:rsidP="006D7132">
      <w:pPr>
        <w:numPr>
          <w:ilvl w:val="1"/>
          <w:numId w:val="3"/>
        </w:numPr>
        <w:suppressAutoHyphens/>
        <w:ind w:left="1276" w:hanging="709"/>
        <w:rPr>
          <w:rFonts w:asciiTheme="minorHAnsi" w:hAnsiTheme="minorHAnsi"/>
          <w:color w:val="FFC000" w:themeColor="accent4"/>
          <w:sz w:val="22"/>
          <w:szCs w:val="22"/>
        </w:rPr>
      </w:pPr>
      <w:r>
        <w:rPr>
          <w:rFonts w:asciiTheme="minorHAnsi" w:hAnsiTheme="minorHAnsi"/>
          <w:sz w:val="22"/>
          <w:szCs w:val="22"/>
        </w:rPr>
        <w:t>náklady na Zhotovení</w:t>
      </w:r>
      <w:r w:rsidRPr="004F000C">
        <w:rPr>
          <w:rFonts w:asciiTheme="minorHAnsi" w:hAnsiTheme="minorHAnsi"/>
          <w:sz w:val="22"/>
          <w:szCs w:val="22"/>
        </w:rPr>
        <w:t xml:space="preserve"> Kompletní dokumentace Výstavy</w:t>
      </w:r>
      <w:r>
        <w:rPr>
          <w:rFonts w:asciiTheme="minorHAnsi" w:hAnsiTheme="minorHAnsi"/>
          <w:sz w:val="22"/>
          <w:szCs w:val="22"/>
        </w:rPr>
        <w:t>;</w:t>
      </w:r>
    </w:p>
    <w:p w14:paraId="3D816F63" w14:textId="695CD310" w:rsidR="006D7132" w:rsidRPr="006D7132" w:rsidRDefault="006D7132" w:rsidP="006D7132">
      <w:pPr>
        <w:numPr>
          <w:ilvl w:val="1"/>
          <w:numId w:val="3"/>
        </w:numPr>
        <w:suppressAutoHyphens/>
        <w:ind w:left="1276" w:hanging="709"/>
        <w:rPr>
          <w:rFonts w:asciiTheme="minorHAnsi" w:hAnsiTheme="minorHAnsi"/>
          <w:color w:val="FFC000" w:themeColor="accent4"/>
          <w:sz w:val="22"/>
          <w:szCs w:val="22"/>
        </w:rPr>
      </w:pPr>
      <w:r>
        <w:rPr>
          <w:rFonts w:asciiTheme="minorHAnsi" w:hAnsiTheme="minorHAnsi"/>
          <w:sz w:val="22"/>
          <w:szCs w:val="22"/>
        </w:rPr>
        <w:t xml:space="preserve">náklady na </w:t>
      </w:r>
      <w:r w:rsidRPr="007C7730">
        <w:rPr>
          <w:rFonts w:asciiTheme="minorHAnsi" w:hAnsiTheme="minorHAnsi"/>
          <w:sz w:val="22"/>
          <w:szCs w:val="22"/>
        </w:rPr>
        <w:t>Zhotovení Grafického řešení Výstavy</w:t>
      </w:r>
      <w:r>
        <w:rPr>
          <w:rFonts w:asciiTheme="minorHAnsi" w:hAnsiTheme="minorHAnsi"/>
          <w:sz w:val="22"/>
          <w:szCs w:val="22"/>
        </w:rPr>
        <w:t>;</w:t>
      </w:r>
    </w:p>
    <w:p w14:paraId="589767C2" w14:textId="1E19DFC6" w:rsidR="006D7132" w:rsidRPr="006D7132" w:rsidRDefault="006D7132" w:rsidP="006D7132">
      <w:pPr>
        <w:numPr>
          <w:ilvl w:val="1"/>
          <w:numId w:val="3"/>
        </w:numPr>
        <w:suppressAutoHyphens/>
        <w:ind w:left="1276" w:hanging="709"/>
        <w:rPr>
          <w:rFonts w:asciiTheme="minorHAnsi" w:hAnsiTheme="minorHAnsi"/>
          <w:color w:val="FFC000" w:themeColor="accent4"/>
          <w:sz w:val="22"/>
          <w:szCs w:val="22"/>
        </w:rPr>
      </w:pPr>
      <w:r>
        <w:rPr>
          <w:rFonts w:asciiTheme="minorHAnsi" w:hAnsiTheme="minorHAnsi"/>
          <w:sz w:val="22"/>
          <w:szCs w:val="22"/>
        </w:rPr>
        <w:t xml:space="preserve">náklady na </w:t>
      </w:r>
      <w:r w:rsidR="00660CCE">
        <w:rPr>
          <w:rFonts w:asciiTheme="minorHAnsi" w:hAnsiTheme="minorHAnsi"/>
          <w:sz w:val="22"/>
          <w:szCs w:val="22"/>
        </w:rPr>
        <w:t>Zhotovení a instalaci Výstavy</w:t>
      </w:r>
      <w:r w:rsidRPr="001B7D65">
        <w:rPr>
          <w:rFonts w:asciiTheme="minorHAnsi" w:hAnsiTheme="minorHAnsi"/>
          <w:sz w:val="22"/>
          <w:szCs w:val="22"/>
        </w:rPr>
        <w:t>;</w:t>
      </w:r>
    </w:p>
    <w:p w14:paraId="05958B86" w14:textId="71E5CDDD" w:rsidR="006D7132" w:rsidRPr="006D7132" w:rsidRDefault="006D7132" w:rsidP="006D7132">
      <w:pPr>
        <w:numPr>
          <w:ilvl w:val="1"/>
          <w:numId w:val="3"/>
        </w:numPr>
        <w:suppressAutoHyphens/>
        <w:ind w:left="1276" w:hanging="709"/>
        <w:rPr>
          <w:rFonts w:asciiTheme="minorHAnsi" w:hAnsiTheme="minorHAnsi"/>
          <w:color w:val="FFC000" w:themeColor="accent4"/>
          <w:sz w:val="22"/>
          <w:szCs w:val="22"/>
        </w:rPr>
      </w:pPr>
      <w:r>
        <w:rPr>
          <w:rFonts w:asciiTheme="minorHAnsi" w:hAnsiTheme="minorHAnsi"/>
          <w:sz w:val="22"/>
          <w:szCs w:val="22"/>
        </w:rPr>
        <w:t xml:space="preserve">náklady na </w:t>
      </w:r>
      <w:r w:rsidRPr="00A26701">
        <w:rPr>
          <w:rFonts w:asciiTheme="minorHAnsi" w:hAnsiTheme="minorHAnsi"/>
          <w:sz w:val="22"/>
          <w:szCs w:val="22"/>
        </w:rPr>
        <w:t>provedení veškerých předepsaných zkoušek, reviz</w:t>
      </w:r>
      <w:r>
        <w:rPr>
          <w:rFonts w:asciiTheme="minorHAnsi" w:hAnsiTheme="minorHAnsi"/>
          <w:sz w:val="22"/>
          <w:szCs w:val="22"/>
        </w:rPr>
        <w:t xml:space="preserve">í, atestů a měření všech prvků </w:t>
      </w:r>
      <w:r w:rsidRPr="00A26701">
        <w:rPr>
          <w:rFonts w:asciiTheme="minorHAnsi" w:hAnsiTheme="minorHAnsi"/>
          <w:sz w:val="22"/>
          <w:szCs w:val="22"/>
        </w:rPr>
        <w:t>tvořících Dílo včetně vystavení dokladů o jejich provedení, doložení atestů, certifikátů, prohlášení o shodě, zejména předání revizní zprávy o zapojení</w:t>
      </w:r>
      <w:r>
        <w:rPr>
          <w:rFonts w:asciiTheme="minorHAnsi" w:hAnsiTheme="minorHAnsi"/>
          <w:sz w:val="22"/>
          <w:szCs w:val="22"/>
        </w:rPr>
        <w:t xml:space="preserve"> elektrických či</w:t>
      </w:r>
      <w:r w:rsidRPr="00A26701">
        <w:rPr>
          <w:rFonts w:asciiTheme="minorHAnsi" w:hAnsiTheme="minorHAnsi"/>
          <w:sz w:val="22"/>
          <w:szCs w:val="22"/>
        </w:rPr>
        <w:t xml:space="preserve"> elektronických zařízení, které Zhotovitel instaloval;</w:t>
      </w:r>
    </w:p>
    <w:p w14:paraId="731EB019" w14:textId="77777777" w:rsidR="006D7132" w:rsidRPr="00017CD3" w:rsidRDefault="006D7132" w:rsidP="006D7132">
      <w:pPr>
        <w:numPr>
          <w:ilvl w:val="1"/>
          <w:numId w:val="3"/>
        </w:numPr>
        <w:suppressAutoHyphens/>
        <w:ind w:left="1276" w:hanging="709"/>
        <w:rPr>
          <w:rFonts w:asciiTheme="minorHAnsi" w:hAnsiTheme="minorHAnsi"/>
          <w:sz w:val="22"/>
          <w:szCs w:val="22"/>
        </w:rPr>
      </w:pPr>
      <w:r w:rsidRPr="00017CD3">
        <w:rPr>
          <w:rFonts w:asciiTheme="minorHAnsi" w:hAnsiTheme="minorHAnsi"/>
          <w:sz w:val="22"/>
          <w:szCs w:val="22"/>
        </w:rPr>
        <w:t>náklady na zápůjčky</w:t>
      </w:r>
      <w:r>
        <w:rPr>
          <w:rFonts w:asciiTheme="minorHAnsi" w:hAnsiTheme="minorHAnsi"/>
          <w:sz w:val="22"/>
          <w:szCs w:val="22"/>
        </w:rPr>
        <w:t xml:space="preserve"> a </w:t>
      </w:r>
      <w:r w:rsidRPr="00017CD3">
        <w:rPr>
          <w:rFonts w:asciiTheme="minorHAnsi" w:hAnsiTheme="minorHAnsi"/>
          <w:sz w:val="22"/>
          <w:szCs w:val="22"/>
        </w:rPr>
        <w:t xml:space="preserve">další případné poplatky; </w:t>
      </w:r>
    </w:p>
    <w:p w14:paraId="304C4E97" w14:textId="2BD7C538" w:rsidR="006D7132" w:rsidRPr="00CF074F" w:rsidRDefault="006D7132" w:rsidP="00CF074F">
      <w:pPr>
        <w:numPr>
          <w:ilvl w:val="1"/>
          <w:numId w:val="3"/>
        </w:numPr>
        <w:suppressAutoHyphens/>
        <w:ind w:left="1276" w:hanging="709"/>
        <w:rPr>
          <w:rFonts w:asciiTheme="minorHAnsi" w:hAnsiTheme="minorHAnsi"/>
          <w:sz w:val="22"/>
          <w:szCs w:val="22"/>
        </w:rPr>
      </w:pPr>
      <w:r w:rsidRPr="00017CD3">
        <w:rPr>
          <w:rFonts w:asciiTheme="minorHAnsi" w:hAnsiTheme="minorHAnsi" w:cstheme="minorHAnsi"/>
          <w:sz w:val="22"/>
          <w:szCs w:val="22"/>
          <w:lang w:eastAsia="ar-SA"/>
        </w:rPr>
        <w:t xml:space="preserve">náklady na odběr </w:t>
      </w:r>
      <w:r w:rsidR="00CF074F">
        <w:rPr>
          <w:rFonts w:asciiTheme="minorHAnsi" w:hAnsiTheme="minorHAnsi" w:cstheme="minorHAnsi"/>
          <w:sz w:val="22"/>
          <w:szCs w:val="22"/>
          <w:lang w:eastAsia="ar-SA"/>
        </w:rPr>
        <w:t>všech potřebných energií a vody.</w:t>
      </w:r>
    </w:p>
    <w:p w14:paraId="19177834" w14:textId="77777777" w:rsidR="00017CD3" w:rsidRPr="00A26701" w:rsidRDefault="00017CD3" w:rsidP="00017CD3">
      <w:pPr>
        <w:pStyle w:val="Odstavecseseznamem"/>
        <w:spacing w:after="240"/>
        <w:ind w:left="567"/>
        <w:jc w:val="both"/>
        <w:rPr>
          <w:rFonts w:asciiTheme="minorHAnsi" w:hAnsiTheme="minorHAnsi"/>
          <w:color w:val="000000"/>
          <w:sz w:val="22"/>
          <w:szCs w:val="22"/>
        </w:rPr>
      </w:pPr>
    </w:p>
    <w:p w14:paraId="3B4F00BB" w14:textId="77777777" w:rsidR="0054143D" w:rsidRPr="00A26701" w:rsidRDefault="0054143D" w:rsidP="0054143D">
      <w:pPr>
        <w:pStyle w:val="Odstavecseseznamem"/>
        <w:numPr>
          <w:ilvl w:val="0"/>
          <w:numId w:val="3"/>
        </w:numPr>
        <w:rPr>
          <w:rFonts w:asciiTheme="minorHAnsi" w:hAnsiTheme="minorHAnsi"/>
          <w:color w:val="000000"/>
          <w:sz w:val="22"/>
          <w:szCs w:val="22"/>
        </w:rPr>
      </w:pPr>
      <w:r w:rsidRPr="00A26701">
        <w:rPr>
          <w:rFonts w:asciiTheme="minorHAnsi" w:hAnsiTheme="minorHAnsi"/>
          <w:color w:val="000000"/>
          <w:sz w:val="22"/>
          <w:szCs w:val="22"/>
        </w:rPr>
        <w:t>Smluvní strany se dohodly, že § 2620, § 2621 a § 2622 Občanského zákoníku a rovněž obchodní zvyklosti, jež jsou svým smyslem nebo účinky stejné nebo obdobné uvedeným ustanovením, se nepoužijí.</w:t>
      </w:r>
    </w:p>
    <w:p w14:paraId="00327DCC" w14:textId="77777777" w:rsidR="0054143D" w:rsidRPr="00A26701" w:rsidRDefault="0054143D" w:rsidP="0054143D">
      <w:pPr>
        <w:spacing w:after="240"/>
        <w:rPr>
          <w:rFonts w:asciiTheme="minorHAnsi" w:hAnsiTheme="minorHAnsi"/>
          <w:color w:val="000000"/>
          <w:sz w:val="22"/>
          <w:szCs w:val="22"/>
        </w:rPr>
      </w:pPr>
    </w:p>
    <w:p w14:paraId="7A21CA60" w14:textId="410B262E" w:rsidR="00D6609D" w:rsidRPr="00A26701" w:rsidRDefault="00D6609D" w:rsidP="00D31B36">
      <w:pPr>
        <w:pStyle w:val="Nadpis1"/>
        <w:keepLines w:val="0"/>
        <w:suppressAutoHyphens/>
        <w:ind w:left="709"/>
        <w:rPr>
          <w:rFonts w:asciiTheme="minorHAnsi" w:hAnsiTheme="minorHAnsi" w:cstheme="minorHAnsi"/>
          <w:szCs w:val="22"/>
        </w:rPr>
      </w:pPr>
      <w:r w:rsidRPr="00A26701">
        <w:rPr>
          <w:rFonts w:asciiTheme="minorHAnsi" w:hAnsiTheme="minorHAnsi" w:cstheme="minorHAnsi"/>
          <w:szCs w:val="22"/>
        </w:rPr>
        <w:t>FAKTURACE A PLATEBNÍ PODMÍNKY</w:t>
      </w:r>
    </w:p>
    <w:p w14:paraId="63C49504" w14:textId="77777777" w:rsidR="003B6012" w:rsidRPr="00A26701" w:rsidRDefault="003B6012" w:rsidP="003B6012">
      <w:pPr>
        <w:rPr>
          <w:rFonts w:asciiTheme="minorHAnsi" w:hAnsiTheme="minorHAnsi"/>
          <w:sz w:val="22"/>
          <w:szCs w:val="22"/>
          <w:lang w:eastAsia="ar-SA"/>
        </w:rPr>
      </w:pPr>
    </w:p>
    <w:p w14:paraId="773B0B8B" w14:textId="48BEB221" w:rsidR="003B6012" w:rsidRDefault="003B6012" w:rsidP="003B6012">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Je-li Zhotovitel povinen podle </w:t>
      </w:r>
      <w:proofErr w:type="spellStart"/>
      <w:r w:rsidRPr="00A26701">
        <w:rPr>
          <w:rFonts w:asciiTheme="minorHAnsi" w:hAnsiTheme="minorHAnsi" w:cstheme="minorHAnsi"/>
          <w:sz w:val="22"/>
          <w:szCs w:val="22"/>
          <w:lang w:eastAsia="ar-SA"/>
        </w:rPr>
        <w:t>ZoDPH</w:t>
      </w:r>
      <w:proofErr w:type="spellEnd"/>
      <w:r w:rsidRPr="00A26701">
        <w:rPr>
          <w:rFonts w:asciiTheme="minorHAnsi" w:hAnsiTheme="minorHAnsi" w:cstheme="minorHAnsi"/>
          <w:sz w:val="22"/>
          <w:szCs w:val="22"/>
          <w:lang w:eastAsia="ar-SA"/>
        </w:rPr>
        <w:t xml:space="preserve"> uhradit v souvislosti s poskytováním plnění podle Smlouvy DPH a Dílo nepodléhá režimu přenesení daňové povinnosti </w:t>
      </w:r>
      <w:r w:rsidR="004B67A5">
        <w:rPr>
          <w:rFonts w:asciiTheme="minorHAnsi" w:hAnsiTheme="minorHAnsi" w:cstheme="minorHAnsi"/>
          <w:sz w:val="22"/>
          <w:szCs w:val="22"/>
          <w:lang w:eastAsia="ar-SA"/>
        </w:rPr>
        <w:t>dle</w:t>
      </w:r>
      <w:r w:rsidRPr="00A26701">
        <w:rPr>
          <w:rFonts w:asciiTheme="minorHAnsi" w:hAnsiTheme="minorHAnsi" w:cstheme="minorHAnsi"/>
          <w:sz w:val="22"/>
          <w:szCs w:val="22"/>
          <w:lang w:eastAsia="ar-SA"/>
        </w:rPr>
        <w:t xml:space="preserve"> </w:t>
      </w:r>
      <w:proofErr w:type="spellStart"/>
      <w:r w:rsidRPr="00A26701">
        <w:rPr>
          <w:rFonts w:asciiTheme="minorHAnsi" w:hAnsiTheme="minorHAnsi" w:cstheme="minorHAnsi"/>
          <w:sz w:val="22"/>
          <w:szCs w:val="22"/>
          <w:lang w:eastAsia="ar-SA"/>
        </w:rPr>
        <w:t>ZoDPH</w:t>
      </w:r>
      <w:proofErr w:type="spellEnd"/>
      <w:r w:rsidRPr="00A26701">
        <w:rPr>
          <w:rFonts w:asciiTheme="minorHAnsi" w:hAnsiTheme="minorHAnsi" w:cstheme="minorHAnsi"/>
          <w:sz w:val="22"/>
          <w:szCs w:val="22"/>
          <w:lang w:eastAsia="ar-SA"/>
        </w:rPr>
        <w:t>, je Objednatel povinen Zhotoviteli takovou DPH uhradit vedle Ceny Díla. Zhotovitel odpovídá za to, že sazba DPH bude ve vztahu ke všem plněním poskytovaným na základě Smlouvy stanovena v souladu s právními předpisy platnými a účinnými k okamžiku uskutečnění zdanitelného plnění.</w:t>
      </w:r>
    </w:p>
    <w:p w14:paraId="3163C734" w14:textId="697F8A6B" w:rsidR="009B6064" w:rsidRDefault="009B6064" w:rsidP="009B6064">
      <w:pPr>
        <w:pStyle w:val="Odstavecseseznamem"/>
        <w:ind w:left="567"/>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p>
    <w:p w14:paraId="18CE37B2" w14:textId="3C537BDB" w:rsidR="003B6012" w:rsidRPr="00CF074F" w:rsidRDefault="009B6064" w:rsidP="00CF074F">
      <w:pPr>
        <w:pStyle w:val="Odstavecseseznamem"/>
        <w:numPr>
          <w:ilvl w:val="0"/>
          <w:numId w:val="3"/>
        </w:numPr>
        <w:jc w:val="both"/>
        <w:rPr>
          <w:rFonts w:asciiTheme="minorHAnsi" w:hAnsiTheme="minorHAnsi" w:cstheme="minorHAnsi"/>
          <w:sz w:val="22"/>
          <w:szCs w:val="22"/>
          <w:lang w:eastAsia="ar-SA"/>
        </w:rPr>
      </w:pPr>
      <w:r w:rsidRPr="00CF074F">
        <w:rPr>
          <w:rFonts w:asciiTheme="minorHAnsi" w:hAnsiTheme="minorHAnsi" w:cstheme="minorHAnsi"/>
          <w:sz w:val="22"/>
          <w:szCs w:val="22"/>
          <w:lang w:eastAsia="ar-SA"/>
        </w:rPr>
        <w:t xml:space="preserve">Cena Díla a případná DPH bude Objednatelem Zhotoviteli uhrazena po částech na základě faktur (dále jen </w:t>
      </w:r>
      <w:r w:rsidRPr="00CF074F">
        <w:rPr>
          <w:rFonts w:asciiTheme="minorHAnsi" w:hAnsiTheme="minorHAnsi" w:cstheme="minorHAnsi"/>
          <w:b/>
          <w:i/>
          <w:sz w:val="22"/>
          <w:szCs w:val="22"/>
          <w:lang w:eastAsia="ar-SA"/>
        </w:rPr>
        <w:t>„Faktura“</w:t>
      </w:r>
      <w:r w:rsidRPr="00CF074F">
        <w:rPr>
          <w:rFonts w:asciiTheme="minorHAnsi" w:hAnsiTheme="minorHAnsi" w:cstheme="minorHAnsi"/>
          <w:sz w:val="22"/>
          <w:szCs w:val="22"/>
          <w:lang w:eastAsia="ar-SA"/>
        </w:rPr>
        <w:t xml:space="preserve">). Zhotovitel je oprávněn vyfakturovat </w:t>
      </w:r>
      <w:r w:rsidR="00C060E9">
        <w:rPr>
          <w:rFonts w:asciiTheme="minorHAnsi" w:hAnsiTheme="minorHAnsi" w:cstheme="minorHAnsi"/>
          <w:sz w:val="22"/>
          <w:szCs w:val="22"/>
          <w:lang w:eastAsia="ar-SA"/>
        </w:rPr>
        <w:t xml:space="preserve">příslušnou </w:t>
      </w:r>
      <w:r w:rsidRPr="00CF074F">
        <w:rPr>
          <w:rFonts w:asciiTheme="minorHAnsi" w:hAnsiTheme="minorHAnsi" w:cstheme="minorHAnsi"/>
          <w:sz w:val="22"/>
          <w:szCs w:val="22"/>
          <w:lang w:eastAsia="ar-SA"/>
        </w:rPr>
        <w:t>Cen</w:t>
      </w:r>
      <w:r w:rsidR="00FC5404">
        <w:rPr>
          <w:rFonts w:asciiTheme="minorHAnsi" w:hAnsiTheme="minorHAnsi" w:cstheme="minorHAnsi"/>
          <w:sz w:val="22"/>
          <w:szCs w:val="22"/>
          <w:lang w:eastAsia="ar-SA"/>
        </w:rPr>
        <w:t>u</w:t>
      </w:r>
      <w:r w:rsidRPr="00CF074F">
        <w:rPr>
          <w:rFonts w:asciiTheme="minorHAnsi" w:hAnsiTheme="minorHAnsi" w:cstheme="minorHAnsi"/>
          <w:sz w:val="22"/>
          <w:szCs w:val="22"/>
          <w:lang w:eastAsia="ar-SA"/>
        </w:rPr>
        <w:t xml:space="preserve"> </w:t>
      </w:r>
      <w:r w:rsidR="00FC5404">
        <w:rPr>
          <w:rFonts w:asciiTheme="minorHAnsi" w:hAnsiTheme="minorHAnsi" w:cstheme="minorHAnsi"/>
          <w:sz w:val="22"/>
          <w:szCs w:val="22"/>
          <w:lang w:eastAsia="ar-SA"/>
        </w:rPr>
        <w:t xml:space="preserve">části </w:t>
      </w:r>
      <w:r w:rsidRPr="00CF074F">
        <w:rPr>
          <w:rFonts w:asciiTheme="minorHAnsi" w:hAnsiTheme="minorHAnsi" w:cstheme="minorHAnsi"/>
          <w:sz w:val="22"/>
          <w:szCs w:val="22"/>
          <w:lang w:eastAsia="ar-SA"/>
        </w:rPr>
        <w:t xml:space="preserve">Díla po převzetí každé </w:t>
      </w:r>
      <w:r w:rsidR="00C060E9">
        <w:rPr>
          <w:rFonts w:asciiTheme="minorHAnsi" w:hAnsiTheme="minorHAnsi" w:cstheme="minorHAnsi"/>
          <w:sz w:val="22"/>
          <w:szCs w:val="22"/>
          <w:lang w:eastAsia="ar-SA"/>
        </w:rPr>
        <w:t xml:space="preserve">příslušné </w:t>
      </w:r>
      <w:r w:rsidRPr="00CF074F">
        <w:rPr>
          <w:rFonts w:asciiTheme="minorHAnsi" w:hAnsiTheme="minorHAnsi" w:cstheme="minorHAnsi"/>
          <w:sz w:val="22"/>
          <w:szCs w:val="22"/>
          <w:lang w:eastAsia="ar-SA"/>
        </w:rPr>
        <w:t>části Díla</w:t>
      </w:r>
      <w:r w:rsidR="00FC5404">
        <w:rPr>
          <w:rFonts w:asciiTheme="minorHAnsi" w:hAnsiTheme="minorHAnsi" w:cstheme="minorHAnsi"/>
          <w:sz w:val="22"/>
          <w:szCs w:val="22"/>
          <w:lang w:eastAsia="ar-SA"/>
        </w:rPr>
        <w:t xml:space="preserve"> uvedené</w:t>
      </w:r>
      <w:r w:rsidRPr="00CF074F">
        <w:rPr>
          <w:rFonts w:asciiTheme="minorHAnsi" w:hAnsiTheme="minorHAnsi" w:cstheme="minorHAnsi"/>
          <w:sz w:val="22"/>
          <w:szCs w:val="22"/>
          <w:lang w:eastAsia="ar-SA"/>
        </w:rPr>
        <w:t xml:space="preserve"> </w:t>
      </w:r>
      <w:r w:rsidR="00C060E9">
        <w:rPr>
          <w:rFonts w:asciiTheme="minorHAnsi" w:hAnsiTheme="minorHAnsi" w:cstheme="minorHAnsi"/>
          <w:sz w:val="22"/>
          <w:szCs w:val="22"/>
          <w:lang w:eastAsia="ar-SA"/>
        </w:rPr>
        <w:t xml:space="preserve">v </w:t>
      </w:r>
      <w:r w:rsidRPr="00CF074F">
        <w:rPr>
          <w:rFonts w:asciiTheme="minorHAnsi" w:hAnsiTheme="minorHAnsi" w:cstheme="minorHAnsi"/>
          <w:sz w:val="22"/>
          <w:szCs w:val="22"/>
          <w:lang w:eastAsia="ar-SA"/>
        </w:rPr>
        <w:t xml:space="preserve">čl. </w:t>
      </w:r>
      <w:r w:rsidR="005C5227" w:rsidRPr="00CF074F">
        <w:rPr>
          <w:rFonts w:asciiTheme="minorHAnsi" w:hAnsiTheme="minorHAnsi" w:cstheme="minorHAnsi"/>
          <w:sz w:val="22"/>
          <w:szCs w:val="22"/>
          <w:lang w:eastAsia="ar-SA"/>
        </w:rPr>
        <w:fldChar w:fldCharType="begin"/>
      </w:r>
      <w:r w:rsidR="005C5227" w:rsidRPr="00CF074F">
        <w:rPr>
          <w:rFonts w:asciiTheme="minorHAnsi" w:hAnsiTheme="minorHAnsi" w:cstheme="minorHAnsi"/>
          <w:sz w:val="22"/>
          <w:szCs w:val="22"/>
          <w:lang w:eastAsia="ar-SA"/>
        </w:rPr>
        <w:instrText xml:space="preserve"> REF _Ref157079111 \r \h </w:instrText>
      </w:r>
      <w:r w:rsidR="005C5227" w:rsidRPr="00CF074F">
        <w:rPr>
          <w:rFonts w:asciiTheme="minorHAnsi" w:hAnsiTheme="minorHAnsi" w:cstheme="minorHAnsi"/>
          <w:sz w:val="22"/>
          <w:szCs w:val="22"/>
          <w:lang w:eastAsia="ar-SA"/>
        </w:rPr>
      </w:r>
      <w:r w:rsidR="005C5227" w:rsidRPr="00CF074F">
        <w:rPr>
          <w:rFonts w:asciiTheme="minorHAnsi" w:hAnsiTheme="minorHAnsi" w:cstheme="minorHAnsi"/>
          <w:sz w:val="22"/>
          <w:szCs w:val="22"/>
          <w:lang w:eastAsia="ar-SA"/>
        </w:rPr>
        <w:fldChar w:fldCharType="separate"/>
      </w:r>
      <w:r w:rsidR="005C5227" w:rsidRPr="00CF074F">
        <w:rPr>
          <w:rFonts w:asciiTheme="minorHAnsi" w:hAnsiTheme="minorHAnsi" w:cstheme="minorHAnsi"/>
          <w:sz w:val="22"/>
          <w:szCs w:val="22"/>
          <w:lang w:eastAsia="ar-SA"/>
        </w:rPr>
        <w:t>IV</w:t>
      </w:r>
      <w:r w:rsidR="005C5227" w:rsidRPr="00CF074F">
        <w:rPr>
          <w:rFonts w:asciiTheme="minorHAnsi" w:hAnsiTheme="minorHAnsi" w:cstheme="minorHAnsi"/>
          <w:sz w:val="22"/>
          <w:szCs w:val="22"/>
          <w:lang w:eastAsia="ar-SA"/>
        </w:rPr>
        <w:fldChar w:fldCharType="end"/>
      </w:r>
      <w:r w:rsidRPr="00CF074F">
        <w:rPr>
          <w:rFonts w:asciiTheme="minorHAnsi" w:hAnsiTheme="minorHAnsi" w:cstheme="minorHAnsi"/>
          <w:sz w:val="22"/>
          <w:szCs w:val="22"/>
          <w:lang w:eastAsia="ar-SA"/>
        </w:rPr>
        <w:t xml:space="preserve"> odst. </w:t>
      </w:r>
      <w:r w:rsidR="005C5227" w:rsidRPr="00CF074F">
        <w:rPr>
          <w:rFonts w:asciiTheme="minorHAnsi" w:hAnsiTheme="minorHAnsi" w:cstheme="minorHAnsi"/>
          <w:sz w:val="22"/>
          <w:szCs w:val="22"/>
          <w:lang w:eastAsia="ar-SA"/>
        </w:rPr>
        <w:fldChar w:fldCharType="begin"/>
      </w:r>
      <w:r w:rsidR="005C5227" w:rsidRPr="00CF074F">
        <w:rPr>
          <w:rFonts w:asciiTheme="minorHAnsi" w:hAnsiTheme="minorHAnsi" w:cstheme="minorHAnsi"/>
          <w:sz w:val="22"/>
          <w:szCs w:val="22"/>
          <w:lang w:eastAsia="ar-SA"/>
        </w:rPr>
        <w:instrText xml:space="preserve"> REF _Ref157071129 \r \h </w:instrText>
      </w:r>
      <w:r w:rsidR="005C5227" w:rsidRPr="00CF074F">
        <w:rPr>
          <w:rFonts w:asciiTheme="minorHAnsi" w:hAnsiTheme="minorHAnsi" w:cstheme="minorHAnsi"/>
          <w:sz w:val="22"/>
          <w:szCs w:val="22"/>
          <w:lang w:eastAsia="ar-SA"/>
        </w:rPr>
      </w:r>
      <w:r w:rsidR="005C5227" w:rsidRPr="00CF074F">
        <w:rPr>
          <w:rFonts w:asciiTheme="minorHAnsi" w:hAnsiTheme="minorHAnsi" w:cstheme="minorHAnsi"/>
          <w:sz w:val="22"/>
          <w:szCs w:val="22"/>
          <w:lang w:eastAsia="ar-SA"/>
        </w:rPr>
        <w:fldChar w:fldCharType="separate"/>
      </w:r>
      <w:r w:rsidR="005C5227" w:rsidRPr="00CF074F">
        <w:rPr>
          <w:rFonts w:asciiTheme="minorHAnsi" w:hAnsiTheme="minorHAnsi" w:cstheme="minorHAnsi"/>
          <w:sz w:val="22"/>
          <w:szCs w:val="22"/>
          <w:lang w:eastAsia="ar-SA"/>
        </w:rPr>
        <w:t>8</w:t>
      </w:r>
      <w:r w:rsidR="005C5227" w:rsidRPr="00CF074F">
        <w:rPr>
          <w:rFonts w:asciiTheme="minorHAnsi" w:hAnsiTheme="minorHAnsi" w:cstheme="minorHAnsi"/>
          <w:sz w:val="22"/>
          <w:szCs w:val="22"/>
          <w:lang w:eastAsia="ar-SA"/>
        </w:rPr>
        <w:fldChar w:fldCharType="end"/>
      </w:r>
      <w:r w:rsidRPr="00CF074F">
        <w:rPr>
          <w:rFonts w:asciiTheme="minorHAnsi" w:hAnsiTheme="minorHAnsi" w:cstheme="minorHAnsi"/>
          <w:sz w:val="22"/>
          <w:szCs w:val="22"/>
          <w:lang w:eastAsia="ar-SA"/>
        </w:rPr>
        <w:t xml:space="preserve"> Smlouvy Objednatelem</w:t>
      </w:r>
      <w:r w:rsidR="005C5227" w:rsidRPr="00CF074F">
        <w:rPr>
          <w:rFonts w:asciiTheme="minorHAnsi" w:hAnsiTheme="minorHAnsi" w:cstheme="minorHAnsi"/>
          <w:sz w:val="22"/>
          <w:szCs w:val="22"/>
          <w:lang w:eastAsia="ar-SA"/>
        </w:rPr>
        <w:t xml:space="preserve">. Část Díla dle čl. </w:t>
      </w:r>
      <w:r w:rsidR="00B35BE4" w:rsidRPr="00CF074F">
        <w:rPr>
          <w:rFonts w:asciiTheme="minorHAnsi" w:hAnsiTheme="minorHAnsi" w:cstheme="minorHAnsi"/>
          <w:sz w:val="22"/>
          <w:szCs w:val="22"/>
          <w:lang w:eastAsia="ar-SA"/>
        </w:rPr>
        <w:fldChar w:fldCharType="begin"/>
      </w:r>
      <w:r w:rsidR="00B35BE4" w:rsidRPr="00CF074F">
        <w:rPr>
          <w:rFonts w:asciiTheme="minorHAnsi" w:hAnsiTheme="minorHAnsi" w:cstheme="minorHAnsi"/>
          <w:sz w:val="22"/>
          <w:szCs w:val="22"/>
          <w:lang w:eastAsia="ar-SA"/>
        </w:rPr>
        <w:instrText xml:space="preserve"> REF _Ref157079111 \r \h </w:instrText>
      </w:r>
      <w:r w:rsidR="00B35BE4" w:rsidRPr="00CF074F">
        <w:rPr>
          <w:rFonts w:asciiTheme="minorHAnsi" w:hAnsiTheme="minorHAnsi" w:cstheme="minorHAnsi"/>
          <w:sz w:val="22"/>
          <w:szCs w:val="22"/>
          <w:lang w:eastAsia="ar-SA"/>
        </w:rPr>
      </w:r>
      <w:r w:rsidR="00B35BE4" w:rsidRPr="00CF074F">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IV</w:t>
      </w:r>
      <w:r w:rsidR="00B35BE4" w:rsidRPr="00CF074F">
        <w:rPr>
          <w:rFonts w:asciiTheme="minorHAnsi" w:hAnsiTheme="minorHAnsi" w:cstheme="minorHAnsi"/>
          <w:sz w:val="22"/>
          <w:szCs w:val="22"/>
          <w:lang w:eastAsia="ar-SA"/>
        </w:rPr>
        <w:fldChar w:fldCharType="end"/>
      </w:r>
      <w:r w:rsidR="005C5227" w:rsidRPr="00CF074F">
        <w:rPr>
          <w:rFonts w:asciiTheme="minorHAnsi" w:hAnsiTheme="minorHAnsi" w:cstheme="minorHAnsi"/>
          <w:sz w:val="22"/>
          <w:szCs w:val="22"/>
          <w:lang w:eastAsia="ar-SA"/>
        </w:rPr>
        <w:t xml:space="preserve"> odst.</w:t>
      </w:r>
      <w:r w:rsidR="00C060E9">
        <w:rPr>
          <w:rFonts w:asciiTheme="minorHAnsi" w:hAnsiTheme="minorHAnsi" w:cstheme="minorHAnsi"/>
          <w:sz w:val="22"/>
          <w:szCs w:val="22"/>
          <w:lang w:eastAsia="ar-SA"/>
        </w:rPr>
        <w:t> </w:t>
      </w:r>
      <w:r w:rsidR="00B35BE4" w:rsidRPr="00CF074F">
        <w:rPr>
          <w:rFonts w:asciiTheme="minorHAnsi" w:hAnsiTheme="minorHAnsi" w:cstheme="minorHAnsi"/>
          <w:sz w:val="22"/>
          <w:szCs w:val="22"/>
          <w:lang w:eastAsia="ar-SA"/>
        </w:rPr>
        <w:fldChar w:fldCharType="begin"/>
      </w:r>
      <w:r w:rsidR="00B35BE4" w:rsidRPr="00CF074F">
        <w:rPr>
          <w:rFonts w:asciiTheme="minorHAnsi" w:hAnsiTheme="minorHAnsi" w:cstheme="minorHAnsi"/>
          <w:sz w:val="22"/>
          <w:szCs w:val="22"/>
          <w:lang w:eastAsia="ar-SA"/>
        </w:rPr>
        <w:instrText xml:space="preserve"> REF _Ref157071129 \r \h </w:instrText>
      </w:r>
      <w:r w:rsidR="00B35BE4" w:rsidRPr="00CF074F">
        <w:rPr>
          <w:rFonts w:asciiTheme="minorHAnsi" w:hAnsiTheme="minorHAnsi" w:cstheme="minorHAnsi"/>
          <w:sz w:val="22"/>
          <w:szCs w:val="22"/>
          <w:lang w:eastAsia="ar-SA"/>
        </w:rPr>
      </w:r>
      <w:r w:rsidR="00B35BE4" w:rsidRPr="00CF074F">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8</w:t>
      </w:r>
      <w:r w:rsidR="00B35BE4" w:rsidRPr="00CF074F">
        <w:rPr>
          <w:rFonts w:asciiTheme="minorHAnsi" w:hAnsiTheme="minorHAnsi" w:cstheme="minorHAnsi"/>
          <w:sz w:val="22"/>
          <w:szCs w:val="22"/>
          <w:lang w:eastAsia="ar-SA"/>
        </w:rPr>
        <w:fldChar w:fldCharType="end"/>
      </w:r>
      <w:r w:rsidR="005C5227" w:rsidRPr="00CF074F">
        <w:rPr>
          <w:rFonts w:asciiTheme="minorHAnsi" w:hAnsiTheme="minorHAnsi" w:cstheme="minorHAnsi"/>
          <w:sz w:val="22"/>
          <w:szCs w:val="22"/>
          <w:lang w:eastAsia="ar-SA"/>
        </w:rPr>
        <w:t xml:space="preserve"> písm. </w:t>
      </w:r>
      <w:r w:rsidR="00B35BE4" w:rsidRPr="00CF074F">
        <w:rPr>
          <w:rFonts w:asciiTheme="minorHAnsi" w:hAnsiTheme="minorHAnsi" w:cstheme="minorHAnsi"/>
          <w:sz w:val="22"/>
          <w:szCs w:val="22"/>
          <w:lang w:eastAsia="ar-SA"/>
        </w:rPr>
        <w:fldChar w:fldCharType="begin"/>
      </w:r>
      <w:r w:rsidR="00B35BE4" w:rsidRPr="00CF074F">
        <w:rPr>
          <w:rFonts w:asciiTheme="minorHAnsi" w:hAnsiTheme="minorHAnsi" w:cstheme="minorHAnsi"/>
          <w:sz w:val="22"/>
          <w:szCs w:val="22"/>
          <w:lang w:eastAsia="ar-SA"/>
        </w:rPr>
        <w:instrText xml:space="preserve"> REF _Ref157071559 \r \h </w:instrText>
      </w:r>
      <w:r w:rsidR="00B35BE4" w:rsidRPr="00CF074F">
        <w:rPr>
          <w:rFonts w:asciiTheme="minorHAnsi" w:hAnsiTheme="minorHAnsi" w:cstheme="minorHAnsi"/>
          <w:sz w:val="22"/>
          <w:szCs w:val="22"/>
          <w:lang w:eastAsia="ar-SA"/>
        </w:rPr>
      </w:r>
      <w:r w:rsidR="00B35BE4" w:rsidRPr="00CF074F">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b)</w:t>
      </w:r>
      <w:r w:rsidR="00B35BE4" w:rsidRPr="00CF074F">
        <w:rPr>
          <w:rFonts w:asciiTheme="minorHAnsi" w:hAnsiTheme="minorHAnsi" w:cstheme="minorHAnsi"/>
          <w:sz w:val="22"/>
          <w:szCs w:val="22"/>
          <w:lang w:eastAsia="ar-SA"/>
        </w:rPr>
        <w:fldChar w:fldCharType="end"/>
      </w:r>
      <w:r w:rsidR="005C5227" w:rsidRPr="00CF074F">
        <w:rPr>
          <w:rFonts w:asciiTheme="minorHAnsi" w:hAnsiTheme="minorHAnsi" w:cstheme="minorHAnsi"/>
          <w:sz w:val="22"/>
          <w:szCs w:val="22"/>
          <w:lang w:eastAsia="ar-SA"/>
        </w:rPr>
        <w:t xml:space="preserve"> Smlouvy, tj. Zhotovení Kompletní dokumentace Výstavy, je Zhotovitel oprávněn vyfakturovat po uplynutí</w:t>
      </w:r>
      <w:r w:rsidR="006D7132" w:rsidRPr="00CF074F">
        <w:rPr>
          <w:rFonts w:asciiTheme="minorHAnsi" w:hAnsiTheme="minorHAnsi" w:cstheme="minorHAnsi"/>
          <w:sz w:val="22"/>
          <w:szCs w:val="22"/>
          <w:lang w:eastAsia="ar-SA"/>
        </w:rPr>
        <w:t xml:space="preserve"> Akceptační lhůty </w:t>
      </w:r>
      <w:r w:rsidR="006D7132" w:rsidRPr="00F351C7">
        <w:rPr>
          <w:rFonts w:asciiTheme="minorHAnsi" w:hAnsiTheme="minorHAnsi" w:cstheme="minorHAnsi"/>
          <w:sz w:val="22"/>
          <w:szCs w:val="22"/>
          <w:lang w:eastAsia="ar-SA"/>
        </w:rPr>
        <w:t xml:space="preserve">dle </w:t>
      </w:r>
      <w:r w:rsidRPr="00F351C7">
        <w:rPr>
          <w:rFonts w:asciiTheme="minorHAnsi" w:hAnsiTheme="minorHAnsi" w:cstheme="minorHAnsi"/>
          <w:sz w:val="22"/>
          <w:szCs w:val="22"/>
          <w:lang w:eastAsia="ar-SA"/>
        </w:rPr>
        <w:t xml:space="preserve">čl. </w:t>
      </w:r>
      <w:r w:rsidR="006D7132" w:rsidRPr="00F351C7">
        <w:rPr>
          <w:rFonts w:asciiTheme="minorHAnsi" w:hAnsiTheme="minorHAnsi" w:cstheme="minorHAnsi"/>
          <w:sz w:val="22"/>
          <w:szCs w:val="22"/>
          <w:lang w:eastAsia="ar-SA"/>
        </w:rPr>
        <w:fldChar w:fldCharType="begin"/>
      </w:r>
      <w:r w:rsidR="006D7132" w:rsidRPr="00F351C7">
        <w:rPr>
          <w:rFonts w:asciiTheme="minorHAnsi" w:hAnsiTheme="minorHAnsi" w:cstheme="minorHAnsi"/>
          <w:sz w:val="22"/>
          <w:szCs w:val="22"/>
          <w:lang w:eastAsia="ar-SA"/>
        </w:rPr>
        <w:instrText xml:space="preserve"> REF _Ref157079047 \r \h  \* MERGEFORMAT </w:instrText>
      </w:r>
      <w:r w:rsidR="006D7132" w:rsidRPr="00F351C7">
        <w:rPr>
          <w:rFonts w:asciiTheme="minorHAnsi" w:hAnsiTheme="minorHAnsi" w:cstheme="minorHAnsi"/>
          <w:sz w:val="22"/>
          <w:szCs w:val="22"/>
          <w:lang w:eastAsia="ar-SA"/>
        </w:rPr>
      </w:r>
      <w:r w:rsidR="006D7132" w:rsidRPr="00F351C7">
        <w:rPr>
          <w:rFonts w:asciiTheme="minorHAnsi" w:hAnsiTheme="minorHAnsi" w:cstheme="minorHAnsi"/>
          <w:sz w:val="22"/>
          <w:szCs w:val="22"/>
          <w:lang w:eastAsia="ar-SA"/>
        </w:rPr>
        <w:fldChar w:fldCharType="separate"/>
      </w:r>
      <w:r w:rsidR="006D7132" w:rsidRPr="00F351C7">
        <w:rPr>
          <w:rFonts w:asciiTheme="minorHAnsi" w:hAnsiTheme="minorHAnsi" w:cstheme="minorHAnsi"/>
          <w:sz w:val="22"/>
          <w:szCs w:val="22"/>
          <w:lang w:eastAsia="ar-SA"/>
        </w:rPr>
        <w:t>X</w:t>
      </w:r>
      <w:r w:rsidR="006D7132" w:rsidRPr="00F351C7">
        <w:rPr>
          <w:rFonts w:asciiTheme="minorHAnsi" w:hAnsiTheme="minorHAnsi" w:cstheme="minorHAnsi"/>
          <w:sz w:val="22"/>
          <w:szCs w:val="22"/>
          <w:lang w:eastAsia="ar-SA"/>
        </w:rPr>
        <w:fldChar w:fldCharType="end"/>
      </w:r>
      <w:r w:rsidRPr="00F351C7">
        <w:rPr>
          <w:rFonts w:asciiTheme="minorHAnsi" w:hAnsiTheme="minorHAnsi" w:cstheme="minorHAnsi"/>
          <w:sz w:val="22"/>
          <w:szCs w:val="22"/>
          <w:lang w:eastAsia="ar-SA"/>
        </w:rPr>
        <w:t xml:space="preserve"> odst</w:t>
      </w:r>
      <w:r w:rsidR="00F351C7">
        <w:rPr>
          <w:rFonts w:asciiTheme="minorHAnsi" w:hAnsiTheme="minorHAnsi" w:cstheme="minorHAnsi"/>
          <w:sz w:val="22"/>
          <w:szCs w:val="22"/>
          <w:lang w:eastAsia="ar-SA"/>
        </w:rPr>
        <w:t>avce</w:t>
      </w:r>
      <w:r w:rsidR="006D7132" w:rsidRPr="00F351C7">
        <w:rPr>
          <w:rFonts w:asciiTheme="minorHAnsi" w:hAnsiTheme="minorHAnsi" w:cstheme="minorHAnsi"/>
          <w:sz w:val="22"/>
          <w:szCs w:val="22"/>
          <w:lang w:eastAsia="ar-SA"/>
        </w:rPr>
        <w:t> </w:t>
      </w:r>
      <w:r w:rsidR="006D7132" w:rsidRPr="00F351C7">
        <w:rPr>
          <w:rFonts w:asciiTheme="minorHAnsi" w:hAnsiTheme="minorHAnsi" w:cstheme="minorHAnsi"/>
          <w:sz w:val="22"/>
          <w:szCs w:val="22"/>
          <w:lang w:eastAsia="ar-SA"/>
        </w:rPr>
        <w:fldChar w:fldCharType="begin"/>
      </w:r>
      <w:r w:rsidR="006D7132" w:rsidRPr="00F351C7">
        <w:rPr>
          <w:rFonts w:asciiTheme="minorHAnsi" w:hAnsiTheme="minorHAnsi" w:cstheme="minorHAnsi"/>
          <w:sz w:val="22"/>
          <w:szCs w:val="22"/>
          <w:lang w:eastAsia="ar-SA"/>
        </w:rPr>
        <w:instrText xml:space="preserve"> REF _Ref157079060 \r \h  \* MERGEFORMAT </w:instrText>
      </w:r>
      <w:r w:rsidR="006D7132" w:rsidRPr="00F351C7">
        <w:rPr>
          <w:rFonts w:asciiTheme="minorHAnsi" w:hAnsiTheme="minorHAnsi" w:cstheme="minorHAnsi"/>
          <w:sz w:val="22"/>
          <w:szCs w:val="22"/>
          <w:lang w:eastAsia="ar-SA"/>
        </w:rPr>
      </w:r>
      <w:r w:rsidR="006D7132" w:rsidRPr="00F351C7">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61</w:t>
      </w:r>
      <w:r w:rsidR="006D7132" w:rsidRPr="00F351C7">
        <w:rPr>
          <w:rFonts w:asciiTheme="minorHAnsi" w:hAnsiTheme="minorHAnsi" w:cstheme="minorHAnsi"/>
          <w:sz w:val="22"/>
          <w:szCs w:val="22"/>
          <w:lang w:eastAsia="ar-SA"/>
        </w:rPr>
        <w:fldChar w:fldCharType="end"/>
      </w:r>
      <w:r w:rsidRPr="00F351C7">
        <w:rPr>
          <w:rFonts w:asciiTheme="minorHAnsi" w:hAnsiTheme="minorHAnsi" w:cstheme="minorHAnsi"/>
          <w:sz w:val="22"/>
          <w:szCs w:val="22"/>
          <w:lang w:eastAsia="ar-SA"/>
        </w:rPr>
        <w:t xml:space="preserve"> Smlouvy</w:t>
      </w:r>
      <w:r w:rsidR="00FC5404">
        <w:rPr>
          <w:rFonts w:asciiTheme="minorHAnsi" w:hAnsiTheme="minorHAnsi" w:cstheme="minorHAnsi"/>
          <w:sz w:val="22"/>
          <w:szCs w:val="22"/>
          <w:lang w:eastAsia="ar-SA"/>
        </w:rPr>
        <w:t>.</w:t>
      </w:r>
      <w:r w:rsidRPr="00CF074F">
        <w:rPr>
          <w:rFonts w:asciiTheme="minorHAnsi" w:hAnsiTheme="minorHAnsi" w:cstheme="minorHAnsi"/>
          <w:sz w:val="22"/>
          <w:szCs w:val="22"/>
          <w:lang w:eastAsia="ar-SA"/>
        </w:rPr>
        <w:t xml:space="preserve"> </w:t>
      </w:r>
      <w:r w:rsidR="00FC5404">
        <w:rPr>
          <w:rFonts w:asciiTheme="minorHAnsi" w:hAnsiTheme="minorHAnsi" w:cstheme="minorHAnsi"/>
          <w:sz w:val="22"/>
          <w:szCs w:val="22"/>
          <w:lang w:eastAsia="ar-SA"/>
        </w:rPr>
        <w:t>S</w:t>
      </w:r>
      <w:r w:rsidRPr="00CF074F">
        <w:rPr>
          <w:rFonts w:asciiTheme="minorHAnsi" w:hAnsiTheme="minorHAnsi" w:cstheme="minorHAnsi"/>
          <w:sz w:val="22"/>
          <w:szCs w:val="22"/>
          <w:lang w:eastAsia="ar-SA"/>
        </w:rPr>
        <w:t xml:space="preserve">platnost </w:t>
      </w:r>
      <w:r w:rsidR="00FC5404">
        <w:rPr>
          <w:rFonts w:asciiTheme="minorHAnsi" w:hAnsiTheme="minorHAnsi" w:cstheme="minorHAnsi"/>
          <w:sz w:val="22"/>
          <w:szCs w:val="22"/>
          <w:lang w:eastAsia="ar-SA"/>
        </w:rPr>
        <w:t>každé F</w:t>
      </w:r>
      <w:r w:rsidRPr="00CF074F">
        <w:rPr>
          <w:rFonts w:asciiTheme="minorHAnsi" w:hAnsiTheme="minorHAnsi" w:cstheme="minorHAnsi"/>
          <w:sz w:val="22"/>
          <w:szCs w:val="22"/>
          <w:lang w:eastAsia="ar-SA"/>
        </w:rPr>
        <w:t xml:space="preserve">aktury </w:t>
      </w:r>
      <w:r w:rsidR="00FC5404">
        <w:rPr>
          <w:rFonts w:asciiTheme="minorHAnsi" w:hAnsiTheme="minorHAnsi" w:cstheme="minorHAnsi"/>
          <w:sz w:val="22"/>
          <w:szCs w:val="22"/>
          <w:lang w:eastAsia="ar-SA"/>
        </w:rPr>
        <w:t xml:space="preserve">dle tohoto odstavce </w:t>
      </w:r>
      <w:r w:rsidRPr="00CF074F">
        <w:rPr>
          <w:rFonts w:asciiTheme="minorHAnsi" w:hAnsiTheme="minorHAnsi" w:cstheme="minorHAnsi"/>
          <w:sz w:val="22"/>
          <w:szCs w:val="22"/>
          <w:lang w:eastAsia="ar-SA"/>
        </w:rPr>
        <w:t xml:space="preserve">bude </w:t>
      </w:r>
      <w:r w:rsidR="005C5227" w:rsidRPr="00CF074F">
        <w:rPr>
          <w:rFonts w:asciiTheme="minorHAnsi" w:hAnsiTheme="minorHAnsi" w:cstheme="minorHAnsi"/>
          <w:sz w:val="22"/>
          <w:szCs w:val="22"/>
          <w:lang w:eastAsia="ar-SA"/>
        </w:rPr>
        <w:t>ve všech případech</w:t>
      </w:r>
      <w:r w:rsidRPr="00CF074F">
        <w:rPr>
          <w:rFonts w:asciiTheme="minorHAnsi" w:hAnsiTheme="minorHAnsi" w:cstheme="minorHAnsi"/>
          <w:sz w:val="22"/>
          <w:szCs w:val="22"/>
          <w:lang w:eastAsia="ar-SA"/>
        </w:rPr>
        <w:t xml:space="preserve"> činit 30 dnů ode dne doručení Faktury O</w:t>
      </w:r>
      <w:r w:rsidR="002773BC" w:rsidRPr="00CF074F">
        <w:rPr>
          <w:rFonts w:asciiTheme="minorHAnsi" w:hAnsiTheme="minorHAnsi" w:cstheme="minorHAnsi"/>
          <w:sz w:val="22"/>
          <w:szCs w:val="22"/>
          <w:lang w:eastAsia="ar-SA"/>
        </w:rPr>
        <w:t>bjednateli.</w:t>
      </w:r>
      <w:r w:rsidRPr="00CF074F">
        <w:rPr>
          <w:rFonts w:asciiTheme="minorHAnsi" w:hAnsiTheme="minorHAnsi" w:cstheme="minorHAnsi"/>
          <w:sz w:val="22"/>
          <w:szCs w:val="22"/>
          <w:lang w:eastAsia="ar-SA"/>
        </w:rPr>
        <w:t xml:space="preserve"> </w:t>
      </w:r>
      <w:r w:rsidR="00FC5404">
        <w:rPr>
          <w:rFonts w:asciiTheme="minorHAnsi" w:hAnsiTheme="minorHAnsi" w:cstheme="minorHAnsi"/>
          <w:sz w:val="22"/>
          <w:szCs w:val="22"/>
          <w:lang w:eastAsia="ar-SA"/>
        </w:rPr>
        <w:t>D</w:t>
      </w:r>
      <w:r w:rsidR="00FE0EF7" w:rsidRPr="00CF074F">
        <w:rPr>
          <w:rFonts w:asciiTheme="minorHAnsi" w:hAnsiTheme="minorHAnsi" w:cstheme="minorHAnsi"/>
          <w:sz w:val="22"/>
          <w:szCs w:val="22"/>
          <w:lang w:eastAsia="ar-SA"/>
        </w:rPr>
        <w:t>en</w:t>
      </w:r>
      <w:r w:rsidR="00FC5404">
        <w:rPr>
          <w:rFonts w:asciiTheme="minorHAnsi" w:hAnsiTheme="minorHAnsi" w:cstheme="minorHAnsi"/>
          <w:sz w:val="22"/>
          <w:szCs w:val="22"/>
          <w:lang w:eastAsia="ar-SA"/>
        </w:rPr>
        <w:t xml:space="preserve"> vystavení Faktury</w:t>
      </w:r>
      <w:r w:rsidR="00FE0EF7" w:rsidRPr="00CF074F">
        <w:rPr>
          <w:rFonts w:asciiTheme="minorHAnsi" w:hAnsiTheme="minorHAnsi" w:cstheme="minorHAnsi"/>
          <w:sz w:val="22"/>
          <w:szCs w:val="22"/>
          <w:lang w:eastAsia="ar-SA"/>
        </w:rPr>
        <w:t xml:space="preserve"> je zároveň</w:t>
      </w:r>
      <w:r w:rsidR="00D05557" w:rsidRPr="00CF074F">
        <w:rPr>
          <w:rFonts w:asciiTheme="minorHAnsi" w:hAnsiTheme="minorHAnsi" w:cstheme="minorHAnsi"/>
          <w:sz w:val="22"/>
          <w:szCs w:val="22"/>
          <w:lang w:eastAsia="ar-SA"/>
        </w:rPr>
        <w:t xml:space="preserve"> </w:t>
      </w:r>
      <w:r w:rsidR="00E02976" w:rsidRPr="00CF074F">
        <w:rPr>
          <w:rFonts w:asciiTheme="minorHAnsi" w:hAnsiTheme="minorHAnsi" w:cstheme="minorHAnsi"/>
          <w:sz w:val="22"/>
          <w:szCs w:val="22"/>
          <w:lang w:eastAsia="ar-SA"/>
        </w:rPr>
        <w:t>datem uskutečn</w:t>
      </w:r>
      <w:r w:rsidR="005C5227" w:rsidRPr="00CF074F">
        <w:rPr>
          <w:rFonts w:asciiTheme="minorHAnsi" w:hAnsiTheme="minorHAnsi" w:cstheme="minorHAnsi"/>
          <w:sz w:val="22"/>
          <w:szCs w:val="22"/>
          <w:lang w:eastAsia="ar-SA"/>
        </w:rPr>
        <w:t>ění dílčího zdanitelného plnění.</w:t>
      </w:r>
    </w:p>
    <w:p w14:paraId="0D4F5DA8" w14:textId="77777777" w:rsidR="00ED1685" w:rsidRPr="00A26701" w:rsidRDefault="00ED1685" w:rsidP="00ED1685">
      <w:pPr>
        <w:pStyle w:val="Odstavecseseznamem"/>
        <w:ind w:left="1134"/>
        <w:jc w:val="both"/>
        <w:rPr>
          <w:rFonts w:asciiTheme="minorHAnsi" w:hAnsiTheme="minorHAnsi" w:cstheme="minorHAnsi"/>
          <w:sz w:val="22"/>
          <w:szCs w:val="22"/>
          <w:lang w:eastAsia="ar-SA"/>
        </w:rPr>
      </w:pPr>
    </w:p>
    <w:p w14:paraId="289CB252" w14:textId="49A6FAA9" w:rsidR="00ED1685" w:rsidRPr="00A26701" w:rsidRDefault="00ED1685" w:rsidP="00E02976">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Faktura musí splňovat náležitosti daňového dokladu podle </w:t>
      </w:r>
      <w:proofErr w:type="spellStart"/>
      <w:r w:rsidRPr="00A26701">
        <w:rPr>
          <w:rFonts w:asciiTheme="minorHAnsi" w:hAnsiTheme="minorHAnsi" w:cstheme="minorHAnsi"/>
          <w:sz w:val="22"/>
          <w:szCs w:val="22"/>
          <w:lang w:eastAsia="ar-SA"/>
        </w:rPr>
        <w:t>ZoDPH</w:t>
      </w:r>
      <w:proofErr w:type="spellEnd"/>
      <w:r w:rsidRPr="00A26701">
        <w:rPr>
          <w:rFonts w:asciiTheme="minorHAnsi" w:hAnsiTheme="minorHAnsi" w:cstheme="minorHAnsi"/>
          <w:sz w:val="22"/>
          <w:szCs w:val="22"/>
          <w:lang w:eastAsia="ar-SA"/>
        </w:rPr>
        <w:t xml:space="preserve">, včetně případné informace, že provedení Díla podléhá režimu přenesení daňové povinnosti </w:t>
      </w:r>
      <w:r w:rsidR="004B67A5">
        <w:rPr>
          <w:rFonts w:asciiTheme="minorHAnsi" w:hAnsiTheme="minorHAnsi" w:cstheme="minorHAnsi"/>
          <w:sz w:val="22"/>
          <w:szCs w:val="22"/>
          <w:lang w:eastAsia="ar-SA"/>
        </w:rPr>
        <w:t>dle</w:t>
      </w:r>
      <w:r w:rsidR="00E678C7">
        <w:rPr>
          <w:rFonts w:asciiTheme="minorHAnsi" w:hAnsiTheme="minorHAnsi" w:cstheme="minorHAnsi"/>
          <w:sz w:val="22"/>
          <w:szCs w:val="22"/>
          <w:lang w:eastAsia="ar-SA"/>
        </w:rPr>
        <w:t xml:space="preserve"> </w:t>
      </w:r>
      <w:proofErr w:type="spellStart"/>
      <w:r w:rsidRPr="00A26701">
        <w:rPr>
          <w:rFonts w:asciiTheme="minorHAnsi" w:hAnsiTheme="minorHAnsi" w:cstheme="minorHAnsi"/>
          <w:sz w:val="22"/>
          <w:szCs w:val="22"/>
          <w:lang w:eastAsia="ar-SA"/>
        </w:rPr>
        <w:t>ZoDPH</w:t>
      </w:r>
      <w:proofErr w:type="spellEnd"/>
      <w:r w:rsidRPr="00A26701">
        <w:rPr>
          <w:rFonts w:asciiTheme="minorHAnsi" w:hAnsiTheme="minorHAnsi" w:cstheme="minorHAnsi"/>
          <w:sz w:val="22"/>
          <w:szCs w:val="22"/>
          <w:lang w:eastAsia="ar-SA"/>
        </w:rPr>
        <w:t>. V případě, že Zhotovitel není plátcem DPH, musí Faktura splňovat náležitosti účetního dokladu podle zákona č. 563/1991 Sb., o účetnictví, ve znění pozdějších předpisů. Faktura musí vždy splňovat náležitosti stanovené § 435 Občanského zákoníku.</w:t>
      </w:r>
    </w:p>
    <w:p w14:paraId="642628E4" w14:textId="77777777" w:rsidR="00ED1685" w:rsidRPr="00A26701" w:rsidRDefault="00ED1685" w:rsidP="001A19BE">
      <w:pPr>
        <w:rPr>
          <w:rFonts w:asciiTheme="minorHAnsi" w:hAnsiTheme="minorHAnsi" w:cstheme="minorHAnsi"/>
          <w:sz w:val="22"/>
          <w:szCs w:val="22"/>
          <w:highlight w:val="yellow"/>
          <w:lang w:eastAsia="ar-SA"/>
        </w:rPr>
      </w:pPr>
    </w:p>
    <w:p w14:paraId="37C037B7" w14:textId="6BCFF33E" w:rsidR="00ED1685" w:rsidRPr="00A26701" w:rsidRDefault="00ED1685" w:rsidP="00ED168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Cena Díla, resp. </w:t>
      </w:r>
      <w:r w:rsidR="001A19BE" w:rsidRPr="00A26701">
        <w:rPr>
          <w:rFonts w:asciiTheme="minorHAnsi" w:hAnsiTheme="minorHAnsi" w:cstheme="minorHAnsi"/>
          <w:sz w:val="22"/>
          <w:szCs w:val="22"/>
          <w:lang w:eastAsia="ar-SA"/>
        </w:rPr>
        <w:t>j</w:t>
      </w:r>
      <w:r w:rsidRPr="00A26701">
        <w:rPr>
          <w:rFonts w:asciiTheme="minorHAnsi" w:hAnsiTheme="minorHAnsi" w:cstheme="minorHAnsi"/>
          <w:sz w:val="22"/>
          <w:szCs w:val="22"/>
          <w:lang w:eastAsia="ar-SA"/>
        </w:rPr>
        <w:t>e</w:t>
      </w:r>
      <w:r w:rsidR="00827559" w:rsidRPr="00A26701">
        <w:rPr>
          <w:rFonts w:asciiTheme="minorHAnsi" w:hAnsiTheme="minorHAnsi" w:cstheme="minorHAnsi"/>
          <w:sz w:val="22"/>
          <w:szCs w:val="22"/>
          <w:lang w:eastAsia="ar-SA"/>
        </w:rPr>
        <w:t>jí</w:t>
      </w:r>
      <w:r w:rsidRPr="00A26701">
        <w:rPr>
          <w:rFonts w:asciiTheme="minorHAnsi" w:hAnsiTheme="minorHAnsi" w:cstheme="minorHAnsi"/>
          <w:sz w:val="22"/>
          <w:szCs w:val="22"/>
          <w:lang w:eastAsia="ar-SA"/>
        </w:rPr>
        <w:t xml:space="preserve"> část, a případná DPH je uhrazena vždy dnem jejich odepsání z bankovního účtu Objednatele.</w:t>
      </w:r>
    </w:p>
    <w:p w14:paraId="60C9E64F" w14:textId="77777777" w:rsidR="00DD0413" w:rsidRPr="00A26701" w:rsidRDefault="00DD0413" w:rsidP="00DD0413">
      <w:pPr>
        <w:pStyle w:val="Odstavecseseznamem"/>
        <w:rPr>
          <w:rFonts w:asciiTheme="minorHAnsi" w:hAnsiTheme="minorHAnsi" w:cstheme="minorHAnsi"/>
          <w:sz w:val="22"/>
          <w:szCs w:val="22"/>
          <w:lang w:eastAsia="ar-SA"/>
        </w:rPr>
      </w:pPr>
    </w:p>
    <w:p w14:paraId="613C4903" w14:textId="45F1F414" w:rsidR="00DD0413" w:rsidRPr="00A26701" w:rsidRDefault="00DD0413" w:rsidP="00ED168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Vyplývá-li z informací zveřejněných správcem daně ve smyslu </w:t>
      </w:r>
      <w:proofErr w:type="spellStart"/>
      <w:r w:rsidRPr="00A26701">
        <w:rPr>
          <w:rFonts w:asciiTheme="minorHAnsi" w:hAnsiTheme="minorHAnsi" w:cstheme="minorHAnsi"/>
          <w:sz w:val="22"/>
          <w:szCs w:val="22"/>
          <w:lang w:eastAsia="ar-SA"/>
        </w:rPr>
        <w:t>ZoDPH</w:t>
      </w:r>
      <w:proofErr w:type="spellEnd"/>
      <w:r w:rsidRPr="00A26701">
        <w:rPr>
          <w:rFonts w:asciiTheme="minorHAnsi" w:hAnsiTheme="minorHAnsi" w:cstheme="minorHAnsi"/>
          <w:sz w:val="22"/>
          <w:szCs w:val="22"/>
          <w:lang w:eastAsia="ar-SA"/>
        </w:rPr>
        <w:t xml:space="preserve">, že Zhotovitel je nespolehlivým plátcem DPH, je Objednatel oprávněn příslušnou DPH uhradit přímo místně a věcně příslušnému správci daně Zhotovitele. </w:t>
      </w:r>
      <w:r w:rsidR="000D51AB" w:rsidRPr="000D51AB">
        <w:rPr>
          <w:rFonts w:asciiTheme="minorHAnsi" w:hAnsiTheme="minorHAnsi" w:cstheme="minorHAnsi"/>
          <w:sz w:val="22"/>
          <w:szCs w:val="22"/>
          <w:lang w:eastAsia="ar-SA"/>
        </w:rPr>
        <w:t xml:space="preserve">Bude-li Faktura obsahovat číslo bankovního účtu určeného k úhradě Ceny Díla nebo její části a případné DPH, které není správcem daně ve smyslu </w:t>
      </w:r>
      <w:proofErr w:type="spellStart"/>
      <w:r w:rsidR="000D51AB" w:rsidRPr="000D51AB">
        <w:rPr>
          <w:rFonts w:asciiTheme="minorHAnsi" w:hAnsiTheme="minorHAnsi" w:cstheme="minorHAnsi"/>
          <w:sz w:val="22"/>
          <w:szCs w:val="22"/>
          <w:lang w:eastAsia="ar-SA"/>
        </w:rPr>
        <w:t>ZoDPH</w:t>
      </w:r>
      <w:proofErr w:type="spellEnd"/>
      <w:r w:rsidR="000D51AB" w:rsidRPr="000D51AB">
        <w:rPr>
          <w:rFonts w:asciiTheme="minorHAnsi" w:hAnsiTheme="minorHAnsi" w:cstheme="minorHAnsi"/>
          <w:sz w:val="22"/>
          <w:szCs w:val="22"/>
          <w:lang w:eastAsia="ar-SA"/>
        </w:rPr>
        <w:t xml:space="preserve"> zveřejněno jako číslo bankovního účtu, které je Zhotovitelem používáno pro ekonomickou činnost, je Objednatel oprávněn uhradit Cenu Díla nebo její část, na něž byla vystavena Faktura, a případnou DPH na bankovní účet zveřejněný správcem daně ve smyslu </w:t>
      </w:r>
      <w:proofErr w:type="spellStart"/>
      <w:r w:rsidR="000D51AB" w:rsidRPr="000D51AB">
        <w:rPr>
          <w:rFonts w:asciiTheme="minorHAnsi" w:hAnsiTheme="minorHAnsi" w:cstheme="minorHAnsi"/>
          <w:sz w:val="22"/>
          <w:szCs w:val="22"/>
          <w:lang w:eastAsia="ar-SA"/>
        </w:rPr>
        <w:t>ZoDPH</w:t>
      </w:r>
      <w:proofErr w:type="spellEnd"/>
      <w:r w:rsidR="000D51AB" w:rsidRPr="000D51AB">
        <w:rPr>
          <w:rFonts w:asciiTheme="minorHAnsi" w:hAnsiTheme="minorHAnsi" w:cstheme="minorHAnsi"/>
          <w:sz w:val="22"/>
          <w:szCs w:val="22"/>
          <w:lang w:eastAsia="ar-SA"/>
        </w:rPr>
        <w:t xml:space="preserve"> jako bankovní účet, který je Zhotovitelem používán pro ekonomickou činnost. </w:t>
      </w:r>
      <w:r w:rsidRPr="00A26701">
        <w:rPr>
          <w:rFonts w:asciiTheme="minorHAnsi" w:hAnsiTheme="minorHAnsi" w:cstheme="minorHAnsi"/>
          <w:sz w:val="22"/>
          <w:szCs w:val="22"/>
          <w:lang w:eastAsia="ar-SA"/>
        </w:rPr>
        <w:t xml:space="preserve">Tento </w:t>
      </w:r>
      <w:r w:rsidRPr="00A26701">
        <w:rPr>
          <w:rFonts w:asciiTheme="minorHAnsi" w:hAnsiTheme="minorHAnsi" w:cstheme="minorHAnsi"/>
          <w:sz w:val="22"/>
          <w:szCs w:val="22"/>
          <w:lang w:eastAsia="ar-SA"/>
        </w:rPr>
        <w:lastRenderedPageBreak/>
        <w:t xml:space="preserve">odstavec se užije pouze v případě, že Dílo nepodléhá režimu přenesení daňové povinnosti </w:t>
      </w:r>
      <w:r w:rsidR="004F34A2">
        <w:rPr>
          <w:rFonts w:asciiTheme="minorHAnsi" w:hAnsiTheme="minorHAnsi" w:cstheme="minorHAnsi"/>
          <w:sz w:val="22"/>
          <w:szCs w:val="22"/>
          <w:lang w:eastAsia="ar-SA"/>
        </w:rPr>
        <w:t xml:space="preserve">dle </w:t>
      </w:r>
      <w:proofErr w:type="spellStart"/>
      <w:r w:rsidRPr="00A26701">
        <w:rPr>
          <w:rFonts w:asciiTheme="minorHAnsi" w:hAnsiTheme="minorHAnsi" w:cstheme="minorHAnsi"/>
          <w:sz w:val="22"/>
          <w:szCs w:val="22"/>
          <w:lang w:eastAsia="ar-SA"/>
        </w:rPr>
        <w:t>ZoDPH</w:t>
      </w:r>
      <w:proofErr w:type="spellEnd"/>
      <w:r w:rsidRPr="00A26701">
        <w:rPr>
          <w:rFonts w:asciiTheme="minorHAnsi" w:hAnsiTheme="minorHAnsi" w:cstheme="minorHAnsi"/>
          <w:sz w:val="22"/>
          <w:szCs w:val="22"/>
          <w:lang w:eastAsia="ar-SA"/>
        </w:rPr>
        <w:t>.</w:t>
      </w:r>
    </w:p>
    <w:p w14:paraId="0175E749" w14:textId="77777777" w:rsidR="00DD0413" w:rsidRPr="00A26701" w:rsidRDefault="00DD0413" w:rsidP="00DD0413">
      <w:pPr>
        <w:pStyle w:val="Odstavecseseznamem"/>
        <w:rPr>
          <w:rFonts w:asciiTheme="minorHAnsi" w:hAnsiTheme="minorHAnsi" w:cstheme="minorHAnsi"/>
          <w:sz w:val="22"/>
          <w:szCs w:val="22"/>
          <w:lang w:eastAsia="ar-SA"/>
        </w:rPr>
      </w:pPr>
    </w:p>
    <w:p w14:paraId="182C95A7" w14:textId="181F5217" w:rsidR="00DD0413" w:rsidRPr="00A26701" w:rsidRDefault="00DD0413" w:rsidP="00ED168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Nebude-li příslušná Faktura obsahovat některou povinnou nebo dohodnutou náležitost nebo bude-li chybně stanovena Cena Díla, případně její část, DPH nebo jiná náležitost Faktury, je Objednatel oprávněn tuto Fakturu vrátit Zhotoviteli k provedení opravy s vyznačením důvodu vrácení. Zhotovitel </w:t>
      </w:r>
      <w:bookmarkStart w:id="11" w:name="_Hlk2008336"/>
      <w:r w:rsidRPr="00A26701">
        <w:rPr>
          <w:rFonts w:asciiTheme="minorHAnsi" w:hAnsiTheme="minorHAnsi" w:cstheme="minorHAnsi"/>
          <w:sz w:val="22"/>
          <w:szCs w:val="22"/>
          <w:lang w:eastAsia="ar-SA"/>
        </w:rPr>
        <w:t>je povinen opravit Fakturu podle pokynů Objednatele a opravenou Fakturu neprodleně doručit Objednateli</w:t>
      </w:r>
      <w:bookmarkEnd w:id="11"/>
      <w:r w:rsidRPr="00A26701">
        <w:rPr>
          <w:rFonts w:asciiTheme="minorHAnsi" w:hAnsiTheme="minorHAnsi" w:cstheme="minorHAnsi"/>
          <w:sz w:val="22"/>
          <w:szCs w:val="22"/>
          <w:lang w:eastAsia="ar-SA"/>
        </w:rPr>
        <w:t>.</w:t>
      </w:r>
    </w:p>
    <w:p w14:paraId="135633CE" w14:textId="77777777" w:rsidR="00DD0413" w:rsidRPr="00A26701" w:rsidRDefault="00DD0413" w:rsidP="00DD0413">
      <w:pPr>
        <w:pStyle w:val="Odstavecseseznamem"/>
        <w:rPr>
          <w:rFonts w:asciiTheme="minorHAnsi" w:hAnsiTheme="minorHAnsi" w:cstheme="minorHAnsi"/>
          <w:sz w:val="22"/>
          <w:szCs w:val="22"/>
          <w:lang w:eastAsia="ar-SA"/>
        </w:rPr>
      </w:pPr>
    </w:p>
    <w:p w14:paraId="049CEDAA" w14:textId="25041B6C" w:rsidR="00DD0413" w:rsidRPr="00A26701" w:rsidRDefault="00DD0413" w:rsidP="00ED168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Objednatel neposkytuje Zhotoviteli žádné zálohy.</w:t>
      </w:r>
    </w:p>
    <w:p w14:paraId="0095E887" w14:textId="77777777" w:rsidR="00DD0413" w:rsidRPr="00A26701" w:rsidRDefault="00DD0413" w:rsidP="00DD0413">
      <w:pPr>
        <w:pStyle w:val="Odstavecseseznamem"/>
        <w:rPr>
          <w:rFonts w:asciiTheme="minorHAnsi" w:hAnsiTheme="minorHAnsi" w:cstheme="minorHAnsi"/>
          <w:sz w:val="22"/>
          <w:szCs w:val="22"/>
          <w:lang w:eastAsia="ar-SA"/>
        </w:rPr>
      </w:pPr>
    </w:p>
    <w:p w14:paraId="299CD4A1" w14:textId="44FA530C" w:rsidR="00DD0413" w:rsidRPr="00A26701" w:rsidRDefault="00DD0413" w:rsidP="00ED168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Smluvní strany se dohodly, že pokud bude Dílo předáno s vadami a nedodělky, je Objednatel oprávněn nezaplatit část Ceny Díla a případnou DPH odhadem přiměřeně odpovídající jeho právu na slevu z důvodu vadného plnění do doby, než budou veškeré vady a nedodělky odstraněny.</w:t>
      </w:r>
    </w:p>
    <w:p w14:paraId="63D692E9" w14:textId="5362D71D" w:rsidR="003B6012" w:rsidRPr="00A26701" w:rsidRDefault="003B6012" w:rsidP="001F5B53">
      <w:pPr>
        <w:pStyle w:val="Odstavecseseznamem"/>
        <w:spacing w:after="240"/>
        <w:rPr>
          <w:rFonts w:asciiTheme="minorHAnsi" w:hAnsiTheme="minorHAnsi" w:cstheme="minorHAnsi"/>
          <w:sz w:val="22"/>
          <w:szCs w:val="22"/>
          <w:lang w:eastAsia="ar-SA"/>
        </w:rPr>
      </w:pPr>
    </w:p>
    <w:p w14:paraId="17627019" w14:textId="2AF3E935" w:rsidR="00D6609D" w:rsidRPr="00A26701" w:rsidRDefault="00D6609D" w:rsidP="00D31B36">
      <w:pPr>
        <w:pStyle w:val="Nadpis1"/>
        <w:keepLines w:val="0"/>
        <w:suppressAutoHyphens/>
        <w:ind w:left="709"/>
        <w:rPr>
          <w:rFonts w:asciiTheme="minorHAnsi" w:hAnsiTheme="minorHAnsi" w:cstheme="minorHAnsi"/>
          <w:szCs w:val="22"/>
        </w:rPr>
      </w:pPr>
      <w:bookmarkStart w:id="12" w:name="_Ref157079940"/>
      <w:r w:rsidRPr="00A26701">
        <w:rPr>
          <w:rFonts w:asciiTheme="minorHAnsi" w:hAnsiTheme="minorHAnsi" w:cstheme="minorHAnsi"/>
          <w:szCs w:val="22"/>
        </w:rPr>
        <w:t>MÍSTO PLNĚNÍ</w:t>
      </w:r>
      <w:bookmarkEnd w:id="12"/>
    </w:p>
    <w:p w14:paraId="6A465AD0" w14:textId="77777777" w:rsidR="00390C27" w:rsidRPr="00A26701" w:rsidRDefault="00390C27" w:rsidP="00390C27">
      <w:pPr>
        <w:rPr>
          <w:rFonts w:asciiTheme="minorHAnsi" w:hAnsiTheme="minorHAnsi"/>
          <w:sz w:val="22"/>
          <w:szCs w:val="22"/>
          <w:lang w:eastAsia="ar-SA"/>
        </w:rPr>
      </w:pPr>
    </w:p>
    <w:p w14:paraId="2F808D80" w14:textId="2A661B83" w:rsidR="00390C27" w:rsidRPr="009858EB" w:rsidRDefault="004A310C" w:rsidP="00FB7E07">
      <w:pPr>
        <w:pStyle w:val="Odstavecseseznamem"/>
        <w:numPr>
          <w:ilvl w:val="0"/>
          <w:numId w:val="3"/>
        </w:numPr>
        <w:spacing w:after="240"/>
        <w:jc w:val="both"/>
        <w:rPr>
          <w:rFonts w:asciiTheme="minorHAnsi" w:hAnsiTheme="minorHAnsi" w:cstheme="minorHAnsi"/>
          <w:sz w:val="22"/>
          <w:szCs w:val="22"/>
          <w:lang w:eastAsia="ar-SA"/>
        </w:rPr>
      </w:pPr>
      <w:bookmarkStart w:id="13" w:name="_Ref51061980"/>
      <w:r w:rsidRPr="009858EB">
        <w:rPr>
          <w:rFonts w:asciiTheme="minorHAnsi" w:hAnsiTheme="minorHAnsi" w:cstheme="minorHAnsi"/>
          <w:sz w:val="22"/>
          <w:szCs w:val="22"/>
          <w:lang w:eastAsia="ar-SA"/>
        </w:rPr>
        <w:t>Míst</w:t>
      </w:r>
      <w:r w:rsidR="001A19BE" w:rsidRPr="009858EB">
        <w:rPr>
          <w:rFonts w:asciiTheme="minorHAnsi" w:hAnsiTheme="minorHAnsi" w:cstheme="minorHAnsi"/>
          <w:sz w:val="22"/>
          <w:szCs w:val="22"/>
          <w:lang w:eastAsia="ar-SA"/>
        </w:rPr>
        <w:t>em</w:t>
      </w:r>
      <w:r w:rsidRPr="009858EB">
        <w:rPr>
          <w:rFonts w:asciiTheme="minorHAnsi" w:hAnsiTheme="minorHAnsi" w:cstheme="minorHAnsi"/>
          <w:sz w:val="22"/>
          <w:szCs w:val="22"/>
          <w:lang w:eastAsia="ar-SA"/>
        </w:rPr>
        <w:t xml:space="preserve"> plnění</w:t>
      </w:r>
      <w:r w:rsidR="00390C27" w:rsidRPr="009858EB">
        <w:rPr>
          <w:rFonts w:asciiTheme="minorHAnsi" w:hAnsiTheme="minorHAnsi" w:cstheme="minorHAnsi"/>
          <w:sz w:val="22"/>
          <w:szCs w:val="22"/>
          <w:lang w:eastAsia="ar-SA"/>
        </w:rPr>
        <w:t xml:space="preserve"> </w:t>
      </w:r>
      <w:r w:rsidR="007E02C4" w:rsidRPr="009858EB">
        <w:rPr>
          <w:rFonts w:asciiTheme="minorHAnsi" w:hAnsiTheme="minorHAnsi" w:cstheme="minorHAnsi"/>
          <w:sz w:val="22"/>
          <w:szCs w:val="22"/>
          <w:lang w:eastAsia="ar-SA"/>
        </w:rPr>
        <w:t xml:space="preserve">jsou prostory konání </w:t>
      </w:r>
      <w:r w:rsidR="007D4763" w:rsidRPr="009858EB">
        <w:rPr>
          <w:rFonts w:asciiTheme="minorHAnsi" w:hAnsiTheme="minorHAnsi" w:cstheme="minorHAnsi"/>
          <w:sz w:val="22"/>
          <w:szCs w:val="22"/>
          <w:lang w:eastAsia="ar-SA"/>
        </w:rPr>
        <w:t>Výstavy</w:t>
      </w:r>
      <w:r w:rsidR="007E02C4" w:rsidRPr="009858EB">
        <w:rPr>
          <w:rFonts w:asciiTheme="minorHAnsi" w:hAnsiTheme="minorHAnsi" w:cstheme="minorHAnsi"/>
          <w:sz w:val="22"/>
          <w:szCs w:val="22"/>
          <w:lang w:eastAsia="ar-SA"/>
        </w:rPr>
        <w:t>, tj.</w:t>
      </w:r>
      <w:r w:rsidR="009858EB" w:rsidRPr="009858EB">
        <w:rPr>
          <w:rFonts w:asciiTheme="minorHAnsi" w:hAnsiTheme="minorHAnsi" w:cstheme="minorHAnsi"/>
          <w:sz w:val="22"/>
          <w:szCs w:val="22"/>
          <w:lang w:eastAsia="ar-SA"/>
        </w:rPr>
        <w:t xml:space="preserve"> </w:t>
      </w:r>
      <w:proofErr w:type="spellStart"/>
      <w:r w:rsidR="009858EB" w:rsidRPr="009858EB">
        <w:rPr>
          <w:rFonts w:asciiTheme="minorHAnsi" w:hAnsiTheme="minorHAnsi" w:cstheme="minorHAnsi"/>
          <w:sz w:val="22"/>
          <w:szCs w:val="22"/>
          <w:lang w:eastAsia="ar-SA"/>
        </w:rPr>
        <w:t>Clam-Gallasův</w:t>
      </w:r>
      <w:proofErr w:type="spellEnd"/>
      <w:r w:rsidR="009858EB" w:rsidRPr="009858EB">
        <w:rPr>
          <w:rFonts w:asciiTheme="minorHAnsi" w:hAnsiTheme="minorHAnsi" w:cstheme="minorHAnsi"/>
          <w:sz w:val="22"/>
          <w:szCs w:val="22"/>
          <w:lang w:eastAsia="ar-SA"/>
        </w:rPr>
        <w:t xml:space="preserve"> palác</w:t>
      </w:r>
      <w:r w:rsidR="00546425" w:rsidRPr="009858EB">
        <w:rPr>
          <w:rFonts w:asciiTheme="minorHAnsi" w:hAnsiTheme="minorHAnsi" w:cstheme="minorHAnsi"/>
          <w:sz w:val="22"/>
          <w:szCs w:val="22"/>
          <w:lang w:eastAsia="ar-SA"/>
        </w:rPr>
        <w:t>,</w:t>
      </w:r>
      <w:r w:rsidR="009858EB" w:rsidRPr="009858EB">
        <w:rPr>
          <w:rFonts w:asciiTheme="minorHAnsi" w:hAnsiTheme="minorHAnsi" w:cstheme="minorHAnsi"/>
          <w:sz w:val="22"/>
          <w:szCs w:val="22"/>
          <w:lang w:eastAsia="ar-SA"/>
        </w:rPr>
        <w:t xml:space="preserve"> </w:t>
      </w:r>
      <w:r w:rsidR="009858EB">
        <w:rPr>
          <w:rFonts w:asciiTheme="minorHAnsi" w:hAnsiTheme="minorHAnsi" w:cstheme="minorHAnsi"/>
          <w:sz w:val="22"/>
          <w:szCs w:val="22"/>
          <w:lang w:eastAsia="ar-SA"/>
        </w:rPr>
        <w:t>v</w:t>
      </w:r>
      <w:r w:rsidR="009858EB" w:rsidRPr="009858EB">
        <w:rPr>
          <w:rFonts w:asciiTheme="minorHAnsi" w:hAnsiTheme="minorHAnsi" w:cstheme="minorHAnsi"/>
          <w:sz w:val="22"/>
          <w:szCs w:val="22"/>
          <w:lang w:eastAsia="ar-SA"/>
        </w:rPr>
        <w:t>ýstavní sál s názvem „Obchod 3“ o ploše 54 m</w:t>
      </w:r>
      <w:r w:rsidR="009858EB" w:rsidRPr="009858EB">
        <w:rPr>
          <w:rFonts w:asciiTheme="minorHAnsi" w:hAnsiTheme="minorHAnsi" w:cstheme="minorHAnsi"/>
          <w:sz w:val="22"/>
          <w:szCs w:val="22"/>
          <w:vertAlign w:val="superscript"/>
          <w:lang w:eastAsia="ar-SA"/>
        </w:rPr>
        <w:t>2</w:t>
      </w:r>
      <w:r w:rsidR="009858EB" w:rsidRPr="009858EB">
        <w:rPr>
          <w:rFonts w:asciiTheme="minorHAnsi" w:hAnsiTheme="minorHAnsi" w:cstheme="minorHAnsi"/>
          <w:sz w:val="22"/>
          <w:szCs w:val="22"/>
          <w:lang w:eastAsia="ar-SA"/>
        </w:rPr>
        <w:t xml:space="preserve">. </w:t>
      </w:r>
      <w:bookmarkEnd w:id="13"/>
    </w:p>
    <w:p w14:paraId="0BAECEC6" w14:textId="77777777" w:rsidR="00390C27" w:rsidRPr="00A26701" w:rsidRDefault="00390C27" w:rsidP="00390C27">
      <w:pPr>
        <w:pStyle w:val="Odstavecseseznamem"/>
        <w:ind w:left="567"/>
        <w:rPr>
          <w:rFonts w:asciiTheme="minorHAnsi" w:hAnsiTheme="minorHAnsi" w:cstheme="minorHAnsi"/>
          <w:sz w:val="22"/>
          <w:szCs w:val="22"/>
          <w:lang w:eastAsia="ar-SA"/>
        </w:rPr>
      </w:pPr>
    </w:p>
    <w:p w14:paraId="154CCC90" w14:textId="71C121CB" w:rsidR="00D6609D" w:rsidRPr="00A26701" w:rsidRDefault="00D6609D" w:rsidP="00D31B36">
      <w:pPr>
        <w:pStyle w:val="Nadpis1"/>
        <w:keepLines w:val="0"/>
        <w:suppressAutoHyphens/>
        <w:ind w:left="709"/>
        <w:rPr>
          <w:rFonts w:asciiTheme="minorHAnsi" w:hAnsiTheme="minorHAnsi" w:cstheme="minorHAnsi"/>
          <w:szCs w:val="22"/>
        </w:rPr>
      </w:pPr>
      <w:bookmarkStart w:id="14" w:name="_Ref157428277"/>
      <w:r w:rsidRPr="00A26701">
        <w:rPr>
          <w:rFonts w:asciiTheme="minorHAnsi" w:hAnsiTheme="minorHAnsi" w:cstheme="minorHAnsi"/>
          <w:szCs w:val="22"/>
        </w:rPr>
        <w:t>TEMÍN PLNĚNÍ</w:t>
      </w:r>
      <w:bookmarkEnd w:id="14"/>
    </w:p>
    <w:p w14:paraId="0A13B2DE" w14:textId="77777777" w:rsidR="000B7156" w:rsidRPr="00A26701" w:rsidRDefault="000B7156" w:rsidP="003A2B81">
      <w:pPr>
        <w:rPr>
          <w:rFonts w:asciiTheme="minorHAnsi" w:hAnsiTheme="minorHAnsi" w:cstheme="minorHAnsi"/>
          <w:sz w:val="22"/>
          <w:szCs w:val="22"/>
          <w:lang w:eastAsia="ar-SA"/>
        </w:rPr>
      </w:pPr>
      <w:bookmarkStart w:id="15" w:name="_Ref51061732"/>
    </w:p>
    <w:p w14:paraId="74AECE89" w14:textId="7BA11B49" w:rsidR="002773BC" w:rsidRPr="002773BC" w:rsidRDefault="002773BC" w:rsidP="00B51CD8">
      <w:pPr>
        <w:pStyle w:val="Odstavecseseznamem"/>
        <w:numPr>
          <w:ilvl w:val="0"/>
          <w:numId w:val="3"/>
        </w:numPr>
        <w:jc w:val="both"/>
        <w:rPr>
          <w:rFonts w:asciiTheme="minorHAnsi" w:hAnsiTheme="minorHAnsi" w:cstheme="minorHAnsi"/>
          <w:sz w:val="22"/>
          <w:szCs w:val="22"/>
          <w:lang w:eastAsia="ar-SA"/>
        </w:rPr>
      </w:pPr>
      <w:bookmarkStart w:id="16" w:name="_Ref157079610"/>
      <w:bookmarkStart w:id="17" w:name="_Ref51061816"/>
      <w:r w:rsidRPr="002773BC">
        <w:rPr>
          <w:rFonts w:asciiTheme="minorHAnsi" w:hAnsiTheme="minorHAnsi" w:cstheme="minorHAnsi"/>
          <w:sz w:val="22"/>
          <w:szCs w:val="22"/>
          <w:lang w:eastAsia="ar-SA"/>
        </w:rPr>
        <w:t xml:space="preserve">Zhotovitel se zavazuje provést </w:t>
      </w:r>
      <w:r w:rsidR="00B51CD8" w:rsidRPr="00B51CD8">
        <w:rPr>
          <w:rFonts w:asciiTheme="minorHAnsi" w:hAnsiTheme="minorHAnsi" w:cstheme="minorHAnsi"/>
          <w:sz w:val="22"/>
          <w:szCs w:val="22"/>
          <w:lang w:eastAsia="ar-SA"/>
        </w:rPr>
        <w:t xml:space="preserve">Zhotovení </w:t>
      </w:r>
      <w:r w:rsidR="00546425">
        <w:rPr>
          <w:rFonts w:asciiTheme="minorHAnsi" w:hAnsiTheme="minorHAnsi" w:cstheme="minorHAnsi"/>
          <w:sz w:val="22"/>
          <w:szCs w:val="22"/>
          <w:lang w:eastAsia="ar-SA"/>
        </w:rPr>
        <w:t>P</w:t>
      </w:r>
      <w:r w:rsidR="00B51CD8" w:rsidRPr="00B51CD8">
        <w:rPr>
          <w:rFonts w:asciiTheme="minorHAnsi" w:hAnsiTheme="minorHAnsi" w:cstheme="minorHAnsi"/>
          <w:sz w:val="22"/>
          <w:szCs w:val="22"/>
          <w:lang w:eastAsia="ar-SA"/>
        </w:rPr>
        <w:t>rostorově-výtvarného návrhu Výstavy</w:t>
      </w:r>
      <w:r w:rsidR="00B51CD8">
        <w:rPr>
          <w:rFonts w:asciiTheme="minorHAnsi" w:hAnsiTheme="minorHAnsi" w:cstheme="minorHAnsi"/>
          <w:sz w:val="22"/>
          <w:szCs w:val="22"/>
          <w:lang w:eastAsia="ar-SA"/>
        </w:rPr>
        <w:t xml:space="preserve"> </w:t>
      </w:r>
      <w:r w:rsidRPr="002773BC">
        <w:rPr>
          <w:rFonts w:asciiTheme="minorHAnsi" w:hAnsiTheme="minorHAnsi" w:cstheme="minorHAnsi"/>
          <w:sz w:val="22"/>
          <w:szCs w:val="22"/>
          <w:lang w:eastAsia="ar-SA"/>
        </w:rPr>
        <w:t>do</w:t>
      </w:r>
      <w:r w:rsidR="00546425">
        <w:rPr>
          <w:rFonts w:asciiTheme="minorHAnsi" w:hAnsiTheme="minorHAnsi" w:cstheme="minorHAnsi"/>
          <w:sz w:val="22"/>
          <w:szCs w:val="22"/>
          <w:lang w:eastAsia="ar-SA"/>
        </w:rPr>
        <w:t> </w:t>
      </w:r>
      <w:r w:rsidR="009858EB">
        <w:rPr>
          <w:rFonts w:asciiTheme="minorHAnsi" w:hAnsiTheme="minorHAnsi" w:cstheme="minorHAnsi"/>
          <w:sz w:val="22"/>
          <w:szCs w:val="22"/>
          <w:lang w:eastAsia="ar-SA"/>
        </w:rPr>
        <w:t>29</w:t>
      </w:r>
      <w:r w:rsidR="00B51CD8" w:rsidRPr="00B51CD8">
        <w:rPr>
          <w:rFonts w:asciiTheme="minorHAnsi" w:hAnsiTheme="minorHAnsi" w:cstheme="minorHAnsi"/>
          <w:sz w:val="22"/>
          <w:szCs w:val="22"/>
          <w:lang w:eastAsia="ar-SA"/>
        </w:rPr>
        <w:t>.</w:t>
      </w:r>
      <w:r w:rsidR="0028519C">
        <w:rPr>
          <w:rFonts w:asciiTheme="minorHAnsi" w:hAnsiTheme="minorHAnsi" w:cstheme="minorHAnsi"/>
          <w:sz w:val="22"/>
          <w:szCs w:val="22"/>
          <w:lang w:eastAsia="ar-SA"/>
        </w:rPr>
        <w:t xml:space="preserve"> </w:t>
      </w:r>
      <w:r w:rsidR="009858EB">
        <w:rPr>
          <w:rFonts w:asciiTheme="minorHAnsi" w:hAnsiTheme="minorHAnsi" w:cstheme="minorHAnsi"/>
          <w:sz w:val="22"/>
          <w:szCs w:val="22"/>
          <w:lang w:eastAsia="ar-SA"/>
        </w:rPr>
        <w:t>2</w:t>
      </w:r>
      <w:r w:rsidR="00B51CD8">
        <w:rPr>
          <w:rFonts w:asciiTheme="minorHAnsi" w:hAnsiTheme="minorHAnsi" w:cstheme="minorHAnsi"/>
          <w:sz w:val="22"/>
          <w:szCs w:val="22"/>
          <w:lang w:eastAsia="ar-SA"/>
        </w:rPr>
        <w:t>.</w:t>
      </w:r>
      <w:r w:rsidR="0028519C">
        <w:rPr>
          <w:rFonts w:asciiTheme="minorHAnsi" w:hAnsiTheme="minorHAnsi" w:cstheme="minorHAnsi"/>
          <w:sz w:val="22"/>
          <w:szCs w:val="22"/>
          <w:lang w:eastAsia="ar-SA"/>
        </w:rPr>
        <w:t xml:space="preserve"> </w:t>
      </w:r>
      <w:r w:rsidR="00B51CD8">
        <w:rPr>
          <w:rFonts w:asciiTheme="minorHAnsi" w:hAnsiTheme="minorHAnsi" w:cstheme="minorHAnsi"/>
          <w:sz w:val="22"/>
          <w:szCs w:val="22"/>
          <w:lang w:eastAsia="ar-SA"/>
        </w:rPr>
        <w:t>2024.</w:t>
      </w:r>
      <w:bookmarkEnd w:id="16"/>
    </w:p>
    <w:p w14:paraId="558B76A3" w14:textId="77777777" w:rsidR="002773BC" w:rsidRDefault="002773BC" w:rsidP="002773BC">
      <w:pPr>
        <w:pStyle w:val="Odstavecseseznamem"/>
        <w:ind w:left="567"/>
        <w:jc w:val="both"/>
        <w:rPr>
          <w:rFonts w:asciiTheme="minorHAnsi" w:hAnsiTheme="minorHAnsi" w:cstheme="minorHAnsi"/>
          <w:sz w:val="22"/>
          <w:szCs w:val="22"/>
          <w:lang w:eastAsia="ar-SA"/>
        </w:rPr>
      </w:pPr>
    </w:p>
    <w:p w14:paraId="43004BB6" w14:textId="31B083AB" w:rsidR="00B51CD8" w:rsidRDefault="00B51CD8" w:rsidP="00B51CD8">
      <w:pPr>
        <w:pStyle w:val="Odstavecseseznamem"/>
        <w:numPr>
          <w:ilvl w:val="0"/>
          <w:numId w:val="3"/>
        </w:numPr>
        <w:jc w:val="both"/>
        <w:rPr>
          <w:rFonts w:asciiTheme="minorHAnsi" w:hAnsiTheme="minorHAnsi" w:cstheme="minorHAnsi"/>
          <w:sz w:val="22"/>
          <w:szCs w:val="22"/>
          <w:lang w:eastAsia="ar-SA"/>
        </w:rPr>
      </w:pPr>
      <w:r w:rsidRPr="002773BC">
        <w:rPr>
          <w:rFonts w:asciiTheme="minorHAnsi" w:hAnsiTheme="minorHAnsi" w:cstheme="minorHAnsi"/>
          <w:sz w:val="22"/>
          <w:szCs w:val="22"/>
          <w:lang w:eastAsia="ar-SA"/>
        </w:rPr>
        <w:t xml:space="preserve">Zhotovitel se zavazuje provést </w:t>
      </w:r>
      <w:r w:rsidRPr="00B51CD8">
        <w:rPr>
          <w:rFonts w:asciiTheme="minorHAnsi" w:hAnsiTheme="minorHAnsi" w:cstheme="minorHAnsi"/>
          <w:sz w:val="22"/>
          <w:szCs w:val="22"/>
          <w:lang w:eastAsia="ar-SA"/>
        </w:rPr>
        <w:t>Zhotovení Kompletní dokumentace Výstavy</w:t>
      </w:r>
      <w:r>
        <w:rPr>
          <w:rFonts w:asciiTheme="minorHAnsi" w:hAnsiTheme="minorHAnsi" w:cstheme="minorHAnsi"/>
          <w:sz w:val="22"/>
          <w:szCs w:val="22"/>
          <w:lang w:eastAsia="ar-SA"/>
        </w:rPr>
        <w:t xml:space="preserve"> </w:t>
      </w:r>
      <w:r w:rsidRPr="002773BC">
        <w:rPr>
          <w:rFonts w:asciiTheme="minorHAnsi" w:hAnsiTheme="minorHAnsi" w:cstheme="minorHAnsi"/>
          <w:sz w:val="22"/>
          <w:szCs w:val="22"/>
          <w:lang w:eastAsia="ar-SA"/>
        </w:rPr>
        <w:t xml:space="preserve">do </w:t>
      </w:r>
      <w:r w:rsidR="009858EB">
        <w:rPr>
          <w:rFonts w:asciiTheme="minorHAnsi" w:hAnsiTheme="minorHAnsi" w:cstheme="minorHAnsi"/>
          <w:sz w:val="22"/>
          <w:szCs w:val="22"/>
          <w:lang w:eastAsia="ar-SA"/>
        </w:rPr>
        <w:t>4.</w:t>
      </w:r>
      <w:r w:rsidR="0028519C">
        <w:rPr>
          <w:rFonts w:asciiTheme="minorHAnsi" w:hAnsiTheme="minorHAnsi" w:cstheme="minorHAnsi"/>
          <w:sz w:val="22"/>
          <w:szCs w:val="22"/>
          <w:lang w:eastAsia="ar-SA"/>
        </w:rPr>
        <w:t xml:space="preserve"> </w:t>
      </w:r>
      <w:r w:rsidR="009858EB">
        <w:rPr>
          <w:rFonts w:asciiTheme="minorHAnsi" w:hAnsiTheme="minorHAnsi" w:cstheme="minorHAnsi"/>
          <w:sz w:val="22"/>
          <w:szCs w:val="22"/>
          <w:lang w:eastAsia="ar-SA"/>
        </w:rPr>
        <w:t>3</w:t>
      </w:r>
      <w:r>
        <w:rPr>
          <w:rFonts w:asciiTheme="minorHAnsi" w:hAnsiTheme="minorHAnsi" w:cstheme="minorHAnsi"/>
          <w:sz w:val="22"/>
          <w:szCs w:val="22"/>
          <w:lang w:eastAsia="ar-SA"/>
        </w:rPr>
        <w:t>.2024.</w:t>
      </w:r>
    </w:p>
    <w:p w14:paraId="42DA05FC" w14:textId="764135F4" w:rsidR="00B51CD8" w:rsidRDefault="00B51CD8" w:rsidP="00B51CD8">
      <w:pPr>
        <w:pStyle w:val="Odstavecseseznamem"/>
        <w:ind w:left="567"/>
        <w:jc w:val="both"/>
        <w:rPr>
          <w:rFonts w:asciiTheme="minorHAnsi" w:hAnsiTheme="minorHAnsi" w:cstheme="minorHAnsi"/>
          <w:sz w:val="22"/>
          <w:szCs w:val="22"/>
          <w:lang w:eastAsia="ar-SA"/>
        </w:rPr>
      </w:pPr>
    </w:p>
    <w:p w14:paraId="41247D39" w14:textId="76C0468B" w:rsidR="00B51CD8" w:rsidRDefault="00B51CD8" w:rsidP="00B51CD8">
      <w:pPr>
        <w:pStyle w:val="Odstavecseseznamem"/>
        <w:numPr>
          <w:ilvl w:val="0"/>
          <w:numId w:val="3"/>
        </w:numPr>
        <w:jc w:val="both"/>
        <w:rPr>
          <w:rFonts w:asciiTheme="minorHAnsi" w:hAnsiTheme="minorHAnsi" w:cstheme="minorHAnsi"/>
          <w:sz w:val="22"/>
          <w:szCs w:val="22"/>
          <w:lang w:eastAsia="ar-SA"/>
        </w:rPr>
      </w:pPr>
      <w:r w:rsidRPr="002773BC">
        <w:rPr>
          <w:rFonts w:asciiTheme="minorHAnsi" w:hAnsiTheme="minorHAnsi" w:cstheme="minorHAnsi"/>
          <w:sz w:val="22"/>
          <w:szCs w:val="22"/>
          <w:lang w:eastAsia="ar-SA"/>
        </w:rPr>
        <w:t xml:space="preserve">Zhotovitel se zavazuje provést </w:t>
      </w:r>
      <w:r w:rsidRPr="00B51CD8">
        <w:rPr>
          <w:rFonts w:asciiTheme="minorHAnsi" w:hAnsiTheme="minorHAnsi" w:cstheme="minorHAnsi"/>
          <w:sz w:val="22"/>
          <w:szCs w:val="22"/>
          <w:lang w:eastAsia="ar-SA"/>
        </w:rPr>
        <w:t xml:space="preserve">Zhotovení </w:t>
      </w:r>
      <w:r w:rsidR="00546425">
        <w:rPr>
          <w:rFonts w:asciiTheme="minorHAnsi" w:hAnsiTheme="minorHAnsi" w:cstheme="minorHAnsi"/>
          <w:sz w:val="22"/>
          <w:szCs w:val="22"/>
          <w:lang w:eastAsia="ar-SA"/>
        </w:rPr>
        <w:t>G</w:t>
      </w:r>
      <w:r w:rsidRPr="00B51CD8">
        <w:rPr>
          <w:rFonts w:asciiTheme="minorHAnsi" w:hAnsiTheme="minorHAnsi" w:cstheme="minorHAnsi"/>
          <w:sz w:val="22"/>
          <w:szCs w:val="22"/>
          <w:lang w:eastAsia="ar-SA"/>
        </w:rPr>
        <w:t>rafického řešení Výstavy</w:t>
      </w:r>
      <w:r>
        <w:rPr>
          <w:rFonts w:asciiTheme="minorHAnsi" w:hAnsiTheme="minorHAnsi" w:cstheme="minorHAnsi"/>
          <w:sz w:val="22"/>
          <w:szCs w:val="22"/>
          <w:lang w:eastAsia="ar-SA"/>
        </w:rPr>
        <w:t xml:space="preserve"> </w:t>
      </w:r>
      <w:r w:rsidRPr="002773BC">
        <w:rPr>
          <w:rFonts w:asciiTheme="minorHAnsi" w:hAnsiTheme="minorHAnsi" w:cstheme="minorHAnsi"/>
          <w:sz w:val="22"/>
          <w:szCs w:val="22"/>
          <w:lang w:eastAsia="ar-SA"/>
        </w:rPr>
        <w:t xml:space="preserve">do </w:t>
      </w:r>
      <w:r w:rsidR="009858EB">
        <w:rPr>
          <w:rFonts w:asciiTheme="minorHAnsi" w:hAnsiTheme="minorHAnsi" w:cstheme="minorHAnsi"/>
          <w:sz w:val="22"/>
          <w:szCs w:val="22"/>
          <w:lang w:eastAsia="ar-SA"/>
        </w:rPr>
        <w:t>25</w:t>
      </w:r>
      <w:r w:rsidRPr="00B51CD8">
        <w:rPr>
          <w:rFonts w:asciiTheme="minorHAnsi" w:hAnsiTheme="minorHAnsi" w:cstheme="minorHAnsi"/>
          <w:sz w:val="22"/>
          <w:szCs w:val="22"/>
          <w:lang w:eastAsia="ar-SA"/>
        </w:rPr>
        <w:t>.</w:t>
      </w:r>
      <w:r w:rsidR="00DF7D82">
        <w:rPr>
          <w:rFonts w:asciiTheme="minorHAnsi" w:hAnsiTheme="minorHAnsi" w:cstheme="minorHAnsi"/>
          <w:sz w:val="22"/>
          <w:szCs w:val="22"/>
          <w:lang w:eastAsia="ar-SA"/>
        </w:rPr>
        <w:t xml:space="preserve"> </w:t>
      </w:r>
      <w:r w:rsidR="009858EB">
        <w:rPr>
          <w:rFonts w:asciiTheme="minorHAnsi" w:hAnsiTheme="minorHAnsi" w:cstheme="minorHAnsi"/>
          <w:sz w:val="22"/>
          <w:szCs w:val="22"/>
          <w:lang w:eastAsia="ar-SA"/>
        </w:rPr>
        <w:t>3</w:t>
      </w:r>
      <w:r>
        <w:rPr>
          <w:rFonts w:asciiTheme="minorHAnsi" w:hAnsiTheme="minorHAnsi" w:cstheme="minorHAnsi"/>
          <w:sz w:val="22"/>
          <w:szCs w:val="22"/>
          <w:lang w:eastAsia="ar-SA"/>
        </w:rPr>
        <w:t>.</w:t>
      </w:r>
      <w:r w:rsidR="00DF7D82">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2024.</w:t>
      </w:r>
    </w:p>
    <w:p w14:paraId="33614C94" w14:textId="0B84D62E" w:rsidR="00B51CD8" w:rsidRDefault="00B51CD8" w:rsidP="00B51CD8">
      <w:pPr>
        <w:pStyle w:val="Odstavecseseznamem"/>
        <w:ind w:left="567"/>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p>
    <w:p w14:paraId="0C3774CF" w14:textId="0D23C386" w:rsidR="00390C27" w:rsidRDefault="00B51CD8" w:rsidP="00A376A2">
      <w:pPr>
        <w:pStyle w:val="Odstavecseseznamem"/>
        <w:numPr>
          <w:ilvl w:val="0"/>
          <w:numId w:val="3"/>
        </w:numPr>
        <w:jc w:val="both"/>
        <w:rPr>
          <w:rFonts w:asciiTheme="minorHAnsi" w:hAnsiTheme="minorHAnsi" w:cstheme="minorHAnsi"/>
          <w:sz w:val="22"/>
          <w:szCs w:val="22"/>
          <w:lang w:eastAsia="ar-SA"/>
        </w:rPr>
      </w:pPr>
      <w:bookmarkStart w:id="18" w:name="_Ref157079629"/>
      <w:r w:rsidRPr="00B51CD8">
        <w:rPr>
          <w:rFonts w:asciiTheme="minorHAnsi" w:hAnsiTheme="minorHAnsi" w:cstheme="minorHAnsi"/>
          <w:sz w:val="22"/>
          <w:szCs w:val="22"/>
          <w:lang w:eastAsia="ar-SA"/>
        </w:rPr>
        <w:t xml:space="preserve">Zhotovitel se zavazuje provést Zhotovení a instalaci Výstavy, tedy že Výstava bude způsobilá dle </w:t>
      </w:r>
      <w:r w:rsidRPr="00546425">
        <w:rPr>
          <w:rFonts w:asciiTheme="minorHAnsi" w:hAnsiTheme="minorHAnsi" w:cstheme="minorHAnsi"/>
          <w:sz w:val="22"/>
          <w:szCs w:val="22"/>
          <w:lang w:eastAsia="ar-SA"/>
        </w:rPr>
        <w:t>Smlouvy a Kompletní dokumentace Výstavy k</w:t>
      </w:r>
      <w:r w:rsidRPr="00B51CD8">
        <w:rPr>
          <w:rFonts w:asciiTheme="minorHAnsi" w:hAnsiTheme="minorHAnsi" w:cstheme="minorHAnsi"/>
          <w:sz w:val="22"/>
          <w:szCs w:val="22"/>
          <w:lang w:eastAsia="ar-SA"/>
        </w:rPr>
        <w:t xml:space="preserve"> zahájení a plnění jejího účelu a předána Objednateli, do </w:t>
      </w:r>
      <w:r w:rsidR="009858EB">
        <w:rPr>
          <w:rFonts w:asciiTheme="minorHAnsi" w:hAnsiTheme="minorHAnsi" w:cstheme="minorHAnsi"/>
          <w:sz w:val="22"/>
          <w:szCs w:val="22"/>
          <w:lang w:eastAsia="ar-SA"/>
        </w:rPr>
        <w:t>10.</w:t>
      </w:r>
      <w:r w:rsidR="00DF7D82">
        <w:rPr>
          <w:rFonts w:asciiTheme="minorHAnsi" w:hAnsiTheme="minorHAnsi" w:cstheme="minorHAnsi"/>
          <w:sz w:val="22"/>
          <w:szCs w:val="22"/>
          <w:lang w:eastAsia="ar-SA"/>
        </w:rPr>
        <w:t xml:space="preserve"> </w:t>
      </w:r>
      <w:r w:rsidR="009858EB">
        <w:rPr>
          <w:rFonts w:asciiTheme="minorHAnsi" w:hAnsiTheme="minorHAnsi" w:cstheme="minorHAnsi"/>
          <w:sz w:val="22"/>
          <w:szCs w:val="22"/>
          <w:lang w:eastAsia="ar-SA"/>
        </w:rPr>
        <w:t>4</w:t>
      </w:r>
      <w:r w:rsidRPr="00B51CD8">
        <w:rPr>
          <w:rFonts w:asciiTheme="minorHAnsi" w:hAnsiTheme="minorHAnsi" w:cstheme="minorHAnsi"/>
          <w:sz w:val="22"/>
          <w:szCs w:val="22"/>
          <w:lang w:eastAsia="ar-SA"/>
        </w:rPr>
        <w:t>.</w:t>
      </w:r>
      <w:r w:rsidR="00DF7D82">
        <w:rPr>
          <w:rFonts w:asciiTheme="minorHAnsi" w:hAnsiTheme="minorHAnsi" w:cstheme="minorHAnsi"/>
          <w:sz w:val="22"/>
          <w:szCs w:val="22"/>
          <w:lang w:eastAsia="ar-SA"/>
        </w:rPr>
        <w:t xml:space="preserve"> </w:t>
      </w:r>
      <w:r w:rsidRPr="00B51CD8">
        <w:rPr>
          <w:rFonts w:asciiTheme="minorHAnsi" w:hAnsiTheme="minorHAnsi" w:cstheme="minorHAnsi"/>
          <w:sz w:val="22"/>
          <w:szCs w:val="22"/>
          <w:lang w:eastAsia="ar-SA"/>
        </w:rPr>
        <w:t>2024.</w:t>
      </w:r>
      <w:bookmarkEnd w:id="15"/>
      <w:bookmarkEnd w:id="17"/>
      <w:r>
        <w:rPr>
          <w:rFonts w:asciiTheme="minorHAnsi" w:hAnsiTheme="minorHAnsi" w:cstheme="minorHAnsi"/>
          <w:sz w:val="22"/>
          <w:szCs w:val="22"/>
          <w:lang w:eastAsia="ar-SA"/>
        </w:rPr>
        <w:t xml:space="preserve"> </w:t>
      </w:r>
      <w:r w:rsidR="009858EB">
        <w:rPr>
          <w:rFonts w:asciiTheme="minorHAnsi" w:hAnsiTheme="minorHAnsi" w:cstheme="minorHAnsi"/>
          <w:sz w:val="22"/>
          <w:szCs w:val="22"/>
          <w:lang w:eastAsia="ar-SA"/>
        </w:rPr>
        <w:t xml:space="preserve">Kolaudace </w:t>
      </w:r>
      <w:r w:rsidR="00A05635" w:rsidRPr="00B51CD8">
        <w:rPr>
          <w:rFonts w:asciiTheme="minorHAnsi" w:hAnsiTheme="minorHAnsi" w:cstheme="minorHAnsi"/>
          <w:sz w:val="22"/>
          <w:szCs w:val="22"/>
          <w:lang w:eastAsia="ar-SA"/>
        </w:rPr>
        <w:t xml:space="preserve">Výstava </w:t>
      </w:r>
      <w:r w:rsidR="007A3B75" w:rsidRPr="00B51CD8">
        <w:rPr>
          <w:rFonts w:asciiTheme="minorHAnsi" w:hAnsiTheme="minorHAnsi" w:cstheme="minorHAnsi"/>
          <w:sz w:val="22"/>
          <w:szCs w:val="22"/>
          <w:lang w:eastAsia="ar-SA"/>
        </w:rPr>
        <w:t xml:space="preserve">bude dne </w:t>
      </w:r>
      <w:r w:rsidR="009858EB">
        <w:rPr>
          <w:rFonts w:asciiTheme="minorHAnsi" w:hAnsiTheme="minorHAnsi" w:cstheme="minorHAnsi"/>
          <w:sz w:val="22"/>
          <w:szCs w:val="22"/>
          <w:lang w:eastAsia="ar-SA"/>
        </w:rPr>
        <w:t>12</w:t>
      </w:r>
      <w:r w:rsidR="00546425" w:rsidRPr="00B51CD8">
        <w:rPr>
          <w:rFonts w:asciiTheme="minorHAnsi" w:hAnsiTheme="minorHAnsi" w:cstheme="minorHAnsi"/>
          <w:sz w:val="22"/>
          <w:szCs w:val="22"/>
          <w:lang w:eastAsia="ar-SA"/>
        </w:rPr>
        <w:t>.</w:t>
      </w:r>
      <w:r w:rsidR="00DF7D82">
        <w:rPr>
          <w:rFonts w:asciiTheme="minorHAnsi" w:hAnsiTheme="minorHAnsi" w:cstheme="minorHAnsi"/>
          <w:sz w:val="22"/>
          <w:szCs w:val="22"/>
          <w:lang w:eastAsia="ar-SA"/>
        </w:rPr>
        <w:t xml:space="preserve"> </w:t>
      </w:r>
      <w:r w:rsidR="009858EB">
        <w:rPr>
          <w:rFonts w:asciiTheme="minorHAnsi" w:hAnsiTheme="minorHAnsi" w:cstheme="minorHAnsi"/>
          <w:sz w:val="22"/>
          <w:szCs w:val="22"/>
          <w:lang w:eastAsia="ar-SA"/>
        </w:rPr>
        <w:t>4.</w:t>
      </w:r>
      <w:r w:rsidR="00DF7D82">
        <w:rPr>
          <w:rFonts w:asciiTheme="minorHAnsi" w:hAnsiTheme="minorHAnsi" w:cstheme="minorHAnsi"/>
          <w:sz w:val="22"/>
          <w:szCs w:val="22"/>
          <w:lang w:eastAsia="ar-SA"/>
        </w:rPr>
        <w:t xml:space="preserve"> </w:t>
      </w:r>
      <w:r w:rsidR="00546425" w:rsidRPr="00B51CD8">
        <w:rPr>
          <w:rFonts w:asciiTheme="minorHAnsi" w:hAnsiTheme="minorHAnsi" w:cstheme="minorHAnsi"/>
          <w:sz w:val="22"/>
          <w:szCs w:val="22"/>
          <w:lang w:eastAsia="ar-SA"/>
        </w:rPr>
        <w:t>2024</w:t>
      </w:r>
      <w:r w:rsidR="007A3B75" w:rsidRPr="00B51CD8">
        <w:rPr>
          <w:rFonts w:asciiTheme="minorHAnsi" w:hAnsiTheme="minorHAnsi" w:cstheme="minorHAnsi"/>
          <w:sz w:val="22"/>
          <w:szCs w:val="22"/>
          <w:lang w:eastAsia="ar-SA"/>
        </w:rPr>
        <w:t>.</w:t>
      </w:r>
      <w:bookmarkEnd w:id="18"/>
    </w:p>
    <w:p w14:paraId="0FCFE0F5" w14:textId="23EBE627" w:rsidR="00DC3DD0" w:rsidRPr="00A26701" w:rsidRDefault="00DC3DD0" w:rsidP="00C6386F">
      <w:pPr>
        <w:pStyle w:val="Odstavecseseznamem"/>
        <w:ind w:left="567"/>
        <w:jc w:val="both"/>
        <w:rPr>
          <w:rFonts w:asciiTheme="minorHAnsi" w:hAnsiTheme="minorHAnsi" w:cstheme="minorHAnsi"/>
          <w:sz w:val="22"/>
          <w:szCs w:val="22"/>
          <w:lang w:eastAsia="ar-SA"/>
        </w:rPr>
      </w:pPr>
    </w:p>
    <w:p w14:paraId="635D5D44" w14:textId="7F83814F" w:rsidR="00DC3DD0" w:rsidRDefault="00DC3DD0" w:rsidP="000B7156">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Zjistí-li Zhotovitel v průběhu provádění Díla, že nelze dodržet termíny plnění stanovené v</w:t>
      </w:r>
      <w:r w:rsidR="00546425">
        <w:rPr>
          <w:rFonts w:asciiTheme="minorHAnsi" w:hAnsiTheme="minorHAnsi" w:cstheme="minorHAnsi"/>
          <w:sz w:val="22"/>
          <w:szCs w:val="22"/>
          <w:lang w:eastAsia="ar-SA"/>
        </w:rPr>
        <w:t> </w:t>
      </w:r>
      <w:r w:rsidRPr="00A26701">
        <w:rPr>
          <w:rFonts w:asciiTheme="minorHAnsi" w:hAnsiTheme="minorHAnsi" w:cstheme="minorHAnsi"/>
          <w:sz w:val="22"/>
          <w:szCs w:val="22"/>
          <w:lang w:eastAsia="ar-SA"/>
        </w:rPr>
        <w:t>odstavcích</w:t>
      </w:r>
      <w:r w:rsidR="00546425">
        <w:rPr>
          <w:rFonts w:asciiTheme="minorHAnsi" w:hAnsiTheme="minorHAnsi" w:cstheme="minorHAnsi"/>
          <w:sz w:val="22"/>
          <w:szCs w:val="22"/>
          <w:lang w:eastAsia="ar-SA"/>
        </w:rPr>
        <w:t xml:space="preserve"> </w:t>
      </w:r>
      <w:r w:rsidR="00546425">
        <w:rPr>
          <w:rFonts w:asciiTheme="minorHAnsi" w:hAnsiTheme="minorHAnsi" w:cstheme="minorHAnsi"/>
          <w:sz w:val="22"/>
          <w:szCs w:val="22"/>
          <w:lang w:eastAsia="ar-SA"/>
        </w:rPr>
        <w:fldChar w:fldCharType="begin"/>
      </w:r>
      <w:r w:rsidR="00546425">
        <w:rPr>
          <w:rFonts w:asciiTheme="minorHAnsi" w:hAnsiTheme="minorHAnsi" w:cstheme="minorHAnsi"/>
          <w:sz w:val="22"/>
          <w:szCs w:val="22"/>
          <w:lang w:eastAsia="ar-SA"/>
        </w:rPr>
        <w:instrText xml:space="preserve"> REF _Ref157079610 \r \h </w:instrText>
      </w:r>
      <w:r w:rsidR="00546425">
        <w:rPr>
          <w:rFonts w:asciiTheme="minorHAnsi" w:hAnsiTheme="minorHAnsi" w:cstheme="minorHAnsi"/>
          <w:sz w:val="22"/>
          <w:szCs w:val="22"/>
          <w:lang w:eastAsia="ar-SA"/>
        </w:rPr>
      </w:r>
      <w:r w:rsidR="00546425">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35</w:t>
      </w:r>
      <w:r w:rsidR="00546425">
        <w:rPr>
          <w:rFonts w:asciiTheme="minorHAnsi" w:hAnsiTheme="minorHAnsi" w:cstheme="minorHAnsi"/>
          <w:sz w:val="22"/>
          <w:szCs w:val="22"/>
          <w:lang w:eastAsia="ar-SA"/>
        </w:rPr>
        <w:fldChar w:fldCharType="end"/>
      </w:r>
      <w:r w:rsidR="00546425">
        <w:rPr>
          <w:rFonts w:asciiTheme="minorHAnsi" w:hAnsiTheme="minorHAnsi" w:cstheme="minorHAnsi"/>
          <w:sz w:val="22"/>
          <w:szCs w:val="22"/>
          <w:lang w:eastAsia="ar-SA"/>
        </w:rPr>
        <w:t xml:space="preserve"> až </w:t>
      </w:r>
      <w:r w:rsidR="00F351C7">
        <w:rPr>
          <w:rFonts w:asciiTheme="minorHAnsi" w:hAnsiTheme="minorHAnsi" w:cstheme="minorHAnsi"/>
          <w:sz w:val="22"/>
          <w:szCs w:val="22"/>
          <w:lang w:eastAsia="ar-SA"/>
        </w:rPr>
        <w:fldChar w:fldCharType="begin"/>
      </w:r>
      <w:r w:rsidR="00F351C7">
        <w:rPr>
          <w:rFonts w:asciiTheme="minorHAnsi" w:hAnsiTheme="minorHAnsi" w:cstheme="minorHAnsi"/>
          <w:sz w:val="22"/>
          <w:szCs w:val="22"/>
          <w:lang w:eastAsia="ar-SA"/>
        </w:rPr>
        <w:instrText xml:space="preserve"> REF _Ref157079629 \r \h </w:instrText>
      </w:r>
      <w:r w:rsidR="00F351C7">
        <w:rPr>
          <w:rFonts w:asciiTheme="minorHAnsi" w:hAnsiTheme="minorHAnsi" w:cstheme="minorHAnsi"/>
          <w:sz w:val="22"/>
          <w:szCs w:val="22"/>
          <w:lang w:eastAsia="ar-SA"/>
        </w:rPr>
      </w:r>
      <w:r w:rsidR="00F351C7">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38</w:t>
      </w:r>
      <w:r w:rsidR="00F351C7">
        <w:rPr>
          <w:rFonts w:asciiTheme="minorHAnsi" w:hAnsiTheme="minorHAnsi" w:cstheme="minorHAnsi"/>
          <w:sz w:val="22"/>
          <w:szCs w:val="22"/>
          <w:lang w:eastAsia="ar-SA"/>
        </w:rPr>
        <w:fldChar w:fldCharType="end"/>
      </w:r>
      <w:r w:rsidRPr="00A26701">
        <w:rPr>
          <w:rFonts w:asciiTheme="minorHAnsi" w:hAnsiTheme="minorHAnsi" w:cstheme="minorHAnsi"/>
          <w:sz w:val="22"/>
          <w:szCs w:val="22"/>
          <w:lang w:eastAsia="ar-SA"/>
        </w:rPr>
        <w:t xml:space="preserve"> Smlouvy, je povinen vždy na to Objednatele upozornit. Tím nejsou dotčeny další povinnosti Zhotovitele, zejména povinnost zaplatit smluvní pokutu za prodlení a</w:t>
      </w:r>
      <w:r w:rsidR="00B51CD8">
        <w:rPr>
          <w:rFonts w:asciiTheme="minorHAnsi" w:hAnsiTheme="minorHAnsi" w:cstheme="minorHAnsi"/>
          <w:sz w:val="22"/>
          <w:szCs w:val="22"/>
          <w:lang w:eastAsia="ar-SA"/>
        </w:rPr>
        <w:t> </w:t>
      </w:r>
      <w:r w:rsidRPr="00A26701">
        <w:rPr>
          <w:rFonts w:asciiTheme="minorHAnsi" w:hAnsiTheme="minorHAnsi" w:cstheme="minorHAnsi"/>
          <w:sz w:val="22"/>
          <w:szCs w:val="22"/>
          <w:lang w:eastAsia="ar-SA"/>
        </w:rPr>
        <w:t>odpovědnost Zhotovitele za škodu.</w:t>
      </w:r>
    </w:p>
    <w:p w14:paraId="3E131F6E" w14:textId="4C859491" w:rsidR="00B51CD8" w:rsidRDefault="00B51CD8" w:rsidP="00B51CD8">
      <w:pPr>
        <w:pStyle w:val="Odstavecseseznamem"/>
        <w:ind w:left="567"/>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p>
    <w:p w14:paraId="7EA9A0AA" w14:textId="3DA5CAB4" w:rsidR="00B51CD8" w:rsidRPr="00A26701" w:rsidRDefault="00B51CD8" w:rsidP="00B51CD8">
      <w:pPr>
        <w:pStyle w:val="Odstavecseseznamem"/>
        <w:numPr>
          <w:ilvl w:val="0"/>
          <w:numId w:val="3"/>
        </w:numPr>
        <w:jc w:val="both"/>
        <w:rPr>
          <w:rFonts w:asciiTheme="minorHAnsi" w:hAnsiTheme="minorHAnsi" w:cstheme="minorHAnsi"/>
          <w:sz w:val="22"/>
          <w:szCs w:val="22"/>
          <w:lang w:eastAsia="ar-SA"/>
        </w:rPr>
      </w:pPr>
      <w:r w:rsidRPr="00B51CD8">
        <w:rPr>
          <w:rFonts w:asciiTheme="minorHAnsi" w:hAnsiTheme="minorHAnsi" w:cstheme="minorHAnsi"/>
          <w:sz w:val="22"/>
          <w:szCs w:val="22"/>
          <w:lang w:eastAsia="ar-SA"/>
        </w:rPr>
        <w:t>Smluvní strany prohlašují, že prodlení</w:t>
      </w:r>
      <w:r w:rsidR="000C6016">
        <w:rPr>
          <w:rFonts w:asciiTheme="minorHAnsi" w:hAnsiTheme="minorHAnsi" w:cstheme="minorHAnsi"/>
          <w:sz w:val="22"/>
          <w:szCs w:val="22"/>
          <w:lang w:eastAsia="ar-SA"/>
        </w:rPr>
        <w:t xml:space="preserve"> Zhotovitele</w:t>
      </w:r>
      <w:r w:rsidRPr="00B51CD8">
        <w:rPr>
          <w:rFonts w:asciiTheme="minorHAnsi" w:hAnsiTheme="minorHAnsi" w:cstheme="minorHAnsi"/>
          <w:sz w:val="22"/>
          <w:szCs w:val="22"/>
          <w:lang w:eastAsia="ar-SA"/>
        </w:rPr>
        <w:t xml:space="preserve"> s</w:t>
      </w:r>
      <w:r w:rsidR="00C060E9">
        <w:rPr>
          <w:rFonts w:asciiTheme="minorHAnsi" w:hAnsiTheme="minorHAnsi" w:cstheme="minorHAnsi"/>
          <w:sz w:val="22"/>
          <w:szCs w:val="22"/>
          <w:lang w:eastAsia="ar-SA"/>
        </w:rPr>
        <w:t xml:space="preserve"> provedením </w:t>
      </w:r>
      <w:r w:rsidRPr="00B51CD8">
        <w:rPr>
          <w:rFonts w:asciiTheme="minorHAnsi" w:hAnsiTheme="minorHAnsi" w:cstheme="minorHAnsi"/>
          <w:sz w:val="22"/>
          <w:szCs w:val="22"/>
          <w:lang w:eastAsia="ar-SA"/>
        </w:rPr>
        <w:t xml:space="preserve">některé části </w:t>
      </w:r>
      <w:r w:rsidR="00FB5220">
        <w:rPr>
          <w:rFonts w:asciiTheme="minorHAnsi" w:hAnsiTheme="minorHAnsi" w:cstheme="minorHAnsi"/>
          <w:sz w:val="22"/>
          <w:szCs w:val="22"/>
          <w:lang w:eastAsia="ar-SA"/>
        </w:rPr>
        <w:t>D</w:t>
      </w:r>
      <w:r w:rsidRPr="00B51CD8">
        <w:rPr>
          <w:rFonts w:asciiTheme="minorHAnsi" w:hAnsiTheme="minorHAnsi" w:cstheme="minorHAnsi"/>
          <w:sz w:val="22"/>
          <w:szCs w:val="22"/>
          <w:lang w:eastAsia="ar-SA"/>
        </w:rPr>
        <w:t xml:space="preserve">íla dle tohoto článku nemá za následek prodloužení lhůty pro </w:t>
      </w:r>
      <w:r w:rsidR="00C060E9">
        <w:rPr>
          <w:rFonts w:asciiTheme="minorHAnsi" w:hAnsiTheme="minorHAnsi" w:cstheme="minorHAnsi"/>
          <w:sz w:val="22"/>
          <w:szCs w:val="22"/>
          <w:lang w:eastAsia="ar-SA"/>
        </w:rPr>
        <w:t>provedení</w:t>
      </w:r>
      <w:r w:rsidRPr="00B51CD8">
        <w:rPr>
          <w:rFonts w:asciiTheme="minorHAnsi" w:hAnsiTheme="minorHAnsi" w:cstheme="minorHAnsi"/>
          <w:sz w:val="22"/>
          <w:szCs w:val="22"/>
          <w:lang w:eastAsia="ar-SA"/>
        </w:rPr>
        <w:t xml:space="preserve"> částí navazujících, ledaže došlo k</w:t>
      </w:r>
      <w:r w:rsidR="00C060E9">
        <w:rPr>
          <w:rFonts w:asciiTheme="minorHAnsi" w:hAnsiTheme="minorHAnsi" w:cstheme="minorHAnsi"/>
          <w:sz w:val="22"/>
          <w:szCs w:val="22"/>
          <w:lang w:eastAsia="ar-SA"/>
        </w:rPr>
        <w:t> </w:t>
      </w:r>
      <w:r w:rsidRPr="00B51CD8">
        <w:rPr>
          <w:rFonts w:asciiTheme="minorHAnsi" w:hAnsiTheme="minorHAnsi" w:cstheme="minorHAnsi"/>
          <w:sz w:val="22"/>
          <w:szCs w:val="22"/>
          <w:lang w:eastAsia="ar-SA"/>
        </w:rPr>
        <w:t xml:space="preserve">prodlení z důvodů na straně </w:t>
      </w:r>
      <w:r>
        <w:rPr>
          <w:rFonts w:asciiTheme="minorHAnsi" w:hAnsiTheme="minorHAnsi" w:cstheme="minorHAnsi"/>
          <w:sz w:val="22"/>
          <w:szCs w:val="22"/>
          <w:lang w:eastAsia="ar-SA"/>
        </w:rPr>
        <w:t>O</w:t>
      </w:r>
      <w:r w:rsidRPr="00B51CD8">
        <w:rPr>
          <w:rFonts w:asciiTheme="minorHAnsi" w:hAnsiTheme="minorHAnsi" w:cstheme="minorHAnsi"/>
          <w:sz w:val="22"/>
          <w:szCs w:val="22"/>
          <w:lang w:eastAsia="ar-SA"/>
        </w:rPr>
        <w:t>bjednatele.</w:t>
      </w:r>
    </w:p>
    <w:p w14:paraId="5484DA42" w14:textId="77777777" w:rsidR="00DC3DD0" w:rsidRPr="00A26701" w:rsidRDefault="00DC3DD0" w:rsidP="00DC3DD0">
      <w:pPr>
        <w:pStyle w:val="Odstavecseseznamem"/>
        <w:rPr>
          <w:rFonts w:asciiTheme="minorHAnsi" w:hAnsiTheme="minorHAnsi" w:cstheme="minorHAnsi"/>
          <w:sz w:val="22"/>
          <w:szCs w:val="22"/>
          <w:lang w:eastAsia="ar-SA"/>
        </w:rPr>
      </w:pPr>
    </w:p>
    <w:p w14:paraId="776E10BB" w14:textId="29891698" w:rsidR="00DC3DD0" w:rsidRPr="00A26701" w:rsidRDefault="00DC3DD0" w:rsidP="007E02C4">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Termíny plnění podle odstavců</w:t>
      </w:r>
      <w:r w:rsidR="00546425">
        <w:rPr>
          <w:rFonts w:asciiTheme="minorHAnsi" w:hAnsiTheme="minorHAnsi" w:cstheme="minorHAnsi"/>
          <w:sz w:val="22"/>
          <w:szCs w:val="22"/>
          <w:lang w:eastAsia="ar-SA"/>
        </w:rPr>
        <w:t xml:space="preserve"> </w:t>
      </w:r>
      <w:r w:rsidR="00F351C7">
        <w:rPr>
          <w:rFonts w:asciiTheme="minorHAnsi" w:hAnsiTheme="minorHAnsi" w:cstheme="minorHAnsi"/>
          <w:sz w:val="22"/>
          <w:szCs w:val="22"/>
          <w:lang w:eastAsia="ar-SA"/>
        </w:rPr>
        <w:fldChar w:fldCharType="begin"/>
      </w:r>
      <w:r w:rsidR="00F351C7">
        <w:rPr>
          <w:rFonts w:asciiTheme="minorHAnsi" w:hAnsiTheme="minorHAnsi" w:cstheme="minorHAnsi"/>
          <w:sz w:val="22"/>
          <w:szCs w:val="22"/>
          <w:lang w:eastAsia="ar-SA"/>
        </w:rPr>
        <w:instrText xml:space="preserve"> REF _Ref157079610 \r \h </w:instrText>
      </w:r>
      <w:r w:rsidR="00F351C7">
        <w:rPr>
          <w:rFonts w:asciiTheme="minorHAnsi" w:hAnsiTheme="minorHAnsi" w:cstheme="minorHAnsi"/>
          <w:sz w:val="22"/>
          <w:szCs w:val="22"/>
          <w:lang w:eastAsia="ar-SA"/>
        </w:rPr>
      </w:r>
      <w:r w:rsidR="00F351C7">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35</w:t>
      </w:r>
      <w:r w:rsidR="00F351C7">
        <w:rPr>
          <w:rFonts w:asciiTheme="minorHAnsi" w:hAnsiTheme="minorHAnsi" w:cstheme="minorHAnsi"/>
          <w:sz w:val="22"/>
          <w:szCs w:val="22"/>
          <w:lang w:eastAsia="ar-SA"/>
        </w:rPr>
        <w:fldChar w:fldCharType="end"/>
      </w:r>
      <w:r w:rsidR="00F351C7">
        <w:rPr>
          <w:rFonts w:asciiTheme="minorHAnsi" w:hAnsiTheme="minorHAnsi" w:cstheme="minorHAnsi"/>
          <w:sz w:val="22"/>
          <w:szCs w:val="22"/>
          <w:lang w:eastAsia="ar-SA"/>
        </w:rPr>
        <w:t xml:space="preserve"> až </w:t>
      </w:r>
      <w:r w:rsidR="00F351C7">
        <w:rPr>
          <w:rFonts w:asciiTheme="minorHAnsi" w:hAnsiTheme="minorHAnsi" w:cstheme="minorHAnsi"/>
          <w:sz w:val="22"/>
          <w:szCs w:val="22"/>
          <w:lang w:eastAsia="ar-SA"/>
        </w:rPr>
        <w:fldChar w:fldCharType="begin"/>
      </w:r>
      <w:r w:rsidR="00F351C7">
        <w:rPr>
          <w:rFonts w:asciiTheme="minorHAnsi" w:hAnsiTheme="minorHAnsi" w:cstheme="minorHAnsi"/>
          <w:sz w:val="22"/>
          <w:szCs w:val="22"/>
          <w:lang w:eastAsia="ar-SA"/>
        </w:rPr>
        <w:instrText xml:space="preserve"> REF _Ref157079629 \r \h </w:instrText>
      </w:r>
      <w:r w:rsidR="00F351C7">
        <w:rPr>
          <w:rFonts w:asciiTheme="minorHAnsi" w:hAnsiTheme="minorHAnsi" w:cstheme="minorHAnsi"/>
          <w:sz w:val="22"/>
          <w:szCs w:val="22"/>
          <w:lang w:eastAsia="ar-SA"/>
        </w:rPr>
      </w:r>
      <w:r w:rsidR="00F351C7">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38</w:t>
      </w:r>
      <w:r w:rsidR="00F351C7">
        <w:rPr>
          <w:rFonts w:asciiTheme="minorHAnsi" w:hAnsiTheme="minorHAnsi" w:cstheme="minorHAnsi"/>
          <w:sz w:val="22"/>
          <w:szCs w:val="22"/>
          <w:lang w:eastAsia="ar-SA"/>
        </w:rPr>
        <w:fldChar w:fldCharType="end"/>
      </w:r>
      <w:r w:rsidR="00546425" w:rsidRPr="00A26701">
        <w:rPr>
          <w:rFonts w:asciiTheme="minorHAnsi" w:hAnsiTheme="minorHAnsi" w:cstheme="minorHAnsi"/>
          <w:sz w:val="22"/>
          <w:szCs w:val="22"/>
          <w:lang w:eastAsia="ar-SA"/>
        </w:rPr>
        <w:t xml:space="preserve"> Smlouvy</w:t>
      </w:r>
      <w:r w:rsidRPr="00A26701">
        <w:rPr>
          <w:rFonts w:asciiTheme="minorHAnsi" w:hAnsiTheme="minorHAnsi" w:cstheme="minorHAnsi"/>
          <w:sz w:val="22"/>
          <w:szCs w:val="22"/>
          <w:lang w:eastAsia="ar-SA"/>
        </w:rPr>
        <w:t xml:space="preserve"> mohou být změněny pouze písemným dodatkem ke Smlouvě po dohodě obou Smluvních stran, pokud není ve Smlouvě uvedeno jinak.</w:t>
      </w:r>
    </w:p>
    <w:p w14:paraId="09C8152A" w14:textId="77777777" w:rsidR="00DC3DD0" w:rsidRPr="00A26701" w:rsidRDefault="00DC3DD0" w:rsidP="00132DF7">
      <w:pPr>
        <w:pStyle w:val="Odstavecseseznamem"/>
        <w:spacing w:after="240"/>
        <w:rPr>
          <w:rFonts w:asciiTheme="minorHAnsi" w:hAnsiTheme="minorHAnsi" w:cstheme="minorHAnsi"/>
          <w:sz w:val="22"/>
          <w:szCs w:val="22"/>
          <w:lang w:eastAsia="ar-SA"/>
        </w:rPr>
      </w:pPr>
    </w:p>
    <w:p w14:paraId="08AB107B" w14:textId="327B92BB" w:rsidR="00D6609D" w:rsidRPr="00A26701" w:rsidRDefault="00D6609D" w:rsidP="00C15314">
      <w:pPr>
        <w:pStyle w:val="Nadpis1"/>
        <w:keepLines w:val="0"/>
        <w:suppressAutoHyphens/>
        <w:ind w:left="709"/>
        <w:rPr>
          <w:rFonts w:asciiTheme="minorHAnsi" w:hAnsiTheme="minorHAnsi" w:cstheme="minorHAnsi"/>
          <w:szCs w:val="22"/>
        </w:rPr>
      </w:pPr>
      <w:r w:rsidRPr="00A26701">
        <w:rPr>
          <w:rFonts w:asciiTheme="minorHAnsi" w:hAnsiTheme="minorHAnsi" w:cstheme="minorHAnsi"/>
          <w:szCs w:val="22"/>
        </w:rPr>
        <w:t>PODMÍNKY PLNĚNÍ PŘEDMĚTU SMLOUVY</w:t>
      </w:r>
    </w:p>
    <w:p w14:paraId="49B8EF51" w14:textId="77777777" w:rsidR="00DC3DD0" w:rsidRPr="00A26701" w:rsidRDefault="00DC3DD0" w:rsidP="00132DF7">
      <w:pPr>
        <w:keepNext/>
        <w:rPr>
          <w:rFonts w:asciiTheme="minorHAnsi" w:hAnsiTheme="minorHAnsi"/>
          <w:sz w:val="22"/>
          <w:szCs w:val="22"/>
          <w:lang w:eastAsia="ar-SA"/>
        </w:rPr>
      </w:pPr>
    </w:p>
    <w:p w14:paraId="13CCD6E8" w14:textId="5197C96A" w:rsidR="00DC3DD0" w:rsidRPr="00A26701" w:rsidRDefault="00DC3DD0" w:rsidP="0093347F">
      <w:pPr>
        <w:pStyle w:val="Odstavecseseznamem"/>
        <w:numPr>
          <w:ilvl w:val="0"/>
          <w:numId w:val="3"/>
        </w:numPr>
        <w:jc w:val="both"/>
        <w:rPr>
          <w:rFonts w:asciiTheme="minorHAnsi" w:hAnsiTheme="minorHAnsi" w:cstheme="minorHAnsi"/>
          <w:sz w:val="22"/>
          <w:szCs w:val="22"/>
          <w:lang w:eastAsia="ar-SA"/>
        </w:rPr>
      </w:pPr>
      <w:bookmarkStart w:id="19" w:name="_Ref51075096"/>
      <w:r w:rsidRPr="00A26701">
        <w:rPr>
          <w:rFonts w:asciiTheme="minorHAnsi" w:hAnsiTheme="minorHAnsi" w:cstheme="minorHAnsi"/>
          <w:sz w:val="22"/>
          <w:szCs w:val="22"/>
          <w:lang w:eastAsia="ar-SA"/>
        </w:rPr>
        <w:t>Veškeré odborné práce musí vykonávat pracovníci Zhotovitele nebo jeho poddodavatel</w:t>
      </w:r>
      <w:r w:rsidR="00D3316A" w:rsidRPr="00A26701">
        <w:rPr>
          <w:rFonts w:asciiTheme="minorHAnsi" w:hAnsiTheme="minorHAnsi" w:cstheme="minorHAnsi"/>
          <w:sz w:val="22"/>
          <w:szCs w:val="22"/>
          <w:lang w:eastAsia="ar-SA"/>
        </w:rPr>
        <w:t>é</w:t>
      </w:r>
      <w:r w:rsidRPr="00A26701">
        <w:rPr>
          <w:rFonts w:asciiTheme="minorHAnsi" w:hAnsiTheme="minorHAnsi" w:cstheme="minorHAnsi"/>
          <w:sz w:val="22"/>
          <w:szCs w:val="22"/>
          <w:lang w:eastAsia="ar-SA"/>
        </w:rPr>
        <w:t xml:space="preserve"> mající příslušnou kvalifikaci.</w:t>
      </w:r>
      <w:r w:rsidR="00413F11" w:rsidRPr="00A26701">
        <w:rPr>
          <w:rFonts w:asciiTheme="minorHAnsi" w:hAnsiTheme="minorHAnsi" w:cstheme="minorHAnsi"/>
          <w:sz w:val="22"/>
          <w:szCs w:val="22"/>
          <w:lang w:eastAsia="ar-SA"/>
        </w:rPr>
        <w:t xml:space="preserve"> Zhotovitel odpovídá za bezpečnost a ochranu zdraví při práci svých zaměstnanců. Vybaví své zaměstnance rovněž řádnými ochrannými pomůckami.</w:t>
      </w:r>
      <w:bookmarkEnd w:id="19"/>
      <w:r w:rsidR="00413F11" w:rsidRPr="00A26701">
        <w:rPr>
          <w:rFonts w:asciiTheme="minorHAnsi" w:hAnsiTheme="minorHAnsi" w:cstheme="minorHAnsi"/>
          <w:sz w:val="22"/>
          <w:szCs w:val="22"/>
          <w:lang w:eastAsia="ar-SA"/>
        </w:rPr>
        <w:t xml:space="preserve"> </w:t>
      </w:r>
    </w:p>
    <w:p w14:paraId="11F3010A" w14:textId="77777777" w:rsidR="00DC3DD0" w:rsidRPr="00A26701" w:rsidRDefault="00DC3DD0" w:rsidP="00DC3DD0">
      <w:pPr>
        <w:pStyle w:val="Odstavecseseznamem"/>
        <w:ind w:left="567"/>
        <w:rPr>
          <w:rFonts w:asciiTheme="minorHAnsi" w:hAnsiTheme="minorHAnsi" w:cstheme="minorHAnsi"/>
          <w:sz w:val="22"/>
          <w:szCs w:val="22"/>
          <w:lang w:eastAsia="ar-SA"/>
        </w:rPr>
      </w:pPr>
    </w:p>
    <w:p w14:paraId="7C33CF43" w14:textId="61309FF2" w:rsidR="00DC3DD0" w:rsidRPr="00A26701" w:rsidRDefault="00DC3DD0" w:rsidP="0093347F">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Zhotovitel prohlašuje, že jeho pracovníci podílející se na realizaci </w:t>
      </w:r>
      <w:r w:rsidR="00A1043E" w:rsidRPr="00A26701">
        <w:rPr>
          <w:rFonts w:asciiTheme="minorHAnsi" w:hAnsiTheme="minorHAnsi" w:cstheme="minorHAnsi"/>
          <w:sz w:val="22"/>
          <w:szCs w:val="22"/>
          <w:lang w:eastAsia="ar-SA"/>
        </w:rPr>
        <w:t>Díla</w:t>
      </w:r>
      <w:r w:rsidRPr="00A26701">
        <w:rPr>
          <w:rFonts w:asciiTheme="minorHAnsi" w:hAnsiTheme="minorHAnsi" w:cstheme="minorHAnsi"/>
          <w:sz w:val="22"/>
          <w:szCs w:val="22"/>
          <w:lang w:eastAsia="ar-SA"/>
        </w:rPr>
        <w:t xml:space="preserve"> nemají záznam v Rejstříku trestů</w:t>
      </w:r>
      <w:r w:rsidR="0093347F" w:rsidRPr="00A26701">
        <w:rPr>
          <w:rFonts w:asciiTheme="minorHAnsi" w:hAnsiTheme="minorHAnsi" w:cstheme="minorHAnsi"/>
          <w:sz w:val="22"/>
          <w:szCs w:val="22"/>
          <w:lang w:eastAsia="ar-SA"/>
        </w:rPr>
        <w:t>, ve kterém je vedena evidence fyzických a právnických osob pravomocně odsouzených soudy v trestním řízení a dále evidenc</w:t>
      </w:r>
      <w:r w:rsidR="00D3316A" w:rsidRPr="00A26701">
        <w:rPr>
          <w:rFonts w:asciiTheme="minorHAnsi" w:hAnsiTheme="minorHAnsi" w:cstheme="minorHAnsi"/>
          <w:sz w:val="22"/>
          <w:szCs w:val="22"/>
          <w:lang w:eastAsia="ar-SA"/>
        </w:rPr>
        <w:t>e</w:t>
      </w:r>
      <w:r w:rsidR="0093347F" w:rsidRPr="00A26701">
        <w:rPr>
          <w:rFonts w:asciiTheme="minorHAnsi" w:hAnsiTheme="minorHAnsi" w:cstheme="minorHAnsi"/>
          <w:sz w:val="22"/>
          <w:szCs w:val="22"/>
          <w:lang w:eastAsia="ar-SA"/>
        </w:rPr>
        <w:t xml:space="preserve"> jiných významných skutečností pro trestní řízení dle zákona č. 269/1994 Sb., o Rejstříku trestů.</w:t>
      </w:r>
    </w:p>
    <w:p w14:paraId="511512CC" w14:textId="77777777" w:rsidR="00413F11" w:rsidRPr="00A26701" w:rsidRDefault="00413F11" w:rsidP="00413F11">
      <w:pPr>
        <w:pStyle w:val="Odstavecseseznamem"/>
        <w:rPr>
          <w:rFonts w:asciiTheme="minorHAnsi" w:hAnsiTheme="minorHAnsi" w:cstheme="minorHAnsi"/>
          <w:sz w:val="22"/>
          <w:szCs w:val="22"/>
          <w:lang w:eastAsia="ar-SA"/>
        </w:rPr>
      </w:pPr>
    </w:p>
    <w:p w14:paraId="3E124DC1" w14:textId="72B85CA6" w:rsidR="0093347F" w:rsidRPr="00A26701" w:rsidRDefault="00413F11" w:rsidP="0093347F">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Zhotovitel je srozuměn s tím, že osoby mající záznam v Rejstříku trestů ve smyslu předchozího odstavce nebudou mít přístup do </w:t>
      </w:r>
      <w:r w:rsidR="00CE16F8">
        <w:rPr>
          <w:rFonts w:asciiTheme="minorHAnsi" w:hAnsiTheme="minorHAnsi" w:cstheme="minorHAnsi"/>
          <w:sz w:val="22"/>
          <w:szCs w:val="22"/>
          <w:lang w:eastAsia="ar-SA"/>
        </w:rPr>
        <w:t>m</w:t>
      </w:r>
      <w:r w:rsidRPr="00A26701">
        <w:rPr>
          <w:rFonts w:asciiTheme="minorHAnsi" w:hAnsiTheme="minorHAnsi" w:cstheme="minorHAnsi"/>
          <w:sz w:val="22"/>
          <w:szCs w:val="22"/>
          <w:lang w:eastAsia="ar-SA"/>
        </w:rPr>
        <w:t>ísta plnění uvedeného v</w:t>
      </w:r>
      <w:r w:rsidR="00683255">
        <w:rPr>
          <w:rFonts w:asciiTheme="minorHAnsi" w:hAnsiTheme="minorHAnsi" w:cstheme="minorHAnsi"/>
          <w:sz w:val="22"/>
          <w:szCs w:val="22"/>
          <w:lang w:eastAsia="ar-SA"/>
        </w:rPr>
        <w:t xml:space="preserve"> článku </w:t>
      </w:r>
      <w:r w:rsidR="00F351C7">
        <w:rPr>
          <w:rFonts w:asciiTheme="minorHAnsi" w:hAnsiTheme="minorHAnsi" w:cstheme="minorHAnsi"/>
          <w:sz w:val="22"/>
          <w:szCs w:val="22"/>
          <w:lang w:eastAsia="ar-SA"/>
        </w:rPr>
        <w:fldChar w:fldCharType="begin"/>
      </w:r>
      <w:r w:rsidR="00F351C7">
        <w:rPr>
          <w:rFonts w:asciiTheme="minorHAnsi" w:hAnsiTheme="minorHAnsi" w:cstheme="minorHAnsi"/>
          <w:sz w:val="22"/>
          <w:szCs w:val="22"/>
          <w:lang w:eastAsia="ar-SA"/>
        </w:rPr>
        <w:instrText xml:space="preserve"> REF _Ref157079940 \r \h </w:instrText>
      </w:r>
      <w:r w:rsidR="00F351C7">
        <w:rPr>
          <w:rFonts w:asciiTheme="minorHAnsi" w:hAnsiTheme="minorHAnsi" w:cstheme="minorHAnsi"/>
          <w:sz w:val="22"/>
          <w:szCs w:val="22"/>
          <w:lang w:eastAsia="ar-SA"/>
        </w:rPr>
      </w:r>
      <w:r w:rsidR="00F351C7">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VII</w:t>
      </w:r>
      <w:r w:rsidR="00F351C7">
        <w:rPr>
          <w:rFonts w:asciiTheme="minorHAnsi" w:hAnsiTheme="minorHAnsi" w:cstheme="minorHAnsi"/>
          <w:sz w:val="22"/>
          <w:szCs w:val="22"/>
          <w:lang w:eastAsia="ar-SA"/>
        </w:rPr>
        <w:fldChar w:fldCharType="end"/>
      </w:r>
      <w:r w:rsidR="00683255">
        <w:rPr>
          <w:rFonts w:asciiTheme="minorHAnsi" w:hAnsiTheme="minorHAnsi" w:cstheme="minorHAnsi"/>
          <w:sz w:val="22"/>
          <w:szCs w:val="22"/>
          <w:lang w:eastAsia="ar-SA"/>
        </w:rPr>
        <w:t xml:space="preserve">. </w:t>
      </w:r>
      <w:r w:rsidRPr="00683255">
        <w:rPr>
          <w:rFonts w:asciiTheme="minorHAnsi" w:hAnsiTheme="minorHAnsi" w:cstheme="minorHAnsi"/>
          <w:sz w:val="22"/>
          <w:szCs w:val="22"/>
          <w:lang w:eastAsia="ar-SA"/>
        </w:rPr>
        <w:t xml:space="preserve">odstavci </w:t>
      </w:r>
      <w:r w:rsidR="00F351C7">
        <w:rPr>
          <w:rFonts w:asciiTheme="minorHAnsi" w:hAnsiTheme="minorHAnsi" w:cstheme="minorHAnsi"/>
          <w:sz w:val="22"/>
          <w:szCs w:val="22"/>
          <w:lang w:eastAsia="ar-SA"/>
        </w:rPr>
        <w:fldChar w:fldCharType="begin"/>
      </w:r>
      <w:r w:rsidR="00F351C7">
        <w:rPr>
          <w:rFonts w:asciiTheme="minorHAnsi" w:hAnsiTheme="minorHAnsi" w:cstheme="minorHAnsi"/>
          <w:sz w:val="22"/>
          <w:szCs w:val="22"/>
          <w:lang w:eastAsia="ar-SA"/>
        </w:rPr>
        <w:instrText xml:space="preserve"> REF _Ref51061980 \r \h </w:instrText>
      </w:r>
      <w:r w:rsidR="00F351C7">
        <w:rPr>
          <w:rFonts w:asciiTheme="minorHAnsi" w:hAnsiTheme="minorHAnsi" w:cstheme="minorHAnsi"/>
          <w:sz w:val="22"/>
          <w:szCs w:val="22"/>
          <w:lang w:eastAsia="ar-SA"/>
        </w:rPr>
      </w:r>
      <w:r w:rsidR="00F351C7">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34</w:t>
      </w:r>
      <w:r w:rsidR="00F351C7">
        <w:rPr>
          <w:rFonts w:asciiTheme="minorHAnsi" w:hAnsiTheme="minorHAnsi" w:cstheme="minorHAnsi"/>
          <w:sz w:val="22"/>
          <w:szCs w:val="22"/>
          <w:lang w:eastAsia="ar-SA"/>
        </w:rPr>
        <w:fldChar w:fldCharType="end"/>
      </w:r>
      <w:r w:rsidR="0011167F" w:rsidRPr="00683255">
        <w:rPr>
          <w:rFonts w:asciiTheme="minorHAnsi" w:hAnsiTheme="minorHAnsi" w:cstheme="minorHAnsi"/>
          <w:sz w:val="22"/>
          <w:szCs w:val="22"/>
          <w:lang w:eastAsia="ar-SA"/>
        </w:rPr>
        <w:t xml:space="preserve"> </w:t>
      </w:r>
      <w:r w:rsidRPr="00683255">
        <w:rPr>
          <w:rFonts w:asciiTheme="minorHAnsi" w:hAnsiTheme="minorHAnsi" w:cstheme="minorHAnsi"/>
          <w:sz w:val="22"/>
          <w:szCs w:val="22"/>
          <w:lang w:eastAsia="ar-SA"/>
        </w:rPr>
        <w:t>Smlouvy</w:t>
      </w:r>
      <w:r w:rsidRPr="00A26701">
        <w:rPr>
          <w:rFonts w:asciiTheme="minorHAnsi" w:hAnsiTheme="minorHAnsi" w:cstheme="minorHAnsi"/>
          <w:sz w:val="22"/>
          <w:szCs w:val="22"/>
          <w:lang w:eastAsia="ar-SA"/>
        </w:rPr>
        <w:t xml:space="preserve">.  </w:t>
      </w:r>
    </w:p>
    <w:p w14:paraId="3E4D4FB1" w14:textId="2BA472BE" w:rsidR="00413F11" w:rsidRPr="00A26701" w:rsidRDefault="00413F11" w:rsidP="00413F11">
      <w:pPr>
        <w:rPr>
          <w:rFonts w:asciiTheme="minorHAnsi" w:hAnsiTheme="minorHAnsi" w:cstheme="minorHAnsi"/>
          <w:sz w:val="22"/>
          <w:szCs w:val="22"/>
          <w:lang w:eastAsia="ar-SA"/>
        </w:rPr>
      </w:pPr>
    </w:p>
    <w:p w14:paraId="6F44D0FC" w14:textId="31B12359" w:rsidR="0093347F" w:rsidRPr="00A26701" w:rsidRDefault="00E742C3" w:rsidP="00E742C3">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Zhotovitel je povinen užívat </w:t>
      </w:r>
      <w:r w:rsidR="00CE16F8">
        <w:rPr>
          <w:rFonts w:asciiTheme="minorHAnsi" w:hAnsiTheme="minorHAnsi" w:cstheme="minorHAnsi"/>
          <w:sz w:val="22"/>
          <w:szCs w:val="22"/>
          <w:lang w:eastAsia="ar-SA"/>
        </w:rPr>
        <w:t>m</w:t>
      </w:r>
      <w:r w:rsidRPr="00A26701">
        <w:rPr>
          <w:rFonts w:asciiTheme="minorHAnsi" w:hAnsiTheme="minorHAnsi" w:cstheme="minorHAnsi"/>
          <w:sz w:val="22"/>
          <w:szCs w:val="22"/>
          <w:lang w:eastAsia="ar-SA"/>
        </w:rPr>
        <w:t>ísto plnění dle</w:t>
      </w:r>
      <w:r w:rsidR="00683255">
        <w:rPr>
          <w:rFonts w:asciiTheme="minorHAnsi" w:hAnsiTheme="minorHAnsi" w:cstheme="minorHAnsi"/>
          <w:sz w:val="22"/>
          <w:szCs w:val="22"/>
          <w:lang w:eastAsia="ar-SA"/>
        </w:rPr>
        <w:t xml:space="preserve"> článku </w:t>
      </w:r>
      <w:r w:rsidR="00683255">
        <w:rPr>
          <w:rFonts w:asciiTheme="minorHAnsi" w:hAnsiTheme="minorHAnsi" w:cstheme="minorHAnsi"/>
          <w:sz w:val="22"/>
          <w:szCs w:val="22"/>
          <w:lang w:eastAsia="ar-SA"/>
        </w:rPr>
        <w:fldChar w:fldCharType="begin"/>
      </w:r>
      <w:r w:rsidR="00683255">
        <w:rPr>
          <w:rFonts w:asciiTheme="minorHAnsi" w:hAnsiTheme="minorHAnsi" w:cstheme="minorHAnsi"/>
          <w:sz w:val="22"/>
          <w:szCs w:val="22"/>
          <w:lang w:eastAsia="ar-SA"/>
        </w:rPr>
        <w:instrText xml:space="preserve"> REF _Ref157079940 \r \h </w:instrText>
      </w:r>
      <w:r w:rsidR="00683255">
        <w:rPr>
          <w:rFonts w:asciiTheme="minorHAnsi" w:hAnsiTheme="minorHAnsi" w:cstheme="minorHAnsi"/>
          <w:sz w:val="22"/>
          <w:szCs w:val="22"/>
          <w:lang w:eastAsia="ar-SA"/>
        </w:rPr>
      </w:r>
      <w:r w:rsidR="00683255">
        <w:rPr>
          <w:rFonts w:asciiTheme="minorHAnsi" w:hAnsiTheme="minorHAnsi" w:cstheme="minorHAnsi"/>
          <w:sz w:val="22"/>
          <w:szCs w:val="22"/>
          <w:lang w:eastAsia="ar-SA"/>
        </w:rPr>
        <w:fldChar w:fldCharType="separate"/>
      </w:r>
      <w:r w:rsidR="00683255">
        <w:rPr>
          <w:rFonts w:asciiTheme="minorHAnsi" w:hAnsiTheme="minorHAnsi" w:cstheme="minorHAnsi"/>
          <w:sz w:val="22"/>
          <w:szCs w:val="22"/>
          <w:lang w:eastAsia="ar-SA"/>
        </w:rPr>
        <w:t>VII</w:t>
      </w:r>
      <w:r w:rsidR="00683255">
        <w:rPr>
          <w:rFonts w:asciiTheme="minorHAnsi" w:hAnsiTheme="minorHAnsi" w:cstheme="minorHAnsi"/>
          <w:sz w:val="22"/>
          <w:szCs w:val="22"/>
          <w:lang w:eastAsia="ar-SA"/>
        </w:rPr>
        <w:fldChar w:fldCharType="end"/>
      </w:r>
      <w:r w:rsidR="00683255">
        <w:rPr>
          <w:rFonts w:asciiTheme="minorHAnsi" w:hAnsiTheme="minorHAnsi" w:cstheme="minorHAnsi"/>
          <w:sz w:val="22"/>
          <w:szCs w:val="22"/>
          <w:lang w:eastAsia="ar-SA"/>
        </w:rPr>
        <w:t xml:space="preserve">. </w:t>
      </w:r>
      <w:r w:rsidR="00683255" w:rsidRPr="00683255">
        <w:rPr>
          <w:rFonts w:asciiTheme="minorHAnsi" w:hAnsiTheme="minorHAnsi" w:cstheme="minorHAnsi"/>
          <w:sz w:val="22"/>
          <w:szCs w:val="22"/>
          <w:lang w:eastAsia="ar-SA"/>
        </w:rPr>
        <w:t>odstavc</w:t>
      </w:r>
      <w:r w:rsidR="00683255">
        <w:rPr>
          <w:rFonts w:asciiTheme="minorHAnsi" w:hAnsiTheme="minorHAnsi" w:cstheme="minorHAnsi"/>
          <w:sz w:val="22"/>
          <w:szCs w:val="22"/>
          <w:lang w:eastAsia="ar-SA"/>
        </w:rPr>
        <w:t>e</w:t>
      </w:r>
      <w:r w:rsidR="00683255" w:rsidRPr="00683255">
        <w:rPr>
          <w:rFonts w:asciiTheme="minorHAnsi" w:hAnsiTheme="minorHAnsi" w:cstheme="minorHAnsi"/>
          <w:sz w:val="22"/>
          <w:szCs w:val="22"/>
          <w:lang w:eastAsia="ar-SA"/>
        </w:rPr>
        <w:t xml:space="preserve"> </w:t>
      </w:r>
      <w:r w:rsidR="00683255">
        <w:rPr>
          <w:rFonts w:asciiTheme="minorHAnsi" w:hAnsiTheme="minorHAnsi" w:cstheme="minorHAnsi"/>
          <w:sz w:val="22"/>
          <w:szCs w:val="22"/>
          <w:lang w:eastAsia="ar-SA"/>
        </w:rPr>
        <w:fldChar w:fldCharType="begin"/>
      </w:r>
      <w:r w:rsidR="00683255">
        <w:rPr>
          <w:rFonts w:asciiTheme="minorHAnsi" w:hAnsiTheme="minorHAnsi" w:cstheme="minorHAnsi"/>
          <w:sz w:val="22"/>
          <w:szCs w:val="22"/>
          <w:lang w:eastAsia="ar-SA"/>
        </w:rPr>
        <w:instrText xml:space="preserve"> REF _Ref51061980 \r \h </w:instrText>
      </w:r>
      <w:r w:rsidR="00683255">
        <w:rPr>
          <w:rFonts w:asciiTheme="minorHAnsi" w:hAnsiTheme="minorHAnsi" w:cstheme="minorHAnsi"/>
          <w:sz w:val="22"/>
          <w:szCs w:val="22"/>
          <w:lang w:eastAsia="ar-SA"/>
        </w:rPr>
      </w:r>
      <w:r w:rsidR="00683255">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34</w:t>
      </w:r>
      <w:r w:rsidR="00683255">
        <w:rPr>
          <w:rFonts w:asciiTheme="minorHAnsi" w:hAnsiTheme="minorHAnsi" w:cstheme="minorHAnsi"/>
          <w:sz w:val="22"/>
          <w:szCs w:val="22"/>
          <w:lang w:eastAsia="ar-SA"/>
        </w:rPr>
        <w:fldChar w:fldCharType="end"/>
      </w:r>
      <w:r w:rsidR="00683255" w:rsidRPr="00683255">
        <w:rPr>
          <w:rFonts w:asciiTheme="minorHAnsi" w:hAnsiTheme="minorHAnsi" w:cstheme="minorHAnsi"/>
          <w:sz w:val="22"/>
          <w:szCs w:val="22"/>
          <w:lang w:eastAsia="ar-SA"/>
        </w:rPr>
        <w:t xml:space="preserve"> </w:t>
      </w:r>
      <w:r w:rsidRPr="00A26701">
        <w:rPr>
          <w:rFonts w:asciiTheme="minorHAnsi" w:hAnsiTheme="minorHAnsi" w:cstheme="minorHAnsi"/>
          <w:sz w:val="22"/>
          <w:szCs w:val="22"/>
          <w:lang w:eastAsia="ar-SA"/>
        </w:rPr>
        <w:t>Smlouvy pouze pro účely související s realizací Díla. Odběr</w:t>
      </w:r>
      <w:r w:rsidR="00506906" w:rsidRPr="00A26701">
        <w:rPr>
          <w:rFonts w:asciiTheme="minorHAnsi" w:hAnsiTheme="minorHAnsi" w:cstheme="minorHAnsi"/>
          <w:sz w:val="22"/>
          <w:szCs w:val="22"/>
          <w:lang w:eastAsia="ar-SA"/>
        </w:rPr>
        <w:t xml:space="preserve"> </w:t>
      </w:r>
      <w:r w:rsidRPr="00A26701">
        <w:rPr>
          <w:rFonts w:asciiTheme="minorHAnsi" w:hAnsiTheme="minorHAnsi" w:cstheme="minorHAnsi"/>
          <w:sz w:val="22"/>
          <w:szCs w:val="22"/>
          <w:lang w:eastAsia="ar-SA"/>
        </w:rPr>
        <w:t>všech potřebných energií a vody si po dobu realizace Díla</w:t>
      </w:r>
      <w:r w:rsidR="00506906" w:rsidRPr="00A26701">
        <w:rPr>
          <w:rFonts w:asciiTheme="minorHAnsi" w:hAnsiTheme="minorHAnsi" w:cstheme="minorHAnsi"/>
          <w:sz w:val="22"/>
          <w:szCs w:val="22"/>
          <w:lang w:eastAsia="ar-SA"/>
        </w:rPr>
        <w:t xml:space="preserve"> </w:t>
      </w:r>
      <w:r w:rsidRPr="00A26701">
        <w:rPr>
          <w:rFonts w:asciiTheme="minorHAnsi" w:hAnsiTheme="minorHAnsi" w:cstheme="minorHAnsi"/>
          <w:sz w:val="22"/>
          <w:szCs w:val="22"/>
          <w:lang w:eastAsia="ar-SA"/>
        </w:rPr>
        <w:t xml:space="preserve">zajišťuje a hradí Zhotovitel. </w:t>
      </w:r>
      <w:r w:rsidR="00D3316A" w:rsidRPr="00A26701">
        <w:rPr>
          <w:rFonts w:asciiTheme="minorHAnsi" w:hAnsiTheme="minorHAnsi" w:cstheme="minorHAnsi"/>
          <w:sz w:val="22"/>
          <w:szCs w:val="22"/>
          <w:lang w:eastAsia="ar-SA"/>
        </w:rPr>
        <w:t>Pomůcky</w:t>
      </w:r>
      <w:r w:rsidR="0093347F" w:rsidRPr="00A26701">
        <w:rPr>
          <w:rFonts w:asciiTheme="minorHAnsi" w:hAnsiTheme="minorHAnsi" w:cstheme="minorHAnsi"/>
          <w:sz w:val="22"/>
          <w:szCs w:val="22"/>
          <w:lang w:eastAsia="ar-SA"/>
        </w:rPr>
        <w:t xml:space="preserve"> potřebné </w:t>
      </w:r>
      <w:r w:rsidR="00CE16F8">
        <w:rPr>
          <w:rFonts w:asciiTheme="minorHAnsi" w:hAnsiTheme="minorHAnsi" w:cstheme="minorHAnsi"/>
          <w:sz w:val="22"/>
          <w:szCs w:val="22"/>
          <w:lang w:eastAsia="ar-SA"/>
        </w:rPr>
        <w:t xml:space="preserve">k </w:t>
      </w:r>
      <w:r w:rsidR="007339D9" w:rsidRPr="00A26701">
        <w:rPr>
          <w:rFonts w:asciiTheme="minorHAnsi" w:hAnsiTheme="minorHAnsi" w:cstheme="minorHAnsi"/>
          <w:sz w:val="22"/>
          <w:szCs w:val="22"/>
          <w:lang w:eastAsia="ar-SA"/>
        </w:rPr>
        <w:t>realizaci Díla si Z</w:t>
      </w:r>
      <w:r w:rsidR="0093347F" w:rsidRPr="00A26701">
        <w:rPr>
          <w:rFonts w:asciiTheme="minorHAnsi" w:hAnsiTheme="minorHAnsi" w:cstheme="minorHAnsi"/>
          <w:sz w:val="22"/>
          <w:szCs w:val="22"/>
          <w:lang w:eastAsia="ar-SA"/>
        </w:rPr>
        <w:t>hotovitel zajistí na své náklady a nebezpečí.</w:t>
      </w:r>
    </w:p>
    <w:p w14:paraId="7E77F631" w14:textId="77777777" w:rsidR="00413F11" w:rsidRPr="00C6386F" w:rsidRDefault="00413F11" w:rsidP="00C6386F">
      <w:pPr>
        <w:rPr>
          <w:rFonts w:asciiTheme="minorHAnsi" w:hAnsiTheme="minorHAnsi" w:cstheme="minorHAnsi"/>
          <w:sz w:val="22"/>
          <w:szCs w:val="22"/>
          <w:lang w:eastAsia="ar-SA"/>
        </w:rPr>
      </w:pPr>
    </w:p>
    <w:p w14:paraId="70BA2670" w14:textId="7FBC614A" w:rsidR="007339D9" w:rsidRPr="00A26701" w:rsidRDefault="00413F11" w:rsidP="007339D9">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Zhotovitel se zavazuje kontrolovat, zda </w:t>
      </w:r>
      <w:r w:rsidR="00506906" w:rsidRPr="00A26701">
        <w:rPr>
          <w:rFonts w:asciiTheme="minorHAnsi" w:hAnsiTheme="minorHAnsi" w:cstheme="minorHAnsi"/>
          <w:sz w:val="22"/>
          <w:szCs w:val="22"/>
          <w:lang w:eastAsia="ar-SA"/>
        </w:rPr>
        <w:t>realizace Díla</w:t>
      </w:r>
      <w:r w:rsidRPr="00A26701">
        <w:rPr>
          <w:rFonts w:asciiTheme="minorHAnsi" w:hAnsiTheme="minorHAnsi" w:cstheme="minorHAnsi"/>
          <w:sz w:val="22"/>
          <w:szCs w:val="22"/>
          <w:lang w:eastAsia="ar-SA"/>
        </w:rPr>
        <w:t xml:space="preserve"> bezprostředně neohrožuje majetek a zdraví třetích osob</w:t>
      </w:r>
      <w:r w:rsidR="00620E61" w:rsidRPr="00A26701">
        <w:rPr>
          <w:rFonts w:asciiTheme="minorHAnsi" w:hAnsiTheme="minorHAnsi" w:cstheme="minorHAnsi"/>
          <w:sz w:val="22"/>
          <w:szCs w:val="22"/>
          <w:lang w:eastAsia="ar-SA"/>
        </w:rPr>
        <w:t>.</w:t>
      </w:r>
      <w:r w:rsidRPr="00A26701">
        <w:rPr>
          <w:rFonts w:asciiTheme="minorHAnsi" w:hAnsiTheme="minorHAnsi" w:cstheme="minorHAnsi"/>
          <w:sz w:val="22"/>
          <w:szCs w:val="22"/>
          <w:lang w:eastAsia="ar-SA"/>
        </w:rPr>
        <w:t xml:space="preserve"> </w:t>
      </w:r>
      <w:r w:rsidR="00620E61" w:rsidRPr="00A26701">
        <w:rPr>
          <w:rFonts w:asciiTheme="minorHAnsi" w:hAnsiTheme="minorHAnsi" w:cstheme="minorHAnsi"/>
          <w:sz w:val="22"/>
          <w:szCs w:val="22"/>
          <w:lang w:eastAsia="ar-SA"/>
        </w:rPr>
        <w:t>V</w:t>
      </w:r>
      <w:r w:rsidRPr="00A26701">
        <w:rPr>
          <w:rFonts w:asciiTheme="minorHAnsi" w:hAnsiTheme="minorHAnsi" w:cstheme="minorHAnsi"/>
          <w:sz w:val="22"/>
          <w:szCs w:val="22"/>
          <w:lang w:eastAsia="ar-SA"/>
        </w:rPr>
        <w:t> případě zjištění takového ohrožení je Zhotovitel povinen neprodleně informovat Objednatele.</w:t>
      </w:r>
    </w:p>
    <w:p w14:paraId="09CBF672" w14:textId="77777777" w:rsidR="007339D9" w:rsidRPr="00A26701" w:rsidRDefault="007339D9" w:rsidP="007339D9">
      <w:pPr>
        <w:pStyle w:val="Odstavecseseznamem"/>
        <w:ind w:left="567"/>
        <w:jc w:val="both"/>
        <w:rPr>
          <w:rFonts w:asciiTheme="minorHAnsi" w:hAnsiTheme="minorHAnsi" w:cstheme="minorHAnsi"/>
          <w:sz w:val="22"/>
          <w:szCs w:val="22"/>
          <w:lang w:eastAsia="ar-SA"/>
        </w:rPr>
      </w:pPr>
    </w:p>
    <w:p w14:paraId="521A8539" w14:textId="09FA69B6" w:rsidR="00C80955" w:rsidRPr="00A26701" w:rsidRDefault="00C80955" w:rsidP="0093347F">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Objednatel je oprávněn kontrolovat provádění </w:t>
      </w:r>
      <w:r w:rsidR="00620E61" w:rsidRPr="00A26701">
        <w:rPr>
          <w:rFonts w:asciiTheme="minorHAnsi" w:hAnsiTheme="minorHAnsi" w:cstheme="minorHAnsi"/>
          <w:sz w:val="22"/>
          <w:szCs w:val="22"/>
          <w:lang w:eastAsia="ar-SA"/>
        </w:rPr>
        <w:t>D</w:t>
      </w:r>
      <w:r w:rsidRPr="00A26701">
        <w:rPr>
          <w:rFonts w:asciiTheme="minorHAnsi" w:hAnsiTheme="minorHAnsi" w:cstheme="minorHAnsi"/>
          <w:sz w:val="22"/>
          <w:szCs w:val="22"/>
          <w:lang w:eastAsia="ar-SA"/>
        </w:rPr>
        <w:t>íla a požadovat odstranění zjištěných nedostatků.</w:t>
      </w:r>
    </w:p>
    <w:p w14:paraId="3172E5E8" w14:textId="77777777" w:rsidR="00324159" w:rsidRPr="00A26701" w:rsidRDefault="00324159" w:rsidP="00324159">
      <w:pPr>
        <w:pStyle w:val="Odstavecseseznamem"/>
        <w:rPr>
          <w:rFonts w:asciiTheme="minorHAnsi" w:hAnsiTheme="minorHAnsi" w:cstheme="minorHAnsi"/>
          <w:sz w:val="22"/>
          <w:szCs w:val="22"/>
          <w:lang w:eastAsia="ar-SA"/>
        </w:rPr>
      </w:pPr>
    </w:p>
    <w:p w14:paraId="0B2BFC18" w14:textId="2A25C3CF" w:rsidR="00324159" w:rsidRPr="00A26701" w:rsidRDefault="00324159" w:rsidP="0093347F">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Další práva a povinnosti Objednatele:</w:t>
      </w:r>
    </w:p>
    <w:p w14:paraId="05D59500" w14:textId="355B4317" w:rsidR="00324159" w:rsidRPr="00A26701" w:rsidRDefault="00324159" w:rsidP="00324159">
      <w:pPr>
        <w:pStyle w:val="Odstavecseseznamem"/>
        <w:numPr>
          <w:ilvl w:val="1"/>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zajištění součinnosti se Zhotovitelem a s ostatním</w:t>
      </w:r>
      <w:r w:rsidR="00AD6AB3" w:rsidRPr="00A26701">
        <w:rPr>
          <w:rFonts w:asciiTheme="minorHAnsi" w:hAnsiTheme="minorHAnsi" w:cstheme="minorHAnsi"/>
          <w:sz w:val="22"/>
          <w:szCs w:val="22"/>
          <w:lang w:eastAsia="ar-SA"/>
        </w:rPr>
        <w:t>i</w:t>
      </w:r>
      <w:r w:rsidR="007339D9" w:rsidRPr="00A26701">
        <w:rPr>
          <w:rFonts w:asciiTheme="minorHAnsi" w:hAnsiTheme="minorHAnsi" w:cstheme="minorHAnsi"/>
          <w:sz w:val="22"/>
          <w:szCs w:val="22"/>
          <w:lang w:eastAsia="ar-SA"/>
        </w:rPr>
        <w:t xml:space="preserve"> subjekty v místě realizace.</w:t>
      </w:r>
    </w:p>
    <w:p w14:paraId="6B9C11E7" w14:textId="77777777" w:rsidR="00324159" w:rsidRPr="00A26701" w:rsidRDefault="00324159" w:rsidP="00324159">
      <w:pPr>
        <w:pStyle w:val="Odstavecseseznamem"/>
        <w:ind w:left="1134"/>
        <w:jc w:val="both"/>
        <w:rPr>
          <w:rFonts w:asciiTheme="minorHAnsi" w:hAnsiTheme="minorHAnsi" w:cstheme="minorHAnsi"/>
          <w:sz w:val="22"/>
          <w:szCs w:val="22"/>
          <w:lang w:eastAsia="ar-SA"/>
        </w:rPr>
      </w:pPr>
    </w:p>
    <w:p w14:paraId="1B29466F" w14:textId="36638C44" w:rsidR="00324159" w:rsidRPr="00A26701" w:rsidRDefault="00324159" w:rsidP="00324159">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Další práva a povinnosti Zhotovitele:</w:t>
      </w:r>
    </w:p>
    <w:p w14:paraId="2408EB6A" w14:textId="78ED63AB" w:rsidR="00324159" w:rsidRPr="00A26701" w:rsidRDefault="00324159" w:rsidP="00324159">
      <w:pPr>
        <w:pStyle w:val="Odstavecseseznamem"/>
        <w:numPr>
          <w:ilvl w:val="1"/>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při </w:t>
      </w:r>
      <w:r w:rsidR="007339D9" w:rsidRPr="00A26701">
        <w:rPr>
          <w:rFonts w:asciiTheme="minorHAnsi" w:hAnsiTheme="minorHAnsi" w:cstheme="minorHAnsi"/>
          <w:sz w:val="22"/>
          <w:szCs w:val="22"/>
          <w:lang w:eastAsia="ar-SA"/>
        </w:rPr>
        <w:t>realizaci Díla se Z</w:t>
      </w:r>
      <w:r w:rsidRPr="00A26701">
        <w:rPr>
          <w:rFonts w:asciiTheme="minorHAnsi" w:hAnsiTheme="minorHAnsi" w:cstheme="minorHAnsi"/>
          <w:sz w:val="22"/>
          <w:szCs w:val="22"/>
          <w:lang w:eastAsia="ar-SA"/>
        </w:rPr>
        <w:t xml:space="preserve">hotovitel zavazuje dodržovat </w:t>
      </w:r>
      <w:r w:rsidR="00506906" w:rsidRPr="00A26701">
        <w:rPr>
          <w:rFonts w:asciiTheme="minorHAnsi" w:hAnsiTheme="minorHAnsi" w:cstheme="minorHAnsi"/>
          <w:sz w:val="22"/>
          <w:szCs w:val="22"/>
          <w:lang w:eastAsia="ar-SA"/>
        </w:rPr>
        <w:t>pracovněprávní předpisy</w:t>
      </w:r>
      <w:r w:rsidRPr="00A26701">
        <w:rPr>
          <w:rFonts w:asciiTheme="minorHAnsi" w:hAnsiTheme="minorHAnsi" w:cstheme="minorHAnsi"/>
          <w:sz w:val="22"/>
          <w:szCs w:val="22"/>
          <w:lang w:eastAsia="ar-SA"/>
        </w:rPr>
        <w:t>, předpisy bezpečnosti a ochrany zdraví při práci a nese plnou odpovědnost za jejich dodržování;</w:t>
      </w:r>
    </w:p>
    <w:p w14:paraId="58193C10" w14:textId="3C53BE2D" w:rsidR="00324159" w:rsidRPr="00A26701" w:rsidRDefault="00324159" w:rsidP="00324159">
      <w:pPr>
        <w:pStyle w:val="Odstavecseseznamem"/>
        <w:numPr>
          <w:ilvl w:val="1"/>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při </w:t>
      </w:r>
      <w:r w:rsidR="007339D9" w:rsidRPr="00A26701">
        <w:rPr>
          <w:rFonts w:asciiTheme="minorHAnsi" w:hAnsiTheme="minorHAnsi" w:cstheme="minorHAnsi"/>
          <w:sz w:val="22"/>
          <w:szCs w:val="22"/>
          <w:lang w:eastAsia="ar-SA"/>
        </w:rPr>
        <w:t xml:space="preserve">realizaci Díla </w:t>
      </w:r>
      <w:r w:rsidRPr="00A26701">
        <w:rPr>
          <w:rFonts w:asciiTheme="minorHAnsi" w:hAnsiTheme="minorHAnsi" w:cstheme="minorHAnsi"/>
          <w:sz w:val="22"/>
          <w:szCs w:val="22"/>
          <w:lang w:eastAsia="ar-SA"/>
        </w:rPr>
        <w:t xml:space="preserve">je </w:t>
      </w:r>
      <w:r w:rsidR="00620E61" w:rsidRPr="00A26701">
        <w:rPr>
          <w:rFonts w:asciiTheme="minorHAnsi" w:hAnsiTheme="minorHAnsi" w:cstheme="minorHAnsi"/>
          <w:sz w:val="22"/>
          <w:szCs w:val="22"/>
          <w:lang w:eastAsia="ar-SA"/>
        </w:rPr>
        <w:t>Z</w:t>
      </w:r>
      <w:r w:rsidRPr="00A26701">
        <w:rPr>
          <w:rFonts w:asciiTheme="minorHAnsi" w:hAnsiTheme="minorHAnsi" w:cstheme="minorHAnsi"/>
          <w:sz w:val="22"/>
          <w:szCs w:val="22"/>
          <w:lang w:eastAsia="ar-SA"/>
        </w:rPr>
        <w:t xml:space="preserve">hotovitel povinen dodržovat pokyny </w:t>
      </w:r>
      <w:r w:rsidR="00620E61" w:rsidRPr="00A26701">
        <w:rPr>
          <w:rFonts w:asciiTheme="minorHAnsi" w:hAnsiTheme="minorHAnsi" w:cstheme="minorHAnsi"/>
          <w:sz w:val="22"/>
          <w:szCs w:val="22"/>
          <w:lang w:eastAsia="ar-SA"/>
        </w:rPr>
        <w:t>O</w:t>
      </w:r>
      <w:r w:rsidRPr="00A26701">
        <w:rPr>
          <w:rFonts w:asciiTheme="minorHAnsi" w:hAnsiTheme="minorHAnsi" w:cstheme="minorHAnsi"/>
          <w:sz w:val="22"/>
          <w:szCs w:val="22"/>
          <w:lang w:eastAsia="ar-SA"/>
        </w:rPr>
        <w:t>bjednatele a veškeré</w:t>
      </w:r>
      <w:r w:rsidR="007339D9" w:rsidRPr="00A26701">
        <w:rPr>
          <w:rFonts w:asciiTheme="minorHAnsi" w:hAnsiTheme="minorHAnsi" w:cstheme="minorHAnsi"/>
          <w:sz w:val="22"/>
          <w:szCs w:val="22"/>
          <w:lang w:eastAsia="ar-SA"/>
        </w:rPr>
        <w:t xml:space="preserve"> činnosti</w:t>
      </w:r>
      <w:r w:rsidRPr="00A26701">
        <w:rPr>
          <w:rFonts w:asciiTheme="minorHAnsi" w:hAnsiTheme="minorHAnsi" w:cstheme="minorHAnsi"/>
          <w:sz w:val="22"/>
          <w:szCs w:val="22"/>
          <w:lang w:eastAsia="ar-SA"/>
        </w:rPr>
        <w:t xml:space="preserve"> provádět s odbornou péčí a </w:t>
      </w:r>
      <w:r w:rsidR="00A104B9">
        <w:rPr>
          <w:rFonts w:asciiTheme="minorHAnsi" w:hAnsiTheme="minorHAnsi" w:cstheme="minorHAnsi"/>
          <w:sz w:val="22"/>
          <w:szCs w:val="22"/>
          <w:lang w:eastAsia="ar-SA"/>
        </w:rPr>
        <w:t xml:space="preserve">chránit </w:t>
      </w:r>
      <w:r w:rsidRPr="00A26701">
        <w:rPr>
          <w:rFonts w:asciiTheme="minorHAnsi" w:hAnsiTheme="minorHAnsi" w:cstheme="minorHAnsi"/>
          <w:sz w:val="22"/>
          <w:szCs w:val="22"/>
          <w:lang w:eastAsia="ar-SA"/>
        </w:rPr>
        <w:t>zájmy Objednatele;</w:t>
      </w:r>
    </w:p>
    <w:p w14:paraId="66E3FC60" w14:textId="55E9CD10" w:rsidR="00B74758" w:rsidRPr="00A26701" w:rsidRDefault="007339D9" w:rsidP="00355AE1">
      <w:pPr>
        <w:pStyle w:val="Odstavecseseznamem"/>
        <w:numPr>
          <w:ilvl w:val="1"/>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w:t>
      </w:r>
      <w:r w:rsidR="00324159" w:rsidRPr="00A26701">
        <w:rPr>
          <w:rFonts w:asciiTheme="minorHAnsi" w:hAnsiTheme="minorHAnsi" w:cstheme="minorHAnsi"/>
          <w:sz w:val="22"/>
          <w:szCs w:val="22"/>
          <w:lang w:eastAsia="ar-SA"/>
        </w:rPr>
        <w:t>hotovitel odpovídá za všechny škody, které vzniknou provozováním jeho činnost</w:t>
      </w:r>
      <w:r w:rsidRPr="00A26701">
        <w:rPr>
          <w:rFonts w:asciiTheme="minorHAnsi" w:hAnsiTheme="minorHAnsi" w:cstheme="minorHAnsi"/>
          <w:sz w:val="22"/>
          <w:szCs w:val="22"/>
          <w:lang w:eastAsia="ar-SA"/>
        </w:rPr>
        <w:t xml:space="preserve">i </w:t>
      </w:r>
      <w:r w:rsidR="00324159" w:rsidRPr="00A26701">
        <w:rPr>
          <w:rFonts w:asciiTheme="minorHAnsi" w:hAnsiTheme="minorHAnsi" w:cstheme="minorHAnsi"/>
          <w:sz w:val="22"/>
          <w:szCs w:val="22"/>
          <w:lang w:eastAsia="ar-SA"/>
        </w:rPr>
        <w:t>nebo mají</w:t>
      </w:r>
      <w:r w:rsidRPr="00A26701">
        <w:rPr>
          <w:rFonts w:asciiTheme="minorHAnsi" w:hAnsiTheme="minorHAnsi" w:cstheme="minorHAnsi"/>
          <w:sz w:val="22"/>
          <w:szCs w:val="22"/>
          <w:lang w:eastAsia="ar-SA"/>
        </w:rPr>
        <w:t>cí</w:t>
      </w:r>
      <w:r w:rsidR="00324159" w:rsidRPr="00A26701">
        <w:rPr>
          <w:rFonts w:asciiTheme="minorHAnsi" w:hAnsiTheme="minorHAnsi" w:cstheme="minorHAnsi"/>
          <w:sz w:val="22"/>
          <w:szCs w:val="22"/>
          <w:lang w:eastAsia="ar-SA"/>
        </w:rPr>
        <w:t xml:space="preserve"> původ ve věcech Zhotovitelem používaných nebo byly </w:t>
      </w:r>
      <w:r w:rsidR="00B74758" w:rsidRPr="00A26701">
        <w:rPr>
          <w:rFonts w:asciiTheme="minorHAnsi" w:hAnsiTheme="minorHAnsi" w:cstheme="minorHAnsi"/>
          <w:sz w:val="22"/>
          <w:szCs w:val="22"/>
          <w:lang w:eastAsia="ar-SA"/>
        </w:rPr>
        <w:t>způsobeny</w:t>
      </w:r>
      <w:r w:rsidR="00324159" w:rsidRPr="00A26701">
        <w:rPr>
          <w:rFonts w:asciiTheme="minorHAnsi" w:hAnsiTheme="minorHAnsi" w:cstheme="minorHAnsi"/>
          <w:sz w:val="22"/>
          <w:szCs w:val="22"/>
          <w:lang w:eastAsia="ar-SA"/>
        </w:rPr>
        <w:t xml:space="preserve"> Zhotovitelem nebo jeho zaměstnanci</w:t>
      </w:r>
      <w:r w:rsidR="00B74758" w:rsidRPr="00A26701">
        <w:rPr>
          <w:rFonts w:asciiTheme="minorHAnsi" w:hAnsiTheme="minorHAnsi" w:cstheme="minorHAnsi"/>
          <w:sz w:val="22"/>
          <w:szCs w:val="22"/>
          <w:lang w:eastAsia="ar-SA"/>
        </w:rPr>
        <w:t>, přičemž tím není dotčena jakákoli</w:t>
      </w:r>
      <w:r w:rsidRPr="00A26701">
        <w:rPr>
          <w:rFonts w:asciiTheme="minorHAnsi" w:hAnsiTheme="minorHAnsi" w:cstheme="minorHAnsi"/>
          <w:sz w:val="22"/>
          <w:szCs w:val="22"/>
          <w:lang w:eastAsia="ar-SA"/>
        </w:rPr>
        <w:t>v</w:t>
      </w:r>
      <w:r w:rsidR="00B74758" w:rsidRPr="00A26701">
        <w:rPr>
          <w:rFonts w:asciiTheme="minorHAnsi" w:hAnsiTheme="minorHAnsi" w:cstheme="minorHAnsi"/>
          <w:sz w:val="22"/>
          <w:szCs w:val="22"/>
          <w:lang w:eastAsia="ar-SA"/>
        </w:rPr>
        <w:t xml:space="preserve"> jiná odpovědnost za škody vyplývající z obecně závazných platných právních předpisů v České rep</w:t>
      </w:r>
      <w:r w:rsidR="00355AE1" w:rsidRPr="00A26701">
        <w:rPr>
          <w:rFonts w:asciiTheme="minorHAnsi" w:hAnsiTheme="minorHAnsi" w:cstheme="minorHAnsi"/>
          <w:sz w:val="22"/>
          <w:szCs w:val="22"/>
          <w:lang w:eastAsia="ar-SA"/>
        </w:rPr>
        <w:t>ublice na majetku a zdraví osob.</w:t>
      </w:r>
    </w:p>
    <w:p w14:paraId="2290D462" w14:textId="77777777" w:rsidR="00B74758" w:rsidRPr="00A26701" w:rsidRDefault="00B74758" w:rsidP="00355AE1">
      <w:pPr>
        <w:rPr>
          <w:rFonts w:asciiTheme="minorHAnsi" w:hAnsiTheme="minorHAnsi" w:cstheme="minorHAnsi"/>
          <w:sz w:val="22"/>
          <w:szCs w:val="22"/>
          <w:lang w:eastAsia="ar-SA"/>
        </w:rPr>
      </w:pPr>
    </w:p>
    <w:p w14:paraId="49F4001A" w14:textId="21240E70" w:rsidR="00B74758" w:rsidRPr="007A3B75" w:rsidRDefault="00B74758" w:rsidP="00343199">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Vzájemnou koordinaci spolupráce obou Smluvních stran bude zajišťovat na straně Objednatele </w:t>
      </w:r>
      <w:r w:rsidR="00B02020" w:rsidRPr="004A6185">
        <w:rPr>
          <w:rFonts w:asciiTheme="minorHAnsi" w:hAnsiTheme="minorHAnsi" w:cstheme="minorHAnsi"/>
          <w:bCs/>
          <w:sz w:val="22"/>
          <w:szCs w:val="22"/>
        </w:rPr>
        <w:t>Mgr. Olga Vlčková, Ph.D.</w:t>
      </w:r>
      <w:r w:rsidR="00B02020">
        <w:rPr>
          <w:rFonts w:asciiTheme="minorHAnsi" w:hAnsiTheme="minorHAnsi" w:cstheme="minorHAnsi"/>
          <w:bCs/>
          <w:sz w:val="22"/>
          <w:szCs w:val="22"/>
        </w:rPr>
        <w:t xml:space="preserve">, </w:t>
      </w:r>
      <w:r w:rsidR="00B02020" w:rsidRPr="004A6185">
        <w:rPr>
          <w:rFonts w:asciiTheme="minorHAnsi" w:hAnsiTheme="minorHAnsi" w:cstheme="minorHAnsi"/>
          <w:bCs/>
          <w:sz w:val="22"/>
          <w:szCs w:val="22"/>
        </w:rPr>
        <w:t xml:space="preserve">vedoucí Centra Romů a </w:t>
      </w:r>
      <w:proofErr w:type="spellStart"/>
      <w:r w:rsidR="00B02020" w:rsidRPr="004A6185">
        <w:rPr>
          <w:rFonts w:asciiTheme="minorHAnsi" w:hAnsiTheme="minorHAnsi" w:cstheme="minorHAnsi"/>
          <w:bCs/>
          <w:sz w:val="22"/>
          <w:szCs w:val="22"/>
        </w:rPr>
        <w:t>Sintů</w:t>
      </w:r>
      <w:proofErr w:type="spellEnd"/>
      <w:r w:rsidR="00B02020" w:rsidRPr="004A6185">
        <w:rPr>
          <w:rFonts w:asciiTheme="minorHAnsi" w:hAnsiTheme="minorHAnsi" w:cstheme="minorHAnsi"/>
          <w:bCs/>
          <w:sz w:val="22"/>
          <w:szCs w:val="22"/>
        </w:rPr>
        <w:t xml:space="preserve"> v Praze</w:t>
      </w:r>
      <w:r w:rsidR="0000424D" w:rsidRPr="00683255">
        <w:rPr>
          <w:rFonts w:asciiTheme="minorHAnsi" w:hAnsiTheme="minorHAnsi" w:cstheme="minorHAnsi"/>
          <w:i/>
          <w:sz w:val="22"/>
          <w:szCs w:val="22"/>
          <w:lang w:eastAsia="ar-SA"/>
        </w:rPr>
        <w:t xml:space="preserve">, </w:t>
      </w:r>
      <w:r w:rsidR="0000424D" w:rsidRPr="00B02020">
        <w:rPr>
          <w:rFonts w:asciiTheme="minorHAnsi" w:hAnsiTheme="minorHAnsi" w:cstheme="minorHAnsi"/>
          <w:iCs/>
          <w:sz w:val="22"/>
          <w:szCs w:val="22"/>
          <w:lang w:eastAsia="ar-SA"/>
        </w:rPr>
        <w:t>e-mailová adresa</w:t>
      </w:r>
      <w:r w:rsidR="00683255" w:rsidRPr="00B02020">
        <w:rPr>
          <w:rFonts w:asciiTheme="minorHAnsi" w:hAnsiTheme="minorHAnsi" w:cstheme="minorHAnsi"/>
          <w:iCs/>
          <w:sz w:val="22"/>
          <w:szCs w:val="22"/>
          <w:lang w:eastAsia="ar-SA"/>
        </w:rPr>
        <w:t>:</w:t>
      </w:r>
      <w:r w:rsidR="00683255" w:rsidRPr="00683255">
        <w:rPr>
          <w:rFonts w:asciiTheme="minorHAnsi" w:hAnsiTheme="minorHAnsi" w:cstheme="minorHAnsi"/>
          <w:i/>
          <w:sz w:val="22"/>
          <w:szCs w:val="22"/>
          <w:lang w:eastAsia="ar-SA"/>
        </w:rPr>
        <w:t xml:space="preserve"> </w:t>
      </w:r>
      <w:r w:rsidR="00B02020" w:rsidRPr="004A6185">
        <w:rPr>
          <w:rFonts w:asciiTheme="minorHAnsi" w:hAnsiTheme="minorHAnsi" w:cstheme="minorHAnsi"/>
          <w:bCs/>
          <w:sz w:val="22"/>
          <w:szCs w:val="22"/>
        </w:rPr>
        <w:t>centrumpraha@rommuz.cz</w:t>
      </w:r>
      <w:r w:rsidR="00B02020" w:rsidRPr="004F000C">
        <w:rPr>
          <w:rFonts w:asciiTheme="minorHAnsi" w:hAnsiTheme="minorHAnsi"/>
          <w:sz w:val="22"/>
          <w:szCs w:val="22"/>
        </w:rPr>
        <w:t xml:space="preserve">, </w:t>
      </w:r>
      <w:r w:rsidR="0000424D" w:rsidRPr="00B02020">
        <w:rPr>
          <w:rFonts w:asciiTheme="minorHAnsi" w:hAnsiTheme="minorHAnsi" w:cstheme="minorHAnsi"/>
          <w:iCs/>
          <w:sz w:val="22"/>
          <w:szCs w:val="22"/>
          <w:lang w:eastAsia="ar-SA"/>
        </w:rPr>
        <w:t>telefon:</w:t>
      </w:r>
      <w:r w:rsidR="0000424D" w:rsidRPr="00683255">
        <w:rPr>
          <w:rFonts w:asciiTheme="minorHAnsi" w:hAnsiTheme="minorHAnsi" w:cstheme="minorHAnsi"/>
          <w:i/>
          <w:sz w:val="22"/>
          <w:szCs w:val="22"/>
          <w:lang w:eastAsia="ar-SA"/>
        </w:rPr>
        <w:t xml:space="preserve"> </w:t>
      </w:r>
      <w:r w:rsidR="0000424D" w:rsidRPr="00B02020">
        <w:rPr>
          <w:rFonts w:asciiTheme="minorHAnsi" w:hAnsiTheme="minorHAnsi" w:cstheme="minorHAnsi"/>
          <w:iCs/>
          <w:sz w:val="22"/>
          <w:szCs w:val="22"/>
          <w:lang w:eastAsia="ar-SA"/>
        </w:rPr>
        <w:t>+420</w:t>
      </w:r>
      <w:r w:rsidR="00B02020" w:rsidRPr="00B02020">
        <w:rPr>
          <w:rFonts w:asciiTheme="minorHAnsi" w:hAnsiTheme="minorHAnsi" w:cstheme="minorHAnsi"/>
          <w:bCs/>
          <w:iCs/>
          <w:sz w:val="22"/>
          <w:szCs w:val="22"/>
        </w:rPr>
        <w:t> 778 883 109</w:t>
      </w:r>
      <w:r w:rsidR="00B02020" w:rsidRPr="00683255">
        <w:rPr>
          <w:rFonts w:asciiTheme="minorHAnsi" w:hAnsiTheme="minorHAnsi" w:cstheme="minorHAnsi"/>
          <w:i/>
          <w:sz w:val="22"/>
          <w:szCs w:val="22"/>
          <w:lang w:eastAsia="ar-SA"/>
        </w:rPr>
        <w:t>,</w:t>
      </w:r>
      <w:r w:rsidR="0000424D">
        <w:rPr>
          <w:rFonts w:asciiTheme="minorHAnsi" w:hAnsiTheme="minorHAnsi" w:cstheme="minorHAnsi"/>
          <w:i/>
          <w:sz w:val="22"/>
          <w:szCs w:val="22"/>
          <w:lang w:eastAsia="ar-SA"/>
        </w:rPr>
        <w:t xml:space="preserve"> </w:t>
      </w:r>
      <w:r w:rsidRPr="007A3B75">
        <w:rPr>
          <w:rFonts w:asciiTheme="minorHAnsi" w:hAnsiTheme="minorHAnsi" w:cstheme="minorHAnsi"/>
          <w:sz w:val="22"/>
          <w:szCs w:val="22"/>
          <w:lang w:eastAsia="ar-SA"/>
        </w:rPr>
        <w:t xml:space="preserve">a na straně </w:t>
      </w:r>
      <w:r w:rsidR="007339D9" w:rsidRPr="007A3B75">
        <w:rPr>
          <w:rFonts w:asciiTheme="minorHAnsi" w:hAnsiTheme="minorHAnsi" w:cstheme="minorHAnsi"/>
          <w:sz w:val="22"/>
          <w:szCs w:val="22"/>
          <w:lang w:eastAsia="ar-SA"/>
        </w:rPr>
        <w:t>Zhotovitele</w:t>
      </w:r>
      <w:r w:rsidR="00343199">
        <w:rPr>
          <w:rFonts w:asciiTheme="minorHAnsi" w:hAnsiTheme="minorHAnsi" w:cstheme="minorHAnsi"/>
          <w:sz w:val="22"/>
          <w:szCs w:val="22"/>
          <w:lang w:eastAsia="ar-SA"/>
        </w:rPr>
        <w:t xml:space="preserve"> </w:t>
      </w:r>
      <w:r w:rsidR="004A6185">
        <w:rPr>
          <w:rFonts w:asciiTheme="minorHAnsi" w:hAnsiTheme="minorHAnsi" w:cstheme="minorHAnsi"/>
          <w:sz w:val="22"/>
          <w:szCs w:val="22"/>
        </w:rPr>
        <w:t>Mgr. Petr Patočka</w:t>
      </w:r>
      <w:r w:rsidR="0000424D" w:rsidRPr="00683255">
        <w:rPr>
          <w:rFonts w:asciiTheme="minorHAnsi" w:hAnsiTheme="minorHAnsi" w:cstheme="minorHAnsi"/>
          <w:i/>
          <w:sz w:val="22"/>
          <w:szCs w:val="22"/>
          <w:lang w:eastAsia="ar-SA"/>
        </w:rPr>
        <w:t xml:space="preserve">, </w:t>
      </w:r>
      <w:r w:rsidR="0000424D" w:rsidRPr="00B02020">
        <w:rPr>
          <w:rFonts w:asciiTheme="minorHAnsi" w:hAnsiTheme="minorHAnsi" w:cstheme="minorHAnsi"/>
          <w:iCs/>
          <w:sz w:val="22"/>
          <w:szCs w:val="22"/>
          <w:lang w:eastAsia="ar-SA"/>
        </w:rPr>
        <w:t>e-mailová adresa</w:t>
      </w:r>
      <w:r w:rsidR="00683255" w:rsidRPr="00B02020">
        <w:rPr>
          <w:rFonts w:asciiTheme="minorHAnsi" w:hAnsiTheme="minorHAnsi" w:cstheme="minorHAnsi"/>
          <w:iCs/>
          <w:sz w:val="22"/>
          <w:szCs w:val="22"/>
          <w:lang w:eastAsia="ar-SA"/>
        </w:rPr>
        <w:t>:</w:t>
      </w:r>
      <w:r w:rsidR="00683255" w:rsidRPr="00683255">
        <w:rPr>
          <w:rFonts w:asciiTheme="minorHAnsi" w:hAnsiTheme="minorHAnsi" w:cstheme="minorHAnsi"/>
          <w:i/>
          <w:sz w:val="22"/>
          <w:szCs w:val="22"/>
          <w:lang w:eastAsia="ar-SA"/>
        </w:rPr>
        <w:t xml:space="preserve"> </w:t>
      </w:r>
      <w:r w:rsidR="004A6185">
        <w:rPr>
          <w:rFonts w:asciiTheme="minorHAnsi" w:hAnsiTheme="minorHAnsi" w:cstheme="minorHAnsi"/>
          <w:sz w:val="22"/>
          <w:szCs w:val="22"/>
        </w:rPr>
        <w:t>petr.patocka@capacityexpo.com</w:t>
      </w:r>
      <w:r w:rsidR="0000424D" w:rsidRPr="00683255">
        <w:rPr>
          <w:rFonts w:asciiTheme="minorHAnsi" w:hAnsiTheme="minorHAnsi" w:cstheme="minorHAnsi"/>
          <w:i/>
          <w:sz w:val="22"/>
          <w:szCs w:val="22"/>
          <w:lang w:eastAsia="ar-SA"/>
        </w:rPr>
        <w:t xml:space="preserve">, </w:t>
      </w:r>
      <w:r w:rsidR="0000424D" w:rsidRPr="00B02020">
        <w:rPr>
          <w:rFonts w:asciiTheme="minorHAnsi" w:hAnsiTheme="minorHAnsi" w:cstheme="minorHAnsi"/>
          <w:iCs/>
          <w:sz w:val="22"/>
          <w:szCs w:val="22"/>
          <w:lang w:eastAsia="ar-SA"/>
        </w:rPr>
        <w:t>telefon:</w:t>
      </w:r>
      <w:r w:rsidR="0000424D" w:rsidRPr="00683255">
        <w:rPr>
          <w:rFonts w:asciiTheme="minorHAnsi" w:hAnsiTheme="minorHAnsi" w:cstheme="minorHAnsi"/>
          <w:i/>
          <w:sz w:val="22"/>
          <w:szCs w:val="22"/>
          <w:lang w:eastAsia="ar-SA"/>
        </w:rPr>
        <w:t xml:space="preserve"> </w:t>
      </w:r>
      <w:r w:rsidR="00B02020" w:rsidRPr="00B02020">
        <w:rPr>
          <w:rFonts w:asciiTheme="minorHAnsi" w:hAnsiTheme="minorHAnsi" w:cstheme="minorHAnsi"/>
          <w:iCs/>
          <w:sz w:val="22"/>
          <w:szCs w:val="22"/>
          <w:lang w:eastAsia="ar-SA"/>
        </w:rPr>
        <w:t>+420</w:t>
      </w:r>
      <w:r w:rsidR="00B02020">
        <w:rPr>
          <w:rFonts w:asciiTheme="minorHAnsi" w:hAnsiTheme="minorHAnsi" w:cstheme="minorHAnsi"/>
          <w:i/>
          <w:sz w:val="22"/>
          <w:szCs w:val="22"/>
          <w:lang w:eastAsia="ar-SA"/>
        </w:rPr>
        <w:t xml:space="preserve"> </w:t>
      </w:r>
      <w:r w:rsidR="004A6185">
        <w:rPr>
          <w:rFonts w:asciiTheme="minorHAnsi" w:hAnsiTheme="minorHAnsi" w:cstheme="minorHAnsi"/>
          <w:sz w:val="22"/>
          <w:szCs w:val="22"/>
        </w:rPr>
        <w:t>603 155 535</w:t>
      </w:r>
      <w:r w:rsidRPr="007A3B75">
        <w:rPr>
          <w:rFonts w:asciiTheme="minorHAnsi" w:hAnsiTheme="minorHAnsi" w:cstheme="minorHAnsi"/>
          <w:sz w:val="22"/>
          <w:szCs w:val="22"/>
          <w:lang w:eastAsia="ar-SA"/>
        </w:rPr>
        <w:t>.</w:t>
      </w:r>
    </w:p>
    <w:p w14:paraId="64E50033" w14:textId="77777777" w:rsidR="00B74758" w:rsidRPr="00A26701" w:rsidRDefault="00B74758" w:rsidP="00B74758">
      <w:pPr>
        <w:pStyle w:val="Odstavecseseznamem"/>
        <w:rPr>
          <w:rFonts w:asciiTheme="minorHAnsi" w:hAnsiTheme="minorHAnsi" w:cstheme="minorHAnsi"/>
          <w:sz w:val="22"/>
          <w:szCs w:val="22"/>
          <w:lang w:eastAsia="ar-SA"/>
        </w:rPr>
      </w:pPr>
    </w:p>
    <w:p w14:paraId="1F79EE21" w14:textId="57F7FB7F" w:rsidR="00D6609D" w:rsidRPr="00A26701" w:rsidRDefault="00506906" w:rsidP="000B444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Smluvní strany jsou povinny</w:t>
      </w:r>
      <w:r w:rsidR="00B74758" w:rsidRPr="00A26701">
        <w:rPr>
          <w:rFonts w:asciiTheme="minorHAnsi" w:hAnsiTheme="minorHAnsi" w:cstheme="minorHAnsi"/>
          <w:sz w:val="22"/>
          <w:szCs w:val="22"/>
          <w:lang w:eastAsia="ar-SA"/>
        </w:rPr>
        <w:t xml:space="preserve"> se vzájemně informovat o každé důležité činnosti, která může mít vliv na plnění jejich vzájemných povinností stanovených touto Smlouvou.</w:t>
      </w:r>
    </w:p>
    <w:p w14:paraId="5181B129" w14:textId="77777777" w:rsidR="00B74758" w:rsidRPr="00A26701" w:rsidRDefault="00B74758" w:rsidP="00B0760A">
      <w:pPr>
        <w:spacing w:after="240"/>
        <w:rPr>
          <w:rFonts w:asciiTheme="minorHAnsi" w:hAnsiTheme="minorHAnsi"/>
          <w:sz w:val="22"/>
          <w:szCs w:val="22"/>
          <w:lang w:eastAsia="ar-SA"/>
        </w:rPr>
      </w:pPr>
    </w:p>
    <w:p w14:paraId="09E2F841" w14:textId="4AEB2134" w:rsidR="00D31B36" w:rsidRPr="00A26701" w:rsidRDefault="00D31B36" w:rsidP="00D31B36">
      <w:pPr>
        <w:pStyle w:val="Nadpis1"/>
        <w:keepLines w:val="0"/>
        <w:suppressAutoHyphens/>
        <w:ind w:left="709"/>
        <w:rPr>
          <w:rFonts w:asciiTheme="minorHAnsi" w:hAnsiTheme="minorHAnsi" w:cstheme="minorHAnsi"/>
          <w:szCs w:val="22"/>
        </w:rPr>
      </w:pPr>
      <w:bookmarkStart w:id="20" w:name="_Ref157079047"/>
      <w:r w:rsidRPr="00A26701">
        <w:rPr>
          <w:rFonts w:asciiTheme="minorHAnsi" w:hAnsiTheme="minorHAnsi" w:cstheme="minorHAnsi"/>
          <w:szCs w:val="22"/>
        </w:rPr>
        <w:t>PŘEDÁNÍ A PŘEVZETÍ DÍLA</w:t>
      </w:r>
      <w:bookmarkEnd w:id="20"/>
    </w:p>
    <w:p w14:paraId="635A8BC9" w14:textId="77777777" w:rsidR="00D31B36" w:rsidRPr="00A26701" w:rsidRDefault="00D31B36" w:rsidP="00D31B36">
      <w:pPr>
        <w:pStyle w:val="Odstavecseseznamem"/>
        <w:rPr>
          <w:rFonts w:asciiTheme="minorHAnsi" w:hAnsiTheme="minorHAnsi" w:cstheme="minorHAnsi"/>
          <w:sz w:val="22"/>
          <w:szCs w:val="22"/>
          <w:lang w:eastAsia="ar-SA"/>
        </w:rPr>
      </w:pPr>
    </w:p>
    <w:p w14:paraId="63D6C20F" w14:textId="7B5C38A5" w:rsidR="0000424D" w:rsidRDefault="0000424D" w:rsidP="0042200D">
      <w:pPr>
        <w:pStyle w:val="Odstavecseseznamem"/>
        <w:numPr>
          <w:ilvl w:val="0"/>
          <w:numId w:val="3"/>
        </w:numPr>
        <w:jc w:val="both"/>
        <w:rPr>
          <w:rFonts w:asciiTheme="minorHAnsi" w:hAnsiTheme="minorHAnsi" w:cstheme="minorHAnsi"/>
          <w:sz w:val="22"/>
          <w:szCs w:val="22"/>
          <w:lang w:eastAsia="ar-SA"/>
        </w:rPr>
      </w:pPr>
      <w:bookmarkStart w:id="21" w:name="_Ref157081563"/>
      <w:r w:rsidRPr="00A26701">
        <w:rPr>
          <w:rFonts w:asciiTheme="minorHAnsi" w:hAnsiTheme="minorHAnsi" w:cstheme="minorHAnsi"/>
          <w:sz w:val="22"/>
          <w:szCs w:val="22"/>
          <w:lang w:eastAsia="ar-SA"/>
        </w:rPr>
        <w:t xml:space="preserve">Dílo bude předáno a převzato na základě </w:t>
      </w:r>
      <w:r>
        <w:rPr>
          <w:rFonts w:asciiTheme="minorHAnsi" w:hAnsiTheme="minorHAnsi" w:cstheme="minorHAnsi"/>
          <w:sz w:val="22"/>
          <w:szCs w:val="22"/>
          <w:lang w:eastAsia="ar-SA"/>
        </w:rPr>
        <w:t xml:space="preserve">následujících </w:t>
      </w:r>
      <w:r w:rsidRPr="00A26701">
        <w:rPr>
          <w:rFonts w:asciiTheme="minorHAnsi" w:hAnsiTheme="minorHAnsi" w:cstheme="minorHAnsi"/>
          <w:sz w:val="22"/>
          <w:szCs w:val="22"/>
          <w:lang w:eastAsia="ar-SA"/>
        </w:rPr>
        <w:t>dílčích předávacích protokolů</w:t>
      </w:r>
      <w:r>
        <w:rPr>
          <w:rFonts w:asciiTheme="minorHAnsi" w:hAnsiTheme="minorHAnsi" w:cstheme="minorHAnsi"/>
          <w:sz w:val="22"/>
          <w:szCs w:val="22"/>
          <w:lang w:eastAsia="ar-SA"/>
        </w:rPr>
        <w:t>:</w:t>
      </w:r>
      <w:bookmarkEnd w:id="21"/>
    </w:p>
    <w:p w14:paraId="1BF60136" w14:textId="48B0A616" w:rsidR="0000424D" w:rsidRDefault="0000424D" w:rsidP="0000424D">
      <w:pPr>
        <w:pStyle w:val="Odstavecseseznamem"/>
        <w:numPr>
          <w:ilvl w:val="1"/>
          <w:numId w:val="3"/>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první dílčí protokol bude vystaven ke dni dokončení </w:t>
      </w:r>
      <w:r w:rsidRPr="0000424D">
        <w:rPr>
          <w:rFonts w:asciiTheme="minorHAnsi" w:hAnsiTheme="minorHAnsi" w:cstheme="minorHAnsi"/>
          <w:sz w:val="22"/>
          <w:szCs w:val="22"/>
          <w:lang w:eastAsia="ar-SA"/>
        </w:rPr>
        <w:t xml:space="preserve">Zhotovení </w:t>
      </w:r>
      <w:r w:rsidR="009830E0">
        <w:rPr>
          <w:rFonts w:asciiTheme="minorHAnsi" w:hAnsiTheme="minorHAnsi" w:cstheme="minorHAnsi"/>
          <w:sz w:val="22"/>
          <w:szCs w:val="22"/>
          <w:lang w:eastAsia="ar-SA"/>
        </w:rPr>
        <w:t>P</w:t>
      </w:r>
      <w:r w:rsidRPr="0000424D">
        <w:rPr>
          <w:rFonts w:asciiTheme="minorHAnsi" w:hAnsiTheme="minorHAnsi" w:cstheme="minorHAnsi"/>
          <w:sz w:val="22"/>
          <w:szCs w:val="22"/>
          <w:lang w:eastAsia="ar-SA"/>
        </w:rPr>
        <w:t>rostorově-výtvarného návrhu Výstavy</w:t>
      </w:r>
      <w:r>
        <w:rPr>
          <w:rFonts w:asciiTheme="minorHAnsi" w:hAnsiTheme="minorHAnsi" w:cstheme="minorHAnsi"/>
          <w:sz w:val="22"/>
          <w:szCs w:val="22"/>
          <w:lang w:eastAsia="ar-SA"/>
        </w:rPr>
        <w:t>;</w:t>
      </w:r>
    </w:p>
    <w:p w14:paraId="3BFB33E9" w14:textId="436023BD" w:rsidR="0000424D" w:rsidRDefault="0000424D" w:rsidP="0000424D">
      <w:pPr>
        <w:pStyle w:val="Odstavecseseznamem"/>
        <w:numPr>
          <w:ilvl w:val="1"/>
          <w:numId w:val="3"/>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druhý dílčí protokol bude vystaven ke dni dokončení </w:t>
      </w:r>
      <w:r w:rsidRPr="0000424D">
        <w:rPr>
          <w:rFonts w:asciiTheme="minorHAnsi" w:hAnsiTheme="minorHAnsi" w:cstheme="minorHAnsi"/>
          <w:sz w:val="22"/>
          <w:szCs w:val="22"/>
          <w:lang w:eastAsia="ar-SA"/>
        </w:rPr>
        <w:t>Zhotovení Kompletní dokumentace Výstavy</w:t>
      </w:r>
      <w:r>
        <w:rPr>
          <w:rFonts w:asciiTheme="minorHAnsi" w:hAnsiTheme="minorHAnsi" w:cstheme="minorHAnsi"/>
          <w:sz w:val="22"/>
          <w:szCs w:val="22"/>
          <w:lang w:eastAsia="ar-SA"/>
        </w:rPr>
        <w:t>;</w:t>
      </w:r>
    </w:p>
    <w:p w14:paraId="5A47D6D6" w14:textId="3BE06F09" w:rsidR="0000424D" w:rsidRDefault="0000424D" w:rsidP="0000424D">
      <w:pPr>
        <w:pStyle w:val="Odstavecseseznamem"/>
        <w:numPr>
          <w:ilvl w:val="1"/>
          <w:numId w:val="3"/>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třetí dílčí protokol bude vystaven ke dni dokončení </w:t>
      </w:r>
      <w:r w:rsidRPr="0000424D">
        <w:rPr>
          <w:rFonts w:asciiTheme="minorHAnsi" w:hAnsiTheme="minorHAnsi" w:cstheme="minorHAnsi"/>
          <w:sz w:val="22"/>
          <w:szCs w:val="22"/>
          <w:lang w:eastAsia="ar-SA"/>
        </w:rPr>
        <w:t xml:space="preserve">Zhotovení </w:t>
      </w:r>
      <w:r w:rsidR="009830E0">
        <w:rPr>
          <w:rFonts w:asciiTheme="minorHAnsi" w:hAnsiTheme="minorHAnsi" w:cstheme="minorHAnsi"/>
          <w:sz w:val="22"/>
          <w:szCs w:val="22"/>
          <w:lang w:eastAsia="ar-SA"/>
        </w:rPr>
        <w:t>G</w:t>
      </w:r>
      <w:r w:rsidRPr="0000424D">
        <w:rPr>
          <w:rFonts w:asciiTheme="minorHAnsi" w:hAnsiTheme="minorHAnsi" w:cstheme="minorHAnsi"/>
          <w:sz w:val="22"/>
          <w:szCs w:val="22"/>
          <w:lang w:eastAsia="ar-SA"/>
        </w:rPr>
        <w:t>rafického řešení Výstavy</w:t>
      </w:r>
      <w:r>
        <w:rPr>
          <w:rFonts w:asciiTheme="minorHAnsi" w:hAnsiTheme="minorHAnsi" w:cstheme="minorHAnsi"/>
          <w:sz w:val="22"/>
          <w:szCs w:val="22"/>
          <w:lang w:eastAsia="ar-SA"/>
        </w:rPr>
        <w:t>;</w:t>
      </w:r>
    </w:p>
    <w:p w14:paraId="2B9A4621" w14:textId="2C108C54" w:rsidR="0000424D" w:rsidRDefault="0000424D" w:rsidP="00C6386F">
      <w:pPr>
        <w:pStyle w:val="Odstavecseseznamem"/>
        <w:numPr>
          <w:ilvl w:val="1"/>
          <w:numId w:val="3"/>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 xml:space="preserve">čtvrtý dílčí protokol bude vystaven ke dni dokončení </w:t>
      </w:r>
      <w:r w:rsidRPr="0000424D">
        <w:rPr>
          <w:rFonts w:asciiTheme="minorHAnsi" w:hAnsiTheme="minorHAnsi" w:cstheme="minorHAnsi"/>
          <w:sz w:val="22"/>
          <w:szCs w:val="22"/>
          <w:lang w:eastAsia="ar-SA"/>
        </w:rPr>
        <w:t>Zhotovení a instalace Výstavy</w:t>
      </w:r>
      <w:r>
        <w:rPr>
          <w:rFonts w:asciiTheme="minorHAnsi" w:hAnsiTheme="minorHAnsi" w:cstheme="minorHAnsi"/>
          <w:sz w:val="22"/>
          <w:szCs w:val="22"/>
          <w:lang w:eastAsia="ar-SA"/>
        </w:rPr>
        <w:t>.</w:t>
      </w:r>
    </w:p>
    <w:p w14:paraId="38B61012" w14:textId="77777777" w:rsidR="007820E6" w:rsidRPr="007820E6" w:rsidRDefault="007820E6" w:rsidP="007820E6">
      <w:pPr>
        <w:rPr>
          <w:rFonts w:asciiTheme="minorHAnsi" w:hAnsiTheme="minorHAnsi" w:cstheme="minorHAnsi"/>
          <w:sz w:val="22"/>
          <w:szCs w:val="22"/>
          <w:lang w:eastAsia="ar-SA"/>
        </w:rPr>
      </w:pPr>
    </w:p>
    <w:p w14:paraId="4595C2DC" w14:textId="32D4B8A2" w:rsidR="00670C58" w:rsidRDefault="00670C58" w:rsidP="00FF5F39">
      <w:pPr>
        <w:pStyle w:val="Odstavecseseznamem"/>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Dokončením </w:t>
      </w:r>
      <w:r w:rsidRPr="00670C58">
        <w:rPr>
          <w:rFonts w:asciiTheme="minorHAnsi" w:hAnsiTheme="minorHAnsi" w:cstheme="minorHAnsi"/>
          <w:sz w:val="22"/>
          <w:szCs w:val="22"/>
          <w:lang w:eastAsia="ar-SA"/>
        </w:rPr>
        <w:t xml:space="preserve">Zhotovení </w:t>
      </w:r>
      <w:r w:rsidR="00FF5F39">
        <w:rPr>
          <w:rFonts w:asciiTheme="minorHAnsi" w:hAnsiTheme="minorHAnsi" w:cstheme="minorHAnsi"/>
          <w:sz w:val="22"/>
          <w:szCs w:val="22"/>
          <w:lang w:eastAsia="ar-SA"/>
        </w:rPr>
        <w:t>P</w:t>
      </w:r>
      <w:r w:rsidRPr="00670C58">
        <w:rPr>
          <w:rFonts w:asciiTheme="minorHAnsi" w:hAnsiTheme="minorHAnsi" w:cstheme="minorHAnsi"/>
          <w:sz w:val="22"/>
          <w:szCs w:val="22"/>
          <w:lang w:eastAsia="ar-SA"/>
        </w:rPr>
        <w:t>rostorově-výtvarného návrhu Výstavy</w:t>
      </w:r>
      <w:r w:rsidRPr="00A26701">
        <w:rPr>
          <w:rFonts w:asciiTheme="minorHAnsi" w:hAnsiTheme="minorHAnsi" w:cstheme="minorHAnsi"/>
          <w:sz w:val="22"/>
          <w:szCs w:val="22"/>
          <w:lang w:eastAsia="ar-SA"/>
        </w:rPr>
        <w:t xml:space="preserve"> se rozumí okamžik, kdy bud</w:t>
      </w:r>
      <w:r w:rsidR="00FF5F39">
        <w:rPr>
          <w:rFonts w:asciiTheme="minorHAnsi" w:hAnsiTheme="minorHAnsi" w:cstheme="minorHAnsi"/>
          <w:sz w:val="22"/>
          <w:szCs w:val="22"/>
          <w:lang w:eastAsia="ar-SA"/>
        </w:rPr>
        <w:t>ou</w:t>
      </w:r>
      <w:r w:rsidRPr="00A26701">
        <w:rPr>
          <w:rFonts w:asciiTheme="minorHAnsi" w:hAnsiTheme="minorHAnsi" w:cstheme="minorHAnsi"/>
          <w:sz w:val="22"/>
          <w:szCs w:val="22"/>
          <w:lang w:eastAsia="ar-SA"/>
        </w:rPr>
        <w:t xml:space="preserve"> </w:t>
      </w:r>
      <w:r w:rsidR="00FF5F39">
        <w:rPr>
          <w:rFonts w:asciiTheme="minorHAnsi" w:hAnsiTheme="minorHAnsi" w:cstheme="minorHAnsi"/>
          <w:sz w:val="22"/>
          <w:szCs w:val="22"/>
          <w:lang w:eastAsia="ar-SA"/>
        </w:rPr>
        <w:t>Prostorově-výtvarný návrh Výstavy a</w:t>
      </w:r>
      <w:r w:rsidR="00FF5F39" w:rsidRPr="00FF5F39">
        <w:rPr>
          <w:rFonts w:asciiTheme="minorHAnsi" w:hAnsiTheme="minorHAnsi" w:cstheme="minorHAnsi"/>
          <w:sz w:val="22"/>
          <w:szCs w:val="22"/>
          <w:lang w:eastAsia="ar-SA"/>
        </w:rPr>
        <w:t xml:space="preserve"> všech</w:t>
      </w:r>
      <w:r w:rsidR="00FF5F39">
        <w:rPr>
          <w:rFonts w:asciiTheme="minorHAnsi" w:hAnsiTheme="minorHAnsi" w:cstheme="minorHAnsi"/>
          <w:sz w:val="22"/>
          <w:szCs w:val="22"/>
          <w:lang w:eastAsia="ar-SA"/>
        </w:rPr>
        <w:t>ny</w:t>
      </w:r>
      <w:r w:rsidR="00FF5F39" w:rsidRPr="00FF5F39">
        <w:rPr>
          <w:rFonts w:asciiTheme="minorHAnsi" w:hAnsiTheme="minorHAnsi" w:cstheme="minorHAnsi"/>
          <w:sz w:val="22"/>
          <w:szCs w:val="22"/>
          <w:lang w:eastAsia="ar-SA"/>
        </w:rPr>
        <w:t xml:space="preserve"> </w:t>
      </w:r>
      <w:r w:rsidR="00FF5F39">
        <w:rPr>
          <w:rFonts w:asciiTheme="minorHAnsi" w:hAnsiTheme="minorHAnsi" w:cstheme="minorHAnsi"/>
          <w:sz w:val="22"/>
          <w:szCs w:val="22"/>
          <w:lang w:eastAsia="ar-SA"/>
        </w:rPr>
        <w:t xml:space="preserve">dokumenty </w:t>
      </w:r>
      <w:r w:rsidR="00FF5F39" w:rsidRPr="00FF5F39">
        <w:rPr>
          <w:rFonts w:asciiTheme="minorHAnsi" w:hAnsiTheme="minorHAnsi" w:cstheme="minorHAnsi"/>
          <w:sz w:val="22"/>
          <w:szCs w:val="22"/>
          <w:lang w:eastAsia="ar-SA"/>
        </w:rPr>
        <w:t>nezbytn</w:t>
      </w:r>
      <w:r w:rsidR="00FF5F39">
        <w:rPr>
          <w:rFonts w:asciiTheme="minorHAnsi" w:hAnsiTheme="minorHAnsi" w:cstheme="minorHAnsi"/>
          <w:sz w:val="22"/>
          <w:szCs w:val="22"/>
          <w:lang w:eastAsia="ar-SA"/>
        </w:rPr>
        <w:t>é</w:t>
      </w:r>
      <w:r w:rsidR="00FF5F39" w:rsidRPr="00FF5F39">
        <w:rPr>
          <w:rFonts w:asciiTheme="minorHAnsi" w:hAnsiTheme="minorHAnsi" w:cstheme="minorHAnsi"/>
          <w:sz w:val="22"/>
          <w:szCs w:val="22"/>
          <w:lang w:eastAsia="ar-SA"/>
        </w:rPr>
        <w:t xml:space="preserve"> k užívání této části Díla </w:t>
      </w:r>
      <w:r w:rsidR="00FF5F39">
        <w:rPr>
          <w:rFonts w:asciiTheme="minorHAnsi" w:hAnsiTheme="minorHAnsi" w:cstheme="minorHAnsi"/>
          <w:sz w:val="22"/>
          <w:szCs w:val="22"/>
          <w:lang w:eastAsia="ar-SA"/>
        </w:rPr>
        <w:t xml:space="preserve">doručeny Objednateli na e-mailovou adresu: </w:t>
      </w:r>
      <w:r w:rsidR="00B02020" w:rsidRPr="004A6185">
        <w:rPr>
          <w:rFonts w:asciiTheme="minorHAnsi" w:hAnsiTheme="minorHAnsi" w:cstheme="minorHAnsi"/>
          <w:bCs/>
          <w:sz w:val="22"/>
          <w:szCs w:val="22"/>
        </w:rPr>
        <w:t>centrumpraha@rommuz.cz</w:t>
      </w:r>
      <w:r w:rsidR="00FF5F39">
        <w:rPr>
          <w:rFonts w:asciiTheme="minorHAnsi" w:hAnsiTheme="minorHAnsi" w:cstheme="minorHAnsi"/>
          <w:sz w:val="22"/>
          <w:szCs w:val="22"/>
          <w:lang w:eastAsia="ar-SA"/>
        </w:rPr>
        <w:t>.</w:t>
      </w:r>
    </w:p>
    <w:p w14:paraId="1D613CA1" w14:textId="77777777" w:rsidR="00670C58" w:rsidRDefault="00670C58" w:rsidP="00670C58">
      <w:pPr>
        <w:pStyle w:val="Odstavecseseznamem"/>
        <w:ind w:left="567"/>
        <w:jc w:val="both"/>
        <w:rPr>
          <w:rFonts w:asciiTheme="minorHAnsi" w:hAnsiTheme="minorHAnsi" w:cstheme="minorHAnsi"/>
          <w:sz w:val="22"/>
          <w:szCs w:val="22"/>
          <w:lang w:eastAsia="ar-SA"/>
        </w:rPr>
      </w:pPr>
    </w:p>
    <w:p w14:paraId="365FA3A3" w14:textId="79DEE902" w:rsidR="00670C58" w:rsidRDefault="00670C58" w:rsidP="0042200D">
      <w:pPr>
        <w:pStyle w:val="Odstavecseseznamem"/>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Dokončením </w:t>
      </w:r>
      <w:r w:rsidRPr="0000424D">
        <w:rPr>
          <w:rFonts w:asciiTheme="minorHAnsi" w:hAnsiTheme="minorHAnsi" w:cstheme="minorHAnsi"/>
          <w:sz w:val="22"/>
          <w:szCs w:val="22"/>
          <w:lang w:eastAsia="ar-SA"/>
        </w:rPr>
        <w:t>Zhotovení Kompletní dokumentace Výstavy</w:t>
      </w:r>
      <w:r w:rsidRPr="00A26701">
        <w:rPr>
          <w:rFonts w:asciiTheme="minorHAnsi" w:hAnsiTheme="minorHAnsi" w:cstheme="minorHAnsi"/>
          <w:sz w:val="22"/>
          <w:szCs w:val="22"/>
          <w:lang w:eastAsia="ar-SA"/>
        </w:rPr>
        <w:t xml:space="preserve"> se rozumí okamžik, </w:t>
      </w:r>
      <w:r w:rsidR="00FF5F39" w:rsidRPr="00A26701">
        <w:rPr>
          <w:rFonts w:asciiTheme="minorHAnsi" w:hAnsiTheme="minorHAnsi" w:cstheme="minorHAnsi"/>
          <w:sz w:val="22"/>
          <w:szCs w:val="22"/>
          <w:lang w:eastAsia="ar-SA"/>
        </w:rPr>
        <w:t>k</w:t>
      </w:r>
      <w:r w:rsidR="00FF5F39" w:rsidRPr="00F351C7">
        <w:rPr>
          <w:rFonts w:asciiTheme="minorHAnsi" w:hAnsiTheme="minorHAnsi" w:cstheme="minorHAnsi"/>
          <w:sz w:val="22"/>
          <w:szCs w:val="22"/>
          <w:lang w:eastAsia="ar-SA"/>
        </w:rPr>
        <w:t xml:space="preserve">dy </w:t>
      </w:r>
      <w:r w:rsidR="00E32AF5" w:rsidRPr="00F351C7">
        <w:rPr>
          <w:rFonts w:asciiTheme="minorHAnsi" w:hAnsiTheme="minorHAnsi" w:cstheme="minorHAnsi"/>
          <w:sz w:val="22"/>
          <w:szCs w:val="22"/>
          <w:lang w:eastAsia="ar-SA"/>
        </w:rPr>
        <w:t>marně uplyne Akceptační lhůta dle odstavce 61 Smlouvy</w:t>
      </w:r>
      <w:r w:rsidR="00E002F8" w:rsidRPr="00F351C7">
        <w:rPr>
          <w:rFonts w:asciiTheme="minorHAnsi" w:hAnsiTheme="minorHAnsi" w:cstheme="minorHAnsi"/>
          <w:sz w:val="22"/>
          <w:szCs w:val="22"/>
          <w:lang w:eastAsia="ar-SA"/>
        </w:rPr>
        <w:t xml:space="preserve"> anebo</w:t>
      </w:r>
      <w:r w:rsidR="002A6713" w:rsidRPr="00F351C7">
        <w:rPr>
          <w:rFonts w:asciiTheme="minorHAnsi" w:hAnsiTheme="minorHAnsi" w:cstheme="minorHAnsi"/>
          <w:sz w:val="22"/>
          <w:szCs w:val="22"/>
          <w:lang w:eastAsia="ar-SA"/>
        </w:rPr>
        <w:t xml:space="preserve"> kdy Objednatel v Akceptační lhůtě dle odstavce 61 Smlouvy sdělí Zhotoviteli, že Kompletní dokumentaci Výstavy nebude vracet k přepracování.</w:t>
      </w:r>
    </w:p>
    <w:p w14:paraId="39D13F17" w14:textId="3AA59EE6" w:rsidR="00670C58" w:rsidRDefault="00670C58" w:rsidP="00670C58">
      <w:pPr>
        <w:pStyle w:val="Odstavecseseznamem"/>
        <w:ind w:left="567"/>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p>
    <w:p w14:paraId="2B6E1EF0" w14:textId="385D0EAC" w:rsidR="00670C58" w:rsidRDefault="00670C58" w:rsidP="0042200D">
      <w:pPr>
        <w:pStyle w:val="Odstavecseseznamem"/>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Dokončením </w:t>
      </w:r>
      <w:r w:rsidRPr="0000424D">
        <w:rPr>
          <w:rFonts w:asciiTheme="minorHAnsi" w:hAnsiTheme="minorHAnsi" w:cstheme="minorHAnsi"/>
          <w:sz w:val="22"/>
          <w:szCs w:val="22"/>
          <w:lang w:eastAsia="ar-SA"/>
        </w:rPr>
        <w:t xml:space="preserve">Zhotovení </w:t>
      </w:r>
      <w:r w:rsidR="00FF5F39">
        <w:rPr>
          <w:rFonts w:asciiTheme="minorHAnsi" w:hAnsiTheme="minorHAnsi" w:cstheme="minorHAnsi"/>
          <w:sz w:val="22"/>
          <w:szCs w:val="22"/>
          <w:lang w:eastAsia="ar-SA"/>
        </w:rPr>
        <w:t>G</w:t>
      </w:r>
      <w:r w:rsidRPr="0000424D">
        <w:rPr>
          <w:rFonts w:asciiTheme="minorHAnsi" w:hAnsiTheme="minorHAnsi" w:cstheme="minorHAnsi"/>
          <w:sz w:val="22"/>
          <w:szCs w:val="22"/>
          <w:lang w:eastAsia="ar-SA"/>
        </w:rPr>
        <w:t>rafického řešení Výstavy</w:t>
      </w:r>
      <w:r w:rsidRPr="00A26701">
        <w:rPr>
          <w:rFonts w:asciiTheme="minorHAnsi" w:hAnsiTheme="minorHAnsi" w:cstheme="minorHAnsi"/>
          <w:sz w:val="22"/>
          <w:szCs w:val="22"/>
          <w:lang w:eastAsia="ar-SA"/>
        </w:rPr>
        <w:t xml:space="preserve"> se rozumí okamžik, </w:t>
      </w:r>
      <w:r w:rsidR="00FF5F39" w:rsidRPr="00A26701">
        <w:rPr>
          <w:rFonts w:asciiTheme="minorHAnsi" w:hAnsiTheme="minorHAnsi" w:cstheme="minorHAnsi"/>
          <w:sz w:val="22"/>
          <w:szCs w:val="22"/>
          <w:lang w:eastAsia="ar-SA"/>
        </w:rPr>
        <w:t>kdy bud</w:t>
      </w:r>
      <w:r w:rsidR="00FF5F39">
        <w:rPr>
          <w:rFonts w:asciiTheme="minorHAnsi" w:hAnsiTheme="minorHAnsi" w:cstheme="minorHAnsi"/>
          <w:sz w:val="22"/>
          <w:szCs w:val="22"/>
          <w:lang w:eastAsia="ar-SA"/>
        </w:rPr>
        <w:t>ou</w:t>
      </w:r>
      <w:r w:rsidR="00FF5F39" w:rsidRPr="00A26701">
        <w:rPr>
          <w:rFonts w:asciiTheme="minorHAnsi" w:hAnsiTheme="minorHAnsi" w:cstheme="minorHAnsi"/>
          <w:sz w:val="22"/>
          <w:szCs w:val="22"/>
          <w:lang w:eastAsia="ar-SA"/>
        </w:rPr>
        <w:t xml:space="preserve"> </w:t>
      </w:r>
      <w:r w:rsidR="00FF5F39">
        <w:rPr>
          <w:rFonts w:asciiTheme="minorHAnsi" w:hAnsiTheme="minorHAnsi" w:cstheme="minorHAnsi"/>
          <w:sz w:val="22"/>
          <w:szCs w:val="22"/>
          <w:lang w:eastAsia="ar-SA"/>
        </w:rPr>
        <w:t>Grafické řešení Výstavy a</w:t>
      </w:r>
      <w:r w:rsidR="00FF5F39" w:rsidRPr="00FF5F39">
        <w:rPr>
          <w:rFonts w:asciiTheme="minorHAnsi" w:hAnsiTheme="minorHAnsi" w:cstheme="minorHAnsi"/>
          <w:sz w:val="22"/>
          <w:szCs w:val="22"/>
          <w:lang w:eastAsia="ar-SA"/>
        </w:rPr>
        <w:t xml:space="preserve"> všech</w:t>
      </w:r>
      <w:r w:rsidR="00FF5F39">
        <w:rPr>
          <w:rFonts w:asciiTheme="minorHAnsi" w:hAnsiTheme="minorHAnsi" w:cstheme="minorHAnsi"/>
          <w:sz w:val="22"/>
          <w:szCs w:val="22"/>
          <w:lang w:eastAsia="ar-SA"/>
        </w:rPr>
        <w:t>ny</w:t>
      </w:r>
      <w:r w:rsidR="00FF5F39" w:rsidRPr="00FF5F39">
        <w:rPr>
          <w:rFonts w:asciiTheme="minorHAnsi" w:hAnsiTheme="minorHAnsi" w:cstheme="minorHAnsi"/>
          <w:sz w:val="22"/>
          <w:szCs w:val="22"/>
          <w:lang w:eastAsia="ar-SA"/>
        </w:rPr>
        <w:t xml:space="preserve"> </w:t>
      </w:r>
      <w:r w:rsidR="00FF5F39">
        <w:rPr>
          <w:rFonts w:asciiTheme="minorHAnsi" w:hAnsiTheme="minorHAnsi" w:cstheme="minorHAnsi"/>
          <w:sz w:val="22"/>
          <w:szCs w:val="22"/>
          <w:lang w:eastAsia="ar-SA"/>
        </w:rPr>
        <w:t xml:space="preserve">dokumenty </w:t>
      </w:r>
      <w:r w:rsidR="00FF5F39" w:rsidRPr="00FF5F39">
        <w:rPr>
          <w:rFonts w:asciiTheme="minorHAnsi" w:hAnsiTheme="minorHAnsi" w:cstheme="minorHAnsi"/>
          <w:sz w:val="22"/>
          <w:szCs w:val="22"/>
          <w:lang w:eastAsia="ar-SA"/>
        </w:rPr>
        <w:t>nezbytn</w:t>
      </w:r>
      <w:r w:rsidR="00FF5F39">
        <w:rPr>
          <w:rFonts w:asciiTheme="minorHAnsi" w:hAnsiTheme="minorHAnsi" w:cstheme="minorHAnsi"/>
          <w:sz w:val="22"/>
          <w:szCs w:val="22"/>
          <w:lang w:eastAsia="ar-SA"/>
        </w:rPr>
        <w:t>é</w:t>
      </w:r>
      <w:r w:rsidR="00FF5F39" w:rsidRPr="00FF5F39">
        <w:rPr>
          <w:rFonts w:asciiTheme="minorHAnsi" w:hAnsiTheme="minorHAnsi" w:cstheme="minorHAnsi"/>
          <w:sz w:val="22"/>
          <w:szCs w:val="22"/>
          <w:lang w:eastAsia="ar-SA"/>
        </w:rPr>
        <w:t xml:space="preserve"> k užívání této části Díla </w:t>
      </w:r>
      <w:r w:rsidR="00FF5F39">
        <w:rPr>
          <w:rFonts w:asciiTheme="minorHAnsi" w:hAnsiTheme="minorHAnsi" w:cstheme="minorHAnsi"/>
          <w:sz w:val="22"/>
          <w:szCs w:val="22"/>
          <w:lang w:eastAsia="ar-SA"/>
        </w:rPr>
        <w:t xml:space="preserve">doručeny Objednateli na </w:t>
      </w:r>
      <w:r w:rsidR="00FF5F39">
        <w:rPr>
          <w:rFonts w:asciiTheme="minorHAnsi" w:hAnsiTheme="minorHAnsi" w:cstheme="minorHAnsi"/>
          <w:sz w:val="22"/>
          <w:szCs w:val="22"/>
          <w:lang w:eastAsia="ar-SA"/>
        </w:rPr>
        <w:br/>
        <w:t xml:space="preserve">e-mailovou adresu: </w:t>
      </w:r>
      <w:r w:rsidR="00B02020" w:rsidRPr="004A6185">
        <w:rPr>
          <w:rFonts w:asciiTheme="minorHAnsi" w:hAnsiTheme="minorHAnsi" w:cstheme="minorHAnsi"/>
          <w:bCs/>
          <w:sz w:val="22"/>
          <w:szCs w:val="22"/>
        </w:rPr>
        <w:t>centrumpraha@rommuz.cz</w:t>
      </w:r>
      <w:r w:rsidR="00FF5F39">
        <w:rPr>
          <w:rFonts w:asciiTheme="minorHAnsi" w:hAnsiTheme="minorHAnsi" w:cstheme="minorHAnsi"/>
          <w:sz w:val="22"/>
          <w:szCs w:val="22"/>
          <w:lang w:eastAsia="ar-SA"/>
        </w:rPr>
        <w:t>.</w:t>
      </w:r>
    </w:p>
    <w:p w14:paraId="0E157212" w14:textId="77777777" w:rsidR="00670C58" w:rsidRDefault="00670C58" w:rsidP="00670C58">
      <w:pPr>
        <w:pStyle w:val="Odstavecseseznamem"/>
        <w:ind w:left="567"/>
        <w:jc w:val="both"/>
        <w:rPr>
          <w:rFonts w:asciiTheme="minorHAnsi" w:hAnsiTheme="minorHAnsi" w:cstheme="minorHAnsi"/>
          <w:sz w:val="22"/>
          <w:szCs w:val="22"/>
          <w:lang w:eastAsia="ar-SA"/>
        </w:rPr>
      </w:pPr>
    </w:p>
    <w:p w14:paraId="5D42D5CF" w14:textId="1F3D9109" w:rsidR="00D31B36" w:rsidRDefault="006F0BFD" w:rsidP="00C6386F">
      <w:pPr>
        <w:pStyle w:val="Odstavecseseznamem"/>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Dokončením </w:t>
      </w:r>
      <w:r w:rsidR="00670C58" w:rsidRPr="0000424D">
        <w:rPr>
          <w:rFonts w:asciiTheme="minorHAnsi" w:hAnsiTheme="minorHAnsi" w:cstheme="minorHAnsi"/>
          <w:sz w:val="22"/>
          <w:szCs w:val="22"/>
          <w:lang w:eastAsia="ar-SA"/>
        </w:rPr>
        <w:t>Zhotovení a instalace Výstavy</w:t>
      </w:r>
      <w:r w:rsidR="00670C58" w:rsidRPr="00A26701">
        <w:rPr>
          <w:rFonts w:asciiTheme="minorHAnsi" w:hAnsiTheme="minorHAnsi" w:cstheme="minorHAnsi"/>
          <w:sz w:val="22"/>
          <w:szCs w:val="22"/>
          <w:lang w:eastAsia="ar-SA"/>
        </w:rPr>
        <w:t xml:space="preserve"> </w:t>
      </w:r>
      <w:r w:rsidR="000B4445" w:rsidRPr="00A26701">
        <w:rPr>
          <w:rFonts w:asciiTheme="minorHAnsi" w:hAnsiTheme="minorHAnsi" w:cstheme="minorHAnsi"/>
          <w:sz w:val="22"/>
          <w:szCs w:val="22"/>
          <w:lang w:eastAsia="ar-SA"/>
        </w:rPr>
        <w:t xml:space="preserve">se rozumí okamžik, kdy bude </w:t>
      </w:r>
      <w:r w:rsidR="007D4763">
        <w:rPr>
          <w:rFonts w:asciiTheme="minorHAnsi" w:hAnsiTheme="minorHAnsi" w:cstheme="minorHAnsi"/>
          <w:sz w:val="22"/>
          <w:szCs w:val="22"/>
          <w:lang w:eastAsia="ar-SA"/>
        </w:rPr>
        <w:t>Výstav</w:t>
      </w:r>
      <w:r w:rsidR="00EE0BAC">
        <w:rPr>
          <w:rFonts w:asciiTheme="minorHAnsi" w:hAnsiTheme="minorHAnsi" w:cstheme="minorHAnsi"/>
          <w:sz w:val="22"/>
          <w:szCs w:val="22"/>
          <w:lang w:eastAsia="ar-SA"/>
        </w:rPr>
        <w:t xml:space="preserve">a </w:t>
      </w:r>
      <w:r w:rsidR="000B4445" w:rsidRPr="00A26701">
        <w:rPr>
          <w:rFonts w:asciiTheme="minorHAnsi" w:hAnsiTheme="minorHAnsi" w:cstheme="minorHAnsi"/>
          <w:sz w:val="22"/>
          <w:szCs w:val="22"/>
          <w:lang w:eastAsia="ar-SA"/>
        </w:rPr>
        <w:t>způsobil</w:t>
      </w:r>
      <w:r w:rsidR="00506906" w:rsidRPr="00A26701">
        <w:rPr>
          <w:rFonts w:asciiTheme="minorHAnsi" w:hAnsiTheme="minorHAnsi" w:cstheme="minorHAnsi"/>
          <w:sz w:val="22"/>
          <w:szCs w:val="22"/>
          <w:lang w:eastAsia="ar-SA"/>
        </w:rPr>
        <w:t>á</w:t>
      </w:r>
      <w:r w:rsidR="000B4445" w:rsidRPr="00A26701">
        <w:rPr>
          <w:rFonts w:asciiTheme="minorHAnsi" w:hAnsiTheme="minorHAnsi" w:cstheme="minorHAnsi"/>
          <w:sz w:val="22"/>
          <w:szCs w:val="22"/>
          <w:lang w:eastAsia="ar-SA"/>
        </w:rPr>
        <w:t xml:space="preserve"> dle </w:t>
      </w:r>
      <w:r w:rsidR="00FF5F39">
        <w:rPr>
          <w:rFonts w:asciiTheme="minorHAnsi" w:hAnsiTheme="minorHAnsi" w:cstheme="minorHAnsi"/>
          <w:sz w:val="22"/>
          <w:szCs w:val="22"/>
          <w:lang w:eastAsia="ar-SA"/>
        </w:rPr>
        <w:t xml:space="preserve">Smlouvy a Kompletní dokumentace Výstavy </w:t>
      </w:r>
      <w:r w:rsidR="000B4445" w:rsidRPr="00A26701">
        <w:rPr>
          <w:rFonts w:asciiTheme="minorHAnsi" w:hAnsiTheme="minorHAnsi" w:cstheme="minorHAnsi"/>
          <w:sz w:val="22"/>
          <w:szCs w:val="22"/>
          <w:lang w:eastAsia="ar-SA"/>
        </w:rPr>
        <w:t xml:space="preserve">k zahájení </w:t>
      </w:r>
      <w:r w:rsidR="007D4763">
        <w:rPr>
          <w:rFonts w:asciiTheme="minorHAnsi" w:hAnsiTheme="minorHAnsi" w:cstheme="minorHAnsi"/>
          <w:sz w:val="22"/>
          <w:szCs w:val="22"/>
          <w:lang w:eastAsia="ar-SA"/>
        </w:rPr>
        <w:t>Výstavy</w:t>
      </w:r>
      <w:r w:rsidR="00506906" w:rsidRPr="00A26701">
        <w:rPr>
          <w:rFonts w:asciiTheme="minorHAnsi" w:hAnsiTheme="minorHAnsi" w:cstheme="minorHAnsi"/>
          <w:sz w:val="22"/>
          <w:szCs w:val="22"/>
          <w:lang w:eastAsia="ar-SA"/>
        </w:rPr>
        <w:t xml:space="preserve"> a plnění účelu </w:t>
      </w:r>
      <w:r w:rsidR="007D4763">
        <w:rPr>
          <w:rFonts w:asciiTheme="minorHAnsi" w:hAnsiTheme="minorHAnsi" w:cstheme="minorHAnsi"/>
          <w:sz w:val="22"/>
          <w:szCs w:val="22"/>
          <w:lang w:eastAsia="ar-SA"/>
        </w:rPr>
        <w:t>Výstavy</w:t>
      </w:r>
      <w:r w:rsidR="00E742C3" w:rsidRPr="00A26701">
        <w:rPr>
          <w:rFonts w:asciiTheme="minorHAnsi" w:hAnsiTheme="minorHAnsi" w:cstheme="minorHAnsi"/>
          <w:sz w:val="22"/>
          <w:szCs w:val="22"/>
          <w:lang w:eastAsia="ar-SA"/>
        </w:rPr>
        <w:t>, a</w:t>
      </w:r>
      <w:r w:rsidR="00FF5F39">
        <w:rPr>
          <w:rFonts w:asciiTheme="minorHAnsi" w:hAnsiTheme="minorHAnsi" w:cstheme="minorHAnsi"/>
          <w:sz w:val="22"/>
          <w:szCs w:val="22"/>
          <w:lang w:eastAsia="ar-SA"/>
        </w:rPr>
        <w:t> </w:t>
      </w:r>
      <w:r w:rsidR="00E742C3" w:rsidRPr="00A26701">
        <w:rPr>
          <w:rFonts w:asciiTheme="minorHAnsi" w:hAnsiTheme="minorHAnsi" w:cstheme="minorHAnsi"/>
          <w:sz w:val="22"/>
          <w:szCs w:val="22"/>
          <w:lang w:eastAsia="ar-SA"/>
        </w:rPr>
        <w:t>Objednateli budou předány všechny doklady stanovené touto Smlouvou</w:t>
      </w:r>
      <w:r w:rsidR="000B4445" w:rsidRPr="00A26701">
        <w:rPr>
          <w:rFonts w:asciiTheme="minorHAnsi" w:hAnsiTheme="minorHAnsi" w:cstheme="minorHAnsi"/>
          <w:sz w:val="22"/>
          <w:szCs w:val="22"/>
          <w:lang w:eastAsia="ar-SA"/>
        </w:rPr>
        <w:t xml:space="preserve">. </w:t>
      </w:r>
    </w:p>
    <w:p w14:paraId="17F1C895" w14:textId="77777777" w:rsidR="00C6386F" w:rsidRPr="00C6386F" w:rsidRDefault="00C6386F" w:rsidP="00C6386F">
      <w:pPr>
        <w:pStyle w:val="Odstavecseseznamem"/>
        <w:ind w:left="567"/>
        <w:jc w:val="both"/>
        <w:rPr>
          <w:rFonts w:asciiTheme="minorHAnsi" w:hAnsiTheme="minorHAnsi" w:cstheme="minorHAnsi"/>
          <w:sz w:val="22"/>
          <w:szCs w:val="22"/>
          <w:lang w:eastAsia="ar-SA"/>
        </w:rPr>
      </w:pPr>
    </w:p>
    <w:p w14:paraId="5A742B5D" w14:textId="2C4378BD" w:rsidR="008D16BF" w:rsidRPr="00A26701" w:rsidRDefault="00C6386F" w:rsidP="008D16BF">
      <w:pPr>
        <w:pStyle w:val="Odstavecseseznamem"/>
        <w:numPr>
          <w:ilvl w:val="0"/>
          <w:numId w:val="3"/>
        </w:numPr>
        <w:jc w:val="both"/>
        <w:rPr>
          <w:rFonts w:asciiTheme="minorHAnsi" w:hAnsiTheme="minorHAnsi" w:cstheme="minorHAnsi"/>
          <w:sz w:val="22"/>
          <w:szCs w:val="22"/>
          <w:lang w:eastAsia="ar-SA"/>
        </w:rPr>
      </w:pPr>
      <w:r>
        <w:rPr>
          <w:rFonts w:asciiTheme="minorHAnsi" w:hAnsiTheme="minorHAnsi" w:cstheme="minorHAnsi"/>
          <w:sz w:val="22"/>
          <w:szCs w:val="22"/>
          <w:lang w:eastAsia="ar-SA"/>
        </w:rPr>
        <w:t>Dílčí p</w:t>
      </w:r>
      <w:r w:rsidR="00670C58">
        <w:rPr>
          <w:rFonts w:asciiTheme="minorHAnsi" w:hAnsiTheme="minorHAnsi" w:cstheme="minorHAnsi"/>
          <w:sz w:val="22"/>
          <w:szCs w:val="22"/>
          <w:lang w:eastAsia="ar-SA"/>
        </w:rPr>
        <w:t>ředávací protokol</w:t>
      </w:r>
      <w:r w:rsidR="00C1570B">
        <w:rPr>
          <w:rFonts w:asciiTheme="minorHAnsi" w:hAnsiTheme="minorHAnsi" w:cstheme="minorHAnsi"/>
          <w:sz w:val="22"/>
          <w:szCs w:val="22"/>
          <w:lang w:eastAsia="ar-SA"/>
        </w:rPr>
        <w:t>y</w:t>
      </w:r>
      <w:r w:rsidR="00670C58">
        <w:rPr>
          <w:rFonts w:asciiTheme="minorHAnsi" w:hAnsiTheme="minorHAnsi" w:cstheme="minorHAnsi"/>
          <w:sz w:val="22"/>
          <w:szCs w:val="22"/>
          <w:lang w:eastAsia="ar-SA"/>
        </w:rPr>
        <w:t xml:space="preserve"> dle odst</w:t>
      </w:r>
      <w:r w:rsidR="00F351C7">
        <w:rPr>
          <w:rFonts w:asciiTheme="minorHAnsi" w:hAnsiTheme="minorHAnsi" w:cstheme="minorHAnsi"/>
          <w:sz w:val="22"/>
          <w:szCs w:val="22"/>
          <w:lang w:eastAsia="ar-SA"/>
        </w:rPr>
        <w:t>avce</w:t>
      </w:r>
      <w:r w:rsidR="00670C58" w:rsidRPr="00670C58">
        <w:rPr>
          <w:rFonts w:asciiTheme="minorHAnsi" w:hAnsiTheme="minorHAnsi" w:cstheme="minorHAnsi"/>
          <w:color w:val="FFC000" w:themeColor="accent4"/>
          <w:sz w:val="22"/>
          <w:szCs w:val="22"/>
          <w:lang w:eastAsia="ar-SA"/>
        </w:rPr>
        <w:t xml:space="preserve"> </w:t>
      </w:r>
      <w:r w:rsidR="00E544C7" w:rsidRPr="00E544C7">
        <w:rPr>
          <w:rFonts w:asciiTheme="minorHAnsi" w:hAnsiTheme="minorHAnsi" w:cstheme="minorHAnsi"/>
          <w:sz w:val="22"/>
          <w:szCs w:val="22"/>
          <w:lang w:eastAsia="ar-SA"/>
        </w:rPr>
        <w:fldChar w:fldCharType="begin"/>
      </w:r>
      <w:r w:rsidR="00E544C7" w:rsidRPr="00E544C7">
        <w:rPr>
          <w:rFonts w:asciiTheme="minorHAnsi" w:hAnsiTheme="minorHAnsi" w:cstheme="minorHAnsi"/>
          <w:sz w:val="22"/>
          <w:szCs w:val="22"/>
          <w:lang w:eastAsia="ar-SA"/>
        </w:rPr>
        <w:instrText xml:space="preserve"> REF _Ref157081563 \r \h </w:instrText>
      </w:r>
      <w:r w:rsidR="00E544C7" w:rsidRPr="00E544C7">
        <w:rPr>
          <w:rFonts w:asciiTheme="minorHAnsi" w:hAnsiTheme="minorHAnsi" w:cstheme="minorHAnsi"/>
          <w:sz w:val="22"/>
          <w:szCs w:val="22"/>
          <w:lang w:eastAsia="ar-SA"/>
        </w:rPr>
      </w:r>
      <w:r w:rsidR="00E544C7" w:rsidRPr="00E544C7">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52</w:t>
      </w:r>
      <w:r w:rsidR="00E544C7" w:rsidRPr="00E544C7">
        <w:rPr>
          <w:rFonts w:asciiTheme="minorHAnsi" w:hAnsiTheme="minorHAnsi" w:cstheme="minorHAnsi"/>
          <w:sz w:val="22"/>
          <w:szCs w:val="22"/>
          <w:lang w:eastAsia="ar-SA"/>
        </w:rPr>
        <w:fldChar w:fldCharType="end"/>
      </w:r>
      <w:r w:rsidR="00E544C7" w:rsidRPr="00E544C7">
        <w:rPr>
          <w:rFonts w:asciiTheme="minorHAnsi" w:hAnsiTheme="minorHAnsi" w:cstheme="minorHAnsi"/>
          <w:sz w:val="22"/>
          <w:szCs w:val="22"/>
          <w:lang w:eastAsia="ar-SA"/>
        </w:rPr>
        <w:t xml:space="preserve"> </w:t>
      </w:r>
      <w:r w:rsidR="00670C58" w:rsidRPr="00E544C7">
        <w:rPr>
          <w:rFonts w:asciiTheme="minorHAnsi" w:hAnsiTheme="minorHAnsi" w:cstheme="minorHAnsi"/>
          <w:sz w:val="22"/>
          <w:szCs w:val="22"/>
          <w:lang w:eastAsia="ar-SA"/>
        </w:rPr>
        <w:t xml:space="preserve">Smlouvy </w:t>
      </w:r>
      <w:r w:rsidR="008D16BF" w:rsidRPr="00A26701">
        <w:rPr>
          <w:rFonts w:asciiTheme="minorHAnsi" w:hAnsiTheme="minorHAnsi" w:cstheme="minorHAnsi"/>
          <w:sz w:val="22"/>
          <w:szCs w:val="22"/>
          <w:lang w:eastAsia="ar-SA"/>
        </w:rPr>
        <w:t>bud</w:t>
      </w:r>
      <w:r w:rsidR="00C1570B">
        <w:rPr>
          <w:rFonts w:asciiTheme="minorHAnsi" w:hAnsiTheme="minorHAnsi" w:cstheme="minorHAnsi"/>
          <w:sz w:val="22"/>
          <w:szCs w:val="22"/>
          <w:lang w:eastAsia="ar-SA"/>
        </w:rPr>
        <w:t>ou</w:t>
      </w:r>
      <w:r w:rsidR="008D16BF" w:rsidRPr="00A26701">
        <w:rPr>
          <w:rFonts w:asciiTheme="minorHAnsi" w:hAnsiTheme="minorHAnsi" w:cstheme="minorHAnsi"/>
          <w:sz w:val="22"/>
          <w:szCs w:val="22"/>
          <w:lang w:eastAsia="ar-SA"/>
        </w:rPr>
        <w:t xml:space="preserve"> obsahovat zhodnocení provedení příslušné dílčí části Díla, soupis zjištěných vad a nedodělků, dohodnuté lhůty k jejich odstranění nebo jiná opatření (byla-li dohodnuta) a soupis dokladů předaných Zhotovitelem Objednateli při předání příslušné dílčí části Díla (dále též „</w:t>
      </w:r>
      <w:r w:rsidR="008D16BF" w:rsidRPr="00A26701">
        <w:rPr>
          <w:rFonts w:asciiTheme="minorHAnsi" w:hAnsiTheme="minorHAnsi" w:cstheme="minorHAnsi"/>
          <w:b/>
          <w:i/>
          <w:sz w:val="22"/>
          <w:szCs w:val="22"/>
          <w:lang w:eastAsia="ar-SA"/>
        </w:rPr>
        <w:t>Předávací protokol</w:t>
      </w:r>
      <w:r w:rsidR="008D16BF" w:rsidRPr="00A26701">
        <w:rPr>
          <w:rFonts w:asciiTheme="minorHAnsi" w:hAnsiTheme="minorHAnsi" w:cstheme="minorHAnsi"/>
          <w:sz w:val="22"/>
          <w:szCs w:val="22"/>
          <w:lang w:eastAsia="ar-SA"/>
        </w:rPr>
        <w:t>“)</w:t>
      </w:r>
      <w:r w:rsidR="00670C58">
        <w:rPr>
          <w:rFonts w:asciiTheme="minorHAnsi" w:hAnsiTheme="minorHAnsi" w:cstheme="minorHAnsi"/>
          <w:sz w:val="22"/>
          <w:szCs w:val="22"/>
          <w:lang w:eastAsia="ar-SA"/>
        </w:rPr>
        <w:t>.</w:t>
      </w:r>
      <w:r w:rsidR="00EE0BAC">
        <w:rPr>
          <w:rFonts w:asciiTheme="minorHAnsi" w:hAnsiTheme="minorHAnsi" w:cstheme="minorHAnsi"/>
          <w:sz w:val="22"/>
          <w:szCs w:val="22"/>
          <w:lang w:eastAsia="ar-SA"/>
        </w:rPr>
        <w:t xml:space="preserve"> </w:t>
      </w:r>
      <w:r w:rsidR="008D16BF" w:rsidRPr="00A26701">
        <w:rPr>
          <w:rFonts w:asciiTheme="minorHAnsi" w:hAnsiTheme="minorHAnsi" w:cstheme="minorHAnsi"/>
          <w:sz w:val="22"/>
          <w:szCs w:val="22"/>
          <w:lang w:eastAsia="ar-SA"/>
        </w:rPr>
        <w:t>Vypracování návrhu Předávacího protokolu zajistí Zhotovitel.</w:t>
      </w:r>
    </w:p>
    <w:p w14:paraId="1FF58A48" w14:textId="77777777" w:rsidR="00D31B36" w:rsidRPr="00A26701" w:rsidRDefault="00D31B36" w:rsidP="00D31B36">
      <w:pPr>
        <w:pStyle w:val="Odstavecseseznamem"/>
        <w:suppressAutoHyphens/>
        <w:jc w:val="both"/>
        <w:rPr>
          <w:rFonts w:asciiTheme="minorHAnsi" w:hAnsiTheme="minorHAnsi"/>
          <w:sz w:val="22"/>
          <w:szCs w:val="22"/>
        </w:rPr>
      </w:pPr>
    </w:p>
    <w:p w14:paraId="29C6C0D4" w14:textId="38F8A402" w:rsidR="00D31B36" w:rsidRPr="00A26701" w:rsidRDefault="00D31B36" w:rsidP="00D31B36">
      <w:pPr>
        <w:numPr>
          <w:ilvl w:val="0"/>
          <w:numId w:val="3"/>
        </w:numPr>
        <w:suppressAutoHyphens/>
        <w:rPr>
          <w:rFonts w:asciiTheme="minorHAnsi" w:hAnsiTheme="minorHAnsi"/>
          <w:sz w:val="22"/>
          <w:szCs w:val="22"/>
        </w:rPr>
      </w:pPr>
      <w:bookmarkStart w:id="22" w:name="_Ref391906151"/>
      <w:bookmarkStart w:id="23" w:name="_Ref157081758"/>
      <w:r w:rsidRPr="00A26701">
        <w:rPr>
          <w:rFonts w:asciiTheme="minorHAnsi" w:hAnsiTheme="minorHAnsi"/>
          <w:sz w:val="22"/>
          <w:szCs w:val="22"/>
        </w:rPr>
        <w:t>V případě</w:t>
      </w:r>
      <w:r w:rsidR="00670C58">
        <w:rPr>
          <w:rFonts w:asciiTheme="minorHAnsi" w:hAnsiTheme="minorHAnsi"/>
          <w:sz w:val="22"/>
          <w:szCs w:val="22"/>
        </w:rPr>
        <w:t>, že Objednatel dílčí část Díla</w:t>
      </w:r>
      <w:r w:rsidRPr="00A26701">
        <w:rPr>
          <w:rFonts w:asciiTheme="minorHAnsi" w:hAnsiTheme="minorHAnsi"/>
          <w:sz w:val="22"/>
          <w:szCs w:val="22"/>
        </w:rPr>
        <w:t xml:space="preserve"> nepřevezme, bude mezi Smluvními stranami sepsán zápis s uvedením důvodu nepřevzetí dílčí části Díla a stanovisek obou </w:t>
      </w:r>
      <w:r w:rsidR="009E41DF">
        <w:rPr>
          <w:rFonts w:asciiTheme="minorHAnsi" w:hAnsiTheme="minorHAnsi"/>
          <w:sz w:val="22"/>
          <w:szCs w:val="22"/>
        </w:rPr>
        <w:t>S</w:t>
      </w:r>
      <w:r w:rsidRPr="00A26701">
        <w:rPr>
          <w:rFonts w:asciiTheme="minorHAnsi" w:hAnsiTheme="minorHAnsi"/>
          <w:sz w:val="22"/>
          <w:szCs w:val="22"/>
        </w:rPr>
        <w:t xml:space="preserve">mluvních stran, dohodnutých lhůt k odstranění vad a nedodělků a dohodnutého náhradního termínu předání a převzetí dílčí části Díla (dále též </w:t>
      </w:r>
      <w:r w:rsidRPr="00A26701">
        <w:rPr>
          <w:rFonts w:asciiTheme="minorHAnsi" w:hAnsiTheme="minorHAnsi"/>
          <w:i/>
          <w:sz w:val="22"/>
          <w:szCs w:val="22"/>
        </w:rPr>
        <w:t>„</w:t>
      </w:r>
      <w:r w:rsidRPr="00A26701">
        <w:rPr>
          <w:rFonts w:asciiTheme="minorHAnsi" w:hAnsiTheme="minorHAnsi"/>
          <w:b/>
          <w:i/>
          <w:sz w:val="22"/>
          <w:szCs w:val="22"/>
        </w:rPr>
        <w:t>Zápis</w:t>
      </w:r>
      <w:r w:rsidRPr="00A26701">
        <w:rPr>
          <w:rFonts w:asciiTheme="minorHAnsi" w:hAnsiTheme="minorHAnsi"/>
          <w:i/>
          <w:sz w:val="22"/>
          <w:szCs w:val="22"/>
        </w:rPr>
        <w:t>“</w:t>
      </w:r>
      <w:r w:rsidRPr="00A26701">
        <w:rPr>
          <w:rFonts w:asciiTheme="minorHAnsi" w:hAnsiTheme="minorHAnsi"/>
          <w:sz w:val="22"/>
          <w:szCs w:val="22"/>
        </w:rPr>
        <w:t>).</w:t>
      </w:r>
      <w:bookmarkEnd w:id="22"/>
      <w:r w:rsidRPr="00A26701">
        <w:rPr>
          <w:rFonts w:asciiTheme="minorHAnsi" w:hAnsiTheme="minorHAnsi"/>
          <w:sz w:val="22"/>
          <w:szCs w:val="22"/>
        </w:rPr>
        <w:t xml:space="preserve"> Odmítne-li Zhotovitel sepsat Zápis, oznámí Objednatel Zhotoviteli důvod nepřevzetí dílčí části Díla a své stanovisko a určí Zhotoviteli přiměřenou lhůtu k odstranění vad a nedodělků, případně též náhradní termín předání a převzetí dílčí části Díla. Sjednání nebo určení náhradního termínu předání a převzetí dílčí části Díla nemá vliv na termíny plnění podle odstavce</w:t>
      </w:r>
      <w:r w:rsidR="00E544C7">
        <w:rPr>
          <w:rFonts w:asciiTheme="minorHAnsi" w:hAnsiTheme="minorHAnsi"/>
          <w:sz w:val="22"/>
          <w:szCs w:val="22"/>
        </w:rPr>
        <w:t xml:space="preserve"> </w:t>
      </w:r>
      <w:r w:rsidR="00F351C7">
        <w:rPr>
          <w:rFonts w:asciiTheme="minorHAnsi" w:hAnsiTheme="minorHAnsi" w:cstheme="minorHAnsi"/>
          <w:sz w:val="22"/>
          <w:szCs w:val="22"/>
          <w:lang w:eastAsia="ar-SA"/>
        </w:rPr>
        <w:fldChar w:fldCharType="begin"/>
      </w:r>
      <w:r w:rsidR="00F351C7">
        <w:rPr>
          <w:rFonts w:asciiTheme="minorHAnsi" w:hAnsiTheme="minorHAnsi" w:cstheme="minorHAnsi"/>
          <w:sz w:val="22"/>
          <w:szCs w:val="22"/>
          <w:lang w:eastAsia="ar-SA"/>
        </w:rPr>
        <w:instrText xml:space="preserve"> REF _Ref157079610 \r \h </w:instrText>
      </w:r>
      <w:r w:rsidR="00F351C7">
        <w:rPr>
          <w:rFonts w:asciiTheme="minorHAnsi" w:hAnsiTheme="minorHAnsi" w:cstheme="minorHAnsi"/>
          <w:sz w:val="22"/>
          <w:szCs w:val="22"/>
          <w:lang w:eastAsia="ar-SA"/>
        </w:rPr>
      </w:r>
      <w:r w:rsidR="00F351C7">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35</w:t>
      </w:r>
      <w:r w:rsidR="00F351C7">
        <w:rPr>
          <w:rFonts w:asciiTheme="minorHAnsi" w:hAnsiTheme="minorHAnsi" w:cstheme="minorHAnsi"/>
          <w:sz w:val="22"/>
          <w:szCs w:val="22"/>
          <w:lang w:eastAsia="ar-SA"/>
        </w:rPr>
        <w:fldChar w:fldCharType="end"/>
      </w:r>
      <w:r w:rsidR="00F351C7">
        <w:rPr>
          <w:rFonts w:asciiTheme="minorHAnsi" w:hAnsiTheme="minorHAnsi" w:cstheme="minorHAnsi"/>
          <w:sz w:val="22"/>
          <w:szCs w:val="22"/>
          <w:lang w:eastAsia="ar-SA"/>
        </w:rPr>
        <w:t xml:space="preserve"> až </w:t>
      </w:r>
      <w:r w:rsidR="00F351C7">
        <w:rPr>
          <w:rFonts w:asciiTheme="minorHAnsi" w:hAnsiTheme="minorHAnsi" w:cstheme="minorHAnsi"/>
          <w:sz w:val="22"/>
          <w:szCs w:val="22"/>
          <w:lang w:eastAsia="ar-SA"/>
        </w:rPr>
        <w:fldChar w:fldCharType="begin"/>
      </w:r>
      <w:r w:rsidR="00F351C7">
        <w:rPr>
          <w:rFonts w:asciiTheme="minorHAnsi" w:hAnsiTheme="minorHAnsi" w:cstheme="minorHAnsi"/>
          <w:sz w:val="22"/>
          <w:szCs w:val="22"/>
          <w:lang w:eastAsia="ar-SA"/>
        </w:rPr>
        <w:instrText xml:space="preserve"> REF _Ref157079629 \r \h </w:instrText>
      </w:r>
      <w:r w:rsidR="00F351C7">
        <w:rPr>
          <w:rFonts w:asciiTheme="minorHAnsi" w:hAnsiTheme="minorHAnsi" w:cstheme="minorHAnsi"/>
          <w:sz w:val="22"/>
          <w:szCs w:val="22"/>
          <w:lang w:eastAsia="ar-SA"/>
        </w:rPr>
      </w:r>
      <w:r w:rsidR="00F351C7">
        <w:rPr>
          <w:rFonts w:asciiTheme="minorHAnsi" w:hAnsiTheme="minorHAnsi" w:cstheme="minorHAnsi"/>
          <w:sz w:val="22"/>
          <w:szCs w:val="22"/>
          <w:lang w:eastAsia="ar-SA"/>
        </w:rPr>
        <w:fldChar w:fldCharType="separate"/>
      </w:r>
      <w:r w:rsidR="00F351C7">
        <w:rPr>
          <w:rFonts w:asciiTheme="minorHAnsi" w:hAnsiTheme="minorHAnsi" w:cstheme="minorHAnsi"/>
          <w:sz w:val="22"/>
          <w:szCs w:val="22"/>
          <w:lang w:eastAsia="ar-SA"/>
        </w:rPr>
        <w:t>38</w:t>
      </w:r>
      <w:r w:rsidR="00F351C7">
        <w:rPr>
          <w:rFonts w:asciiTheme="minorHAnsi" w:hAnsiTheme="minorHAnsi" w:cstheme="minorHAnsi"/>
          <w:sz w:val="22"/>
          <w:szCs w:val="22"/>
          <w:lang w:eastAsia="ar-SA"/>
        </w:rPr>
        <w:fldChar w:fldCharType="end"/>
      </w:r>
      <w:r w:rsidR="00E544C7" w:rsidRPr="00A26701">
        <w:rPr>
          <w:rFonts w:asciiTheme="minorHAnsi" w:hAnsiTheme="minorHAnsi" w:cstheme="minorHAnsi"/>
          <w:sz w:val="22"/>
          <w:szCs w:val="22"/>
          <w:lang w:eastAsia="ar-SA"/>
        </w:rPr>
        <w:t xml:space="preserve"> Smlouvy</w:t>
      </w:r>
      <w:r w:rsidRPr="00A26701">
        <w:rPr>
          <w:rFonts w:asciiTheme="minorHAnsi" w:hAnsiTheme="minorHAnsi"/>
          <w:sz w:val="22"/>
          <w:szCs w:val="22"/>
        </w:rPr>
        <w:t>, ani na sankce za jejich nedodržení.</w:t>
      </w:r>
      <w:bookmarkEnd w:id="23"/>
    </w:p>
    <w:p w14:paraId="48E0423B" w14:textId="77777777" w:rsidR="00D31B36" w:rsidRPr="00A26701" w:rsidRDefault="00D31B36" w:rsidP="00D31B36">
      <w:pPr>
        <w:pStyle w:val="Odstavecseseznamem"/>
        <w:suppressAutoHyphens/>
        <w:jc w:val="both"/>
        <w:rPr>
          <w:rFonts w:asciiTheme="minorHAnsi" w:hAnsiTheme="minorHAnsi"/>
          <w:sz w:val="22"/>
          <w:szCs w:val="22"/>
        </w:rPr>
      </w:pPr>
    </w:p>
    <w:p w14:paraId="5E59BAA2" w14:textId="5A1D5EDC" w:rsidR="00D31B36" w:rsidRPr="00A26701" w:rsidRDefault="00D31B36" w:rsidP="00D31B36">
      <w:pPr>
        <w:numPr>
          <w:ilvl w:val="0"/>
          <w:numId w:val="3"/>
        </w:numPr>
        <w:suppressAutoHyphens/>
        <w:rPr>
          <w:rFonts w:asciiTheme="minorHAnsi" w:hAnsiTheme="minorHAnsi"/>
          <w:sz w:val="22"/>
          <w:szCs w:val="22"/>
        </w:rPr>
      </w:pPr>
      <w:r w:rsidRPr="00A26701">
        <w:rPr>
          <w:rFonts w:asciiTheme="minorHAnsi" w:hAnsiTheme="minorHAnsi"/>
          <w:sz w:val="22"/>
          <w:szCs w:val="22"/>
        </w:rPr>
        <w:t xml:space="preserve">Zhotovitel se zavazuje řádně odstranit veškeré vady a nedodělky uvedené v Předávacím protokolu, a to ve lhůtě dohodnuté v Předávacím protokolu. V případě nepřevzetí dílčí části Díla Objednatelem je Zhotovitel povinen řádně odstranit veškeré vady a nedodělky ve lhůtě dohodnuté v Zápise. Nebude-li lhůta pro odstranění vad a nedodělků v Předávacím protokolu nebo v Zápise dohodnuta, je Zhotovitel povinen vady a nedodělky odstranit nejpozději do </w:t>
      </w:r>
      <w:r w:rsidRPr="00A26701">
        <w:rPr>
          <w:rFonts w:asciiTheme="minorHAnsi" w:hAnsiTheme="minorHAnsi"/>
          <w:sz w:val="22"/>
          <w:szCs w:val="22"/>
          <w:lang w:eastAsia="en-US" w:bidi="en-US"/>
        </w:rPr>
        <w:t>5</w:t>
      </w:r>
      <w:r w:rsidRPr="00A26701">
        <w:rPr>
          <w:rFonts w:asciiTheme="minorHAnsi" w:hAnsiTheme="minorHAnsi"/>
          <w:sz w:val="22"/>
          <w:szCs w:val="22"/>
        </w:rPr>
        <w:t xml:space="preserve"> </w:t>
      </w:r>
      <w:r w:rsidRPr="00A26701">
        <w:rPr>
          <w:rFonts w:asciiTheme="minorHAnsi" w:hAnsiTheme="minorHAnsi" w:cs="Calibri"/>
          <w:sz w:val="22"/>
          <w:szCs w:val="22"/>
        </w:rPr>
        <w:t>pracovních</w:t>
      </w:r>
      <w:r w:rsidRPr="00A26701">
        <w:rPr>
          <w:rFonts w:asciiTheme="minorHAnsi" w:hAnsiTheme="minorHAnsi"/>
          <w:sz w:val="22"/>
          <w:szCs w:val="22"/>
        </w:rPr>
        <w:t xml:space="preserve"> dnů ode dne oboustranného podpisu Předávacího protokolu, resp. Zápisu. Nebude-li Předávací protokol, resp. Zápis, sepsán, je Zhotovitel povinen vady a nedodělky odstranit nejpozději do </w:t>
      </w:r>
      <w:r w:rsidRPr="00A26701">
        <w:rPr>
          <w:rFonts w:asciiTheme="minorHAnsi" w:hAnsiTheme="minorHAnsi"/>
          <w:sz w:val="22"/>
          <w:szCs w:val="22"/>
          <w:lang w:eastAsia="en-US" w:bidi="en-US"/>
        </w:rPr>
        <w:t>5</w:t>
      </w:r>
      <w:r w:rsidRPr="00A26701">
        <w:rPr>
          <w:rFonts w:asciiTheme="minorHAnsi" w:hAnsiTheme="minorHAnsi"/>
          <w:sz w:val="22"/>
          <w:szCs w:val="22"/>
        </w:rPr>
        <w:t xml:space="preserve"> </w:t>
      </w:r>
      <w:r w:rsidRPr="00A26701">
        <w:rPr>
          <w:rFonts w:asciiTheme="minorHAnsi" w:hAnsiTheme="minorHAnsi" w:cs="Calibri"/>
          <w:sz w:val="22"/>
          <w:szCs w:val="22"/>
        </w:rPr>
        <w:t>pracovních</w:t>
      </w:r>
      <w:r w:rsidRPr="00A26701">
        <w:rPr>
          <w:rFonts w:asciiTheme="minorHAnsi" w:hAnsiTheme="minorHAnsi"/>
          <w:sz w:val="22"/>
          <w:szCs w:val="22"/>
        </w:rPr>
        <w:t xml:space="preserve"> dnů ode dne předání a převzetí dílčí části Díla, resp. marného pokusu o předání a převzetí dílčí části Díla v případě, že Objednatel dílčí část Díla nepřevzal. O odstranění vad a nedodělků sepíší Smluvní strany protokol.</w:t>
      </w:r>
    </w:p>
    <w:p w14:paraId="3359B397" w14:textId="77777777" w:rsidR="00D31B36" w:rsidRPr="00A26701" w:rsidRDefault="00D31B36" w:rsidP="00D31B36">
      <w:pPr>
        <w:pStyle w:val="Odstavecseseznamem"/>
        <w:suppressAutoHyphens/>
        <w:jc w:val="both"/>
        <w:rPr>
          <w:rFonts w:asciiTheme="minorHAnsi" w:hAnsiTheme="minorHAnsi"/>
          <w:sz w:val="22"/>
          <w:szCs w:val="22"/>
        </w:rPr>
      </w:pPr>
    </w:p>
    <w:p w14:paraId="134B806C" w14:textId="77777777" w:rsidR="00D31B36" w:rsidRPr="007C7475" w:rsidRDefault="00D31B36" w:rsidP="00D31B36">
      <w:pPr>
        <w:numPr>
          <w:ilvl w:val="0"/>
          <w:numId w:val="3"/>
        </w:numPr>
        <w:suppressAutoHyphens/>
        <w:rPr>
          <w:rFonts w:asciiTheme="minorHAnsi" w:hAnsiTheme="minorHAnsi"/>
          <w:sz w:val="22"/>
          <w:szCs w:val="22"/>
        </w:rPr>
      </w:pPr>
      <w:r w:rsidRPr="00A26701">
        <w:rPr>
          <w:rFonts w:asciiTheme="minorHAnsi" w:hAnsiTheme="minorHAnsi"/>
          <w:sz w:val="22"/>
          <w:szCs w:val="22"/>
        </w:rPr>
        <w:t>Pokud Zhotovitel vady a nedodělky neodstraní, je Objednatel oprávněn zajistit jejich odstranění jinou osobou. Z</w:t>
      </w:r>
      <w:r w:rsidRPr="00A26701">
        <w:rPr>
          <w:rFonts w:asciiTheme="minorHAnsi" w:hAnsiTheme="minorHAnsi"/>
          <w:iCs/>
          <w:sz w:val="22"/>
          <w:szCs w:val="22"/>
        </w:rPr>
        <w:t>hotovitel je povinen uhradit Objednateli veškeré jím účelně vynaložené náklady v souvislosti s odstraněním vad a nedodělků, zejména v podobě vynaložení nákladů na odstranění takových vad a nedodělků.</w:t>
      </w:r>
    </w:p>
    <w:p w14:paraId="0D114CC5" w14:textId="556CBE6B" w:rsidR="007C7475" w:rsidRPr="007C7475" w:rsidRDefault="007C7475" w:rsidP="007C7475">
      <w:pPr>
        <w:suppressAutoHyphens/>
        <w:ind w:left="567"/>
        <w:rPr>
          <w:rFonts w:asciiTheme="minorHAnsi" w:hAnsiTheme="minorHAnsi"/>
          <w:sz w:val="22"/>
          <w:szCs w:val="22"/>
        </w:rPr>
      </w:pPr>
    </w:p>
    <w:p w14:paraId="6BBAE23A" w14:textId="18C1E150" w:rsidR="007C7475" w:rsidRPr="00E544C7" w:rsidRDefault="007C7475" w:rsidP="007C7475">
      <w:pPr>
        <w:numPr>
          <w:ilvl w:val="0"/>
          <w:numId w:val="3"/>
        </w:numPr>
        <w:suppressAutoHyphens/>
        <w:rPr>
          <w:rFonts w:asciiTheme="minorHAnsi" w:hAnsiTheme="minorHAnsi"/>
          <w:sz w:val="22"/>
          <w:szCs w:val="22"/>
        </w:rPr>
      </w:pPr>
      <w:bookmarkStart w:id="24" w:name="_Ref157079060"/>
      <w:r w:rsidRPr="00E544C7">
        <w:rPr>
          <w:rFonts w:asciiTheme="minorHAnsi" w:hAnsiTheme="minorHAnsi"/>
          <w:sz w:val="22"/>
          <w:szCs w:val="22"/>
        </w:rPr>
        <w:t>Objednatel si vyhrazuje lhůtu k</w:t>
      </w:r>
      <w:r w:rsidR="00E544C7">
        <w:rPr>
          <w:rFonts w:asciiTheme="minorHAnsi" w:hAnsiTheme="minorHAnsi"/>
          <w:sz w:val="22"/>
          <w:szCs w:val="22"/>
        </w:rPr>
        <w:t> </w:t>
      </w:r>
      <w:r w:rsidRPr="00E544C7">
        <w:rPr>
          <w:rFonts w:asciiTheme="minorHAnsi" w:hAnsiTheme="minorHAnsi"/>
          <w:sz w:val="22"/>
          <w:szCs w:val="22"/>
        </w:rPr>
        <w:t>odsouhlasení</w:t>
      </w:r>
      <w:r w:rsidR="00E544C7">
        <w:rPr>
          <w:rFonts w:asciiTheme="minorHAnsi" w:hAnsiTheme="minorHAnsi"/>
          <w:sz w:val="22"/>
          <w:szCs w:val="22"/>
        </w:rPr>
        <w:t xml:space="preserve"> podoby</w:t>
      </w:r>
      <w:r w:rsidRPr="00E544C7">
        <w:rPr>
          <w:rFonts w:asciiTheme="minorHAnsi" w:hAnsiTheme="minorHAnsi"/>
          <w:sz w:val="22"/>
          <w:szCs w:val="22"/>
        </w:rPr>
        <w:t xml:space="preserve"> Kompletní dokumentace Výstavy</w:t>
      </w:r>
      <w:r w:rsidR="00E544C7">
        <w:rPr>
          <w:rFonts w:asciiTheme="minorHAnsi" w:hAnsiTheme="minorHAnsi"/>
          <w:sz w:val="22"/>
          <w:szCs w:val="22"/>
        </w:rPr>
        <w:t>, a to</w:t>
      </w:r>
      <w:r w:rsidRPr="00E544C7">
        <w:rPr>
          <w:rFonts w:asciiTheme="minorHAnsi" w:hAnsiTheme="minorHAnsi"/>
          <w:sz w:val="22"/>
          <w:szCs w:val="22"/>
        </w:rPr>
        <w:t xml:space="preserve"> v délce 5 pracovních dnů ode dne</w:t>
      </w:r>
      <w:r w:rsidR="00C14B99">
        <w:rPr>
          <w:rFonts w:asciiTheme="minorHAnsi" w:hAnsiTheme="minorHAnsi"/>
          <w:sz w:val="22"/>
          <w:szCs w:val="22"/>
        </w:rPr>
        <w:t xml:space="preserve"> </w:t>
      </w:r>
      <w:r w:rsidR="00C14B99">
        <w:rPr>
          <w:rFonts w:asciiTheme="minorHAnsi" w:hAnsiTheme="minorHAnsi" w:cstheme="minorHAnsi"/>
          <w:sz w:val="22"/>
          <w:szCs w:val="22"/>
          <w:lang w:eastAsia="ar-SA"/>
        </w:rPr>
        <w:t xml:space="preserve">doručení </w:t>
      </w:r>
      <w:r w:rsidR="00C14B99" w:rsidRPr="00E544C7">
        <w:rPr>
          <w:rFonts w:asciiTheme="minorHAnsi" w:hAnsiTheme="minorHAnsi"/>
          <w:sz w:val="22"/>
          <w:szCs w:val="22"/>
        </w:rPr>
        <w:t>Kompletní dokumentace Výstavy</w:t>
      </w:r>
      <w:r w:rsidR="00C14B99">
        <w:rPr>
          <w:rFonts w:asciiTheme="minorHAnsi" w:hAnsiTheme="minorHAnsi" w:cstheme="minorHAnsi"/>
          <w:sz w:val="22"/>
          <w:szCs w:val="22"/>
          <w:lang w:eastAsia="ar-SA"/>
        </w:rPr>
        <w:t xml:space="preserve"> Objednateli na </w:t>
      </w:r>
      <w:r w:rsidR="00EC39B6">
        <w:rPr>
          <w:rFonts w:asciiTheme="minorHAnsi" w:hAnsiTheme="minorHAnsi" w:cstheme="minorHAnsi"/>
          <w:sz w:val="22"/>
          <w:szCs w:val="22"/>
          <w:lang w:eastAsia="ar-SA"/>
        </w:rPr>
        <w:br/>
      </w:r>
      <w:r w:rsidR="00C14B99">
        <w:rPr>
          <w:rFonts w:asciiTheme="minorHAnsi" w:hAnsiTheme="minorHAnsi" w:cstheme="minorHAnsi"/>
          <w:sz w:val="22"/>
          <w:szCs w:val="22"/>
          <w:lang w:eastAsia="ar-SA"/>
        </w:rPr>
        <w:t>e-mailovou adresu</w:t>
      </w:r>
      <w:r w:rsidRPr="00E544C7">
        <w:rPr>
          <w:rFonts w:asciiTheme="minorHAnsi" w:hAnsiTheme="minorHAnsi"/>
          <w:sz w:val="22"/>
          <w:szCs w:val="22"/>
        </w:rPr>
        <w:t xml:space="preserve"> </w:t>
      </w:r>
      <w:r w:rsidR="00B02020" w:rsidRPr="004A6185">
        <w:rPr>
          <w:rFonts w:asciiTheme="minorHAnsi" w:hAnsiTheme="minorHAnsi" w:cstheme="minorHAnsi"/>
          <w:bCs/>
          <w:sz w:val="22"/>
          <w:szCs w:val="22"/>
        </w:rPr>
        <w:t>centrumpraha@rommuz.cz</w:t>
      </w:r>
      <w:r w:rsidRPr="00E544C7">
        <w:rPr>
          <w:rFonts w:asciiTheme="minorHAnsi" w:hAnsiTheme="minorHAnsi"/>
          <w:sz w:val="22"/>
          <w:szCs w:val="22"/>
        </w:rPr>
        <w:t xml:space="preserve"> (dále jen </w:t>
      </w:r>
      <w:r w:rsidRPr="00E544C7">
        <w:rPr>
          <w:rFonts w:asciiTheme="minorHAnsi" w:hAnsiTheme="minorHAnsi"/>
          <w:b/>
          <w:i/>
          <w:sz w:val="22"/>
          <w:szCs w:val="22"/>
        </w:rPr>
        <w:t>„Akceptační lhůta“</w:t>
      </w:r>
      <w:r w:rsidRPr="00E544C7">
        <w:rPr>
          <w:rFonts w:asciiTheme="minorHAnsi" w:hAnsiTheme="minorHAnsi"/>
          <w:sz w:val="22"/>
          <w:szCs w:val="22"/>
        </w:rPr>
        <w:t xml:space="preserve">). V této Akceptační </w:t>
      </w:r>
      <w:r w:rsidRPr="00E544C7">
        <w:rPr>
          <w:rFonts w:asciiTheme="minorHAnsi" w:hAnsiTheme="minorHAnsi"/>
          <w:sz w:val="22"/>
          <w:szCs w:val="22"/>
        </w:rPr>
        <w:lastRenderedPageBreak/>
        <w:t xml:space="preserve">lhůtě je Objednatel oprávněn vrátit Kompletní dokumentaci Výstavy či její část Zhotoviteli k doplnění či přepracování, a to z jakéhokoliv důvodu. </w:t>
      </w:r>
      <w:r w:rsidR="00E544C7">
        <w:rPr>
          <w:rFonts w:asciiTheme="minorHAnsi" w:hAnsiTheme="minorHAnsi"/>
          <w:sz w:val="22"/>
          <w:szCs w:val="22"/>
        </w:rPr>
        <w:t xml:space="preserve">O vrácení Kompletní dokumentace Výstavy v Akceptační lhůtě sepíší Smluvní strany </w:t>
      </w:r>
      <w:r w:rsidR="00677B62">
        <w:rPr>
          <w:rFonts w:asciiTheme="minorHAnsi" w:hAnsiTheme="minorHAnsi"/>
          <w:sz w:val="22"/>
          <w:szCs w:val="22"/>
        </w:rPr>
        <w:t>z</w:t>
      </w:r>
      <w:r w:rsidR="00E544C7">
        <w:rPr>
          <w:rFonts w:asciiTheme="minorHAnsi" w:hAnsiTheme="minorHAnsi"/>
          <w:sz w:val="22"/>
          <w:szCs w:val="22"/>
        </w:rPr>
        <w:t xml:space="preserve">ápis, přičemž se </w:t>
      </w:r>
      <w:r w:rsidR="00E544C7" w:rsidRPr="00E544C7">
        <w:rPr>
          <w:rFonts w:asciiTheme="minorHAnsi" w:hAnsiTheme="minorHAnsi"/>
          <w:sz w:val="22"/>
          <w:szCs w:val="22"/>
        </w:rPr>
        <w:t>přiměřeně</w:t>
      </w:r>
      <w:r w:rsidR="00E544C7">
        <w:rPr>
          <w:rFonts w:asciiTheme="minorHAnsi" w:hAnsiTheme="minorHAnsi"/>
          <w:sz w:val="22"/>
          <w:szCs w:val="22"/>
        </w:rPr>
        <w:t xml:space="preserve"> </w:t>
      </w:r>
      <w:r w:rsidR="00E544C7" w:rsidRPr="00E544C7">
        <w:rPr>
          <w:rFonts w:asciiTheme="minorHAnsi" w:hAnsiTheme="minorHAnsi"/>
          <w:sz w:val="22"/>
          <w:szCs w:val="22"/>
        </w:rPr>
        <w:t>použije</w:t>
      </w:r>
      <w:r w:rsidR="00E544C7">
        <w:rPr>
          <w:rFonts w:asciiTheme="minorHAnsi" w:hAnsiTheme="minorHAnsi"/>
          <w:sz w:val="22"/>
          <w:szCs w:val="22"/>
        </w:rPr>
        <w:t xml:space="preserve"> u</w:t>
      </w:r>
      <w:r w:rsidRPr="00E544C7">
        <w:rPr>
          <w:rFonts w:asciiTheme="minorHAnsi" w:hAnsiTheme="minorHAnsi"/>
          <w:sz w:val="22"/>
          <w:szCs w:val="22"/>
        </w:rPr>
        <w:t xml:space="preserve">jednání odstavce </w:t>
      </w:r>
      <w:r w:rsidR="00EC39B6">
        <w:rPr>
          <w:rFonts w:asciiTheme="minorHAnsi" w:hAnsiTheme="minorHAnsi"/>
          <w:sz w:val="22"/>
          <w:szCs w:val="22"/>
        </w:rPr>
        <w:fldChar w:fldCharType="begin"/>
      </w:r>
      <w:r w:rsidR="00EC39B6">
        <w:rPr>
          <w:rFonts w:asciiTheme="minorHAnsi" w:hAnsiTheme="minorHAnsi"/>
          <w:sz w:val="22"/>
          <w:szCs w:val="22"/>
        </w:rPr>
        <w:instrText xml:space="preserve"> REF _Ref157081758 \r \h </w:instrText>
      </w:r>
      <w:r w:rsidR="00EC39B6">
        <w:rPr>
          <w:rFonts w:asciiTheme="minorHAnsi" w:hAnsiTheme="minorHAnsi"/>
          <w:sz w:val="22"/>
          <w:szCs w:val="22"/>
        </w:rPr>
      </w:r>
      <w:r w:rsidR="00EC39B6">
        <w:rPr>
          <w:rFonts w:asciiTheme="minorHAnsi" w:hAnsiTheme="minorHAnsi"/>
          <w:sz w:val="22"/>
          <w:szCs w:val="22"/>
        </w:rPr>
        <w:fldChar w:fldCharType="separate"/>
      </w:r>
      <w:r w:rsidR="00EC39B6">
        <w:rPr>
          <w:rFonts w:asciiTheme="minorHAnsi" w:hAnsiTheme="minorHAnsi"/>
          <w:sz w:val="22"/>
          <w:szCs w:val="22"/>
        </w:rPr>
        <w:t>58</w:t>
      </w:r>
      <w:r w:rsidR="00EC39B6">
        <w:rPr>
          <w:rFonts w:asciiTheme="minorHAnsi" w:hAnsiTheme="minorHAnsi"/>
          <w:sz w:val="22"/>
          <w:szCs w:val="22"/>
        </w:rPr>
        <w:fldChar w:fldCharType="end"/>
      </w:r>
      <w:r w:rsidR="00E544C7">
        <w:rPr>
          <w:rFonts w:asciiTheme="minorHAnsi" w:hAnsiTheme="minorHAnsi"/>
          <w:sz w:val="22"/>
          <w:szCs w:val="22"/>
        </w:rPr>
        <w:t>.</w:t>
      </w:r>
      <w:r w:rsidRPr="00E544C7">
        <w:rPr>
          <w:rFonts w:asciiTheme="minorHAnsi" w:hAnsiTheme="minorHAnsi"/>
          <w:sz w:val="22"/>
          <w:szCs w:val="22"/>
        </w:rPr>
        <w:t xml:space="preserve"> Smlouvy </w:t>
      </w:r>
      <w:r w:rsidR="00E544C7" w:rsidRPr="00E544C7">
        <w:rPr>
          <w:rFonts w:asciiTheme="minorHAnsi" w:hAnsiTheme="minorHAnsi"/>
          <w:sz w:val="22"/>
          <w:szCs w:val="22"/>
        </w:rPr>
        <w:t>o Zápisu</w:t>
      </w:r>
      <w:r w:rsidRPr="00E544C7">
        <w:rPr>
          <w:rFonts w:asciiTheme="minorHAnsi" w:hAnsiTheme="minorHAnsi"/>
          <w:sz w:val="22"/>
          <w:szCs w:val="22"/>
        </w:rPr>
        <w:t xml:space="preserve">. </w:t>
      </w:r>
      <w:r w:rsidR="003335D9" w:rsidRPr="00EC39B6">
        <w:rPr>
          <w:rFonts w:asciiTheme="minorHAnsi" w:hAnsiTheme="minorHAnsi"/>
          <w:sz w:val="22"/>
          <w:szCs w:val="22"/>
        </w:rPr>
        <w:t xml:space="preserve">Zhotovitel je povinen Kompletní dokumentaci Výstavy doplnit či přepracovat dle požadavků Objednatele uvedených v tomto zápisu o vrácení. </w:t>
      </w:r>
      <w:r w:rsidR="00CD732F" w:rsidRPr="00EC39B6">
        <w:rPr>
          <w:rFonts w:asciiTheme="minorHAnsi" w:hAnsiTheme="minorHAnsi"/>
          <w:sz w:val="22"/>
          <w:szCs w:val="22"/>
        </w:rPr>
        <w:t>Vrác</w:t>
      </w:r>
      <w:r w:rsidR="00CD732F" w:rsidRPr="00E544C7">
        <w:rPr>
          <w:rFonts w:asciiTheme="minorHAnsi" w:hAnsiTheme="minorHAnsi"/>
          <w:sz w:val="22"/>
          <w:szCs w:val="22"/>
        </w:rPr>
        <w:t>ení Kompletní dokumentace Výstavy či její části se nepovažuje za uplatnění práv z vadného plnění, ledaže Objednatel výslovně uvede jinak.</w:t>
      </w:r>
      <w:bookmarkEnd w:id="24"/>
    </w:p>
    <w:p w14:paraId="528A7D89" w14:textId="77777777" w:rsidR="00D31B36" w:rsidRPr="00A26701" w:rsidRDefault="00D31B36" w:rsidP="00D31B36">
      <w:pPr>
        <w:pStyle w:val="Odstavecseseznamem"/>
        <w:suppressAutoHyphens/>
        <w:jc w:val="both"/>
        <w:rPr>
          <w:rFonts w:asciiTheme="minorHAnsi" w:hAnsiTheme="minorHAnsi"/>
          <w:sz w:val="22"/>
          <w:szCs w:val="22"/>
        </w:rPr>
      </w:pPr>
    </w:p>
    <w:p w14:paraId="25FEC37E" w14:textId="77777777" w:rsidR="00D31B36" w:rsidRPr="00A26701" w:rsidRDefault="00D31B36" w:rsidP="00D31B36">
      <w:pPr>
        <w:numPr>
          <w:ilvl w:val="0"/>
          <w:numId w:val="3"/>
        </w:numPr>
        <w:suppressAutoHyphens/>
        <w:rPr>
          <w:rFonts w:asciiTheme="minorHAnsi" w:hAnsiTheme="minorHAnsi"/>
          <w:sz w:val="22"/>
          <w:szCs w:val="22"/>
        </w:rPr>
      </w:pPr>
      <w:r w:rsidRPr="00A26701">
        <w:rPr>
          <w:rFonts w:asciiTheme="minorHAnsi" w:hAnsiTheme="minorHAnsi"/>
          <w:sz w:val="22"/>
          <w:szCs w:val="22"/>
        </w:rPr>
        <w:t>Smluvní strany se dohodly, že § 1921, § 2112, § 2605 odst. 2, § 2606, § 2609, § 2618 a § 2629 odst. 1 Občanského zákoníku a rovněž obchodní zvyklosti, jež jsou svým smyslem nebo účinky stejné nebo obdobné uvedeným ustanovením, se nepoužijí.</w:t>
      </w:r>
    </w:p>
    <w:p w14:paraId="10BE9E9A" w14:textId="77777777" w:rsidR="00C80955" w:rsidRPr="00A26701" w:rsidRDefault="00C80955" w:rsidP="009475B1">
      <w:pPr>
        <w:pStyle w:val="Odstavecseseznamem"/>
        <w:spacing w:after="240"/>
        <w:ind w:left="567"/>
        <w:jc w:val="both"/>
        <w:rPr>
          <w:rFonts w:asciiTheme="minorHAnsi" w:hAnsiTheme="minorHAnsi" w:cstheme="minorHAnsi"/>
          <w:sz w:val="22"/>
          <w:szCs w:val="22"/>
          <w:lang w:eastAsia="ar-SA"/>
        </w:rPr>
      </w:pPr>
    </w:p>
    <w:p w14:paraId="1F465EDD" w14:textId="5C0D3125" w:rsidR="00D6609D" w:rsidRPr="00A26701" w:rsidRDefault="00D6609D" w:rsidP="00D31B36">
      <w:pPr>
        <w:pStyle w:val="Nadpis1"/>
        <w:keepLines w:val="0"/>
        <w:suppressAutoHyphens/>
        <w:ind w:left="709"/>
        <w:rPr>
          <w:rFonts w:asciiTheme="minorHAnsi" w:hAnsiTheme="minorHAnsi" w:cstheme="minorHAnsi"/>
          <w:szCs w:val="22"/>
        </w:rPr>
      </w:pPr>
      <w:bookmarkStart w:id="25" w:name="_Ref157081427"/>
      <w:r w:rsidRPr="00A26701">
        <w:rPr>
          <w:rFonts w:asciiTheme="minorHAnsi" w:hAnsiTheme="minorHAnsi" w:cstheme="minorHAnsi"/>
          <w:szCs w:val="22"/>
        </w:rPr>
        <w:t>VADY DÍLA</w:t>
      </w:r>
      <w:bookmarkEnd w:id="25"/>
    </w:p>
    <w:p w14:paraId="0123423F" w14:textId="77777777" w:rsidR="00C80955" w:rsidRPr="00A26701" w:rsidRDefault="00C80955" w:rsidP="00C80955">
      <w:pPr>
        <w:rPr>
          <w:rFonts w:asciiTheme="minorHAnsi" w:hAnsiTheme="minorHAnsi"/>
          <w:sz w:val="22"/>
          <w:szCs w:val="22"/>
          <w:lang w:eastAsia="ar-SA"/>
        </w:rPr>
      </w:pPr>
    </w:p>
    <w:p w14:paraId="1CE603B8" w14:textId="40CAAC76" w:rsidR="00C80955" w:rsidRPr="00A26701" w:rsidRDefault="00C80955" w:rsidP="00F924EF">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odpovídá za to, že Dílo</w:t>
      </w:r>
      <w:r w:rsidR="00C0386B" w:rsidRPr="00A26701">
        <w:rPr>
          <w:rFonts w:asciiTheme="minorHAnsi" w:hAnsiTheme="minorHAnsi" w:cstheme="minorHAnsi"/>
          <w:sz w:val="22"/>
          <w:szCs w:val="22"/>
          <w:lang w:eastAsia="ar-SA"/>
        </w:rPr>
        <w:t xml:space="preserve"> nebo jeho dílčí část</w:t>
      </w:r>
      <w:r w:rsidRPr="00A26701">
        <w:rPr>
          <w:rFonts w:asciiTheme="minorHAnsi" w:hAnsiTheme="minorHAnsi" w:cstheme="minorHAnsi"/>
          <w:sz w:val="22"/>
          <w:szCs w:val="22"/>
          <w:lang w:eastAsia="ar-SA"/>
        </w:rPr>
        <w:t xml:space="preserve"> je proveden</w:t>
      </w:r>
      <w:r w:rsidR="00C0386B" w:rsidRPr="00A26701">
        <w:rPr>
          <w:rFonts w:asciiTheme="minorHAnsi" w:hAnsiTheme="minorHAnsi" w:cstheme="minorHAnsi"/>
          <w:sz w:val="22"/>
          <w:szCs w:val="22"/>
          <w:lang w:eastAsia="ar-SA"/>
        </w:rPr>
        <w:t>a</w:t>
      </w:r>
      <w:r w:rsidRPr="00A26701">
        <w:rPr>
          <w:rFonts w:asciiTheme="minorHAnsi" w:hAnsiTheme="minorHAnsi" w:cstheme="minorHAnsi"/>
          <w:sz w:val="22"/>
          <w:szCs w:val="22"/>
          <w:lang w:eastAsia="ar-SA"/>
        </w:rPr>
        <w:t xml:space="preserve"> řádně a v souladu se Smlouvou.</w:t>
      </w:r>
      <w:r w:rsidR="00F924EF" w:rsidRPr="00A26701">
        <w:rPr>
          <w:rFonts w:asciiTheme="minorHAnsi" w:hAnsiTheme="minorHAnsi" w:cstheme="minorHAnsi"/>
          <w:sz w:val="22"/>
          <w:szCs w:val="22"/>
          <w:lang w:eastAsia="ar-SA"/>
        </w:rPr>
        <w:t xml:space="preserve"> </w:t>
      </w:r>
    </w:p>
    <w:p w14:paraId="30FAECE8" w14:textId="77777777" w:rsidR="00F924EF" w:rsidRPr="00A26701" w:rsidRDefault="00F924EF" w:rsidP="00F924EF">
      <w:pPr>
        <w:pStyle w:val="Odstavecseseznamem"/>
        <w:ind w:left="567"/>
        <w:jc w:val="both"/>
        <w:rPr>
          <w:rFonts w:asciiTheme="minorHAnsi" w:hAnsiTheme="minorHAnsi" w:cstheme="minorHAnsi"/>
          <w:sz w:val="22"/>
          <w:szCs w:val="22"/>
          <w:lang w:eastAsia="ar-SA"/>
        </w:rPr>
      </w:pPr>
    </w:p>
    <w:p w14:paraId="01913C1C" w14:textId="3A47053B" w:rsidR="00F924EF" w:rsidRPr="00A26701" w:rsidRDefault="00F924EF" w:rsidP="00F924EF">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Dílo </w:t>
      </w:r>
      <w:r w:rsidR="00C0386B" w:rsidRPr="00A26701">
        <w:rPr>
          <w:rFonts w:asciiTheme="minorHAnsi" w:hAnsiTheme="minorHAnsi" w:cstheme="minorHAnsi"/>
          <w:sz w:val="22"/>
          <w:szCs w:val="22"/>
          <w:lang w:eastAsia="ar-SA"/>
        </w:rPr>
        <w:t xml:space="preserve">nebo jeho dílčí část </w:t>
      </w:r>
      <w:r w:rsidRPr="00A26701">
        <w:rPr>
          <w:rFonts w:asciiTheme="minorHAnsi" w:hAnsiTheme="minorHAnsi" w:cstheme="minorHAnsi"/>
          <w:sz w:val="22"/>
          <w:szCs w:val="22"/>
          <w:lang w:eastAsia="ar-SA"/>
        </w:rPr>
        <w:t>je vadn</w:t>
      </w:r>
      <w:r w:rsidR="00C0386B" w:rsidRPr="00A26701">
        <w:rPr>
          <w:rFonts w:asciiTheme="minorHAnsi" w:hAnsiTheme="minorHAnsi" w:cstheme="minorHAnsi"/>
          <w:sz w:val="22"/>
          <w:szCs w:val="22"/>
          <w:lang w:eastAsia="ar-SA"/>
        </w:rPr>
        <w:t>á</w:t>
      </w:r>
      <w:r w:rsidRPr="00A26701">
        <w:rPr>
          <w:rFonts w:asciiTheme="minorHAnsi" w:hAnsiTheme="minorHAnsi" w:cstheme="minorHAnsi"/>
          <w:sz w:val="22"/>
          <w:szCs w:val="22"/>
          <w:lang w:eastAsia="ar-SA"/>
        </w:rPr>
        <w:t>, nebude-li při převzetí Objednatelem mí</w:t>
      </w:r>
      <w:r w:rsidR="007757BF" w:rsidRPr="00A26701">
        <w:rPr>
          <w:rFonts w:asciiTheme="minorHAnsi" w:hAnsiTheme="minorHAnsi" w:cstheme="minorHAnsi"/>
          <w:sz w:val="22"/>
          <w:szCs w:val="22"/>
          <w:lang w:eastAsia="ar-SA"/>
        </w:rPr>
        <w:t>t</w:t>
      </w:r>
      <w:r w:rsidRPr="00A26701">
        <w:rPr>
          <w:rFonts w:asciiTheme="minorHAnsi" w:hAnsiTheme="minorHAnsi" w:cstheme="minorHAnsi"/>
          <w:sz w:val="22"/>
          <w:szCs w:val="22"/>
          <w:lang w:eastAsia="ar-SA"/>
        </w:rPr>
        <w:t xml:space="preserve"> vlastnosti sjednané touto Smlouvou.</w:t>
      </w:r>
    </w:p>
    <w:p w14:paraId="502E35AF" w14:textId="77777777" w:rsidR="00F924EF" w:rsidRPr="00A26701" w:rsidRDefault="00F924EF" w:rsidP="00F924EF">
      <w:pPr>
        <w:pStyle w:val="Odstavecseseznamem"/>
        <w:jc w:val="both"/>
        <w:rPr>
          <w:rFonts w:asciiTheme="minorHAnsi" w:hAnsiTheme="minorHAnsi" w:cstheme="minorHAnsi"/>
          <w:sz w:val="22"/>
          <w:szCs w:val="22"/>
          <w:lang w:eastAsia="ar-SA"/>
        </w:rPr>
      </w:pPr>
    </w:p>
    <w:p w14:paraId="6B4BA60D" w14:textId="15163711" w:rsidR="00F924EF" w:rsidRPr="00A26701" w:rsidRDefault="00F924EF" w:rsidP="00F924EF">
      <w:pPr>
        <w:pStyle w:val="Odstavecseseznamem"/>
        <w:numPr>
          <w:ilvl w:val="0"/>
          <w:numId w:val="3"/>
        </w:numPr>
        <w:jc w:val="both"/>
        <w:rPr>
          <w:rFonts w:asciiTheme="minorHAnsi" w:hAnsiTheme="minorHAnsi" w:cstheme="minorHAnsi"/>
          <w:sz w:val="22"/>
          <w:szCs w:val="22"/>
          <w:lang w:eastAsia="ar-SA"/>
        </w:rPr>
      </w:pPr>
      <w:bookmarkStart w:id="26" w:name="_Ref157081437"/>
      <w:r w:rsidRPr="00A26701">
        <w:rPr>
          <w:rFonts w:asciiTheme="minorHAnsi" w:hAnsiTheme="minorHAnsi" w:cstheme="minorHAnsi"/>
          <w:sz w:val="22"/>
          <w:szCs w:val="22"/>
          <w:lang w:eastAsia="ar-SA"/>
        </w:rPr>
        <w:t>Objednatel má práva z vadného plnění i v případě, jedná-li se o vadu, kterou musel s vynaložením obvyklé pozornosti poznat již při uzavření Smlouvy nebo při převzetí Díla.</w:t>
      </w:r>
      <w:bookmarkEnd w:id="26"/>
    </w:p>
    <w:p w14:paraId="344365BE" w14:textId="77777777" w:rsidR="00F924EF" w:rsidRPr="00A26701" w:rsidRDefault="00F924EF" w:rsidP="00F924EF">
      <w:pPr>
        <w:pStyle w:val="Odstavecseseznamem"/>
        <w:rPr>
          <w:rFonts w:asciiTheme="minorHAnsi" w:hAnsiTheme="minorHAnsi" w:cstheme="minorHAnsi"/>
          <w:sz w:val="22"/>
          <w:szCs w:val="22"/>
          <w:lang w:eastAsia="ar-SA"/>
        </w:rPr>
      </w:pPr>
    </w:p>
    <w:p w14:paraId="123EA441" w14:textId="67DD3EA4" w:rsidR="00F924EF" w:rsidRPr="00A26701" w:rsidRDefault="00F924EF" w:rsidP="00F924EF">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nenese odpovědnost za vady způsobené Objednatelem nebo jinými osobami, ledaže Objednatel nebo takové osoby postupovaly v souladu s dokumenty nebo pokyny, které obdržely od Zhotovitele.</w:t>
      </w:r>
    </w:p>
    <w:p w14:paraId="1E9EDF23" w14:textId="77777777" w:rsidR="00F924EF" w:rsidRPr="00A26701" w:rsidRDefault="00F924EF" w:rsidP="00C0386B">
      <w:pPr>
        <w:rPr>
          <w:rFonts w:asciiTheme="minorHAnsi" w:hAnsiTheme="minorHAnsi" w:cstheme="minorHAnsi"/>
          <w:sz w:val="22"/>
          <w:szCs w:val="22"/>
          <w:lang w:eastAsia="ar-SA"/>
        </w:rPr>
      </w:pPr>
    </w:p>
    <w:p w14:paraId="737D07BD" w14:textId="0C76EC3E" w:rsidR="00F924EF" w:rsidRPr="00A26701" w:rsidRDefault="00F924EF" w:rsidP="00F924EF">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Odpovídá-li Zhotovitel za vady Díla, má Objednatel práva z vadného plnění.</w:t>
      </w:r>
    </w:p>
    <w:p w14:paraId="621F63BA" w14:textId="77777777" w:rsidR="00F924EF" w:rsidRPr="00A26701" w:rsidRDefault="00F924EF" w:rsidP="00F924EF">
      <w:pPr>
        <w:pStyle w:val="Odstavecseseznamem"/>
        <w:rPr>
          <w:rFonts w:asciiTheme="minorHAnsi" w:hAnsiTheme="minorHAnsi" w:cstheme="minorHAnsi"/>
          <w:sz w:val="22"/>
          <w:szCs w:val="22"/>
          <w:lang w:eastAsia="ar-SA"/>
        </w:rPr>
      </w:pPr>
    </w:p>
    <w:p w14:paraId="4951CC82" w14:textId="19BF6317" w:rsidR="00F924EF" w:rsidRPr="00A26701" w:rsidRDefault="00F924EF" w:rsidP="00F924EF">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Objednatel má právo na náhradu nákladů účelně vynaložených v souvislosti s uplatněním vad Díla.</w:t>
      </w:r>
    </w:p>
    <w:p w14:paraId="35E1092E" w14:textId="77777777" w:rsidR="00F924EF" w:rsidRPr="00A26701" w:rsidRDefault="00F924EF" w:rsidP="00F924EF">
      <w:pPr>
        <w:pStyle w:val="Odstavecseseznamem"/>
        <w:rPr>
          <w:rFonts w:asciiTheme="minorHAnsi" w:hAnsiTheme="minorHAnsi" w:cstheme="minorHAnsi"/>
          <w:sz w:val="22"/>
          <w:szCs w:val="22"/>
          <w:lang w:eastAsia="ar-SA"/>
        </w:rPr>
      </w:pPr>
    </w:p>
    <w:p w14:paraId="5E491CC1" w14:textId="141108FD" w:rsidR="00F924EF" w:rsidRPr="00A26701" w:rsidRDefault="00F924EF" w:rsidP="00F924EF">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je povinen oznámené vady odstranit nejpozději do 24 hodin od jejich oznámení Objednatelem, nebude-li Smluvními stranami písemně dohodnut jiný termín pro odstranění vad; to neplatí u vady, která se ukáže jako neodstranitelná.</w:t>
      </w:r>
    </w:p>
    <w:p w14:paraId="4D6A093F" w14:textId="77777777" w:rsidR="00F924EF" w:rsidRPr="00A26701" w:rsidRDefault="00F924EF" w:rsidP="00F924EF">
      <w:pPr>
        <w:pStyle w:val="Odstavecseseznamem"/>
        <w:rPr>
          <w:rFonts w:asciiTheme="minorHAnsi" w:hAnsiTheme="minorHAnsi" w:cstheme="minorHAnsi"/>
          <w:sz w:val="22"/>
          <w:szCs w:val="22"/>
          <w:lang w:eastAsia="ar-SA"/>
        </w:rPr>
      </w:pPr>
    </w:p>
    <w:p w14:paraId="3F857F8B" w14:textId="77777777" w:rsidR="00F924EF" w:rsidRPr="00A26701" w:rsidRDefault="00F924EF" w:rsidP="00F924EF">
      <w:pPr>
        <w:keepNext/>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Nebude-li vada odstraněna ve lhůtě podle předchozího odstavce Smlouvy, má Objednatel právo:</w:t>
      </w:r>
    </w:p>
    <w:p w14:paraId="7F7ABBE7" w14:textId="424AE06D" w:rsidR="00F924EF" w:rsidRPr="00A26701" w:rsidRDefault="00F924EF" w:rsidP="00F924EF">
      <w:pPr>
        <w:pStyle w:val="Odstavecseseznamem"/>
        <w:numPr>
          <w:ilvl w:val="1"/>
          <w:numId w:val="3"/>
        </w:numPr>
        <w:suppressAutoHyphens/>
        <w:ind w:left="1276" w:hanging="709"/>
        <w:jc w:val="both"/>
        <w:rPr>
          <w:rFonts w:asciiTheme="minorHAnsi" w:hAnsiTheme="minorHAnsi" w:cstheme="minorHAnsi"/>
          <w:sz w:val="22"/>
          <w:szCs w:val="22"/>
          <w:lang w:eastAsia="ar-SA"/>
        </w:rPr>
      </w:pPr>
      <w:bookmarkStart w:id="27" w:name="_Ref391991533"/>
      <w:bookmarkStart w:id="28" w:name="_Ref397413113"/>
      <w:bookmarkStart w:id="29" w:name="_Ref51073653"/>
      <w:r w:rsidRPr="00A26701">
        <w:rPr>
          <w:rFonts w:asciiTheme="minorHAnsi" w:hAnsiTheme="minorHAnsi" w:cstheme="minorHAnsi"/>
          <w:sz w:val="22"/>
          <w:szCs w:val="22"/>
          <w:lang w:eastAsia="ar-SA"/>
        </w:rPr>
        <w:t>zajistit odstranění vady jinou odborně způsobilou osobou</w:t>
      </w:r>
      <w:bookmarkEnd w:id="27"/>
      <w:r w:rsidRPr="00A26701">
        <w:rPr>
          <w:rFonts w:asciiTheme="minorHAnsi" w:hAnsiTheme="minorHAnsi" w:cstheme="minorHAnsi"/>
          <w:sz w:val="22"/>
          <w:szCs w:val="22"/>
          <w:lang w:eastAsia="ar-SA"/>
        </w:rPr>
        <w:t xml:space="preserve"> nebo</w:t>
      </w:r>
      <w:bookmarkEnd w:id="28"/>
      <w:r w:rsidR="007757BF" w:rsidRPr="00A26701">
        <w:rPr>
          <w:rFonts w:asciiTheme="minorHAnsi" w:hAnsiTheme="minorHAnsi" w:cstheme="minorHAnsi"/>
          <w:sz w:val="22"/>
          <w:szCs w:val="22"/>
          <w:lang w:eastAsia="ar-SA"/>
        </w:rPr>
        <w:t>;</w:t>
      </w:r>
      <w:bookmarkEnd w:id="29"/>
    </w:p>
    <w:p w14:paraId="228786E7" w14:textId="4D908911" w:rsidR="00F924EF" w:rsidRPr="00A26701" w:rsidRDefault="00F924EF" w:rsidP="00F924EF">
      <w:pPr>
        <w:pStyle w:val="Odstavecseseznamem"/>
        <w:numPr>
          <w:ilvl w:val="1"/>
          <w:numId w:val="3"/>
        </w:numPr>
        <w:suppressAutoHyphens/>
        <w:ind w:left="1276" w:hanging="709"/>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na přiměřenou slevu z Ceny Díla nebo</w:t>
      </w:r>
      <w:r w:rsidR="007757BF" w:rsidRPr="00A26701">
        <w:rPr>
          <w:rFonts w:asciiTheme="minorHAnsi" w:hAnsiTheme="minorHAnsi" w:cstheme="minorHAnsi"/>
          <w:sz w:val="22"/>
          <w:szCs w:val="22"/>
          <w:lang w:eastAsia="ar-SA"/>
        </w:rPr>
        <w:t>;</w:t>
      </w:r>
    </w:p>
    <w:p w14:paraId="444F1AAB" w14:textId="77777777" w:rsidR="00F924EF" w:rsidRPr="00A26701" w:rsidRDefault="00F924EF" w:rsidP="00F924EF">
      <w:pPr>
        <w:pStyle w:val="Odstavecseseznamem"/>
        <w:numPr>
          <w:ilvl w:val="1"/>
          <w:numId w:val="3"/>
        </w:numPr>
        <w:suppressAutoHyphens/>
        <w:ind w:left="1276" w:hanging="709"/>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od Smlouvy odstoupit;</w:t>
      </w:r>
    </w:p>
    <w:p w14:paraId="57CC69C2" w14:textId="66A4B230" w:rsidR="00AD0EE4" w:rsidRPr="00A26701" w:rsidRDefault="00F924EF" w:rsidP="00AD0EE4">
      <w:pPr>
        <w:pStyle w:val="Odstavecseseznamem"/>
        <w:suppressAutoHyphens/>
        <w:ind w:left="567"/>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to neplatí u vady, která se ukáže jako neodstranitelná, v takovém případě má Objednatel právo na přiměřenou slevu z Ceny Díla nebo od Smlouvy odstoupit.</w:t>
      </w:r>
    </w:p>
    <w:p w14:paraId="66CCE5D0" w14:textId="77777777" w:rsidR="00F924EF" w:rsidRPr="00A26701" w:rsidRDefault="00F924EF" w:rsidP="00F924EF">
      <w:pPr>
        <w:pStyle w:val="Odstavecseseznamem"/>
        <w:suppressAutoHyphens/>
        <w:ind w:left="567"/>
        <w:jc w:val="both"/>
        <w:rPr>
          <w:rFonts w:asciiTheme="minorHAnsi" w:hAnsiTheme="minorHAnsi"/>
          <w:sz w:val="22"/>
          <w:szCs w:val="22"/>
        </w:rPr>
      </w:pPr>
    </w:p>
    <w:p w14:paraId="6C928E4D" w14:textId="7860545B" w:rsidR="00F924EF" w:rsidRPr="00A26701" w:rsidRDefault="00F924EF" w:rsidP="00F924EF">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Veškeré náklady vzniklé Objednateli v souvislosti s odstraněním vady způsobem podle předchozího odstavce Smlouvy je Zhotovitel povinen Objednateli uhradit. Zhotovitel se tak zejména zavazuje uhradit cenu účtovanou Objednateli jinou odborně způsobilou osobou podle </w:t>
      </w:r>
      <w:r w:rsidRPr="00E544C7">
        <w:rPr>
          <w:rFonts w:asciiTheme="minorHAnsi" w:hAnsiTheme="minorHAnsi" w:cstheme="minorHAnsi"/>
          <w:sz w:val="22"/>
          <w:szCs w:val="22"/>
          <w:lang w:eastAsia="ar-SA"/>
        </w:rPr>
        <w:t>odstavce</w:t>
      </w:r>
      <w:r w:rsidR="00E544C7" w:rsidRPr="00E544C7">
        <w:rPr>
          <w:rFonts w:asciiTheme="minorHAnsi" w:hAnsiTheme="minorHAnsi" w:cstheme="minorHAnsi"/>
          <w:sz w:val="22"/>
          <w:szCs w:val="22"/>
          <w:lang w:eastAsia="ar-SA"/>
        </w:rPr>
        <w:t xml:space="preserve"> </w:t>
      </w:r>
      <w:r w:rsidR="00E544C7">
        <w:rPr>
          <w:rFonts w:asciiTheme="minorHAnsi" w:hAnsiTheme="minorHAnsi" w:cstheme="minorHAnsi"/>
          <w:sz w:val="22"/>
          <w:szCs w:val="22"/>
          <w:lang w:eastAsia="ar-SA"/>
        </w:rPr>
        <w:fldChar w:fldCharType="begin"/>
      </w:r>
      <w:r w:rsidR="00E544C7">
        <w:rPr>
          <w:rFonts w:asciiTheme="minorHAnsi" w:hAnsiTheme="minorHAnsi" w:cstheme="minorHAnsi"/>
          <w:sz w:val="22"/>
          <w:szCs w:val="22"/>
          <w:lang w:eastAsia="ar-SA"/>
        </w:rPr>
        <w:instrText xml:space="preserve"> REF _Ref51073653 \r \h </w:instrText>
      </w:r>
      <w:r w:rsidR="00E544C7">
        <w:rPr>
          <w:rFonts w:asciiTheme="minorHAnsi" w:hAnsiTheme="minorHAnsi" w:cstheme="minorHAnsi"/>
          <w:sz w:val="22"/>
          <w:szCs w:val="22"/>
          <w:lang w:eastAsia="ar-SA"/>
        </w:rPr>
      </w:r>
      <w:r w:rsidR="00E544C7">
        <w:rPr>
          <w:rFonts w:asciiTheme="minorHAnsi" w:hAnsiTheme="minorHAnsi" w:cstheme="minorHAnsi"/>
          <w:sz w:val="22"/>
          <w:szCs w:val="22"/>
          <w:lang w:eastAsia="ar-SA"/>
        </w:rPr>
        <w:fldChar w:fldCharType="separate"/>
      </w:r>
      <w:r w:rsidR="00E544C7">
        <w:rPr>
          <w:rFonts w:asciiTheme="minorHAnsi" w:hAnsiTheme="minorHAnsi" w:cstheme="minorHAnsi"/>
          <w:sz w:val="22"/>
          <w:szCs w:val="22"/>
          <w:lang w:eastAsia="ar-SA"/>
        </w:rPr>
        <w:t>75.1</w:t>
      </w:r>
      <w:r w:rsidR="00E544C7">
        <w:rPr>
          <w:rFonts w:asciiTheme="minorHAnsi" w:hAnsiTheme="minorHAnsi" w:cstheme="minorHAnsi"/>
          <w:sz w:val="22"/>
          <w:szCs w:val="22"/>
          <w:lang w:eastAsia="ar-SA"/>
        </w:rPr>
        <w:fldChar w:fldCharType="end"/>
      </w:r>
      <w:r w:rsidR="00E544C7" w:rsidRPr="00E544C7">
        <w:rPr>
          <w:rFonts w:asciiTheme="minorHAnsi" w:hAnsiTheme="minorHAnsi" w:cstheme="minorHAnsi"/>
          <w:sz w:val="22"/>
          <w:szCs w:val="22"/>
          <w:lang w:eastAsia="ar-SA"/>
        </w:rPr>
        <w:t xml:space="preserve"> </w:t>
      </w:r>
      <w:r w:rsidRPr="00E544C7">
        <w:rPr>
          <w:rFonts w:asciiTheme="minorHAnsi" w:hAnsiTheme="minorHAnsi" w:cstheme="minorHAnsi"/>
          <w:sz w:val="22"/>
          <w:szCs w:val="22"/>
          <w:lang w:eastAsia="ar-SA"/>
        </w:rPr>
        <w:t xml:space="preserve">Smlouvy </w:t>
      </w:r>
      <w:r w:rsidRPr="00A26701">
        <w:rPr>
          <w:rFonts w:asciiTheme="minorHAnsi" w:hAnsiTheme="minorHAnsi" w:cstheme="minorHAnsi"/>
          <w:sz w:val="22"/>
          <w:szCs w:val="22"/>
          <w:lang w:eastAsia="ar-SA"/>
        </w:rPr>
        <w:t>za odstranění vady.</w:t>
      </w:r>
    </w:p>
    <w:p w14:paraId="15D37D46" w14:textId="77777777" w:rsidR="00F924EF" w:rsidRPr="00A26701" w:rsidRDefault="00F924EF" w:rsidP="00C0386B">
      <w:pPr>
        <w:rPr>
          <w:rFonts w:asciiTheme="minorHAnsi" w:hAnsiTheme="minorHAnsi" w:cstheme="minorHAnsi"/>
          <w:sz w:val="22"/>
          <w:szCs w:val="22"/>
          <w:lang w:eastAsia="ar-SA"/>
        </w:rPr>
      </w:pPr>
    </w:p>
    <w:p w14:paraId="5C933134" w14:textId="746A3F2E" w:rsidR="00F924EF" w:rsidRPr="00A26701" w:rsidRDefault="00F924EF" w:rsidP="00F924EF">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Zhotovitel je povinen odstranit vadu bez ohledu na to, zda je uplatnění vady oprávněné či nikoli. Prokáže-li se však kdykoli později, že uplatnění vady Objednatelem nebylo oprávněné, tj. že </w:t>
      </w:r>
      <w:r w:rsidRPr="00A26701">
        <w:rPr>
          <w:rFonts w:asciiTheme="minorHAnsi" w:hAnsiTheme="minorHAnsi" w:cstheme="minorHAnsi"/>
          <w:sz w:val="22"/>
          <w:szCs w:val="22"/>
          <w:lang w:eastAsia="ar-SA"/>
        </w:rPr>
        <w:lastRenderedPageBreak/>
        <w:t>Zhotovitel za vadu neodpovídal, je Objednatel povinen uhradit Zhotoviteli veškeré jím účelně vynaložené náklady v souvislosti s odstraněním vady.</w:t>
      </w:r>
    </w:p>
    <w:p w14:paraId="3A5ED9BA" w14:textId="77777777" w:rsidR="00F924EF" w:rsidRPr="00A26701" w:rsidRDefault="00F924EF" w:rsidP="00F924EF">
      <w:pPr>
        <w:pStyle w:val="Odstavecseseznamem"/>
        <w:rPr>
          <w:rFonts w:asciiTheme="minorHAnsi" w:hAnsiTheme="minorHAnsi" w:cstheme="minorHAnsi"/>
          <w:sz w:val="22"/>
          <w:szCs w:val="22"/>
          <w:lang w:eastAsia="ar-SA"/>
        </w:rPr>
      </w:pPr>
    </w:p>
    <w:p w14:paraId="2B06AE70" w14:textId="753A4F88" w:rsidR="00F924EF" w:rsidRPr="00A26701" w:rsidRDefault="00F924EF" w:rsidP="00F924EF">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Objednatel je povinen poskytnout Zhotoviteli součinnost nezbytnou k odstranění vady.</w:t>
      </w:r>
    </w:p>
    <w:p w14:paraId="383FBBDF" w14:textId="77777777" w:rsidR="00F924EF" w:rsidRPr="003F541D" w:rsidRDefault="00F924EF" w:rsidP="003F541D">
      <w:pPr>
        <w:rPr>
          <w:rFonts w:asciiTheme="minorHAnsi" w:hAnsiTheme="minorHAnsi" w:cstheme="minorHAnsi"/>
          <w:sz w:val="22"/>
          <w:szCs w:val="22"/>
          <w:lang w:eastAsia="ar-SA"/>
        </w:rPr>
      </w:pPr>
    </w:p>
    <w:p w14:paraId="037846C6" w14:textId="175D8C86" w:rsidR="00F924EF" w:rsidRDefault="00F924EF" w:rsidP="00F924EF">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Smluvní strany se dohodly, že § 1917 </w:t>
      </w:r>
      <w:r w:rsidR="00EC39B6" w:rsidRPr="00A26701">
        <w:rPr>
          <w:rFonts w:asciiTheme="minorHAnsi" w:hAnsiTheme="minorHAnsi" w:cstheme="minorHAnsi"/>
          <w:sz w:val="22"/>
          <w:szCs w:val="22"/>
          <w:lang w:eastAsia="ar-SA"/>
        </w:rPr>
        <w:t>–</w:t>
      </w:r>
      <w:r w:rsidRPr="00A26701">
        <w:rPr>
          <w:rFonts w:asciiTheme="minorHAnsi" w:hAnsiTheme="minorHAnsi" w:cstheme="minorHAnsi"/>
          <w:sz w:val="22"/>
          <w:szCs w:val="22"/>
          <w:lang w:eastAsia="ar-SA"/>
        </w:rPr>
        <w:t xml:space="preserve"> 1924, § 2099 – 2101, § 2103</w:t>
      </w:r>
      <w:r w:rsidR="00EC39B6">
        <w:rPr>
          <w:rFonts w:asciiTheme="minorHAnsi" w:hAnsiTheme="minorHAnsi" w:cstheme="minorHAnsi"/>
          <w:sz w:val="22"/>
          <w:szCs w:val="22"/>
          <w:lang w:eastAsia="ar-SA"/>
        </w:rPr>
        <w:t xml:space="preserve"> </w:t>
      </w:r>
      <w:r w:rsidR="00EC39B6" w:rsidRPr="00A26701">
        <w:rPr>
          <w:rFonts w:asciiTheme="minorHAnsi" w:hAnsiTheme="minorHAnsi" w:cstheme="minorHAnsi"/>
          <w:sz w:val="22"/>
          <w:szCs w:val="22"/>
          <w:lang w:eastAsia="ar-SA"/>
        </w:rPr>
        <w:t>–</w:t>
      </w:r>
      <w:r w:rsidR="00EC39B6">
        <w:rPr>
          <w:rFonts w:asciiTheme="minorHAnsi" w:hAnsiTheme="minorHAnsi" w:cstheme="minorHAnsi"/>
          <w:sz w:val="22"/>
          <w:szCs w:val="22"/>
          <w:lang w:eastAsia="ar-SA"/>
        </w:rPr>
        <w:t xml:space="preserve"> </w:t>
      </w:r>
      <w:r w:rsidRPr="00A26701">
        <w:rPr>
          <w:rFonts w:asciiTheme="minorHAnsi" w:hAnsiTheme="minorHAnsi" w:cstheme="minorHAnsi"/>
          <w:sz w:val="22"/>
          <w:szCs w:val="22"/>
          <w:lang w:eastAsia="ar-SA"/>
        </w:rPr>
        <w:t xml:space="preserve">2117 a § 2165 </w:t>
      </w:r>
      <w:r w:rsidR="00EC39B6" w:rsidRPr="00A26701">
        <w:rPr>
          <w:rFonts w:asciiTheme="minorHAnsi" w:hAnsiTheme="minorHAnsi" w:cstheme="minorHAnsi"/>
          <w:sz w:val="22"/>
          <w:szCs w:val="22"/>
          <w:lang w:eastAsia="ar-SA"/>
        </w:rPr>
        <w:t>–</w:t>
      </w:r>
      <w:r w:rsidRPr="00A26701">
        <w:rPr>
          <w:rFonts w:asciiTheme="minorHAnsi" w:hAnsiTheme="minorHAnsi" w:cstheme="minorHAnsi"/>
          <w:sz w:val="22"/>
          <w:szCs w:val="22"/>
          <w:lang w:eastAsia="ar-SA"/>
        </w:rPr>
        <w:t xml:space="preserve"> 2172 Občanského zákoníku a rovněž obchodní zvyklosti, jež jsou svým smyslem nebo účinky stejné nebo obdobné uvedeným ustanovením, se nepoužijí.</w:t>
      </w:r>
    </w:p>
    <w:p w14:paraId="15E466A8" w14:textId="77777777" w:rsidR="003F541D" w:rsidRDefault="003F541D" w:rsidP="003A42A4">
      <w:pPr>
        <w:pStyle w:val="Odstavecseseznamem"/>
        <w:spacing w:after="240"/>
        <w:rPr>
          <w:rFonts w:asciiTheme="minorHAnsi" w:hAnsiTheme="minorHAnsi" w:cstheme="minorHAnsi"/>
          <w:sz w:val="22"/>
          <w:szCs w:val="22"/>
          <w:lang w:eastAsia="ar-SA"/>
        </w:rPr>
      </w:pPr>
    </w:p>
    <w:p w14:paraId="1692B988" w14:textId="27F47BC6" w:rsidR="003F541D" w:rsidRDefault="003F541D" w:rsidP="003F541D">
      <w:pPr>
        <w:pStyle w:val="Nadpis1"/>
        <w:keepLines w:val="0"/>
        <w:suppressAutoHyphens/>
        <w:ind w:left="709"/>
        <w:rPr>
          <w:rFonts w:asciiTheme="minorHAnsi" w:hAnsiTheme="minorHAnsi" w:cstheme="minorHAnsi"/>
          <w:szCs w:val="22"/>
        </w:rPr>
      </w:pPr>
      <w:r>
        <w:rPr>
          <w:rFonts w:asciiTheme="minorHAnsi" w:hAnsiTheme="minorHAnsi" w:cstheme="minorHAnsi"/>
          <w:szCs w:val="22"/>
        </w:rPr>
        <w:t>ZÁRUKA</w:t>
      </w:r>
    </w:p>
    <w:p w14:paraId="586F5735" w14:textId="77777777" w:rsidR="003F541D" w:rsidRPr="003F541D" w:rsidRDefault="003F541D" w:rsidP="003F541D">
      <w:pPr>
        <w:rPr>
          <w:lang w:eastAsia="ar-SA"/>
        </w:rPr>
      </w:pPr>
    </w:p>
    <w:p w14:paraId="693D1931" w14:textId="3254236E" w:rsidR="003F541D" w:rsidRPr="005A336E" w:rsidRDefault="003F541D" w:rsidP="003F541D">
      <w:pPr>
        <w:numPr>
          <w:ilvl w:val="0"/>
          <w:numId w:val="3"/>
        </w:numPr>
        <w:suppressAutoHyphens/>
        <w:rPr>
          <w:rFonts w:asciiTheme="minorHAnsi" w:hAnsiTheme="minorHAnsi" w:cstheme="minorHAnsi"/>
          <w:sz w:val="22"/>
          <w:szCs w:val="22"/>
          <w:lang w:eastAsia="ar-SA"/>
        </w:rPr>
      </w:pPr>
      <w:bookmarkStart w:id="30" w:name="_Ref380659994"/>
      <w:r>
        <w:rPr>
          <w:rFonts w:asciiTheme="minorHAnsi" w:hAnsiTheme="minorHAnsi" w:cstheme="minorHAnsi"/>
          <w:sz w:val="22"/>
          <w:szCs w:val="22"/>
          <w:lang w:eastAsia="ar-SA"/>
        </w:rPr>
        <w:t>Zhotovitel</w:t>
      </w:r>
      <w:r w:rsidRPr="003F541D">
        <w:rPr>
          <w:rFonts w:asciiTheme="minorHAnsi" w:hAnsiTheme="minorHAnsi" w:cstheme="minorHAnsi"/>
          <w:sz w:val="22"/>
          <w:szCs w:val="22"/>
          <w:lang w:eastAsia="ar-SA"/>
        </w:rPr>
        <w:t xml:space="preserve"> poskytuje </w:t>
      </w:r>
      <w:r>
        <w:rPr>
          <w:rFonts w:asciiTheme="minorHAnsi" w:hAnsiTheme="minorHAnsi" w:cstheme="minorHAnsi"/>
          <w:sz w:val="22"/>
          <w:szCs w:val="22"/>
          <w:lang w:eastAsia="ar-SA"/>
        </w:rPr>
        <w:t>Objednateli</w:t>
      </w:r>
      <w:r w:rsidRPr="003F541D">
        <w:rPr>
          <w:rFonts w:asciiTheme="minorHAnsi" w:hAnsiTheme="minorHAnsi" w:cstheme="minorHAnsi"/>
          <w:sz w:val="22"/>
          <w:szCs w:val="22"/>
          <w:lang w:eastAsia="ar-SA"/>
        </w:rPr>
        <w:t xml:space="preserve"> záruku za jakost</w:t>
      </w:r>
      <w:r w:rsidR="00E002F8">
        <w:rPr>
          <w:rFonts w:asciiTheme="minorHAnsi" w:hAnsiTheme="minorHAnsi" w:cstheme="minorHAnsi"/>
          <w:sz w:val="22"/>
          <w:szCs w:val="22"/>
          <w:lang w:eastAsia="ar-SA"/>
        </w:rPr>
        <w:t xml:space="preserve"> Díla.</w:t>
      </w:r>
      <w:r>
        <w:rPr>
          <w:rFonts w:asciiTheme="minorHAnsi" w:hAnsiTheme="minorHAnsi" w:cstheme="minorHAnsi"/>
          <w:sz w:val="22"/>
          <w:szCs w:val="22"/>
          <w:lang w:eastAsia="ar-SA"/>
        </w:rPr>
        <w:t xml:space="preserve"> Zhotovitel se</w:t>
      </w:r>
      <w:r w:rsidRPr="003F541D">
        <w:rPr>
          <w:rFonts w:asciiTheme="minorHAnsi" w:hAnsiTheme="minorHAnsi" w:cstheme="minorHAnsi"/>
          <w:sz w:val="22"/>
          <w:szCs w:val="22"/>
          <w:lang w:eastAsia="ar-SA"/>
        </w:rPr>
        <w:t xml:space="preserve"> zaručuje, </w:t>
      </w:r>
      <w:r w:rsidR="00E002F8">
        <w:rPr>
          <w:rFonts w:asciiTheme="minorHAnsi" w:hAnsiTheme="minorHAnsi" w:cstheme="minorHAnsi"/>
          <w:sz w:val="22"/>
          <w:szCs w:val="22"/>
          <w:lang w:eastAsia="ar-SA"/>
        </w:rPr>
        <w:t>že Dílo bude</w:t>
      </w:r>
      <w:r w:rsidRPr="003F541D">
        <w:rPr>
          <w:rFonts w:asciiTheme="minorHAnsi" w:hAnsiTheme="minorHAnsi" w:cstheme="minorHAnsi"/>
          <w:sz w:val="22"/>
          <w:szCs w:val="22"/>
          <w:lang w:eastAsia="ar-SA"/>
        </w:rPr>
        <w:t xml:space="preserve"> po záruční dobu způsobil</w:t>
      </w:r>
      <w:r w:rsidR="00E002F8">
        <w:rPr>
          <w:rFonts w:asciiTheme="minorHAnsi" w:hAnsiTheme="minorHAnsi" w:cstheme="minorHAnsi"/>
          <w:sz w:val="22"/>
          <w:szCs w:val="22"/>
          <w:lang w:eastAsia="ar-SA"/>
        </w:rPr>
        <w:t>é</w:t>
      </w:r>
      <w:r w:rsidRPr="003F541D">
        <w:rPr>
          <w:rFonts w:asciiTheme="minorHAnsi" w:hAnsiTheme="minorHAnsi" w:cstheme="minorHAnsi"/>
          <w:sz w:val="22"/>
          <w:szCs w:val="22"/>
          <w:lang w:eastAsia="ar-SA"/>
        </w:rPr>
        <w:t xml:space="preserve"> pro použití k</w:t>
      </w:r>
      <w:r>
        <w:rPr>
          <w:rFonts w:asciiTheme="minorHAnsi" w:hAnsiTheme="minorHAnsi" w:cstheme="minorHAnsi"/>
          <w:sz w:val="22"/>
          <w:szCs w:val="22"/>
          <w:lang w:eastAsia="ar-SA"/>
        </w:rPr>
        <w:t xml:space="preserve"> obvyklému </w:t>
      </w:r>
      <w:r w:rsidR="00E002F8">
        <w:rPr>
          <w:rFonts w:asciiTheme="minorHAnsi" w:hAnsiTheme="minorHAnsi" w:cstheme="minorHAnsi"/>
          <w:sz w:val="22"/>
          <w:szCs w:val="22"/>
          <w:lang w:eastAsia="ar-SA"/>
        </w:rPr>
        <w:t xml:space="preserve">účelu a že si zachová </w:t>
      </w:r>
      <w:r>
        <w:rPr>
          <w:rFonts w:asciiTheme="minorHAnsi" w:hAnsiTheme="minorHAnsi" w:cstheme="minorHAnsi"/>
          <w:sz w:val="22"/>
          <w:szCs w:val="22"/>
          <w:lang w:eastAsia="ar-SA"/>
        </w:rPr>
        <w:t xml:space="preserve">obvyklé </w:t>
      </w:r>
      <w:r w:rsidRPr="003F541D">
        <w:rPr>
          <w:rFonts w:asciiTheme="minorHAnsi" w:hAnsiTheme="minorHAnsi" w:cstheme="minorHAnsi"/>
          <w:sz w:val="22"/>
          <w:szCs w:val="22"/>
          <w:lang w:eastAsia="ar-SA"/>
        </w:rPr>
        <w:t>vlastnost</w:t>
      </w:r>
      <w:r w:rsidR="00E002F8">
        <w:rPr>
          <w:rFonts w:asciiTheme="minorHAnsi" w:hAnsiTheme="minorHAnsi" w:cstheme="minorHAnsi"/>
          <w:sz w:val="22"/>
          <w:szCs w:val="22"/>
          <w:lang w:eastAsia="ar-SA"/>
        </w:rPr>
        <w:t>i a nebude</w:t>
      </w:r>
      <w:r w:rsidRPr="003F541D">
        <w:rPr>
          <w:rFonts w:asciiTheme="minorHAnsi" w:hAnsiTheme="minorHAnsi" w:cstheme="minorHAnsi"/>
          <w:sz w:val="22"/>
          <w:szCs w:val="22"/>
          <w:lang w:eastAsia="ar-SA"/>
        </w:rPr>
        <w:t xml:space="preserve"> mít právní vady. </w:t>
      </w:r>
      <w:bookmarkEnd w:id="30"/>
      <w:r w:rsidRPr="003F541D">
        <w:rPr>
          <w:rFonts w:asciiTheme="minorHAnsi" w:hAnsiTheme="minorHAnsi" w:cstheme="minorHAnsi"/>
          <w:sz w:val="22"/>
          <w:szCs w:val="22"/>
          <w:lang w:eastAsia="ar-SA"/>
        </w:rPr>
        <w:t xml:space="preserve">Záruční doba činí </w:t>
      </w:r>
      <w:r>
        <w:rPr>
          <w:rFonts w:asciiTheme="minorHAnsi" w:hAnsiTheme="minorHAnsi" w:cstheme="minorHAnsi"/>
          <w:sz w:val="22"/>
          <w:szCs w:val="22"/>
          <w:lang w:eastAsia="ar-SA"/>
        </w:rPr>
        <w:t>24</w:t>
      </w:r>
      <w:r w:rsidRPr="003F541D">
        <w:rPr>
          <w:rFonts w:asciiTheme="minorHAnsi" w:hAnsiTheme="minorHAnsi" w:cstheme="minorHAnsi"/>
          <w:sz w:val="22"/>
          <w:szCs w:val="22"/>
          <w:lang w:eastAsia="ar-SA"/>
        </w:rPr>
        <w:t xml:space="preserve"> měsíců (dále jen „</w:t>
      </w:r>
      <w:r w:rsidRPr="003A42A4">
        <w:rPr>
          <w:rFonts w:asciiTheme="minorHAnsi" w:hAnsiTheme="minorHAnsi" w:cstheme="minorHAnsi"/>
          <w:b/>
          <w:bCs/>
          <w:i/>
          <w:iCs/>
          <w:sz w:val="22"/>
          <w:szCs w:val="22"/>
          <w:lang w:eastAsia="ar-SA"/>
        </w:rPr>
        <w:t>Záruční doba</w:t>
      </w:r>
      <w:r w:rsidRPr="003F541D">
        <w:rPr>
          <w:rFonts w:asciiTheme="minorHAnsi" w:hAnsiTheme="minorHAnsi" w:cstheme="minorHAnsi"/>
          <w:sz w:val="22"/>
          <w:szCs w:val="22"/>
          <w:lang w:eastAsia="ar-SA"/>
        </w:rPr>
        <w:t>“). Záruční doba k</w:t>
      </w:r>
      <w:r w:rsidR="00E002F8">
        <w:rPr>
          <w:rFonts w:asciiTheme="minorHAnsi" w:hAnsiTheme="minorHAnsi" w:cstheme="minorHAnsi"/>
          <w:sz w:val="22"/>
          <w:szCs w:val="22"/>
          <w:lang w:eastAsia="ar-SA"/>
        </w:rPr>
        <w:t> části Díla</w:t>
      </w:r>
      <w:r>
        <w:rPr>
          <w:rFonts w:asciiTheme="minorHAnsi" w:hAnsiTheme="minorHAnsi" w:cstheme="minorHAnsi"/>
          <w:sz w:val="22"/>
          <w:szCs w:val="22"/>
          <w:lang w:eastAsia="ar-SA"/>
        </w:rPr>
        <w:t xml:space="preserve"> </w:t>
      </w:r>
      <w:r w:rsidRPr="003F541D">
        <w:rPr>
          <w:rFonts w:asciiTheme="minorHAnsi" w:hAnsiTheme="minorHAnsi" w:cstheme="minorHAnsi"/>
          <w:sz w:val="22"/>
          <w:szCs w:val="22"/>
          <w:lang w:eastAsia="ar-SA"/>
        </w:rPr>
        <w:t>začíná běžet dnem</w:t>
      </w:r>
      <w:r>
        <w:rPr>
          <w:rFonts w:asciiTheme="minorHAnsi" w:hAnsiTheme="minorHAnsi" w:cstheme="minorHAnsi"/>
          <w:sz w:val="22"/>
          <w:szCs w:val="22"/>
          <w:lang w:eastAsia="ar-SA"/>
        </w:rPr>
        <w:t xml:space="preserve"> podpisu </w:t>
      </w:r>
      <w:r w:rsidR="00F05F09">
        <w:rPr>
          <w:rFonts w:asciiTheme="minorHAnsi" w:hAnsiTheme="minorHAnsi" w:cstheme="minorHAnsi"/>
          <w:sz w:val="22"/>
          <w:szCs w:val="22"/>
          <w:lang w:eastAsia="ar-SA"/>
        </w:rPr>
        <w:t>příslušného Předávacího protokolu.</w:t>
      </w:r>
    </w:p>
    <w:p w14:paraId="66CCE186" w14:textId="77777777" w:rsidR="005A336E" w:rsidRDefault="005A336E" w:rsidP="00F05F09">
      <w:pPr>
        <w:pStyle w:val="Odstavecseseznamem"/>
        <w:spacing w:after="240"/>
        <w:rPr>
          <w:sz w:val="24"/>
          <w:szCs w:val="22"/>
        </w:rPr>
      </w:pPr>
      <w:bookmarkStart w:id="31" w:name="_Toc383117519"/>
    </w:p>
    <w:p w14:paraId="48D4A4B5" w14:textId="77777777" w:rsidR="005A336E" w:rsidRPr="005A336E" w:rsidRDefault="005A336E" w:rsidP="005A336E">
      <w:pPr>
        <w:pStyle w:val="Nadpis1"/>
        <w:keepLines w:val="0"/>
        <w:suppressAutoHyphens/>
        <w:ind w:left="709"/>
        <w:rPr>
          <w:rFonts w:asciiTheme="minorHAnsi" w:hAnsiTheme="minorHAnsi" w:cstheme="minorHAnsi"/>
          <w:szCs w:val="22"/>
        </w:rPr>
      </w:pPr>
      <w:r w:rsidRPr="005A336E">
        <w:rPr>
          <w:rFonts w:asciiTheme="minorHAnsi" w:hAnsiTheme="minorHAnsi" w:cstheme="minorHAnsi"/>
          <w:szCs w:val="22"/>
        </w:rPr>
        <w:t>NABYTÍ VLASTNICKÉHO PRÁVA A PŘECHOD NEBEZPEČÍ ŠKODY</w:t>
      </w:r>
      <w:bookmarkEnd w:id="31"/>
    </w:p>
    <w:p w14:paraId="20BF935D" w14:textId="77777777" w:rsidR="005A336E" w:rsidRPr="00D67D19" w:rsidRDefault="005A336E" w:rsidP="005A336E">
      <w:pPr>
        <w:keepNext/>
        <w:rPr>
          <w:szCs w:val="22"/>
          <w:lang w:eastAsia="ar-SA"/>
        </w:rPr>
      </w:pPr>
    </w:p>
    <w:p w14:paraId="708527EE" w14:textId="7F953387" w:rsidR="005A336E" w:rsidRPr="005A336E" w:rsidRDefault="005A336E" w:rsidP="005A336E">
      <w:pPr>
        <w:numPr>
          <w:ilvl w:val="0"/>
          <w:numId w:val="3"/>
        </w:numPr>
        <w:rPr>
          <w:rFonts w:asciiTheme="minorHAnsi" w:hAnsiTheme="minorHAnsi"/>
          <w:sz w:val="22"/>
          <w:szCs w:val="22"/>
        </w:rPr>
      </w:pPr>
      <w:r w:rsidRPr="005A336E">
        <w:rPr>
          <w:rFonts w:asciiTheme="minorHAnsi" w:hAnsiTheme="minorHAnsi"/>
          <w:sz w:val="22"/>
          <w:szCs w:val="22"/>
        </w:rPr>
        <w:t>Vlastnické právo k</w:t>
      </w:r>
      <w:r w:rsidR="00652C81">
        <w:rPr>
          <w:rFonts w:asciiTheme="minorHAnsi" w:hAnsiTheme="minorHAnsi"/>
          <w:sz w:val="22"/>
          <w:szCs w:val="22"/>
        </w:rPr>
        <w:t xml:space="preserve"> části</w:t>
      </w:r>
      <w:r w:rsidRPr="005A336E">
        <w:rPr>
          <w:rFonts w:asciiTheme="minorHAnsi" w:hAnsiTheme="minorHAnsi"/>
          <w:sz w:val="22"/>
          <w:szCs w:val="22"/>
        </w:rPr>
        <w:t> </w:t>
      </w:r>
      <w:r w:rsidRPr="005A336E">
        <w:rPr>
          <w:rFonts w:asciiTheme="minorHAnsi" w:hAnsiTheme="minorHAnsi" w:cstheme="minorHAnsi"/>
          <w:sz w:val="22"/>
          <w:szCs w:val="22"/>
          <w:lang w:eastAsia="ar-SA"/>
        </w:rPr>
        <w:t>Díl</w:t>
      </w:r>
      <w:r w:rsidR="00652C81">
        <w:rPr>
          <w:rFonts w:asciiTheme="minorHAnsi" w:hAnsiTheme="minorHAnsi" w:cstheme="minorHAnsi"/>
          <w:sz w:val="22"/>
          <w:szCs w:val="22"/>
          <w:lang w:eastAsia="ar-SA"/>
        </w:rPr>
        <w:t>a</w:t>
      </w:r>
      <w:r w:rsidRPr="005A336E">
        <w:rPr>
          <w:rFonts w:asciiTheme="minorHAnsi" w:hAnsiTheme="minorHAnsi" w:cstheme="minorHAnsi"/>
          <w:sz w:val="22"/>
          <w:szCs w:val="22"/>
          <w:lang w:eastAsia="ar-SA"/>
        </w:rPr>
        <w:t xml:space="preserve"> </w:t>
      </w:r>
      <w:r w:rsidRPr="005A336E">
        <w:rPr>
          <w:rFonts w:asciiTheme="minorHAnsi" w:hAnsiTheme="minorHAnsi"/>
          <w:sz w:val="22"/>
          <w:szCs w:val="22"/>
        </w:rPr>
        <w:t>nabývá Objednatel okamžikem podpisu</w:t>
      </w:r>
      <w:r w:rsidR="002D1E08">
        <w:rPr>
          <w:rFonts w:asciiTheme="minorHAnsi" w:hAnsiTheme="minorHAnsi"/>
          <w:sz w:val="22"/>
          <w:szCs w:val="22"/>
        </w:rPr>
        <w:t xml:space="preserve"> příslušného</w:t>
      </w:r>
      <w:r w:rsidRPr="005A336E">
        <w:rPr>
          <w:rFonts w:asciiTheme="minorHAnsi" w:hAnsiTheme="minorHAnsi"/>
          <w:sz w:val="22"/>
          <w:szCs w:val="22"/>
        </w:rPr>
        <w:t xml:space="preserve"> Předávacího protokolu </w:t>
      </w:r>
      <w:r w:rsidR="00652C81">
        <w:rPr>
          <w:rFonts w:asciiTheme="minorHAnsi" w:hAnsiTheme="minorHAnsi"/>
          <w:sz w:val="22"/>
          <w:szCs w:val="22"/>
        </w:rPr>
        <w:t>k předmětné části Díla</w:t>
      </w:r>
      <w:r w:rsidRPr="005A336E">
        <w:rPr>
          <w:rFonts w:asciiTheme="minorHAnsi" w:hAnsiTheme="minorHAnsi"/>
          <w:sz w:val="22"/>
          <w:szCs w:val="22"/>
        </w:rPr>
        <w:t>.</w:t>
      </w:r>
    </w:p>
    <w:p w14:paraId="3F59CACD" w14:textId="77777777" w:rsidR="005A336E" w:rsidRPr="00D67D19" w:rsidRDefault="005A336E" w:rsidP="005A336E">
      <w:pPr>
        <w:ind w:left="567"/>
        <w:rPr>
          <w:szCs w:val="22"/>
        </w:rPr>
      </w:pPr>
    </w:p>
    <w:p w14:paraId="0F664FFD" w14:textId="78E94857" w:rsidR="005A336E" w:rsidRPr="005A336E" w:rsidRDefault="005A336E" w:rsidP="005A336E">
      <w:pPr>
        <w:numPr>
          <w:ilvl w:val="0"/>
          <w:numId w:val="3"/>
        </w:numPr>
        <w:rPr>
          <w:rFonts w:asciiTheme="minorHAnsi" w:hAnsiTheme="minorHAnsi"/>
          <w:sz w:val="22"/>
          <w:szCs w:val="22"/>
        </w:rPr>
      </w:pPr>
      <w:r>
        <w:rPr>
          <w:rFonts w:asciiTheme="minorHAnsi" w:hAnsiTheme="minorHAnsi"/>
          <w:sz w:val="22"/>
          <w:szCs w:val="22"/>
        </w:rPr>
        <w:t>Nebezpečí ško</w:t>
      </w:r>
      <w:r w:rsidR="00C15314">
        <w:rPr>
          <w:rFonts w:asciiTheme="minorHAnsi" w:hAnsiTheme="minorHAnsi"/>
          <w:sz w:val="22"/>
          <w:szCs w:val="22"/>
        </w:rPr>
        <w:t>d</w:t>
      </w:r>
      <w:r>
        <w:rPr>
          <w:rFonts w:asciiTheme="minorHAnsi" w:hAnsiTheme="minorHAnsi"/>
          <w:sz w:val="22"/>
          <w:szCs w:val="22"/>
        </w:rPr>
        <w:t>y</w:t>
      </w:r>
      <w:r w:rsidRPr="005A336E">
        <w:rPr>
          <w:rFonts w:asciiTheme="minorHAnsi" w:hAnsiTheme="minorHAnsi"/>
          <w:sz w:val="22"/>
          <w:szCs w:val="22"/>
        </w:rPr>
        <w:t xml:space="preserve"> </w:t>
      </w:r>
      <w:r w:rsidR="00BA60A8">
        <w:rPr>
          <w:rFonts w:asciiTheme="minorHAnsi" w:hAnsiTheme="minorHAnsi"/>
          <w:sz w:val="22"/>
          <w:szCs w:val="22"/>
        </w:rPr>
        <w:t>na</w:t>
      </w:r>
      <w:r w:rsidRPr="005A336E">
        <w:rPr>
          <w:rFonts w:asciiTheme="minorHAnsi" w:hAnsiTheme="minorHAnsi"/>
          <w:sz w:val="22"/>
          <w:szCs w:val="22"/>
        </w:rPr>
        <w:t> </w:t>
      </w:r>
      <w:r w:rsidR="00652C81">
        <w:rPr>
          <w:rFonts w:asciiTheme="minorHAnsi" w:hAnsiTheme="minorHAnsi" w:cstheme="minorHAnsi"/>
          <w:sz w:val="22"/>
          <w:szCs w:val="22"/>
          <w:lang w:eastAsia="ar-SA"/>
        </w:rPr>
        <w:t xml:space="preserve">části Díla </w:t>
      </w:r>
      <w:r w:rsidR="00BA60A8">
        <w:rPr>
          <w:rFonts w:asciiTheme="minorHAnsi" w:hAnsiTheme="minorHAnsi"/>
          <w:sz w:val="22"/>
          <w:szCs w:val="22"/>
        </w:rPr>
        <w:t xml:space="preserve">přechází na </w:t>
      </w:r>
      <w:r w:rsidRPr="005A336E">
        <w:rPr>
          <w:rFonts w:asciiTheme="minorHAnsi" w:hAnsiTheme="minorHAnsi"/>
          <w:sz w:val="22"/>
          <w:szCs w:val="22"/>
        </w:rPr>
        <w:t>Objednatel</w:t>
      </w:r>
      <w:r w:rsidR="00BA60A8">
        <w:rPr>
          <w:rFonts w:asciiTheme="minorHAnsi" w:hAnsiTheme="minorHAnsi"/>
          <w:sz w:val="22"/>
          <w:szCs w:val="22"/>
        </w:rPr>
        <w:t>e</w:t>
      </w:r>
      <w:r w:rsidRPr="005A336E">
        <w:rPr>
          <w:rFonts w:asciiTheme="minorHAnsi" w:hAnsiTheme="minorHAnsi"/>
          <w:sz w:val="22"/>
          <w:szCs w:val="22"/>
        </w:rPr>
        <w:t xml:space="preserve"> okamžikem podpisu</w:t>
      </w:r>
      <w:r w:rsidR="00E002F8">
        <w:rPr>
          <w:rFonts w:asciiTheme="minorHAnsi" w:hAnsiTheme="minorHAnsi"/>
          <w:sz w:val="22"/>
          <w:szCs w:val="22"/>
        </w:rPr>
        <w:t xml:space="preserve"> příslušného</w:t>
      </w:r>
      <w:r w:rsidRPr="005A336E">
        <w:rPr>
          <w:rFonts w:asciiTheme="minorHAnsi" w:hAnsiTheme="minorHAnsi"/>
          <w:sz w:val="22"/>
          <w:szCs w:val="22"/>
        </w:rPr>
        <w:t xml:space="preserve"> Předávacího protokolu.</w:t>
      </w:r>
    </w:p>
    <w:p w14:paraId="2C1596F2" w14:textId="77777777" w:rsidR="005A336E" w:rsidRPr="00D67D19" w:rsidRDefault="005A336E" w:rsidP="005A336E">
      <w:pPr>
        <w:pStyle w:val="Odstavecseseznamem"/>
        <w:rPr>
          <w:rFonts w:ascii="Calibri" w:hAnsi="Calibri"/>
          <w:sz w:val="22"/>
          <w:szCs w:val="22"/>
        </w:rPr>
      </w:pPr>
    </w:p>
    <w:p w14:paraId="534C9E73" w14:textId="3D622906" w:rsidR="005A336E" w:rsidRPr="005A336E" w:rsidRDefault="005A336E" w:rsidP="005A336E">
      <w:pPr>
        <w:numPr>
          <w:ilvl w:val="0"/>
          <w:numId w:val="3"/>
        </w:numPr>
        <w:rPr>
          <w:rFonts w:asciiTheme="minorHAnsi" w:hAnsiTheme="minorHAnsi"/>
          <w:sz w:val="22"/>
          <w:szCs w:val="22"/>
        </w:rPr>
      </w:pPr>
      <w:r w:rsidRPr="005A336E">
        <w:rPr>
          <w:rFonts w:asciiTheme="minorHAnsi" w:hAnsiTheme="minorHAnsi"/>
          <w:sz w:val="22"/>
          <w:szCs w:val="22"/>
        </w:rPr>
        <w:t xml:space="preserve">Smluvní strany se dohodly, že </w:t>
      </w:r>
      <w:r w:rsidR="00046109" w:rsidRPr="00046109">
        <w:rPr>
          <w:rFonts w:asciiTheme="minorHAnsi" w:hAnsiTheme="minorHAnsi"/>
          <w:sz w:val="22"/>
          <w:szCs w:val="22"/>
        </w:rPr>
        <w:t xml:space="preserve">§ 1976, § 2599 – 2603 a § </w:t>
      </w:r>
      <w:r w:rsidR="00046109">
        <w:rPr>
          <w:rFonts w:asciiTheme="minorHAnsi" w:hAnsiTheme="minorHAnsi"/>
          <w:sz w:val="22"/>
          <w:szCs w:val="22"/>
        </w:rPr>
        <w:t>2608</w:t>
      </w:r>
      <w:r w:rsidRPr="005A336E">
        <w:rPr>
          <w:rFonts w:asciiTheme="minorHAnsi" w:hAnsiTheme="minorHAnsi"/>
          <w:sz w:val="22"/>
          <w:szCs w:val="22"/>
        </w:rPr>
        <w:t xml:space="preserve"> Občanského zákoníku a rovněž obchodní zvyklosti, jež jsou svým smyslem nebo účinky stejné nebo obdobné uvedeným ustanovením, se nepoužijí.</w:t>
      </w:r>
    </w:p>
    <w:p w14:paraId="6C3AD016" w14:textId="331DE5D0" w:rsidR="002D1E08" w:rsidRDefault="00EC79B3" w:rsidP="00EC39B6">
      <w:pPr>
        <w:suppressAutoHyphens/>
        <w:spacing w:after="240"/>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p>
    <w:p w14:paraId="31D7D89F" w14:textId="4B8AF4B7" w:rsidR="00D6609D" w:rsidRDefault="003F541D" w:rsidP="00D31B36">
      <w:pPr>
        <w:pStyle w:val="Nadpis1"/>
        <w:keepLines w:val="0"/>
        <w:suppressAutoHyphens/>
        <w:ind w:left="709"/>
        <w:rPr>
          <w:rFonts w:asciiTheme="minorHAnsi" w:hAnsiTheme="minorHAnsi" w:cstheme="minorHAnsi"/>
          <w:szCs w:val="22"/>
        </w:rPr>
      </w:pPr>
      <w:r>
        <w:rPr>
          <w:rFonts w:asciiTheme="minorHAnsi" w:hAnsiTheme="minorHAnsi" w:cstheme="minorHAnsi"/>
          <w:szCs w:val="22"/>
        </w:rPr>
        <w:t>SANKCE</w:t>
      </w:r>
    </w:p>
    <w:p w14:paraId="12AE80AC" w14:textId="77777777" w:rsidR="003F541D" w:rsidRPr="003F541D" w:rsidRDefault="003F541D" w:rsidP="003F541D">
      <w:pPr>
        <w:rPr>
          <w:lang w:eastAsia="ar-SA"/>
        </w:rPr>
      </w:pPr>
    </w:p>
    <w:p w14:paraId="343EFFBB" w14:textId="4A2C11F9" w:rsidR="00CF16C5" w:rsidRPr="00A26701" w:rsidRDefault="00CF16C5" w:rsidP="00CF16C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Poruší-li Zhotovitel povinnost </w:t>
      </w:r>
      <w:r w:rsidR="00986A06">
        <w:rPr>
          <w:rFonts w:asciiTheme="minorHAnsi" w:hAnsiTheme="minorHAnsi" w:cstheme="minorHAnsi"/>
          <w:sz w:val="22"/>
          <w:szCs w:val="22"/>
          <w:lang w:eastAsia="ar-SA"/>
        </w:rPr>
        <w:t>provést</w:t>
      </w:r>
      <w:r w:rsidR="00717DAE">
        <w:rPr>
          <w:rFonts w:asciiTheme="minorHAnsi" w:hAnsiTheme="minorHAnsi" w:cstheme="minorHAnsi"/>
          <w:sz w:val="22"/>
          <w:szCs w:val="22"/>
          <w:lang w:eastAsia="ar-SA"/>
        </w:rPr>
        <w:t xml:space="preserve"> </w:t>
      </w:r>
      <w:r w:rsidR="00CD732F">
        <w:rPr>
          <w:rFonts w:asciiTheme="minorHAnsi" w:hAnsiTheme="minorHAnsi" w:cstheme="minorHAnsi"/>
          <w:sz w:val="22"/>
          <w:szCs w:val="22"/>
          <w:lang w:eastAsia="ar-SA"/>
        </w:rPr>
        <w:t xml:space="preserve">část Díla </w:t>
      </w:r>
      <w:r w:rsidRPr="00A26701">
        <w:rPr>
          <w:rFonts w:asciiTheme="minorHAnsi" w:hAnsiTheme="minorHAnsi" w:cstheme="minorHAnsi"/>
          <w:sz w:val="22"/>
          <w:szCs w:val="22"/>
          <w:lang w:eastAsia="ar-SA"/>
        </w:rPr>
        <w:t>v době sjednané podle</w:t>
      </w:r>
      <w:r w:rsidR="00652C81">
        <w:rPr>
          <w:rFonts w:asciiTheme="minorHAnsi" w:hAnsiTheme="minorHAnsi" w:cstheme="minorHAnsi"/>
          <w:sz w:val="22"/>
          <w:szCs w:val="22"/>
          <w:lang w:eastAsia="ar-SA"/>
        </w:rPr>
        <w:t xml:space="preserve"> článku </w:t>
      </w:r>
      <w:r w:rsidR="00735FA8">
        <w:rPr>
          <w:rFonts w:asciiTheme="minorHAnsi" w:hAnsiTheme="minorHAnsi" w:cstheme="minorHAnsi"/>
          <w:sz w:val="22"/>
          <w:szCs w:val="22"/>
          <w:lang w:eastAsia="ar-SA"/>
        </w:rPr>
        <w:fldChar w:fldCharType="begin"/>
      </w:r>
      <w:r w:rsidR="00735FA8">
        <w:rPr>
          <w:rFonts w:asciiTheme="minorHAnsi" w:hAnsiTheme="minorHAnsi" w:cstheme="minorHAnsi"/>
          <w:sz w:val="22"/>
          <w:szCs w:val="22"/>
          <w:lang w:eastAsia="ar-SA"/>
        </w:rPr>
        <w:instrText xml:space="preserve"> REF _Ref157428277 \r \h </w:instrText>
      </w:r>
      <w:r w:rsidR="00735FA8">
        <w:rPr>
          <w:rFonts w:asciiTheme="minorHAnsi" w:hAnsiTheme="minorHAnsi" w:cstheme="minorHAnsi"/>
          <w:sz w:val="22"/>
          <w:szCs w:val="22"/>
          <w:lang w:eastAsia="ar-SA"/>
        </w:rPr>
      </w:r>
      <w:r w:rsidR="00735FA8">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VIII</w:t>
      </w:r>
      <w:r w:rsidR="00735FA8">
        <w:rPr>
          <w:rFonts w:asciiTheme="minorHAnsi" w:hAnsiTheme="minorHAnsi" w:cstheme="minorHAnsi"/>
          <w:sz w:val="22"/>
          <w:szCs w:val="22"/>
          <w:lang w:eastAsia="ar-SA"/>
        </w:rPr>
        <w:fldChar w:fldCharType="end"/>
      </w:r>
      <w:r w:rsidR="00652C81">
        <w:rPr>
          <w:rFonts w:asciiTheme="minorHAnsi" w:hAnsiTheme="minorHAnsi" w:cstheme="minorHAnsi"/>
          <w:sz w:val="22"/>
          <w:szCs w:val="22"/>
          <w:lang w:eastAsia="ar-SA"/>
        </w:rPr>
        <w:t>.</w:t>
      </w:r>
      <w:r w:rsidRPr="00A26701">
        <w:rPr>
          <w:rFonts w:asciiTheme="minorHAnsi" w:hAnsiTheme="minorHAnsi" w:cstheme="minorHAnsi"/>
          <w:sz w:val="22"/>
          <w:szCs w:val="22"/>
          <w:lang w:eastAsia="ar-SA"/>
        </w:rPr>
        <w:t xml:space="preserve"> odstavc</w:t>
      </w:r>
      <w:r w:rsidR="00CD732F">
        <w:rPr>
          <w:rFonts w:asciiTheme="minorHAnsi" w:hAnsiTheme="minorHAnsi" w:cstheme="minorHAnsi"/>
          <w:sz w:val="22"/>
          <w:szCs w:val="22"/>
          <w:lang w:eastAsia="ar-SA"/>
        </w:rPr>
        <w:t>ů</w:t>
      </w:r>
      <w:r w:rsidR="00652C81">
        <w:rPr>
          <w:rFonts w:asciiTheme="minorHAnsi" w:hAnsiTheme="minorHAnsi" w:cstheme="minorHAnsi"/>
          <w:sz w:val="22"/>
          <w:szCs w:val="22"/>
          <w:lang w:eastAsia="ar-SA"/>
        </w:rPr>
        <w:t xml:space="preserve"> </w:t>
      </w:r>
      <w:r w:rsidR="00EC39B6">
        <w:rPr>
          <w:rFonts w:asciiTheme="minorHAnsi" w:hAnsiTheme="minorHAnsi" w:cstheme="minorHAnsi"/>
          <w:sz w:val="22"/>
          <w:szCs w:val="22"/>
          <w:lang w:eastAsia="ar-SA"/>
        </w:rPr>
        <w:fldChar w:fldCharType="begin"/>
      </w:r>
      <w:r w:rsidR="00EC39B6">
        <w:rPr>
          <w:rFonts w:asciiTheme="minorHAnsi" w:hAnsiTheme="minorHAnsi" w:cstheme="minorHAnsi"/>
          <w:sz w:val="22"/>
          <w:szCs w:val="22"/>
          <w:lang w:eastAsia="ar-SA"/>
        </w:rPr>
        <w:instrText xml:space="preserve"> REF _Ref157079610 \r \h </w:instrText>
      </w:r>
      <w:r w:rsidR="00EC39B6">
        <w:rPr>
          <w:rFonts w:asciiTheme="minorHAnsi" w:hAnsiTheme="minorHAnsi" w:cstheme="minorHAnsi"/>
          <w:sz w:val="22"/>
          <w:szCs w:val="22"/>
          <w:lang w:eastAsia="ar-SA"/>
        </w:rPr>
      </w:r>
      <w:r w:rsidR="00EC39B6">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35</w:t>
      </w:r>
      <w:r w:rsidR="00EC39B6">
        <w:rPr>
          <w:rFonts w:asciiTheme="minorHAnsi" w:hAnsiTheme="minorHAnsi" w:cstheme="minorHAnsi"/>
          <w:sz w:val="22"/>
          <w:szCs w:val="22"/>
          <w:lang w:eastAsia="ar-SA"/>
        </w:rPr>
        <w:fldChar w:fldCharType="end"/>
      </w:r>
      <w:r w:rsidR="00EC39B6">
        <w:rPr>
          <w:rFonts w:asciiTheme="minorHAnsi" w:hAnsiTheme="minorHAnsi" w:cstheme="minorHAnsi"/>
          <w:sz w:val="22"/>
          <w:szCs w:val="22"/>
          <w:lang w:eastAsia="ar-SA"/>
        </w:rPr>
        <w:t xml:space="preserve"> až </w:t>
      </w:r>
      <w:r w:rsidR="00EC39B6">
        <w:rPr>
          <w:rFonts w:asciiTheme="minorHAnsi" w:hAnsiTheme="minorHAnsi" w:cstheme="minorHAnsi"/>
          <w:sz w:val="22"/>
          <w:szCs w:val="22"/>
          <w:lang w:eastAsia="ar-SA"/>
        </w:rPr>
        <w:fldChar w:fldCharType="begin"/>
      </w:r>
      <w:r w:rsidR="00EC39B6">
        <w:rPr>
          <w:rFonts w:asciiTheme="minorHAnsi" w:hAnsiTheme="minorHAnsi" w:cstheme="minorHAnsi"/>
          <w:sz w:val="22"/>
          <w:szCs w:val="22"/>
          <w:lang w:eastAsia="ar-SA"/>
        </w:rPr>
        <w:instrText xml:space="preserve"> REF _Ref157079629 \r \h </w:instrText>
      </w:r>
      <w:r w:rsidR="00EC39B6">
        <w:rPr>
          <w:rFonts w:asciiTheme="minorHAnsi" w:hAnsiTheme="minorHAnsi" w:cstheme="minorHAnsi"/>
          <w:sz w:val="22"/>
          <w:szCs w:val="22"/>
          <w:lang w:eastAsia="ar-SA"/>
        </w:rPr>
      </w:r>
      <w:r w:rsidR="00EC39B6">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38</w:t>
      </w:r>
      <w:r w:rsidR="00EC39B6">
        <w:rPr>
          <w:rFonts w:asciiTheme="minorHAnsi" w:hAnsiTheme="minorHAnsi" w:cstheme="minorHAnsi"/>
          <w:sz w:val="22"/>
          <w:szCs w:val="22"/>
          <w:lang w:eastAsia="ar-SA"/>
        </w:rPr>
        <w:fldChar w:fldCharType="end"/>
      </w:r>
      <w:r w:rsidR="00652C81" w:rsidRPr="00A26701">
        <w:rPr>
          <w:rFonts w:asciiTheme="minorHAnsi" w:hAnsiTheme="minorHAnsi" w:cstheme="minorHAnsi"/>
          <w:sz w:val="22"/>
          <w:szCs w:val="22"/>
          <w:lang w:eastAsia="ar-SA"/>
        </w:rPr>
        <w:t xml:space="preserve"> Smlouvy</w:t>
      </w:r>
      <w:r w:rsidRPr="00A26701">
        <w:rPr>
          <w:rFonts w:asciiTheme="minorHAnsi" w:hAnsiTheme="minorHAnsi" w:cstheme="minorHAnsi"/>
          <w:sz w:val="22"/>
          <w:szCs w:val="22"/>
          <w:lang w:eastAsia="ar-SA"/>
        </w:rPr>
        <w:t xml:space="preserve">, je Zhotovitel povinen uhradit Objednateli smluvní pokutu ve </w:t>
      </w:r>
      <w:r w:rsidRPr="00CD732F">
        <w:rPr>
          <w:rFonts w:asciiTheme="minorHAnsi" w:hAnsiTheme="minorHAnsi" w:cstheme="minorHAnsi"/>
          <w:sz w:val="22"/>
          <w:szCs w:val="22"/>
          <w:lang w:eastAsia="ar-SA"/>
        </w:rPr>
        <w:t xml:space="preserve">výši </w:t>
      </w:r>
      <w:r w:rsidR="00DC76AA" w:rsidRPr="00CD732F">
        <w:rPr>
          <w:rFonts w:asciiTheme="minorHAnsi" w:hAnsiTheme="minorHAnsi" w:cstheme="minorHAnsi"/>
          <w:sz w:val="22"/>
          <w:szCs w:val="22"/>
          <w:lang w:eastAsia="ar-SA"/>
        </w:rPr>
        <w:t>0,</w:t>
      </w:r>
      <w:r w:rsidR="00CD732F" w:rsidRPr="00CD732F">
        <w:rPr>
          <w:rFonts w:asciiTheme="minorHAnsi" w:hAnsiTheme="minorHAnsi" w:cstheme="minorHAnsi"/>
          <w:sz w:val="22"/>
          <w:szCs w:val="22"/>
          <w:lang w:eastAsia="ar-SA"/>
        </w:rPr>
        <w:t>1</w:t>
      </w:r>
      <w:r w:rsidR="008D117F" w:rsidRPr="00CD732F">
        <w:rPr>
          <w:rFonts w:asciiTheme="minorHAnsi" w:hAnsiTheme="minorHAnsi" w:cstheme="minorHAnsi"/>
          <w:sz w:val="22"/>
          <w:szCs w:val="22"/>
          <w:lang w:eastAsia="ar-SA"/>
        </w:rPr>
        <w:t xml:space="preserve"> % </w:t>
      </w:r>
      <w:r w:rsidR="008D117F" w:rsidRPr="00A26701">
        <w:rPr>
          <w:rFonts w:asciiTheme="minorHAnsi" w:hAnsiTheme="minorHAnsi" w:cstheme="minorHAnsi"/>
          <w:sz w:val="22"/>
          <w:szCs w:val="22"/>
          <w:lang w:eastAsia="ar-SA"/>
        </w:rPr>
        <w:t>z</w:t>
      </w:r>
      <w:r w:rsidR="00C1570B">
        <w:rPr>
          <w:rFonts w:asciiTheme="minorHAnsi" w:hAnsiTheme="minorHAnsi" w:cstheme="minorHAnsi"/>
          <w:sz w:val="22"/>
          <w:szCs w:val="22"/>
          <w:lang w:eastAsia="ar-SA"/>
        </w:rPr>
        <w:t xml:space="preserve"> příslušné Části </w:t>
      </w:r>
      <w:r w:rsidR="008D117F" w:rsidRPr="00A26701">
        <w:rPr>
          <w:rFonts w:asciiTheme="minorHAnsi" w:hAnsiTheme="minorHAnsi" w:cstheme="minorHAnsi"/>
          <w:sz w:val="22"/>
          <w:szCs w:val="22"/>
          <w:lang w:eastAsia="ar-SA"/>
        </w:rPr>
        <w:t>Ceny Díla za</w:t>
      </w:r>
      <w:r w:rsidRPr="00A26701">
        <w:rPr>
          <w:rFonts w:asciiTheme="minorHAnsi" w:hAnsiTheme="minorHAnsi" w:cstheme="minorHAnsi"/>
          <w:sz w:val="22"/>
          <w:szCs w:val="22"/>
          <w:lang w:eastAsia="ar-SA"/>
        </w:rPr>
        <w:t xml:space="preserve"> každý den prodlení.</w:t>
      </w:r>
    </w:p>
    <w:p w14:paraId="01245653" w14:textId="77777777" w:rsidR="00CF16C5" w:rsidRPr="00A26701" w:rsidRDefault="00CF16C5" w:rsidP="00CF16C5">
      <w:pPr>
        <w:pStyle w:val="Odstavecseseznamem"/>
        <w:ind w:left="567"/>
        <w:jc w:val="both"/>
        <w:rPr>
          <w:rFonts w:asciiTheme="minorHAnsi" w:hAnsiTheme="minorHAnsi" w:cstheme="minorHAnsi"/>
          <w:sz w:val="22"/>
          <w:szCs w:val="22"/>
          <w:lang w:eastAsia="ar-SA"/>
        </w:rPr>
      </w:pPr>
    </w:p>
    <w:p w14:paraId="5F601291" w14:textId="407B2285" w:rsidR="00CF16C5" w:rsidRDefault="00CF16C5" w:rsidP="00CF16C5">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Poruší-li Zhotovitel povinnost odstranit ve sjednané lhůtě vady Díla</w:t>
      </w:r>
      <w:r w:rsidR="008D117F" w:rsidRPr="00A26701">
        <w:rPr>
          <w:rFonts w:asciiTheme="minorHAnsi" w:hAnsiTheme="minorHAnsi" w:cstheme="minorHAnsi"/>
          <w:sz w:val="22"/>
          <w:szCs w:val="22"/>
          <w:lang w:eastAsia="ar-SA"/>
        </w:rPr>
        <w:t xml:space="preserve"> nebo provést opravu nebo údržbu</w:t>
      </w:r>
      <w:r w:rsidRPr="00A26701">
        <w:rPr>
          <w:rFonts w:asciiTheme="minorHAnsi" w:hAnsiTheme="minorHAnsi" w:cstheme="minorHAnsi"/>
          <w:sz w:val="22"/>
          <w:szCs w:val="22"/>
          <w:lang w:eastAsia="ar-SA"/>
        </w:rPr>
        <w:t xml:space="preserve">, je povinen uhradit Objednateli smluvní pokutu </w:t>
      </w:r>
      <w:r w:rsidR="008D117F" w:rsidRPr="00A26701">
        <w:rPr>
          <w:rFonts w:asciiTheme="minorHAnsi" w:hAnsiTheme="minorHAnsi" w:cstheme="minorHAnsi"/>
          <w:sz w:val="22"/>
          <w:szCs w:val="22"/>
          <w:lang w:eastAsia="ar-SA"/>
        </w:rPr>
        <w:t xml:space="preserve">0,1 % z Ceny Díla </w:t>
      </w:r>
      <w:r w:rsidRPr="00A26701">
        <w:rPr>
          <w:rFonts w:asciiTheme="minorHAnsi" w:hAnsiTheme="minorHAnsi" w:cstheme="minorHAnsi"/>
          <w:sz w:val="22"/>
          <w:szCs w:val="22"/>
          <w:lang w:eastAsia="ar-SA"/>
        </w:rPr>
        <w:t>za každý den prodlení. Prodlení s plněním povinnosti podle předchozí věty je ukončeno dnem, kdy bude zjednána náprava Zhotovitelem nebo obstaráním náhradního plnění Objednatelem na náklady Zhot</w:t>
      </w:r>
      <w:r w:rsidR="00652C81">
        <w:rPr>
          <w:rFonts w:asciiTheme="minorHAnsi" w:hAnsiTheme="minorHAnsi" w:cstheme="minorHAnsi"/>
          <w:sz w:val="22"/>
          <w:szCs w:val="22"/>
          <w:lang w:eastAsia="ar-SA"/>
        </w:rPr>
        <w:t>ovitele postupem podle odstavce</w:t>
      </w:r>
      <w:r w:rsidR="00652C81" w:rsidRPr="00E544C7">
        <w:rPr>
          <w:rFonts w:asciiTheme="minorHAnsi" w:hAnsiTheme="minorHAnsi" w:cstheme="minorHAnsi"/>
          <w:sz w:val="22"/>
          <w:szCs w:val="22"/>
          <w:lang w:eastAsia="ar-SA"/>
        </w:rPr>
        <w:t xml:space="preserve"> </w:t>
      </w:r>
      <w:r w:rsidR="00652C81">
        <w:rPr>
          <w:rFonts w:asciiTheme="minorHAnsi" w:hAnsiTheme="minorHAnsi" w:cstheme="minorHAnsi"/>
          <w:sz w:val="22"/>
          <w:szCs w:val="22"/>
          <w:lang w:eastAsia="ar-SA"/>
        </w:rPr>
        <w:fldChar w:fldCharType="begin"/>
      </w:r>
      <w:r w:rsidR="00652C81">
        <w:rPr>
          <w:rFonts w:asciiTheme="minorHAnsi" w:hAnsiTheme="minorHAnsi" w:cstheme="minorHAnsi"/>
          <w:sz w:val="22"/>
          <w:szCs w:val="22"/>
          <w:lang w:eastAsia="ar-SA"/>
        </w:rPr>
        <w:instrText xml:space="preserve"> REF _Ref51073653 \r \h </w:instrText>
      </w:r>
      <w:r w:rsidR="00652C81">
        <w:rPr>
          <w:rFonts w:asciiTheme="minorHAnsi" w:hAnsiTheme="minorHAnsi" w:cstheme="minorHAnsi"/>
          <w:sz w:val="22"/>
          <w:szCs w:val="22"/>
          <w:lang w:eastAsia="ar-SA"/>
        </w:rPr>
      </w:r>
      <w:r w:rsidR="00652C81">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70.1</w:t>
      </w:r>
      <w:r w:rsidR="00652C81">
        <w:rPr>
          <w:rFonts w:asciiTheme="minorHAnsi" w:hAnsiTheme="minorHAnsi" w:cstheme="minorHAnsi"/>
          <w:sz w:val="22"/>
          <w:szCs w:val="22"/>
          <w:lang w:eastAsia="ar-SA"/>
        </w:rPr>
        <w:fldChar w:fldCharType="end"/>
      </w:r>
      <w:r w:rsidR="00652C81" w:rsidRPr="00E544C7">
        <w:rPr>
          <w:rFonts w:asciiTheme="minorHAnsi" w:hAnsiTheme="minorHAnsi" w:cstheme="minorHAnsi"/>
          <w:sz w:val="22"/>
          <w:szCs w:val="22"/>
          <w:lang w:eastAsia="ar-SA"/>
        </w:rPr>
        <w:t xml:space="preserve"> Smlouvy</w:t>
      </w:r>
      <w:r w:rsidRPr="00A26701">
        <w:rPr>
          <w:rFonts w:asciiTheme="minorHAnsi" w:hAnsiTheme="minorHAnsi" w:cstheme="minorHAnsi"/>
          <w:sz w:val="22"/>
          <w:szCs w:val="22"/>
          <w:lang w:eastAsia="ar-SA"/>
        </w:rPr>
        <w:t xml:space="preserve">. Úhradou smluvní pokuty nejsou dotčena práva Objednatele z vadného plnění Zhotovitele. </w:t>
      </w:r>
    </w:p>
    <w:p w14:paraId="68A45CAE" w14:textId="7E1E9931" w:rsidR="004E08CF" w:rsidRDefault="004E08CF" w:rsidP="004E08CF">
      <w:pPr>
        <w:suppressAutoHyphens/>
        <w:ind w:left="567"/>
        <w:rPr>
          <w:rFonts w:asciiTheme="minorHAnsi" w:hAnsiTheme="minorHAnsi" w:cstheme="minorHAnsi"/>
          <w:sz w:val="22"/>
          <w:szCs w:val="22"/>
          <w:lang w:eastAsia="ar-SA"/>
        </w:rPr>
      </w:pPr>
    </w:p>
    <w:p w14:paraId="4EE82048" w14:textId="0CD99759" w:rsidR="00652C81" w:rsidRDefault="00652C81" w:rsidP="00CF16C5">
      <w:pPr>
        <w:numPr>
          <w:ilvl w:val="0"/>
          <w:numId w:val="3"/>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Ukáže-li se prohlášení Zhotovitele podle čl. </w:t>
      </w:r>
      <w:r w:rsidR="00AF0371">
        <w:rPr>
          <w:rFonts w:asciiTheme="minorHAnsi" w:hAnsiTheme="minorHAnsi" w:cstheme="minorHAnsi"/>
          <w:sz w:val="22"/>
          <w:szCs w:val="22"/>
          <w:lang w:eastAsia="ar-SA"/>
        </w:rPr>
        <w:fldChar w:fldCharType="begin"/>
      </w:r>
      <w:r w:rsidR="00AF0371">
        <w:rPr>
          <w:rFonts w:asciiTheme="minorHAnsi" w:hAnsiTheme="minorHAnsi" w:cstheme="minorHAnsi"/>
          <w:sz w:val="22"/>
          <w:szCs w:val="22"/>
          <w:lang w:eastAsia="ar-SA"/>
        </w:rPr>
        <w:instrText xml:space="preserve"> REF _Ref157428969 \r \h </w:instrText>
      </w:r>
      <w:r w:rsidR="00AF0371">
        <w:rPr>
          <w:rFonts w:asciiTheme="minorHAnsi" w:hAnsiTheme="minorHAnsi" w:cstheme="minorHAnsi"/>
          <w:sz w:val="22"/>
          <w:szCs w:val="22"/>
          <w:lang w:eastAsia="ar-SA"/>
        </w:rPr>
      </w:r>
      <w:r w:rsidR="00AF0371">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XVI</w:t>
      </w:r>
      <w:r w:rsidR="00AF0371">
        <w:rPr>
          <w:rFonts w:asciiTheme="minorHAnsi" w:hAnsiTheme="minorHAnsi" w:cstheme="minorHAnsi"/>
          <w:sz w:val="22"/>
          <w:szCs w:val="22"/>
          <w:lang w:eastAsia="ar-SA"/>
        </w:rPr>
        <w:fldChar w:fldCharType="end"/>
      </w:r>
      <w:r w:rsidR="00402FDA">
        <w:rPr>
          <w:rFonts w:asciiTheme="minorHAnsi" w:hAnsiTheme="minorHAnsi" w:cstheme="minorHAnsi"/>
          <w:sz w:val="22"/>
          <w:szCs w:val="22"/>
          <w:lang w:eastAsia="ar-SA"/>
        </w:rPr>
        <w:t xml:space="preserve">. odst. </w:t>
      </w:r>
      <w:r w:rsidR="00402FDA">
        <w:rPr>
          <w:rFonts w:asciiTheme="minorHAnsi" w:hAnsiTheme="minorHAnsi" w:cstheme="minorHAnsi"/>
          <w:sz w:val="22"/>
          <w:szCs w:val="22"/>
          <w:lang w:eastAsia="ar-SA"/>
        </w:rPr>
        <w:fldChar w:fldCharType="begin"/>
      </w:r>
      <w:r w:rsidR="00402FDA">
        <w:rPr>
          <w:rFonts w:asciiTheme="minorHAnsi" w:hAnsiTheme="minorHAnsi" w:cstheme="minorHAnsi"/>
          <w:sz w:val="22"/>
          <w:szCs w:val="22"/>
          <w:lang w:eastAsia="ar-SA"/>
        </w:rPr>
        <w:instrText xml:space="preserve"> REF _Ref157082885 \r \h </w:instrText>
      </w:r>
      <w:r w:rsidR="00402FDA">
        <w:rPr>
          <w:rFonts w:asciiTheme="minorHAnsi" w:hAnsiTheme="minorHAnsi" w:cstheme="minorHAnsi"/>
          <w:sz w:val="22"/>
          <w:szCs w:val="22"/>
          <w:lang w:eastAsia="ar-SA"/>
        </w:rPr>
      </w:r>
      <w:r w:rsidR="00402FDA">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91</w:t>
      </w:r>
      <w:r w:rsidR="00402FDA">
        <w:rPr>
          <w:rFonts w:asciiTheme="minorHAnsi" w:hAnsiTheme="minorHAnsi" w:cstheme="minorHAnsi"/>
          <w:sz w:val="22"/>
          <w:szCs w:val="22"/>
          <w:lang w:eastAsia="ar-SA"/>
        </w:rPr>
        <w:fldChar w:fldCharType="end"/>
      </w:r>
      <w:r w:rsidR="00402FDA">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Smlouvy jako nepravdivé, tj. že Zhotovitel nebyl oprávněn poskytnout L</w:t>
      </w:r>
      <w:r w:rsidR="00402FDA">
        <w:rPr>
          <w:rFonts w:asciiTheme="minorHAnsi" w:hAnsiTheme="minorHAnsi" w:cstheme="minorHAnsi"/>
          <w:sz w:val="22"/>
          <w:szCs w:val="22"/>
          <w:lang w:eastAsia="ar-SA"/>
        </w:rPr>
        <w:t>icenci, je povinen uhradit Objednateli smluvní pokutu ve výši 100 000,- Kč za každý samostatný předmět práva duševního vlastnictví, k němuž nebyl oprávněn poskytnout Licenci.</w:t>
      </w:r>
    </w:p>
    <w:p w14:paraId="21669F28" w14:textId="43E3A3DD" w:rsidR="00402FDA" w:rsidRDefault="00402FDA" w:rsidP="00402FDA">
      <w:pPr>
        <w:suppressAutoHyphens/>
        <w:ind w:left="567"/>
        <w:rPr>
          <w:rFonts w:asciiTheme="minorHAnsi" w:hAnsiTheme="minorHAnsi" w:cstheme="minorHAnsi"/>
          <w:sz w:val="22"/>
          <w:szCs w:val="22"/>
          <w:lang w:eastAsia="ar-SA"/>
        </w:rPr>
      </w:pPr>
    </w:p>
    <w:p w14:paraId="77E745BB" w14:textId="6E28072E" w:rsidR="00402FDA" w:rsidRPr="00652C81" w:rsidRDefault="00402FDA" w:rsidP="00CF16C5">
      <w:pPr>
        <w:numPr>
          <w:ilvl w:val="0"/>
          <w:numId w:val="3"/>
        </w:numPr>
        <w:suppressAutoHyphens/>
        <w:rPr>
          <w:rFonts w:asciiTheme="minorHAnsi" w:hAnsiTheme="minorHAnsi" w:cstheme="minorHAnsi"/>
          <w:sz w:val="22"/>
          <w:szCs w:val="22"/>
          <w:lang w:eastAsia="ar-SA"/>
        </w:rPr>
      </w:pPr>
      <w:bookmarkStart w:id="32" w:name="_Ref157082719"/>
      <w:r>
        <w:rPr>
          <w:rFonts w:asciiTheme="minorHAnsi" w:hAnsiTheme="minorHAnsi" w:cstheme="minorHAnsi"/>
          <w:sz w:val="22"/>
          <w:szCs w:val="22"/>
          <w:lang w:eastAsia="ar-SA"/>
        </w:rPr>
        <w:t xml:space="preserve">Poruší-li Zhotovitel povinnost podle čl. </w:t>
      </w:r>
      <w:r w:rsidR="009B72DC">
        <w:rPr>
          <w:rFonts w:asciiTheme="minorHAnsi" w:hAnsiTheme="minorHAnsi" w:cstheme="minorHAnsi"/>
          <w:sz w:val="22"/>
          <w:szCs w:val="22"/>
          <w:lang w:eastAsia="ar-SA"/>
        </w:rPr>
        <w:fldChar w:fldCharType="begin"/>
      </w:r>
      <w:r w:rsidR="009B72DC">
        <w:rPr>
          <w:rFonts w:asciiTheme="minorHAnsi" w:hAnsiTheme="minorHAnsi" w:cstheme="minorHAnsi"/>
          <w:sz w:val="22"/>
          <w:szCs w:val="22"/>
          <w:lang w:eastAsia="ar-SA"/>
        </w:rPr>
        <w:instrText xml:space="preserve"> REF _Ref157428969 \r \h </w:instrText>
      </w:r>
      <w:r w:rsidR="009B72DC">
        <w:rPr>
          <w:rFonts w:asciiTheme="minorHAnsi" w:hAnsiTheme="minorHAnsi" w:cstheme="minorHAnsi"/>
          <w:sz w:val="22"/>
          <w:szCs w:val="22"/>
          <w:lang w:eastAsia="ar-SA"/>
        </w:rPr>
      </w:r>
      <w:r w:rsidR="009B72DC">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XVI</w:t>
      </w:r>
      <w:r w:rsidR="009B72DC">
        <w:rPr>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odst. </w:t>
      </w:r>
      <w:r>
        <w:rPr>
          <w:rFonts w:asciiTheme="minorHAnsi" w:hAnsiTheme="minorHAnsi" w:cstheme="minorHAnsi"/>
          <w:sz w:val="22"/>
          <w:szCs w:val="22"/>
          <w:lang w:eastAsia="ar-SA"/>
        </w:rPr>
        <w:fldChar w:fldCharType="begin"/>
      </w:r>
      <w:r>
        <w:rPr>
          <w:rFonts w:asciiTheme="minorHAnsi" w:hAnsiTheme="minorHAnsi" w:cstheme="minorHAnsi"/>
          <w:sz w:val="22"/>
          <w:szCs w:val="22"/>
          <w:lang w:eastAsia="ar-SA"/>
        </w:rPr>
        <w:instrText xml:space="preserve"> REF _Ref157082900 \r \h </w:instrText>
      </w:r>
      <w:r>
        <w:rPr>
          <w:rFonts w:asciiTheme="minorHAnsi" w:hAnsiTheme="minorHAnsi" w:cstheme="minorHAnsi"/>
          <w:sz w:val="22"/>
          <w:szCs w:val="22"/>
          <w:lang w:eastAsia="ar-SA"/>
        </w:rPr>
      </w:r>
      <w:r>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95</w:t>
      </w:r>
      <w:r>
        <w:rPr>
          <w:rFonts w:asciiTheme="minorHAnsi" w:hAnsiTheme="minorHAnsi" w:cstheme="minorHAnsi"/>
          <w:sz w:val="22"/>
          <w:szCs w:val="22"/>
          <w:lang w:eastAsia="ar-SA"/>
        </w:rPr>
        <w:fldChar w:fldCharType="end"/>
      </w:r>
      <w:r>
        <w:rPr>
          <w:rFonts w:asciiTheme="minorHAnsi" w:hAnsiTheme="minorHAnsi" w:cstheme="minorHAnsi"/>
          <w:sz w:val="22"/>
          <w:szCs w:val="22"/>
          <w:lang w:eastAsia="ar-SA"/>
        </w:rPr>
        <w:t xml:space="preserve"> Smlouvy</w:t>
      </w:r>
      <w:r w:rsidR="00B164B0">
        <w:rPr>
          <w:rFonts w:asciiTheme="minorHAnsi" w:hAnsiTheme="minorHAnsi" w:cstheme="minorHAnsi"/>
          <w:sz w:val="22"/>
          <w:szCs w:val="22"/>
          <w:lang w:eastAsia="ar-SA"/>
        </w:rPr>
        <w:t>,</w:t>
      </w:r>
      <w:r>
        <w:rPr>
          <w:rFonts w:asciiTheme="minorHAnsi" w:hAnsiTheme="minorHAnsi" w:cstheme="minorHAnsi"/>
          <w:sz w:val="22"/>
          <w:szCs w:val="22"/>
          <w:lang w:eastAsia="ar-SA"/>
        </w:rPr>
        <w:t xml:space="preserve"> je</w:t>
      </w:r>
      <w:r w:rsidR="00B164B0">
        <w:rPr>
          <w:rFonts w:asciiTheme="minorHAnsi" w:hAnsiTheme="minorHAnsi" w:cstheme="minorHAnsi"/>
          <w:sz w:val="22"/>
          <w:szCs w:val="22"/>
          <w:lang w:eastAsia="ar-SA"/>
        </w:rPr>
        <w:t xml:space="preserve"> Zhotovitel</w:t>
      </w:r>
      <w:r>
        <w:rPr>
          <w:rFonts w:asciiTheme="minorHAnsi" w:hAnsiTheme="minorHAnsi" w:cstheme="minorHAnsi"/>
          <w:sz w:val="22"/>
          <w:szCs w:val="22"/>
          <w:lang w:eastAsia="ar-SA"/>
        </w:rPr>
        <w:t xml:space="preserve"> povinen, namísto Objednatele, uhradit třetím osobám újmu vzniklou porušením práv duševního vlastnictví těchto třetích osob v důsledku užití Díla Objednatelem.</w:t>
      </w:r>
    </w:p>
    <w:bookmarkEnd w:id="32"/>
    <w:p w14:paraId="29BA4226" w14:textId="77777777" w:rsidR="00D118D3" w:rsidRPr="00A26701" w:rsidRDefault="00D118D3" w:rsidP="008D117F">
      <w:pPr>
        <w:suppressAutoHyphens/>
        <w:rPr>
          <w:rFonts w:asciiTheme="minorHAnsi" w:hAnsiTheme="minorHAnsi" w:cstheme="minorHAnsi"/>
          <w:sz w:val="22"/>
          <w:szCs w:val="22"/>
          <w:lang w:eastAsia="ar-SA"/>
        </w:rPr>
      </w:pPr>
    </w:p>
    <w:p w14:paraId="110E306D" w14:textId="59088197" w:rsidR="00D118D3" w:rsidRPr="00A26701" w:rsidRDefault="00D118D3" w:rsidP="00CF16C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Objednatel je oprávněn požadovat náhradu škody a nemajetkové újmy způsobené porušením povinnosti Zhotovitele, na kterou se vztahuje smluvní pokuta, v plné výši.</w:t>
      </w:r>
    </w:p>
    <w:p w14:paraId="3660663B" w14:textId="77777777" w:rsidR="00D118D3" w:rsidRPr="00A26701" w:rsidRDefault="00D118D3" w:rsidP="00D118D3">
      <w:pPr>
        <w:pStyle w:val="Odstavecseseznamem"/>
        <w:ind w:left="567"/>
        <w:jc w:val="both"/>
        <w:rPr>
          <w:rFonts w:asciiTheme="minorHAnsi" w:hAnsiTheme="minorHAnsi" w:cstheme="minorHAnsi"/>
          <w:sz w:val="22"/>
          <w:szCs w:val="22"/>
          <w:lang w:eastAsia="ar-SA"/>
        </w:rPr>
      </w:pPr>
    </w:p>
    <w:p w14:paraId="600C759A" w14:textId="2C94EF12" w:rsidR="00D118D3" w:rsidRPr="00A26701" w:rsidRDefault="00D118D3" w:rsidP="00CF16C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Splatnost smluv</w:t>
      </w:r>
      <w:r w:rsidR="004E08CF">
        <w:rPr>
          <w:rFonts w:asciiTheme="minorHAnsi" w:hAnsiTheme="minorHAnsi" w:cstheme="minorHAnsi"/>
          <w:sz w:val="22"/>
          <w:szCs w:val="22"/>
          <w:lang w:eastAsia="ar-SA"/>
        </w:rPr>
        <w:t>ních pokut podle Smlouvy bude 10</w:t>
      </w:r>
      <w:r w:rsidRPr="00A26701">
        <w:rPr>
          <w:rFonts w:asciiTheme="minorHAnsi" w:hAnsiTheme="minorHAnsi" w:cstheme="minorHAnsi"/>
          <w:sz w:val="22"/>
          <w:szCs w:val="22"/>
          <w:lang w:eastAsia="ar-SA"/>
        </w:rPr>
        <w:t xml:space="preserve"> dnů od doručení písemné výzvy k zaplacení smluvní pokuty straně povinné.</w:t>
      </w:r>
    </w:p>
    <w:p w14:paraId="20B16FF1" w14:textId="77777777" w:rsidR="00D118D3" w:rsidRPr="00A26701" w:rsidRDefault="00D118D3" w:rsidP="00D118D3">
      <w:pPr>
        <w:pStyle w:val="Odstavecseseznamem"/>
        <w:rPr>
          <w:rFonts w:asciiTheme="minorHAnsi" w:hAnsiTheme="minorHAnsi" w:cstheme="minorHAnsi"/>
          <w:sz w:val="22"/>
          <w:szCs w:val="22"/>
          <w:lang w:eastAsia="ar-SA"/>
        </w:rPr>
      </w:pPr>
    </w:p>
    <w:p w14:paraId="22E0AF4A" w14:textId="46CEB75C" w:rsidR="00D118D3" w:rsidRPr="00A26701" w:rsidRDefault="00D118D3" w:rsidP="00CF16C5">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Poruší-li Objednatel povinnost uhradit Fakturu nebo zaplatit část Ceny Díla ve sjednané době, je povinen uhradit Zhotoviteli zákonný úrok z prodlení ve výši podle právních předpisů.</w:t>
      </w:r>
    </w:p>
    <w:p w14:paraId="25844BD8" w14:textId="77777777" w:rsidR="00D118D3" w:rsidRPr="00A26701" w:rsidRDefault="00D118D3" w:rsidP="00EC79B3">
      <w:pPr>
        <w:suppressAutoHyphens/>
        <w:spacing w:after="240"/>
        <w:rPr>
          <w:rFonts w:asciiTheme="minorHAnsi" w:hAnsiTheme="minorHAnsi" w:cstheme="minorHAnsi"/>
          <w:sz w:val="22"/>
          <w:szCs w:val="22"/>
          <w:lang w:eastAsia="ar-SA"/>
        </w:rPr>
      </w:pPr>
    </w:p>
    <w:p w14:paraId="632A73CF" w14:textId="7B35BB7D" w:rsidR="00D6609D" w:rsidRPr="00A26701" w:rsidRDefault="00D6609D" w:rsidP="00D31B36">
      <w:pPr>
        <w:pStyle w:val="Nadpis1"/>
        <w:keepLines w:val="0"/>
        <w:suppressAutoHyphens/>
        <w:ind w:left="709"/>
        <w:rPr>
          <w:rFonts w:asciiTheme="minorHAnsi" w:hAnsiTheme="minorHAnsi" w:cstheme="minorHAnsi"/>
          <w:szCs w:val="22"/>
        </w:rPr>
      </w:pPr>
      <w:r w:rsidRPr="00A26701">
        <w:rPr>
          <w:rFonts w:asciiTheme="minorHAnsi" w:hAnsiTheme="minorHAnsi" w:cstheme="minorHAnsi"/>
          <w:szCs w:val="22"/>
        </w:rPr>
        <w:t>ODSTOUPENÍ OD SMLOUVY</w:t>
      </w:r>
    </w:p>
    <w:p w14:paraId="5766A9B6" w14:textId="77777777" w:rsidR="00D118D3" w:rsidRPr="00A26701" w:rsidRDefault="00D118D3" w:rsidP="00D118D3">
      <w:pPr>
        <w:rPr>
          <w:rFonts w:asciiTheme="minorHAnsi" w:hAnsiTheme="minorHAnsi"/>
          <w:sz w:val="22"/>
          <w:szCs w:val="22"/>
          <w:lang w:eastAsia="ar-SA"/>
        </w:rPr>
      </w:pPr>
    </w:p>
    <w:p w14:paraId="281CAC4C" w14:textId="7B749C0E" w:rsidR="00D118D3" w:rsidRPr="00A26701" w:rsidRDefault="00D118D3" w:rsidP="00D118D3">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Objednatel je oprávněn od Smlouvy odstoupit z důvodů stanovených právními předpisy nebo </w:t>
      </w:r>
      <w:r w:rsidR="00A47FA2">
        <w:rPr>
          <w:rFonts w:asciiTheme="minorHAnsi" w:hAnsiTheme="minorHAnsi" w:cstheme="minorHAnsi"/>
          <w:sz w:val="22"/>
          <w:szCs w:val="22"/>
          <w:lang w:eastAsia="ar-SA"/>
        </w:rPr>
        <w:t xml:space="preserve">z důvodů </w:t>
      </w:r>
      <w:r w:rsidRPr="00A26701">
        <w:rPr>
          <w:rFonts w:asciiTheme="minorHAnsi" w:hAnsiTheme="minorHAnsi" w:cstheme="minorHAnsi"/>
          <w:sz w:val="22"/>
          <w:szCs w:val="22"/>
          <w:lang w:eastAsia="ar-SA"/>
        </w:rPr>
        <w:t>sjednaných Smlouvou. Objednatel je oprávněn odstoupit od Smlouvy ohledně celého plnění i v případě, že Zhotovitel již zčásti plnil.</w:t>
      </w:r>
    </w:p>
    <w:p w14:paraId="6F0AA7FD" w14:textId="77777777" w:rsidR="00D118D3" w:rsidRPr="00A26701" w:rsidRDefault="00D118D3" w:rsidP="00D118D3">
      <w:pPr>
        <w:suppressAutoHyphens/>
        <w:ind w:left="567"/>
        <w:rPr>
          <w:rFonts w:asciiTheme="minorHAnsi" w:hAnsiTheme="minorHAnsi" w:cstheme="minorHAnsi"/>
          <w:sz w:val="22"/>
          <w:szCs w:val="22"/>
          <w:lang w:eastAsia="ar-SA"/>
        </w:rPr>
      </w:pPr>
    </w:p>
    <w:p w14:paraId="06DB8096" w14:textId="77777777" w:rsidR="00D118D3" w:rsidRPr="00A26701" w:rsidRDefault="00D118D3" w:rsidP="00D118D3">
      <w:pPr>
        <w:keepNext/>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Objednatel je oprávněn odstoupit od Smlouvy zejména:</w:t>
      </w:r>
    </w:p>
    <w:p w14:paraId="2DE0AEB8" w14:textId="1E722D21" w:rsidR="00D118D3" w:rsidRPr="00A26701" w:rsidRDefault="00D118D3" w:rsidP="00D118D3">
      <w:pPr>
        <w:numPr>
          <w:ilvl w:val="1"/>
          <w:numId w:val="3"/>
        </w:numPr>
        <w:suppressAutoHyphens/>
        <w:ind w:left="1276" w:hanging="709"/>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bude-li Zhotovitel v prodlení s předáním </w:t>
      </w:r>
      <w:r w:rsidR="00C1570B">
        <w:rPr>
          <w:rFonts w:asciiTheme="minorHAnsi" w:hAnsiTheme="minorHAnsi" w:cstheme="minorHAnsi"/>
          <w:sz w:val="22"/>
          <w:szCs w:val="22"/>
          <w:lang w:eastAsia="ar-SA"/>
        </w:rPr>
        <w:t xml:space="preserve">některé z částí </w:t>
      </w:r>
      <w:r w:rsidRPr="00A26701">
        <w:rPr>
          <w:rFonts w:asciiTheme="minorHAnsi" w:hAnsiTheme="minorHAnsi" w:cstheme="minorHAnsi"/>
          <w:sz w:val="22"/>
          <w:szCs w:val="22"/>
          <w:lang w:eastAsia="ar-SA"/>
        </w:rPr>
        <w:t xml:space="preserve">Díla o více než </w:t>
      </w:r>
      <w:r w:rsidR="009430F1" w:rsidRPr="00A26701">
        <w:rPr>
          <w:rFonts w:asciiTheme="minorHAnsi" w:hAnsiTheme="minorHAnsi" w:cstheme="minorHAnsi"/>
          <w:sz w:val="22"/>
          <w:szCs w:val="22"/>
          <w:lang w:eastAsia="ar-SA"/>
        </w:rPr>
        <w:t>10</w:t>
      </w:r>
      <w:r w:rsidRPr="00A26701">
        <w:rPr>
          <w:rFonts w:asciiTheme="minorHAnsi" w:hAnsiTheme="minorHAnsi" w:cstheme="minorHAnsi"/>
          <w:sz w:val="22"/>
          <w:szCs w:val="22"/>
          <w:lang w:eastAsia="ar-SA"/>
        </w:rPr>
        <w:t xml:space="preserve"> pracovních dnů nebo</w:t>
      </w:r>
    </w:p>
    <w:p w14:paraId="67DD8378" w14:textId="77777777" w:rsidR="00D118D3" w:rsidRPr="00A26701" w:rsidRDefault="00D118D3" w:rsidP="00D118D3">
      <w:pPr>
        <w:numPr>
          <w:ilvl w:val="1"/>
          <w:numId w:val="3"/>
        </w:numPr>
        <w:suppressAutoHyphens/>
        <w:ind w:left="1276" w:hanging="709"/>
        <w:rPr>
          <w:rFonts w:asciiTheme="minorHAnsi" w:hAnsiTheme="minorHAnsi" w:cstheme="minorHAnsi"/>
          <w:sz w:val="22"/>
          <w:szCs w:val="22"/>
          <w:lang w:eastAsia="ar-SA"/>
        </w:rPr>
      </w:pPr>
      <w:r w:rsidRPr="00A26701">
        <w:rPr>
          <w:rFonts w:asciiTheme="minorHAnsi" w:hAnsiTheme="minorHAnsi" w:cstheme="minorHAnsi"/>
          <w:sz w:val="22"/>
          <w:szCs w:val="22"/>
          <w:lang w:eastAsia="ar-SA"/>
        </w:rPr>
        <w:t>jestliže Zhotovitel bezdůvodně přeruší provádění Díla nebo</w:t>
      </w:r>
    </w:p>
    <w:p w14:paraId="60ADC0A9" w14:textId="2722699E" w:rsidR="00D118D3" w:rsidRPr="00A26701" w:rsidRDefault="00D118D3" w:rsidP="00D118D3">
      <w:pPr>
        <w:numPr>
          <w:ilvl w:val="1"/>
          <w:numId w:val="3"/>
        </w:numPr>
        <w:suppressAutoHyphens/>
        <w:ind w:left="1276" w:hanging="709"/>
        <w:rPr>
          <w:rFonts w:asciiTheme="minorHAnsi" w:hAnsiTheme="minorHAnsi" w:cstheme="minorHAnsi"/>
          <w:sz w:val="22"/>
          <w:szCs w:val="22"/>
          <w:lang w:eastAsia="ar-SA"/>
        </w:rPr>
      </w:pPr>
      <w:r w:rsidRPr="00A26701">
        <w:rPr>
          <w:rFonts w:asciiTheme="minorHAnsi" w:hAnsiTheme="minorHAnsi" w:cstheme="minorHAnsi"/>
          <w:sz w:val="22"/>
          <w:szCs w:val="22"/>
          <w:lang w:eastAsia="ar-SA"/>
        </w:rPr>
        <w:t>jestliže Zhotovitel poruší některou svoji povinnost uvedenou v</w:t>
      </w:r>
      <w:r w:rsidR="00402FDA">
        <w:rPr>
          <w:rFonts w:asciiTheme="minorHAnsi" w:hAnsiTheme="minorHAnsi" w:cstheme="minorHAnsi"/>
          <w:sz w:val="22"/>
          <w:szCs w:val="22"/>
          <w:lang w:eastAsia="ar-SA"/>
        </w:rPr>
        <w:t> </w:t>
      </w:r>
      <w:r w:rsidRPr="00A26701">
        <w:rPr>
          <w:rFonts w:asciiTheme="minorHAnsi" w:hAnsiTheme="minorHAnsi" w:cstheme="minorHAnsi"/>
          <w:sz w:val="22"/>
          <w:szCs w:val="22"/>
          <w:lang w:eastAsia="ar-SA"/>
        </w:rPr>
        <w:t>odstavci</w:t>
      </w:r>
      <w:r w:rsidR="00402FDA">
        <w:rPr>
          <w:rFonts w:asciiTheme="minorHAnsi" w:hAnsiTheme="minorHAnsi" w:cstheme="minorHAnsi"/>
          <w:sz w:val="22"/>
          <w:szCs w:val="22"/>
          <w:lang w:eastAsia="ar-SA"/>
        </w:rPr>
        <w:t xml:space="preserve"> </w:t>
      </w:r>
      <w:r w:rsidR="00402FDA">
        <w:rPr>
          <w:rFonts w:asciiTheme="minorHAnsi" w:hAnsiTheme="minorHAnsi" w:cstheme="minorHAnsi"/>
          <w:sz w:val="22"/>
          <w:szCs w:val="22"/>
          <w:lang w:eastAsia="ar-SA"/>
        </w:rPr>
        <w:fldChar w:fldCharType="begin"/>
      </w:r>
      <w:r w:rsidR="00402FDA">
        <w:rPr>
          <w:rFonts w:asciiTheme="minorHAnsi" w:hAnsiTheme="minorHAnsi" w:cstheme="minorHAnsi"/>
          <w:sz w:val="22"/>
          <w:szCs w:val="22"/>
          <w:lang w:eastAsia="ar-SA"/>
        </w:rPr>
        <w:instrText xml:space="preserve"> REF _Ref51075096 \r \h </w:instrText>
      </w:r>
      <w:r w:rsidR="00402FDA">
        <w:rPr>
          <w:rFonts w:asciiTheme="minorHAnsi" w:hAnsiTheme="minorHAnsi" w:cstheme="minorHAnsi"/>
          <w:sz w:val="22"/>
          <w:szCs w:val="22"/>
          <w:lang w:eastAsia="ar-SA"/>
        </w:rPr>
      </w:r>
      <w:r w:rsidR="00402FDA">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42</w:t>
      </w:r>
      <w:r w:rsidR="00402FDA">
        <w:rPr>
          <w:rFonts w:asciiTheme="minorHAnsi" w:hAnsiTheme="minorHAnsi" w:cstheme="minorHAnsi"/>
          <w:sz w:val="22"/>
          <w:szCs w:val="22"/>
          <w:lang w:eastAsia="ar-SA"/>
        </w:rPr>
        <w:fldChar w:fldCharType="end"/>
      </w:r>
      <w:r w:rsidR="00443026" w:rsidRPr="00A26701">
        <w:rPr>
          <w:rFonts w:asciiTheme="minorHAnsi" w:hAnsiTheme="minorHAnsi" w:cstheme="minorHAnsi"/>
          <w:sz w:val="22"/>
          <w:szCs w:val="22"/>
          <w:lang w:eastAsia="ar-SA"/>
        </w:rPr>
        <w:t xml:space="preserve"> nebo</w:t>
      </w:r>
      <w:r w:rsidR="00402FDA">
        <w:rPr>
          <w:rFonts w:asciiTheme="minorHAnsi" w:hAnsiTheme="minorHAnsi" w:cstheme="minorHAnsi"/>
          <w:sz w:val="22"/>
          <w:szCs w:val="22"/>
          <w:lang w:eastAsia="ar-SA"/>
        </w:rPr>
        <w:t xml:space="preserve"> </w:t>
      </w:r>
      <w:r w:rsidR="00402FDA">
        <w:rPr>
          <w:rFonts w:asciiTheme="minorHAnsi" w:hAnsiTheme="minorHAnsi" w:cstheme="minorHAnsi"/>
          <w:sz w:val="22"/>
          <w:szCs w:val="22"/>
          <w:lang w:eastAsia="ar-SA"/>
        </w:rPr>
        <w:fldChar w:fldCharType="begin"/>
      </w:r>
      <w:r w:rsidR="00402FDA">
        <w:rPr>
          <w:rFonts w:asciiTheme="minorHAnsi" w:hAnsiTheme="minorHAnsi" w:cstheme="minorHAnsi"/>
          <w:sz w:val="22"/>
          <w:szCs w:val="22"/>
          <w:lang w:eastAsia="ar-SA"/>
        </w:rPr>
        <w:instrText xml:space="preserve"> REF _Ref391989464 \r \h </w:instrText>
      </w:r>
      <w:r w:rsidR="00402FDA">
        <w:rPr>
          <w:rFonts w:asciiTheme="minorHAnsi" w:hAnsiTheme="minorHAnsi" w:cstheme="minorHAnsi"/>
          <w:sz w:val="22"/>
          <w:szCs w:val="22"/>
          <w:lang w:eastAsia="ar-SA"/>
        </w:rPr>
      </w:r>
      <w:r w:rsidR="00402FDA">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105</w:t>
      </w:r>
      <w:r w:rsidR="00402FDA">
        <w:rPr>
          <w:rFonts w:asciiTheme="minorHAnsi" w:hAnsiTheme="minorHAnsi" w:cstheme="minorHAnsi"/>
          <w:sz w:val="22"/>
          <w:szCs w:val="22"/>
          <w:lang w:eastAsia="ar-SA"/>
        </w:rPr>
        <w:fldChar w:fldCharType="end"/>
      </w:r>
      <w:r w:rsidR="00443026" w:rsidRPr="00A26701">
        <w:rPr>
          <w:rFonts w:asciiTheme="minorHAnsi" w:hAnsiTheme="minorHAnsi" w:cstheme="minorHAnsi"/>
          <w:sz w:val="22"/>
          <w:szCs w:val="22"/>
          <w:lang w:eastAsia="ar-SA"/>
        </w:rPr>
        <w:t xml:space="preserve"> </w:t>
      </w:r>
      <w:r w:rsidRPr="00A26701">
        <w:rPr>
          <w:rFonts w:asciiTheme="minorHAnsi" w:hAnsiTheme="minorHAnsi" w:cstheme="minorHAnsi"/>
          <w:sz w:val="22"/>
          <w:szCs w:val="22"/>
          <w:lang w:eastAsia="ar-SA"/>
        </w:rPr>
        <w:t>Smlouvy nebo</w:t>
      </w:r>
    </w:p>
    <w:p w14:paraId="04C50703" w14:textId="6E3AA411" w:rsidR="00D118D3" w:rsidRPr="00A26701" w:rsidRDefault="00D118D3" w:rsidP="00D118D3">
      <w:pPr>
        <w:numPr>
          <w:ilvl w:val="1"/>
          <w:numId w:val="3"/>
        </w:numPr>
        <w:suppressAutoHyphens/>
        <w:ind w:left="1276" w:hanging="709"/>
        <w:rPr>
          <w:rFonts w:asciiTheme="minorHAnsi" w:hAnsiTheme="minorHAnsi" w:cstheme="minorHAnsi"/>
          <w:sz w:val="22"/>
          <w:szCs w:val="22"/>
          <w:lang w:eastAsia="ar-SA"/>
        </w:rPr>
      </w:pPr>
      <w:bookmarkStart w:id="33" w:name="_Hlk2073438"/>
      <w:r w:rsidRPr="00A26701">
        <w:rPr>
          <w:rFonts w:asciiTheme="minorHAnsi" w:hAnsiTheme="minorHAnsi" w:cstheme="minorHAnsi"/>
          <w:sz w:val="22"/>
          <w:szCs w:val="22"/>
          <w:lang w:eastAsia="ar-SA"/>
        </w:rPr>
        <w:t>ukáže-li se jako nepravdivé jakékoliv prohlášení Zhotovitele uvedené v</w:t>
      </w:r>
      <w:r w:rsidR="00EC79B3">
        <w:rPr>
          <w:rFonts w:asciiTheme="minorHAnsi" w:hAnsiTheme="minorHAnsi" w:cstheme="minorHAnsi"/>
          <w:sz w:val="22"/>
          <w:szCs w:val="22"/>
          <w:lang w:eastAsia="ar-SA"/>
        </w:rPr>
        <w:t> </w:t>
      </w:r>
      <w:r w:rsidRPr="00A26701">
        <w:rPr>
          <w:rFonts w:asciiTheme="minorHAnsi" w:hAnsiTheme="minorHAnsi" w:cstheme="minorHAnsi"/>
          <w:sz w:val="22"/>
          <w:szCs w:val="22"/>
          <w:lang w:eastAsia="ar-SA"/>
        </w:rPr>
        <w:t>odstavci</w:t>
      </w:r>
      <w:r w:rsidR="00EC79B3">
        <w:rPr>
          <w:rFonts w:asciiTheme="minorHAnsi" w:hAnsiTheme="minorHAnsi" w:cstheme="minorHAnsi"/>
          <w:sz w:val="22"/>
          <w:szCs w:val="22"/>
          <w:lang w:eastAsia="ar-SA"/>
        </w:rPr>
        <w:t xml:space="preserve"> </w:t>
      </w:r>
      <w:r w:rsidR="00EC79B3">
        <w:rPr>
          <w:rFonts w:asciiTheme="minorHAnsi" w:hAnsiTheme="minorHAnsi" w:cstheme="minorHAnsi"/>
          <w:sz w:val="22"/>
          <w:szCs w:val="22"/>
          <w:lang w:eastAsia="ar-SA"/>
        </w:rPr>
        <w:fldChar w:fldCharType="begin"/>
      </w:r>
      <w:r w:rsidR="00EC79B3">
        <w:rPr>
          <w:rFonts w:asciiTheme="minorHAnsi" w:hAnsiTheme="minorHAnsi" w:cstheme="minorHAnsi"/>
          <w:sz w:val="22"/>
          <w:szCs w:val="22"/>
          <w:lang w:eastAsia="ar-SA"/>
        </w:rPr>
        <w:instrText xml:space="preserve"> REF _Ref51075185 \r \h </w:instrText>
      </w:r>
      <w:r w:rsidR="00EC79B3">
        <w:rPr>
          <w:rFonts w:asciiTheme="minorHAnsi" w:hAnsiTheme="minorHAnsi" w:cstheme="minorHAnsi"/>
          <w:sz w:val="22"/>
          <w:szCs w:val="22"/>
          <w:lang w:eastAsia="ar-SA"/>
        </w:rPr>
      </w:r>
      <w:r w:rsidR="00EC79B3">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99</w:t>
      </w:r>
      <w:r w:rsidR="00EC79B3">
        <w:rPr>
          <w:rFonts w:asciiTheme="minorHAnsi" w:hAnsiTheme="minorHAnsi" w:cstheme="minorHAnsi"/>
          <w:sz w:val="22"/>
          <w:szCs w:val="22"/>
          <w:lang w:eastAsia="ar-SA"/>
        </w:rPr>
        <w:fldChar w:fldCharType="end"/>
      </w:r>
      <w:r w:rsidR="009430F1" w:rsidRPr="00A26701">
        <w:rPr>
          <w:rFonts w:asciiTheme="minorHAnsi" w:hAnsiTheme="minorHAnsi" w:cstheme="minorHAnsi"/>
          <w:sz w:val="22"/>
          <w:szCs w:val="22"/>
          <w:lang w:eastAsia="ar-SA"/>
        </w:rPr>
        <w:t xml:space="preserve"> </w:t>
      </w:r>
      <w:r w:rsidRPr="00A26701">
        <w:rPr>
          <w:rFonts w:asciiTheme="minorHAnsi" w:hAnsiTheme="minorHAnsi" w:cstheme="minorHAnsi"/>
          <w:sz w:val="22"/>
          <w:szCs w:val="22"/>
          <w:lang w:eastAsia="ar-SA"/>
        </w:rPr>
        <w:t>Smlouvy nebo ocitne-li se Zhotovitel ve stavu úpadku nebo hrozícího úpadku</w:t>
      </w:r>
      <w:r w:rsidR="00443026" w:rsidRPr="00A26701">
        <w:rPr>
          <w:rFonts w:asciiTheme="minorHAnsi" w:hAnsiTheme="minorHAnsi" w:cstheme="minorHAnsi"/>
          <w:sz w:val="22"/>
          <w:szCs w:val="22"/>
          <w:lang w:eastAsia="ar-SA"/>
        </w:rPr>
        <w:t>.</w:t>
      </w:r>
    </w:p>
    <w:bookmarkEnd w:id="33"/>
    <w:p w14:paraId="51FA675F" w14:textId="77777777" w:rsidR="00D118D3" w:rsidRPr="00A26701" w:rsidRDefault="00D118D3" w:rsidP="00D118D3">
      <w:pPr>
        <w:suppressAutoHyphens/>
        <w:rPr>
          <w:rFonts w:asciiTheme="minorHAnsi" w:hAnsiTheme="minorHAnsi" w:cstheme="minorHAnsi"/>
          <w:sz w:val="22"/>
          <w:szCs w:val="22"/>
          <w:lang w:eastAsia="ar-SA"/>
        </w:rPr>
      </w:pPr>
    </w:p>
    <w:p w14:paraId="0E5C8387" w14:textId="21692E5C" w:rsidR="00D118D3" w:rsidRPr="00A26701" w:rsidRDefault="00D118D3" w:rsidP="00D118D3">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Smluvní strany se dále dohodly, že v případě odstoupení od Smlouvy budou zejména ujednání o</w:t>
      </w:r>
      <w:r w:rsidR="00A47FA2">
        <w:rPr>
          <w:rFonts w:asciiTheme="minorHAnsi" w:hAnsiTheme="minorHAnsi" w:cstheme="minorHAnsi"/>
          <w:sz w:val="22"/>
          <w:szCs w:val="22"/>
          <w:lang w:eastAsia="ar-SA"/>
        </w:rPr>
        <w:t> </w:t>
      </w:r>
      <w:r w:rsidRPr="00A26701">
        <w:rPr>
          <w:rFonts w:asciiTheme="minorHAnsi" w:hAnsiTheme="minorHAnsi" w:cstheme="minorHAnsi"/>
          <w:sz w:val="22"/>
          <w:szCs w:val="22"/>
          <w:lang w:eastAsia="ar-SA"/>
        </w:rPr>
        <w:t>odpovědnosti za vady Díla, odpovědnosti za škodu a nemajetkovou újmu, o sankcích a</w:t>
      </w:r>
      <w:r w:rsidR="00A47FA2">
        <w:rPr>
          <w:rFonts w:asciiTheme="minorHAnsi" w:hAnsiTheme="minorHAnsi" w:cstheme="minorHAnsi"/>
          <w:sz w:val="22"/>
          <w:szCs w:val="22"/>
          <w:lang w:eastAsia="ar-SA"/>
        </w:rPr>
        <w:t> </w:t>
      </w:r>
      <w:r w:rsidRPr="00A26701">
        <w:rPr>
          <w:rFonts w:asciiTheme="minorHAnsi" w:hAnsiTheme="minorHAnsi" w:cstheme="minorHAnsi"/>
          <w:sz w:val="22"/>
          <w:szCs w:val="22"/>
          <w:lang w:eastAsia="ar-SA"/>
        </w:rPr>
        <w:t>ods</w:t>
      </w:r>
      <w:r w:rsidRPr="00EC79B3">
        <w:rPr>
          <w:rFonts w:asciiTheme="minorHAnsi" w:hAnsiTheme="minorHAnsi" w:cstheme="minorHAnsi"/>
          <w:sz w:val="22"/>
          <w:szCs w:val="22"/>
          <w:lang w:eastAsia="ar-SA"/>
        </w:rPr>
        <w:t xml:space="preserve">tavce </w:t>
      </w:r>
      <w:r w:rsidR="002D1E08">
        <w:rPr>
          <w:rFonts w:asciiTheme="minorHAnsi" w:hAnsiTheme="minorHAnsi" w:cstheme="minorHAnsi"/>
          <w:sz w:val="22"/>
          <w:szCs w:val="22"/>
          <w:lang w:eastAsia="ar-SA"/>
        </w:rPr>
        <w:fldChar w:fldCharType="begin"/>
      </w:r>
      <w:r w:rsidR="002D1E08">
        <w:rPr>
          <w:rFonts w:asciiTheme="minorHAnsi" w:hAnsiTheme="minorHAnsi" w:cstheme="minorHAnsi"/>
          <w:sz w:val="22"/>
          <w:szCs w:val="22"/>
          <w:lang w:eastAsia="ar-SA"/>
        </w:rPr>
        <w:instrText xml:space="preserve"> REF _Ref433128014 \r \h </w:instrText>
      </w:r>
      <w:r w:rsidR="002D1E08">
        <w:rPr>
          <w:rFonts w:asciiTheme="minorHAnsi" w:hAnsiTheme="minorHAnsi" w:cstheme="minorHAnsi"/>
          <w:sz w:val="22"/>
          <w:szCs w:val="22"/>
          <w:lang w:eastAsia="ar-SA"/>
        </w:rPr>
      </w:r>
      <w:r w:rsidR="002D1E08">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89</w:t>
      </w:r>
      <w:r w:rsidR="002D1E08">
        <w:rPr>
          <w:rFonts w:asciiTheme="minorHAnsi" w:hAnsiTheme="minorHAnsi" w:cstheme="minorHAnsi"/>
          <w:sz w:val="22"/>
          <w:szCs w:val="22"/>
          <w:lang w:eastAsia="ar-SA"/>
        </w:rPr>
        <w:fldChar w:fldCharType="end"/>
      </w:r>
      <w:r w:rsidR="00351926" w:rsidRPr="00EC79B3">
        <w:rPr>
          <w:rFonts w:asciiTheme="minorHAnsi" w:hAnsiTheme="minorHAnsi" w:cstheme="minorHAnsi"/>
          <w:sz w:val="22"/>
          <w:szCs w:val="22"/>
          <w:lang w:eastAsia="ar-SA"/>
        </w:rPr>
        <w:t xml:space="preserve"> </w:t>
      </w:r>
      <w:r w:rsidRPr="00EC79B3">
        <w:rPr>
          <w:rFonts w:asciiTheme="minorHAnsi" w:hAnsiTheme="minorHAnsi" w:cstheme="minorHAnsi"/>
          <w:sz w:val="22"/>
          <w:szCs w:val="22"/>
          <w:lang w:eastAsia="ar-SA"/>
        </w:rPr>
        <w:t xml:space="preserve">trvat </w:t>
      </w:r>
      <w:r w:rsidRPr="00A26701">
        <w:rPr>
          <w:rFonts w:asciiTheme="minorHAnsi" w:hAnsiTheme="minorHAnsi" w:cstheme="minorHAnsi"/>
          <w:sz w:val="22"/>
          <w:szCs w:val="22"/>
          <w:lang w:eastAsia="ar-SA"/>
        </w:rPr>
        <w:t>i po zániku závazků ze Smlouvy.</w:t>
      </w:r>
    </w:p>
    <w:p w14:paraId="0E2E879F" w14:textId="77777777" w:rsidR="00D118D3" w:rsidRPr="00A26701" w:rsidRDefault="00D118D3" w:rsidP="00D118D3">
      <w:pPr>
        <w:suppressAutoHyphens/>
        <w:ind w:left="567"/>
        <w:rPr>
          <w:rFonts w:asciiTheme="minorHAnsi" w:hAnsiTheme="minorHAnsi" w:cstheme="minorHAnsi"/>
          <w:sz w:val="22"/>
          <w:szCs w:val="22"/>
          <w:lang w:eastAsia="ar-SA"/>
        </w:rPr>
      </w:pPr>
    </w:p>
    <w:p w14:paraId="499D2DC5" w14:textId="113B7FF6" w:rsidR="00EC39B6" w:rsidRPr="00C1570B" w:rsidRDefault="00D118D3" w:rsidP="00C1570B">
      <w:pPr>
        <w:numPr>
          <w:ilvl w:val="0"/>
          <w:numId w:val="3"/>
        </w:numPr>
        <w:suppressAutoHyphens/>
        <w:rPr>
          <w:rFonts w:asciiTheme="minorHAnsi" w:hAnsiTheme="minorHAnsi" w:cstheme="minorHAnsi"/>
          <w:sz w:val="22"/>
          <w:szCs w:val="22"/>
          <w:lang w:eastAsia="ar-SA"/>
        </w:rPr>
      </w:pPr>
      <w:bookmarkStart w:id="34" w:name="_Ref433128014"/>
      <w:r w:rsidRPr="00A26701">
        <w:rPr>
          <w:rFonts w:asciiTheme="minorHAnsi" w:hAnsiTheme="minorHAnsi" w:cstheme="minorHAnsi"/>
          <w:sz w:val="22"/>
          <w:szCs w:val="22"/>
          <w:lang w:eastAsia="ar-SA"/>
        </w:rPr>
        <w:t xml:space="preserve">Pokud před dokončením Díla dojde k odstoupení od Smlouvy, předá Zhotovitel nedokončené Dílo Objednateli písemným protokolem podepsaným oběma Smluvními stranami, ve kterém bude popsán stupeň </w:t>
      </w:r>
      <w:r w:rsidR="00351926" w:rsidRPr="00A26701">
        <w:rPr>
          <w:rFonts w:asciiTheme="minorHAnsi" w:hAnsiTheme="minorHAnsi" w:cstheme="minorHAnsi"/>
          <w:sz w:val="22"/>
          <w:szCs w:val="22"/>
          <w:lang w:eastAsia="ar-SA"/>
        </w:rPr>
        <w:t>realizace Díla</w:t>
      </w:r>
      <w:r w:rsidR="006C6D1E">
        <w:rPr>
          <w:rFonts w:asciiTheme="minorHAnsi" w:hAnsiTheme="minorHAnsi" w:cstheme="minorHAnsi"/>
          <w:sz w:val="22"/>
          <w:szCs w:val="22"/>
          <w:lang w:eastAsia="ar-SA"/>
        </w:rPr>
        <w:t>,</w:t>
      </w:r>
      <w:r w:rsidRPr="00A26701">
        <w:rPr>
          <w:rFonts w:asciiTheme="minorHAnsi" w:hAnsiTheme="minorHAnsi" w:cstheme="minorHAnsi"/>
          <w:sz w:val="22"/>
          <w:szCs w:val="22"/>
          <w:lang w:eastAsia="ar-SA"/>
        </w:rPr>
        <w:t xml:space="preserve"> a současně předá Objednateli veškeré </w:t>
      </w:r>
      <w:r w:rsidR="001C072C">
        <w:rPr>
          <w:rFonts w:asciiTheme="minorHAnsi" w:hAnsiTheme="minorHAnsi" w:cstheme="minorHAnsi"/>
          <w:sz w:val="22"/>
          <w:szCs w:val="22"/>
          <w:lang w:eastAsia="ar-SA"/>
        </w:rPr>
        <w:t xml:space="preserve">dokumenty </w:t>
      </w:r>
      <w:r w:rsidRPr="00A26701">
        <w:rPr>
          <w:rFonts w:asciiTheme="minorHAnsi" w:hAnsiTheme="minorHAnsi" w:cstheme="minorHAnsi"/>
          <w:sz w:val="22"/>
          <w:szCs w:val="22"/>
          <w:lang w:eastAsia="ar-SA"/>
        </w:rPr>
        <w:t>vztahující se k Dílu získané za dobu trvání závazků ze Smlouvy, jakož i případné listiny předané Objednatelem Zhotoviteli k provedení Díla. Po vyhotovení a podepsání tohoto protokolu bude provedeno finanční vyrovnání Smluvních stran. Objednatel uhradí Zhotoviteli provedenou část Díla podle podmínek Smlouvy.</w:t>
      </w:r>
      <w:bookmarkEnd w:id="34"/>
    </w:p>
    <w:p w14:paraId="6ADD40D5" w14:textId="0A23A2C8" w:rsidR="00610A39" w:rsidRDefault="00610A39" w:rsidP="00D31B36">
      <w:pPr>
        <w:pStyle w:val="Nadpis1"/>
        <w:keepLines w:val="0"/>
        <w:suppressAutoHyphens/>
        <w:ind w:left="709"/>
        <w:rPr>
          <w:rFonts w:asciiTheme="minorHAnsi" w:hAnsiTheme="minorHAnsi" w:cstheme="minorHAnsi"/>
          <w:szCs w:val="22"/>
        </w:rPr>
      </w:pPr>
      <w:bookmarkStart w:id="35" w:name="_Ref157428969"/>
      <w:r>
        <w:rPr>
          <w:rFonts w:asciiTheme="minorHAnsi" w:hAnsiTheme="minorHAnsi" w:cstheme="minorHAnsi"/>
          <w:szCs w:val="22"/>
        </w:rPr>
        <w:t xml:space="preserve">AUTORSKÁ </w:t>
      </w:r>
      <w:r w:rsidR="00DF7D82">
        <w:rPr>
          <w:rFonts w:asciiTheme="minorHAnsi" w:hAnsiTheme="minorHAnsi" w:cstheme="minorHAnsi"/>
          <w:szCs w:val="22"/>
        </w:rPr>
        <w:t>PRÁVA – LICENČNÍ</w:t>
      </w:r>
      <w:r>
        <w:rPr>
          <w:rFonts w:asciiTheme="minorHAnsi" w:hAnsiTheme="minorHAnsi" w:cstheme="minorHAnsi"/>
          <w:szCs w:val="22"/>
        </w:rPr>
        <w:t xml:space="preserve"> UJEDNÁNÍ</w:t>
      </w:r>
      <w:bookmarkEnd w:id="35"/>
    </w:p>
    <w:p w14:paraId="0C9BEFBD" w14:textId="0FA9E1DD" w:rsidR="00610A39" w:rsidRDefault="00610A39" w:rsidP="00610A39">
      <w:pPr>
        <w:pStyle w:val="Odstavecseseznamem"/>
        <w:ind w:left="567"/>
        <w:jc w:val="both"/>
        <w:rPr>
          <w:lang w:eastAsia="ar-SA"/>
        </w:rPr>
      </w:pPr>
    </w:p>
    <w:p w14:paraId="45848B85" w14:textId="374E25D4" w:rsidR="00610A39" w:rsidRPr="00610A39" w:rsidRDefault="00610A39" w:rsidP="00610A39">
      <w:pPr>
        <w:numPr>
          <w:ilvl w:val="0"/>
          <w:numId w:val="3"/>
        </w:numPr>
        <w:suppressAutoHyphens/>
        <w:rPr>
          <w:lang w:eastAsia="ar-SA"/>
        </w:rPr>
      </w:pPr>
      <w:r>
        <w:rPr>
          <w:rFonts w:asciiTheme="minorHAnsi" w:hAnsiTheme="minorHAnsi" w:cstheme="minorHAnsi"/>
          <w:sz w:val="22"/>
          <w:szCs w:val="22"/>
          <w:lang w:eastAsia="ar-SA"/>
        </w:rPr>
        <w:t xml:space="preserve">Smluvní strany prohlašují, že Dílo je zároveň autorským dílem ve smyslu zákona č. 121/2000 Sb., o právu autorském, o právech souvisejících s právem autorským a o změně některých zákonů (autorský zákon), ve znění pozdějších předpisů (dále jen </w:t>
      </w:r>
      <w:r>
        <w:rPr>
          <w:rFonts w:asciiTheme="minorHAnsi" w:hAnsiTheme="minorHAnsi" w:cstheme="minorHAnsi"/>
          <w:b/>
          <w:i/>
          <w:sz w:val="22"/>
          <w:szCs w:val="22"/>
          <w:lang w:eastAsia="ar-SA"/>
        </w:rPr>
        <w:t>„Autorský zákon“</w:t>
      </w:r>
      <w:r>
        <w:rPr>
          <w:rFonts w:asciiTheme="minorHAnsi" w:hAnsiTheme="minorHAnsi" w:cstheme="minorHAnsi"/>
          <w:sz w:val="22"/>
          <w:szCs w:val="22"/>
          <w:lang w:eastAsia="ar-SA"/>
        </w:rPr>
        <w:t>).</w:t>
      </w:r>
    </w:p>
    <w:p w14:paraId="7824FDA8" w14:textId="09A0EBAF" w:rsidR="00610A39" w:rsidRPr="00610A39" w:rsidRDefault="00610A39" w:rsidP="00610A39">
      <w:pPr>
        <w:suppressAutoHyphens/>
        <w:ind w:left="567"/>
        <w:rPr>
          <w:lang w:eastAsia="ar-SA"/>
        </w:rPr>
      </w:pPr>
    </w:p>
    <w:p w14:paraId="02CBDC2B" w14:textId="1E08D023" w:rsidR="00A376A2" w:rsidRPr="00A376A2" w:rsidRDefault="00610A39" w:rsidP="00A376A2">
      <w:pPr>
        <w:numPr>
          <w:ilvl w:val="0"/>
          <w:numId w:val="3"/>
        </w:numPr>
        <w:suppressAutoHyphens/>
        <w:rPr>
          <w:rFonts w:asciiTheme="minorHAnsi" w:hAnsiTheme="minorHAnsi" w:cstheme="minorHAnsi"/>
          <w:sz w:val="22"/>
          <w:szCs w:val="22"/>
          <w:lang w:eastAsia="ar-SA"/>
        </w:rPr>
      </w:pPr>
      <w:bookmarkStart w:id="36" w:name="_Ref157082885"/>
      <w:r w:rsidRPr="00610A39">
        <w:rPr>
          <w:rFonts w:asciiTheme="minorHAnsi" w:hAnsiTheme="minorHAnsi" w:cstheme="minorHAnsi"/>
          <w:sz w:val="22"/>
          <w:szCs w:val="22"/>
          <w:lang w:eastAsia="ar-SA"/>
        </w:rPr>
        <w:t>Zh</w:t>
      </w:r>
      <w:r>
        <w:rPr>
          <w:rFonts w:asciiTheme="minorHAnsi" w:hAnsiTheme="minorHAnsi" w:cstheme="minorHAnsi"/>
          <w:sz w:val="22"/>
          <w:szCs w:val="22"/>
          <w:lang w:eastAsia="ar-SA"/>
        </w:rPr>
        <w:t>otovitel poskytuje Objednateli oprávnění k výkonu pr</w:t>
      </w:r>
      <w:r w:rsidR="00EC79B3">
        <w:rPr>
          <w:rFonts w:asciiTheme="minorHAnsi" w:hAnsiTheme="minorHAnsi" w:cstheme="minorHAnsi"/>
          <w:sz w:val="22"/>
          <w:szCs w:val="22"/>
          <w:lang w:eastAsia="ar-SA"/>
        </w:rPr>
        <w:t xml:space="preserve">áv duševního vlastnictví k Dílu </w:t>
      </w:r>
      <w:r w:rsidR="00E54816">
        <w:rPr>
          <w:rFonts w:asciiTheme="minorHAnsi" w:hAnsiTheme="minorHAnsi" w:cstheme="minorHAnsi"/>
          <w:sz w:val="22"/>
          <w:szCs w:val="22"/>
          <w:lang w:eastAsia="ar-SA"/>
        </w:rPr>
        <w:t>za podmínek uvedených níže</w:t>
      </w:r>
      <w:r>
        <w:rPr>
          <w:rFonts w:asciiTheme="minorHAnsi" w:hAnsiTheme="minorHAnsi" w:cstheme="minorHAnsi"/>
          <w:sz w:val="22"/>
          <w:szCs w:val="22"/>
          <w:lang w:eastAsia="ar-SA"/>
        </w:rPr>
        <w:t xml:space="preserve"> (dále jen </w:t>
      </w:r>
      <w:r>
        <w:rPr>
          <w:rFonts w:asciiTheme="minorHAnsi" w:hAnsiTheme="minorHAnsi" w:cstheme="minorHAnsi"/>
          <w:b/>
          <w:i/>
          <w:sz w:val="22"/>
          <w:szCs w:val="22"/>
          <w:lang w:eastAsia="ar-SA"/>
        </w:rPr>
        <w:t>„Licence“</w:t>
      </w:r>
      <w:r>
        <w:rPr>
          <w:rFonts w:asciiTheme="minorHAnsi" w:hAnsiTheme="minorHAnsi" w:cstheme="minorHAnsi"/>
          <w:sz w:val="22"/>
          <w:szCs w:val="22"/>
          <w:lang w:eastAsia="ar-SA"/>
        </w:rPr>
        <w:t>).</w:t>
      </w:r>
      <w:r w:rsidR="00E54816">
        <w:rPr>
          <w:rFonts w:asciiTheme="minorHAnsi" w:hAnsiTheme="minorHAnsi" w:cstheme="minorHAnsi"/>
          <w:sz w:val="22"/>
          <w:szCs w:val="22"/>
          <w:lang w:eastAsia="ar-SA"/>
        </w:rPr>
        <w:t xml:space="preserve"> </w:t>
      </w:r>
      <w:r w:rsidR="00E54816" w:rsidRPr="00A376A2">
        <w:rPr>
          <w:rFonts w:asciiTheme="minorHAnsi" w:hAnsiTheme="minorHAnsi" w:cstheme="minorHAnsi"/>
          <w:sz w:val="22"/>
          <w:szCs w:val="22"/>
          <w:lang w:eastAsia="ar-SA"/>
        </w:rPr>
        <w:t>Zhotovitel prohlašuje</w:t>
      </w:r>
      <w:r w:rsidR="00A376A2" w:rsidRPr="00A376A2">
        <w:rPr>
          <w:rFonts w:asciiTheme="minorHAnsi" w:hAnsiTheme="minorHAnsi" w:cstheme="minorHAnsi"/>
          <w:sz w:val="22"/>
          <w:szCs w:val="22"/>
          <w:lang w:eastAsia="ar-SA"/>
        </w:rPr>
        <w:t xml:space="preserve">, že je </w:t>
      </w:r>
      <w:r w:rsidR="00A376A2">
        <w:rPr>
          <w:rFonts w:asciiTheme="minorHAnsi" w:hAnsiTheme="minorHAnsi" w:cstheme="minorHAnsi"/>
          <w:sz w:val="22"/>
          <w:szCs w:val="22"/>
          <w:lang w:eastAsia="ar-SA"/>
        </w:rPr>
        <w:t xml:space="preserve">tuto Licenci </w:t>
      </w:r>
      <w:r w:rsidR="00A376A2" w:rsidRPr="00A376A2">
        <w:rPr>
          <w:rFonts w:asciiTheme="minorHAnsi" w:hAnsiTheme="minorHAnsi" w:cstheme="minorHAnsi"/>
          <w:sz w:val="22"/>
          <w:szCs w:val="22"/>
          <w:lang w:eastAsia="ar-SA"/>
        </w:rPr>
        <w:t xml:space="preserve">oprávněn Objednateli </w:t>
      </w:r>
      <w:r w:rsidR="00A376A2">
        <w:rPr>
          <w:rFonts w:asciiTheme="minorHAnsi" w:hAnsiTheme="minorHAnsi" w:cstheme="minorHAnsi"/>
          <w:sz w:val="22"/>
          <w:szCs w:val="22"/>
          <w:lang w:eastAsia="ar-SA"/>
        </w:rPr>
        <w:t>poskytnout.</w:t>
      </w:r>
      <w:bookmarkEnd w:id="36"/>
    </w:p>
    <w:p w14:paraId="7FEC760C" w14:textId="082EEB48" w:rsidR="00610A39" w:rsidRDefault="00610A39" w:rsidP="00610A39">
      <w:pPr>
        <w:suppressAutoHyphens/>
        <w:ind w:left="567"/>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p>
    <w:p w14:paraId="30715DF9" w14:textId="2C5E22DB" w:rsidR="00610A39" w:rsidRDefault="00610A39" w:rsidP="00E54816">
      <w:pPr>
        <w:numPr>
          <w:ilvl w:val="0"/>
          <w:numId w:val="3"/>
        </w:numPr>
        <w:suppressAutoHyphens/>
        <w:rPr>
          <w:rFonts w:asciiTheme="minorHAnsi" w:hAnsiTheme="minorHAnsi" w:cstheme="minorHAnsi"/>
          <w:sz w:val="22"/>
          <w:szCs w:val="22"/>
          <w:lang w:eastAsia="ar-SA"/>
        </w:rPr>
      </w:pPr>
      <w:bookmarkStart w:id="37" w:name="_Ref157083624"/>
      <w:r>
        <w:rPr>
          <w:rFonts w:asciiTheme="minorHAnsi" w:hAnsiTheme="minorHAnsi" w:cstheme="minorHAnsi"/>
          <w:sz w:val="22"/>
          <w:szCs w:val="22"/>
          <w:lang w:eastAsia="ar-SA"/>
        </w:rPr>
        <w:t xml:space="preserve">Zhotovitel poskytuje Objednateli výhradní Licenci k výkonu práva dílo užít </w:t>
      </w:r>
      <w:r w:rsidR="00E54816">
        <w:rPr>
          <w:rFonts w:asciiTheme="minorHAnsi" w:hAnsiTheme="minorHAnsi" w:cstheme="minorHAnsi"/>
          <w:sz w:val="22"/>
          <w:szCs w:val="22"/>
          <w:lang w:eastAsia="ar-SA"/>
        </w:rPr>
        <w:t>ve smyslu § 12 a</w:t>
      </w:r>
      <w:r w:rsidR="00EC79B3">
        <w:rPr>
          <w:rFonts w:asciiTheme="minorHAnsi" w:hAnsiTheme="minorHAnsi" w:cstheme="minorHAnsi"/>
          <w:sz w:val="22"/>
          <w:szCs w:val="22"/>
          <w:lang w:eastAsia="ar-SA"/>
        </w:rPr>
        <w:t> </w:t>
      </w:r>
      <w:r w:rsidR="00E54816">
        <w:rPr>
          <w:rFonts w:asciiTheme="minorHAnsi" w:hAnsiTheme="minorHAnsi" w:cstheme="minorHAnsi"/>
          <w:sz w:val="22"/>
          <w:szCs w:val="22"/>
          <w:lang w:eastAsia="ar-SA"/>
        </w:rPr>
        <w:t>násl.</w:t>
      </w:r>
      <w:r w:rsidR="00EC79B3">
        <w:rPr>
          <w:rFonts w:asciiTheme="minorHAnsi" w:hAnsiTheme="minorHAnsi" w:cstheme="minorHAnsi"/>
          <w:sz w:val="22"/>
          <w:szCs w:val="22"/>
          <w:lang w:eastAsia="ar-SA"/>
        </w:rPr>
        <w:t> </w:t>
      </w:r>
      <w:r w:rsidR="00E54816">
        <w:rPr>
          <w:rFonts w:asciiTheme="minorHAnsi" w:hAnsiTheme="minorHAnsi" w:cstheme="minorHAnsi"/>
          <w:sz w:val="22"/>
          <w:szCs w:val="22"/>
          <w:lang w:eastAsia="ar-SA"/>
        </w:rPr>
        <w:t xml:space="preserve">Autorského zákona, a to </w:t>
      </w:r>
      <w:r>
        <w:rPr>
          <w:rFonts w:asciiTheme="minorHAnsi" w:hAnsiTheme="minorHAnsi" w:cstheme="minorHAnsi"/>
          <w:sz w:val="22"/>
          <w:szCs w:val="22"/>
          <w:lang w:eastAsia="ar-SA"/>
        </w:rPr>
        <w:t>v</w:t>
      </w:r>
      <w:r w:rsidR="00E54816">
        <w:rPr>
          <w:rFonts w:asciiTheme="minorHAnsi" w:hAnsiTheme="minorHAnsi" w:cstheme="minorHAnsi"/>
          <w:sz w:val="22"/>
          <w:szCs w:val="22"/>
          <w:lang w:eastAsia="ar-SA"/>
        </w:rPr>
        <w:t> původní nebo zpracované či jinak změněné podobě, samostatně nebo v souboru anebo ve spojení s jiným dílem či prvky, a to v neomezeném rozsahu, tj. ke</w:t>
      </w:r>
      <w:r w:rsidR="00E54816" w:rsidRPr="00E54816">
        <w:rPr>
          <w:rFonts w:asciiTheme="minorHAnsi" w:hAnsiTheme="minorHAnsi" w:cstheme="minorHAnsi"/>
          <w:sz w:val="22"/>
          <w:szCs w:val="22"/>
          <w:lang w:eastAsia="ar-SA"/>
        </w:rPr>
        <w:t xml:space="preserve"> všem možným způsobům užití </w:t>
      </w:r>
      <w:r w:rsidR="00E54816">
        <w:rPr>
          <w:rFonts w:asciiTheme="minorHAnsi" w:hAnsiTheme="minorHAnsi" w:cstheme="minorHAnsi"/>
          <w:sz w:val="22"/>
          <w:szCs w:val="22"/>
          <w:lang w:eastAsia="ar-SA"/>
        </w:rPr>
        <w:t>d</w:t>
      </w:r>
      <w:r w:rsidR="00E54816" w:rsidRPr="00E54816">
        <w:rPr>
          <w:rFonts w:asciiTheme="minorHAnsi" w:hAnsiTheme="minorHAnsi" w:cstheme="minorHAnsi"/>
          <w:sz w:val="22"/>
          <w:szCs w:val="22"/>
          <w:lang w:eastAsia="ar-SA"/>
        </w:rPr>
        <w:t xml:space="preserve">íla ve smyslu </w:t>
      </w:r>
      <w:r w:rsidR="00E54816">
        <w:rPr>
          <w:rFonts w:asciiTheme="minorHAnsi" w:hAnsiTheme="minorHAnsi" w:cstheme="minorHAnsi"/>
          <w:sz w:val="22"/>
          <w:szCs w:val="22"/>
          <w:lang w:eastAsia="ar-SA"/>
        </w:rPr>
        <w:t>A</w:t>
      </w:r>
      <w:r w:rsidR="00E54816" w:rsidRPr="00E54816">
        <w:rPr>
          <w:rFonts w:asciiTheme="minorHAnsi" w:hAnsiTheme="minorHAnsi" w:cstheme="minorHAnsi"/>
          <w:sz w:val="22"/>
          <w:szCs w:val="22"/>
          <w:lang w:eastAsia="ar-SA"/>
        </w:rPr>
        <w:t>utorského zákona</w:t>
      </w:r>
      <w:r w:rsidR="00E54816">
        <w:rPr>
          <w:rFonts w:asciiTheme="minorHAnsi" w:hAnsiTheme="minorHAnsi" w:cstheme="minorHAnsi"/>
          <w:sz w:val="22"/>
          <w:szCs w:val="22"/>
          <w:lang w:eastAsia="ar-SA"/>
        </w:rPr>
        <w:t xml:space="preserve"> bez omezení územního, časového, množstevního či jiného.</w:t>
      </w:r>
      <w:bookmarkEnd w:id="37"/>
    </w:p>
    <w:p w14:paraId="61FE7CD6" w14:textId="183DE266" w:rsidR="001F4C17" w:rsidRDefault="001F4C17" w:rsidP="001F4C17">
      <w:pPr>
        <w:suppressAutoHyphens/>
        <w:ind w:left="567"/>
        <w:rPr>
          <w:rFonts w:asciiTheme="minorHAnsi" w:hAnsiTheme="minorHAnsi" w:cstheme="minorHAnsi"/>
          <w:sz w:val="22"/>
          <w:szCs w:val="22"/>
          <w:lang w:eastAsia="ar-SA"/>
        </w:rPr>
      </w:pPr>
      <w:r>
        <w:rPr>
          <w:rFonts w:asciiTheme="minorHAnsi" w:hAnsiTheme="minorHAnsi" w:cstheme="minorHAnsi"/>
          <w:sz w:val="22"/>
          <w:szCs w:val="22"/>
          <w:lang w:eastAsia="ar-SA"/>
        </w:rPr>
        <w:lastRenderedPageBreak/>
        <w:t xml:space="preserve"> </w:t>
      </w:r>
    </w:p>
    <w:p w14:paraId="6DDED27C" w14:textId="03C1663E" w:rsidR="001F4C17" w:rsidRDefault="001F4C17" w:rsidP="00E54816">
      <w:pPr>
        <w:numPr>
          <w:ilvl w:val="0"/>
          <w:numId w:val="3"/>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Objednatel má na základě Licence právo Dílo užít zejména následujícími způsoby:</w:t>
      </w:r>
    </w:p>
    <w:p w14:paraId="3CB1BE70" w14:textId="0BB9E41B" w:rsidR="001F4C17" w:rsidRPr="001F4C17" w:rsidRDefault="001F4C17" w:rsidP="001F4C17">
      <w:pPr>
        <w:pStyle w:val="Odstavecseseznamem"/>
        <w:numPr>
          <w:ilvl w:val="1"/>
          <w:numId w:val="3"/>
        </w:numPr>
        <w:jc w:val="both"/>
        <w:rPr>
          <w:rFonts w:asciiTheme="minorHAnsi" w:hAnsiTheme="minorHAnsi" w:cstheme="minorHAnsi"/>
          <w:sz w:val="22"/>
          <w:szCs w:val="22"/>
          <w:lang w:eastAsia="ar-SA"/>
        </w:rPr>
      </w:pPr>
      <w:r w:rsidRPr="001F4C17">
        <w:rPr>
          <w:rFonts w:asciiTheme="minorHAnsi" w:hAnsiTheme="minorHAnsi" w:cstheme="minorHAnsi"/>
          <w:sz w:val="22"/>
          <w:szCs w:val="22"/>
          <w:lang w:eastAsia="ar-SA"/>
        </w:rPr>
        <w:t>zveřejňováním, upravováním, zpracováváním včetně překladu, spojením s jiným dílem, jeho zařazení</w:t>
      </w:r>
      <w:r w:rsidR="002D1E08">
        <w:rPr>
          <w:rFonts w:asciiTheme="minorHAnsi" w:hAnsiTheme="minorHAnsi" w:cstheme="minorHAnsi"/>
          <w:sz w:val="22"/>
          <w:szCs w:val="22"/>
          <w:lang w:eastAsia="ar-SA"/>
        </w:rPr>
        <w:t>m</w:t>
      </w:r>
      <w:r w:rsidRPr="001F4C17">
        <w:rPr>
          <w:rFonts w:asciiTheme="minorHAnsi" w:hAnsiTheme="minorHAnsi" w:cstheme="minorHAnsi"/>
          <w:sz w:val="22"/>
          <w:szCs w:val="22"/>
          <w:lang w:eastAsia="ar-SA"/>
        </w:rPr>
        <w:t xml:space="preserve"> do díla souborného (včetně vytvoření </w:t>
      </w:r>
      <w:r>
        <w:rPr>
          <w:rFonts w:asciiTheme="minorHAnsi" w:hAnsiTheme="minorHAnsi" w:cstheme="minorHAnsi"/>
          <w:sz w:val="22"/>
          <w:szCs w:val="22"/>
          <w:lang w:eastAsia="ar-SA"/>
        </w:rPr>
        <w:t>neomezeného počtu rozmnoženin);</w:t>
      </w:r>
    </w:p>
    <w:p w14:paraId="197BF4CB" w14:textId="4D3C881C" w:rsidR="001F4C17" w:rsidRDefault="001F4C17" w:rsidP="001F4C17">
      <w:pPr>
        <w:numPr>
          <w:ilvl w:val="1"/>
          <w:numId w:val="3"/>
        </w:numPr>
        <w:suppressAutoHyphens/>
        <w:rPr>
          <w:rFonts w:asciiTheme="minorHAnsi" w:hAnsiTheme="minorHAnsi" w:cstheme="minorHAnsi"/>
          <w:sz w:val="22"/>
          <w:szCs w:val="22"/>
          <w:lang w:eastAsia="ar-SA"/>
        </w:rPr>
      </w:pPr>
      <w:r w:rsidRPr="001F4C17">
        <w:rPr>
          <w:rFonts w:asciiTheme="minorHAnsi" w:hAnsiTheme="minorHAnsi" w:cstheme="minorHAnsi"/>
          <w:sz w:val="22"/>
          <w:szCs w:val="22"/>
          <w:lang w:eastAsia="ar-SA"/>
        </w:rPr>
        <w:t xml:space="preserve">prezentací při veřejných akcích </w:t>
      </w:r>
      <w:r>
        <w:rPr>
          <w:rFonts w:asciiTheme="minorHAnsi" w:hAnsiTheme="minorHAnsi" w:cstheme="minorHAnsi"/>
          <w:sz w:val="22"/>
          <w:szCs w:val="22"/>
          <w:lang w:eastAsia="ar-SA"/>
        </w:rPr>
        <w:t>O</w:t>
      </w:r>
      <w:r w:rsidRPr="001F4C17">
        <w:rPr>
          <w:rFonts w:asciiTheme="minorHAnsi" w:hAnsiTheme="minorHAnsi" w:cstheme="minorHAnsi"/>
          <w:sz w:val="22"/>
          <w:szCs w:val="22"/>
          <w:lang w:eastAsia="ar-SA"/>
        </w:rPr>
        <w:t xml:space="preserve">bjednatele v tuzemsku i zahraničí nebo v rámci řádných půjček sbírkových fondů a majetku </w:t>
      </w:r>
      <w:r>
        <w:rPr>
          <w:rFonts w:asciiTheme="minorHAnsi" w:hAnsiTheme="minorHAnsi" w:cstheme="minorHAnsi"/>
          <w:sz w:val="22"/>
          <w:szCs w:val="22"/>
          <w:lang w:eastAsia="ar-SA"/>
        </w:rPr>
        <w:t>O</w:t>
      </w:r>
      <w:r w:rsidRPr="001F4C17">
        <w:rPr>
          <w:rFonts w:asciiTheme="minorHAnsi" w:hAnsiTheme="minorHAnsi" w:cstheme="minorHAnsi"/>
          <w:sz w:val="22"/>
          <w:szCs w:val="22"/>
          <w:lang w:eastAsia="ar-SA"/>
        </w:rPr>
        <w:t>bjednatele jiným subjektům nebo v rámci poskytování služeb badatelům, veřejnosti odborné i laické</w:t>
      </w:r>
      <w:r>
        <w:rPr>
          <w:rFonts w:asciiTheme="minorHAnsi" w:hAnsiTheme="minorHAnsi" w:cstheme="minorHAnsi"/>
          <w:sz w:val="22"/>
          <w:szCs w:val="22"/>
          <w:lang w:eastAsia="ar-SA"/>
        </w:rPr>
        <w:t>;</w:t>
      </w:r>
    </w:p>
    <w:p w14:paraId="48BB1C61" w14:textId="711D196F" w:rsidR="001F4C17" w:rsidRDefault="001F4C17" w:rsidP="001F4C17">
      <w:pPr>
        <w:numPr>
          <w:ilvl w:val="1"/>
          <w:numId w:val="3"/>
        </w:numPr>
        <w:suppressAutoHyphens/>
        <w:rPr>
          <w:rFonts w:asciiTheme="minorHAnsi" w:hAnsiTheme="minorHAnsi" w:cstheme="minorHAnsi"/>
          <w:sz w:val="22"/>
          <w:szCs w:val="22"/>
          <w:lang w:eastAsia="ar-SA"/>
        </w:rPr>
      </w:pPr>
      <w:r w:rsidRPr="001F4C17">
        <w:rPr>
          <w:rFonts w:asciiTheme="minorHAnsi" w:hAnsiTheme="minorHAnsi" w:cstheme="minorHAnsi"/>
          <w:sz w:val="22"/>
          <w:szCs w:val="22"/>
          <w:lang w:eastAsia="ar-SA"/>
        </w:rPr>
        <w:t xml:space="preserve">prezentací </w:t>
      </w:r>
      <w:r>
        <w:rPr>
          <w:rFonts w:asciiTheme="minorHAnsi" w:hAnsiTheme="minorHAnsi" w:cstheme="minorHAnsi"/>
          <w:sz w:val="22"/>
          <w:szCs w:val="22"/>
          <w:lang w:eastAsia="ar-SA"/>
        </w:rPr>
        <w:t>O</w:t>
      </w:r>
      <w:r w:rsidRPr="001F4C17">
        <w:rPr>
          <w:rFonts w:asciiTheme="minorHAnsi" w:hAnsiTheme="minorHAnsi" w:cstheme="minorHAnsi"/>
          <w:sz w:val="22"/>
          <w:szCs w:val="22"/>
          <w:lang w:eastAsia="ar-SA"/>
        </w:rPr>
        <w:t xml:space="preserve">bjednatele a jeho činnosti v médiích, propagačních materiálech </w:t>
      </w:r>
      <w:r>
        <w:rPr>
          <w:rFonts w:asciiTheme="minorHAnsi" w:hAnsiTheme="minorHAnsi" w:cstheme="minorHAnsi"/>
          <w:sz w:val="22"/>
          <w:szCs w:val="22"/>
          <w:lang w:eastAsia="ar-SA"/>
        </w:rPr>
        <w:t>O</w:t>
      </w:r>
      <w:r w:rsidRPr="001F4C17">
        <w:rPr>
          <w:rFonts w:asciiTheme="minorHAnsi" w:hAnsiTheme="minorHAnsi" w:cstheme="minorHAnsi"/>
          <w:sz w:val="22"/>
          <w:szCs w:val="22"/>
          <w:lang w:eastAsia="ar-SA"/>
        </w:rPr>
        <w:t>bjednatele, odborných nebo populárně naučných publikacích, statích, zvukových či obrazových nosičích, na seminářích a konferencích</w:t>
      </w:r>
      <w:r>
        <w:rPr>
          <w:rFonts w:asciiTheme="minorHAnsi" w:hAnsiTheme="minorHAnsi" w:cstheme="minorHAnsi"/>
          <w:sz w:val="22"/>
          <w:szCs w:val="22"/>
          <w:lang w:eastAsia="ar-SA"/>
        </w:rPr>
        <w:t>.</w:t>
      </w:r>
    </w:p>
    <w:p w14:paraId="0465B848" w14:textId="0B11D529" w:rsidR="001F4C17" w:rsidRDefault="001F4C17" w:rsidP="001F4C17">
      <w:pPr>
        <w:suppressAutoHyphens/>
        <w:ind w:left="567"/>
        <w:rPr>
          <w:rFonts w:asciiTheme="minorHAnsi" w:hAnsiTheme="minorHAnsi" w:cstheme="minorHAnsi"/>
          <w:sz w:val="22"/>
          <w:szCs w:val="22"/>
          <w:lang w:eastAsia="ar-SA"/>
        </w:rPr>
      </w:pPr>
    </w:p>
    <w:p w14:paraId="4D5B467F" w14:textId="2A366A68" w:rsidR="001F4C17" w:rsidRDefault="001F4C17" w:rsidP="001F4C17">
      <w:pPr>
        <w:numPr>
          <w:ilvl w:val="0"/>
          <w:numId w:val="3"/>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 xml:space="preserve">Objednatel je oprávněn poskytnout třetí osobě oprávnění tvořící součást Licence, a to zcela i z části (dále jen </w:t>
      </w:r>
      <w:r>
        <w:rPr>
          <w:rFonts w:asciiTheme="minorHAnsi" w:hAnsiTheme="minorHAnsi" w:cstheme="minorHAnsi"/>
          <w:b/>
          <w:i/>
          <w:sz w:val="22"/>
          <w:szCs w:val="22"/>
          <w:lang w:eastAsia="ar-SA"/>
        </w:rPr>
        <w:t>„Podlicence“</w:t>
      </w:r>
      <w:r>
        <w:rPr>
          <w:rFonts w:asciiTheme="minorHAnsi" w:hAnsiTheme="minorHAnsi" w:cstheme="minorHAnsi"/>
          <w:sz w:val="22"/>
          <w:szCs w:val="22"/>
          <w:lang w:eastAsia="ar-SA"/>
        </w:rPr>
        <w:t xml:space="preserve">), aniž by Zhotoviteli za udělení Podlicence vznikl nárok na odměnu, </w:t>
      </w:r>
      <w:r w:rsidRPr="001F4C17">
        <w:rPr>
          <w:rFonts w:asciiTheme="minorHAnsi" w:hAnsiTheme="minorHAnsi" w:cstheme="minorHAnsi"/>
          <w:sz w:val="22"/>
          <w:szCs w:val="22"/>
          <w:lang w:eastAsia="ar-SA"/>
        </w:rPr>
        <w:t xml:space="preserve">s výjimkou úplatného převodu originálu či rozmnoženin díla </w:t>
      </w:r>
      <w:r>
        <w:rPr>
          <w:rFonts w:asciiTheme="minorHAnsi" w:hAnsiTheme="minorHAnsi" w:cstheme="minorHAnsi"/>
          <w:sz w:val="22"/>
          <w:szCs w:val="22"/>
          <w:lang w:eastAsia="ar-SA"/>
        </w:rPr>
        <w:t xml:space="preserve">třetím osobám. </w:t>
      </w:r>
    </w:p>
    <w:p w14:paraId="664CE3D1" w14:textId="727C9BD9" w:rsidR="00A376A2" w:rsidRDefault="00A376A2" w:rsidP="00A376A2">
      <w:pPr>
        <w:suppressAutoHyphens/>
        <w:ind w:left="567"/>
        <w:rPr>
          <w:rFonts w:asciiTheme="minorHAnsi" w:hAnsiTheme="minorHAnsi" w:cstheme="minorHAnsi"/>
          <w:sz w:val="22"/>
          <w:szCs w:val="22"/>
          <w:lang w:eastAsia="ar-SA"/>
        </w:rPr>
      </w:pPr>
    </w:p>
    <w:p w14:paraId="2ECCAFBB" w14:textId="49092016" w:rsidR="00A376A2" w:rsidRDefault="00A376A2" w:rsidP="00E54816">
      <w:pPr>
        <w:numPr>
          <w:ilvl w:val="0"/>
          <w:numId w:val="3"/>
        </w:numPr>
        <w:suppressAutoHyphens/>
        <w:rPr>
          <w:rFonts w:asciiTheme="minorHAnsi" w:hAnsiTheme="minorHAnsi" w:cstheme="minorHAnsi"/>
          <w:sz w:val="22"/>
          <w:szCs w:val="22"/>
          <w:lang w:eastAsia="ar-SA"/>
        </w:rPr>
      </w:pPr>
      <w:bookmarkStart w:id="38" w:name="_Ref157082900"/>
      <w:r>
        <w:rPr>
          <w:rFonts w:asciiTheme="minorHAnsi" w:hAnsiTheme="minorHAnsi" w:cstheme="minorHAnsi"/>
          <w:sz w:val="22"/>
          <w:szCs w:val="22"/>
          <w:lang w:eastAsia="ar-SA"/>
        </w:rPr>
        <w:t>Zhotovitel se zavazuje zajistit veškerá nezbytná oprávnění k výkonu práv duševního vlastnictví třetích osob v rozsahu nezbytném pro plnění povinností ze Smlouvy.</w:t>
      </w:r>
      <w:bookmarkEnd w:id="38"/>
    </w:p>
    <w:p w14:paraId="049CDE25" w14:textId="4A8DB6FC" w:rsidR="001F4C17" w:rsidRDefault="001F4C17" w:rsidP="001F4C17">
      <w:pPr>
        <w:suppressAutoHyphens/>
        <w:ind w:left="567"/>
        <w:rPr>
          <w:rFonts w:asciiTheme="minorHAnsi" w:hAnsiTheme="minorHAnsi" w:cstheme="minorHAnsi"/>
          <w:sz w:val="22"/>
          <w:szCs w:val="22"/>
          <w:lang w:eastAsia="ar-SA"/>
        </w:rPr>
      </w:pPr>
    </w:p>
    <w:p w14:paraId="1102D410" w14:textId="1E75D086" w:rsidR="001F4C17" w:rsidRDefault="001F4C17" w:rsidP="00E54816">
      <w:pPr>
        <w:numPr>
          <w:ilvl w:val="0"/>
          <w:numId w:val="3"/>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Z</w:t>
      </w:r>
      <w:r w:rsidR="00305675">
        <w:rPr>
          <w:rFonts w:asciiTheme="minorHAnsi" w:hAnsiTheme="minorHAnsi" w:cstheme="minorHAnsi"/>
          <w:sz w:val="22"/>
          <w:szCs w:val="22"/>
          <w:lang w:eastAsia="ar-SA"/>
        </w:rPr>
        <w:t>hotovitel nemůže právo na odstoupení od této části Smlouvy, kterou udělil Objednateli Licenci, či právo na omezení Licence pro nečinnost Objednatele jako nabyvatele uplatnit před uplynutím pěti let ode dne poskytnutí Licence, popřípadě od odevzdání Díla, bylo-li odevzdáno Objednateli až po poskytnutí Licence.</w:t>
      </w:r>
    </w:p>
    <w:p w14:paraId="03D1B0BC" w14:textId="6C34003D" w:rsidR="00305675" w:rsidRDefault="00305675" w:rsidP="00305675">
      <w:pPr>
        <w:suppressAutoHyphens/>
        <w:ind w:left="567"/>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p>
    <w:p w14:paraId="28CD6F4F" w14:textId="5A6433FC" w:rsidR="00305675" w:rsidRDefault="00305675" w:rsidP="00E54816">
      <w:pPr>
        <w:numPr>
          <w:ilvl w:val="0"/>
          <w:numId w:val="3"/>
        </w:numPr>
        <w:suppressAutoHyphens/>
        <w:rPr>
          <w:rFonts w:asciiTheme="minorHAnsi" w:hAnsiTheme="minorHAnsi" w:cstheme="minorHAnsi"/>
          <w:sz w:val="22"/>
          <w:szCs w:val="22"/>
          <w:lang w:eastAsia="ar-SA"/>
        </w:rPr>
      </w:pPr>
      <w:r>
        <w:rPr>
          <w:rFonts w:asciiTheme="minorHAnsi" w:hAnsiTheme="minorHAnsi" w:cstheme="minorHAnsi"/>
          <w:sz w:val="22"/>
          <w:szCs w:val="22"/>
          <w:lang w:eastAsia="ar-SA"/>
        </w:rPr>
        <w:t>Dílo může být Objednatelem užito pouze způsobem, který nesnižuje hodnotu Díla.</w:t>
      </w:r>
    </w:p>
    <w:p w14:paraId="14E96F6C" w14:textId="02A0934B" w:rsidR="00305675" w:rsidRDefault="00305675" w:rsidP="00305675">
      <w:pPr>
        <w:suppressAutoHyphens/>
        <w:ind w:left="567"/>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p>
    <w:p w14:paraId="0B04EA1F" w14:textId="05F5069D" w:rsidR="00610A39" w:rsidRDefault="00305675" w:rsidP="006C5F0F">
      <w:pPr>
        <w:numPr>
          <w:ilvl w:val="0"/>
          <w:numId w:val="3"/>
        </w:numPr>
        <w:suppressAutoHyphens/>
        <w:rPr>
          <w:rFonts w:asciiTheme="minorHAnsi" w:hAnsiTheme="minorHAnsi" w:cstheme="minorHAnsi"/>
          <w:sz w:val="22"/>
          <w:szCs w:val="22"/>
          <w:lang w:eastAsia="ar-SA"/>
        </w:rPr>
      </w:pPr>
      <w:bookmarkStart w:id="39" w:name="_Ref157083328"/>
      <w:r>
        <w:rPr>
          <w:rFonts w:asciiTheme="minorHAnsi" w:hAnsiTheme="minorHAnsi" w:cstheme="minorHAnsi"/>
          <w:sz w:val="22"/>
          <w:szCs w:val="22"/>
          <w:lang w:eastAsia="ar-SA"/>
        </w:rPr>
        <w:t>Zhotovitel poskytuje Objednateli Licenci ve stejném rozsahu též k autorským dílům Zhotovitele, které jsou součástí Díla, a které jsou zároveň samostatně použitelnými autorskými díly.</w:t>
      </w:r>
      <w:bookmarkEnd w:id="39"/>
    </w:p>
    <w:p w14:paraId="2699C393" w14:textId="77777777" w:rsidR="00305675" w:rsidRPr="00305675" w:rsidRDefault="00305675" w:rsidP="00EC79B3">
      <w:pPr>
        <w:suppressAutoHyphens/>
        <w:spacing w:after="240"/>
        <w:rPr>
          <w:rFonts w:asciiTheme="minorHAnsi" w:hAnsiTheme="minorHAnsi" w:cstheme="minorHAnsi"/>
          <w:sz w:val="22"/>
          <w:szCs w:val="22"/>
          <w:lang w:eastAsia="ar-SA"/>
        </w:rPr>
      </w:pPr>
    </w:p>
    <w:p w14:paraId="03A0752E" w14:textId="2AD9CA13" w:rsidR="00D6609D" w:rsidRPr="00A26701" w:rsidRDefault="00D6609D" w:rsidP="00D31B36">
      <w:pPr>
        <w:pStyle w:val="Nadpis1"/>
        <w:keepLines w:val="0"/>
        <w:suppressAutoHyphens/>
        <w:ind w:left="709"/>
        <w:rPr>
          <w:rFonts w:asciiTheme="minorHAnsi" w:hAnsiTheme="minorHAnsi" w:cstheme="minorHAnsi"/>
          <w:szCs w:val="22"/>
        </w:rPr>
      </w:pPr>
      <w:r w:rsidRPr="00A26701">
        <w:rPr>
          <w:rFonts w:asciiTheme="minorHAnsi" w:hAnsiTheme="minorHAnsi" w:cstheme="minorHAnsi"/>
          <w:szCs w:val="22"/>
        </w:rPr>
        <w:t>PROHLÁŠENÍ SMLUVNÍCH STRAN</w:t>
      </w:r>
    </w:p>
    <w:p w14:paraId="0029FF77" w14:textId="77777777" w:rsidR="00D118D3" w:rsidRPr="00A26701" w:rsidRDefault="00D118D3" w:rsidP="00D118D3">
      <w:pPr>
        <w:rPr>
          <w:rFonts w:asciiTheme="minorHAnsi" w:hAnsiTheme="minorHAnsi"/>
          <w:sz w:val="22"/>
          <w:szCs w:val="22"/>
          <w:lang w:eastAsia="ar-SA"/>
        </w:rPr>
      </w:pPr>
    </w:p>
    <w:p w14:paraId="17E738E2" w14:textId="546F454E" w:rsidR="00D118D3" w:rsidRPr="00A26701" w:rsidRDefault="00D118D3" w:rsidP="00D118D3">
      <w:pPr>
        <w:pStyle w:val="Odstavecseseznamem"/>
        <w:numPr>
          <w:ilvl w:val="0"/>
          <w:numId w:val="3"/>
        </w:numPr>
        <w:jc w:val="both"/>
        <w:rPr>
          <w:rFonts w:asciiTheme="minorHAnsi" w:hAnsiTheme="minorHAnsi" w:cstheme="minorHAnsi"/>
          <w:sz w:val="22"/>
          <w:szCs w:val="22"/>
          <w:lang w:eastAsia="ar-SA"/>
        </w:rPr>
      </w:pPr>
      <w:bookmarkStart w:id="40" w:name="_Ref51075185"/>
      <w:r w:rsidRPr="00A26701">
        <w:rPr>
          <w:rFonts w:asciiTheme="minorHAnsi" w:hAnsiTheme="minorHAnsi" w:cstheme="minorHAnsi"/>
          <w:sz w:val="22"/>
          <w:szCs w:val="22"/>
          <w:lang w:eastAsia="ar-SA"/>
        </w:rPr>
        <w:t>Zhotovitel prohlašuje, že není v úpadku ani ve stavu hrozícího úpadku, a že mu není známo, že by vůči němu bylo zahájeno insolvenční řízení. Zhotovitel dále prohlašuje, že vůči němu není v</w:t>
      </w:r>
      <w:r w:rsidR="008957EA">
        <w:rPr>
          <w:rFonts w:asciiTheme="minorHAnsi" w:hAnsiTheme="minorHAnsi" w:cstheme="minorHAnsi"/>
          <w:sz w:val="22"/>
          <w:szCs w:val="22"/>
          <w:lang w:eastAsia="ar-SA"/>
        </w:rPr>
        <w:t> </w:t>
      </w:r>
      <w:r w:rsidRPr="00A26701">
        <w:rPr>
          <w:rFonts w:asciiTheme="minorHAnsi" w:hAnsiTheme="minorHAnsi" w:cstheme="minorHAnsi"/>
          <w:sz w:val="22"/>
          <w:szCs w:val="22"/>
          <w:lang w:eastAsia="ar-SA"/>
        </w:rPr>
        <w:t>právní moci žádné soudní rozhodnutí, případně rozhodnutí správního, daňového či jiného orgánu na plnění, které by mohlo být důvodem zahájení exekučního řízení na majetek Zhotovitele</w:t>
      </w:r>
      <w:r w:rsidR="008957EA">
        <w:rPr>
          <w:rFonts w:asciiTheme="minorHAnsi" w:hAnsiTheme="minorHAnsi" w:cstheme="minorHAnsi"/>
          <w:sz w:val="22"/>
          <w:szCs w:val="22"/>
          <w:lang w:eastAsia="ar-SA"/>
        </w:rPr>
        <w:t>,</w:t>
      </w:r>
      <w:r w:rsidRPr="00A26701">
        <w:rPr>
          <w:rFonts w:asciiTheme="minorHAnsi" w:hAnsiTheme="minorHAnsi" w:cstheme="minorHAnsi"/>
          <w:sz w:val="22"/>
          <w:szCs w:val="22"/>
          <w:lang w:eastAsia="ar-SA"/>
        </w:rPr>
        <w:t xml:space="preserve"> a že mu není známo, že by vůči němu takové řízení bylo zahájeno</w:t>
      </w:r>
      <w:r w:rsidR="005434D6" w:rsidRPr="00A26701">
        <w:rPr>
          <w:rFonts w:asciiTheme="minorHAnsi" w:hAnsiTheme="minorHAnsi" w:cstheme="minorHAnsi"/>
          <w:sz w:val="22"/>
          <w:szCs w:val="22"/>
          <w:lang w:eastAsia="ar-SA"/>
        </w:rPr>
        <w:t>.</w:t>
      </w:r>
      <w:bookmarkEnd w:id="40"/>
    </w:p>
    <w:p w14:paraId="5A093557" w14:textId="77777777" w:rsidR="005434D6" w:rsidRPr="00A26701" w:rsidRDefault="005434D6" w:rsidP="005434D6">
      <w:pPr>
        <w:pStyle w:val="Odstavecseseznamem"/>
        <w:ind w:left="567"/>
        <w:jc w:val="both"/>
        <w:rPr>
          <w:rFonts w:asciiTheme="minorHAnsi" w:hAnsiTheme="minorHAnsi" w:cstheme="minorHAnsi"/>
          <w:sz w:val="22"/>
          <w:szCs w:val="22"/>
          <w:lang w:eastAsia="ar-SA"/>
        </w:rPr>
      </w:pPr>
    </w:p>
    <w:p w14:paraId="6529C922" w14:textId="4F1C6EE5" w:rsidR="005434D6" w:rsidRPr="00A26701" w:rsidRDefault="005434D6" w:rsidP="00D118D3">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na sebe přebírá nebezpečí změny okolností ve smyslu § 1765 Občanského zákoníku.</w:t>
      </w:r>
    </w:p>
    <w:p w14:paraId="27492B05" w14:textId="77777777" w:rsidR="005434D6" w:rsidRPr="00A26701" w:rsidRDefault="005434D6" w:rsidP="005434D6">
      <w:pPr>
        <w:pStyle w:val="Odstavecseseznamem"/>
        <w:rPr>
          <w:rFonts w:asciiTheme="minorHAnsi" w:hAnsiTheme="minorHAnsi" w:cstheme="minorHAnsi"/>
          <w:sz w:val="22"/>
          <w:szCs w:val="22"/>
          <w:lang w:eastAsia="ar-SA"/>
        </w:rPr>
      </w:pPr>
    </w:p>
    <w:p w14:paraId="10D71B90" w14:textId="42455BCC" w:rsidR="005434D6" w:rsidRPr="00A26701" w:rsidRDefault="005434D6" w:rsidP="00D118D3">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Vzhledem k veřejnoprávnímu charakteru Objednatele Zhotovitel výslovně prohlašuje, že je s touto skutečností obeznámen a souhlasí se zveřejněním Smlouvy v rozsahu a za podmínek vyplývajících z příslušných právních předpisů.</w:t>
      </w:r>
    </w:p>
    <w:p w14:paraId="0D7F6DD3" w14:textId="77777777" w:rsidR="005434D6" w:rsidRPr="00A26701" w:rsidRDefault="005434D6" w:rsidP="005434D6">
      <w:pPr>
        <w:pStyle w:val="Odstavecseseznamem"/>
        <w:rPr>
          <w:rFonts w:asciiTheme="minorHAnsi" w:hAnsiTheme="minorHAnsi" w:cstheme="minorHAnsi"/>
          <w:sz w:val="22"/>
          <w:szCs w:val="22"/>
          <w:lang w:eastAsia="ar-SA"/>
        </w:rPr>
      </w:pPr>
    </w:p>
    <w:p w14:paraId="039C75D4" w14:textId="1808F80B" w:rsidR="00351926" w:rsidRPr="00A26701" w:rsidRDefault="00351926" w:rsidP="00351926">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si je vědom, že je ve smyslu § 2 písm. e) zákona č. 320/2001 Sb., o finanční kontrole ve veřejné správě a o změně některých zákonů</w:t>
      </w:r>
      <w:r w:rsidR="008957EA">
        <w:rPr>
          <w:rFonts w:asciiTheme="minorHAnsi" w:hAnsiTheme="minorHAnsi" w:cstheme="minorHAnsi"/>
          <w:sz w:val="22"/>
          <w:szCs w:val="22"/>
          <w:lang w:eastAsia="ar-SA"/>
        </w:rPr>
        <w:t xml:space="preserve"> (zákon o finanční kontrole)</w:t>
      </w:r>
      <w:r w:rsidRPr="00A26701">
        <w:rPr>
          <w:rFonts w:asciiTheme="minorHAnsi" w:hAnsiTheme="minorHAnsi" w:cstheme="minorHAnsi"/>
          <w:sz w:val="22"/>
          <w:szCs w:val="22"/>
          <w:lang w:eastAsia="ar-SA"/>
        </w:rPr>
        <w:t>, ve znění pozdějších</w:t>
      </w:r>
      <w:r w:rsidR="008957EA">
        <w:rPr>
          <w:rFonts w:asciiTheme="minorHAnsi" w:hAnsiTheme="minorHAnsi" w:cstheme="minorHAnsi"/>
          <w:sz w:val="22"/>
          <w:szCs w:val="22"/>
          <w:lang w:eastAsia="ar-SA"/>
        </w:rPr>
        <w:t xml:space="preserve"> předpisů</w:t>
      </w:r>
      <w:r w:rsidRPr="00A26701">
        <w:rPr>
          <w:rFonts w:asciiTheme="minorHAnsi" w:hAnsiTheme="minorHAnsi" w:cstheme="minorHAnsi"/>
          <w:sz w:val="22"/>
          <w:szCs w:val="22"/>
          <w:lang w:eastAsia="ar-SA"/>
        </w:rPr>
        <w:t>, povinen spolupůsobit při výkonu finanční kontroly.</w:t>
      </w:r>
    </w:p>
    <w:p w14:paraId="2460F2AD" w14:textId="77777777" w:rsidR="00351926" w:rsidRPr="00A26701" w:rsidRDefault="00351926" w:rsidP="00351926">
      <w:pPr>
        <w:pStyle w:val="Odstavecseseznamem"/>
        <w:rPr>
          <w:rFonts w:asciiTheme="minorHAnsi" w:hAnsiTheme="minorHAnsi" w:cstheme="minorHAnsi"/>
          <w:sz w:val="22"/>
          <w:szCs w:val="22"/>
          <w:lang w:eastAsia="ar-SA"/>
        </w:rPr>
      </w:pPr>
    </w:p>
    <w:p w14:paraId="79DF7B05" w14:textId="66826937" w:rsidR="005434D6" w:rsidRPr="00A26701" w:rsidRDefault="005434D6" w:rsidP="00351926">
      <w:pPr>
        <w:pStyle w:val="Odstavec"/>
        <w:numPr>
          <w:ilvl w:val="0"/>
          <w:numId w:val="3"/>
        </w:numPr>
        <w:rPr>
          <w:rFonts w:asciiTheme="minorHAnsi" w:hAnsiTheme="minorHAnsi"/>
          <w:sz w:val="22"/>
          <w:szCs w:val="22"/>
        </w:rPr>
      </w:pPr>
      <w:r w:rsidRPr="00A26701">
        <w:rPr>
          <w:rFonts w:asciiTheme="minorHAnsi" w:hAnsiTheme="minorHAnsi" w:cstheme="minorHAnsi"/>
          <w:sz w:val="22"/>
          <w:szCs w:val="22"/>
        </w:rPr>
        <w:t>Smluvní strany prohlašují, že identifikační údaje uvedené v </w:t>
      </w:r>
      <w:r w:rsidRPr="00EC79B3">
        <w:rPr>
          <w:rFonts w:asciiTheme="minorHAnsi" w:hAnsiTheme="minorHAnsi" w:cstheme="minorHAnsi"/>
          <w:color w:val="auto"/>
          <w:sz w:val="22"/>
          <w:szCs w:val="22"/>
        </w:rPr>
        <w:t xml:space="preserve">článku </w:t>
      </w:r>
      <w:r w:rsidRPr="00EC79B3">
        <w:rPr>
          <w:rFonts w:asciiTheme="minorHAnsi" w:hAnsiTheme="minorHAnsi" w:cstheme="minorHAnsi"/>
          <w:color w:val="auto"/>
          <w:sz w:val="22"/>
          <w:szCs w:val="22"/>
        </w:rPr>
        <w:fldChar w:fldCharType="begin"/>
      </w:r>
      <w:r w:rsidRPr="00EC79B3">
        <w:rPr>
          <w:rFonts w:asciiTheme="minorHAnsi" w:hAnsiTheme="minorHAnsi" w:cstheme="minorHAnsi"/>
          <w:color w:val="auto"/>
          <w:sz w:val="22"/>
          <w:szCs w:val="22"/>
        </w:rPr>
        <w:instrText xml:space="preserve"> REF _Ref397421905 \r \h  \* MERGEFORMAT </w:instrText>
      </w:r>
      <w:r w:rsidRPr="00EC79B3">
        <w:rPr>
          <w:rFonts w:asciiTheme="minorHAnsi" w:hAnsiTheme="minorHAnsi" w:cstheme="minorHAnsi"/>
          <w:color w:val="auto"/>
          <w:sz w:val="22"/>
          <w:szCs w:val="22"/>
        </w:rPr>
      </w:r>
      <w:r w:rsidRPr="00EC79B3">
        <w:rPr>
          <w:rFonts w:asciiTheme="minorHAnsi" w:hAnsiTheme="minorHAnsi" w:cstheme="minorHAnsi"/>
          <w:color w:val="auto"/>
          <w:sz w:val="22"/>
          <w:szCs w:val="22"/>
        </w:rPr>
        <w:fldChar w:fldCharType="separate"/>
      </w:r>
      <w:r w:rsidR="00522D42" w:rsidRPr="00EC79B3">
        <w:rPr>
          <w:rFonts w:asciiTheme="minorHAnsi" w:hAnsiTheme="minorHAnsi" w:cstheme="minorHAnsi"/>
          <w:color w:val="auto"/>
          <w:sz w:val="22"/>
          <w:szCs w:val="22"/>
        </w:rPr>
        <w:t>I</w:t>
      </w:r>
      <w:r w:rsidRPr="00EC79B3">
        <w:rPr>
          <w:rFonts w:asciiTheme="minorHAnsi" w:hAnsiTheme="minorHAnsi" w:cstheme="minorHAnsi"/>
          <w:color w:val="auto"/>
          <w:sz w:val="22"/>
          <w:szCs w:val="22"/>
        </w:rPr>
        <w:fldChar w:fldCharType="end"/>
      </w:r>
      <w:r w:rsidR="00EC79B3">
        <w:rPr>
          <w:rFonts w:asciiTheme="minorHAnsi" w:hAnsiTheme="minorHAnsi" w:cstheme="minorHAnsi"/>
          <w:color w:val="auto"/>
          <w:sz w:val="22"/>
          <w:szCs w:val="22"/>
        </w:rPr>
        <w:t>.</w:t>
      </w:r>
      <w:r w:rsidRPr="00EC79B3">
        <w:rPr>
          <w:rFonts w:asciiTheme="minorHAnsi" w:hAnsiTheme="minorHAnsi" w:cstheme="minorHAnsi"/>
          <w:color w:val="auto"/>
          <w:sz w:val="22"/>
          <w:szCs w:val="22"/>
        </w:rPr>
        <w:t xml:space="preserve"> Smlouvy odpovídají aktuálnímu stavu a že osobami jednajícími při uzavření Smlouvy jsou osoby oprávněné k jednání za Smluvní strany bez jakéhokoliv omezení vnitřními předpisy Smluvních stran.</w:t>
      </w:r>
      <w:r w:rsidR="00351926" w:rsidRPr="00EC79B3">
        <w:rPr>
          <w:rFonts w:asciiTheme="minorHAnsi" w:hAnsiTheme="minorHAnsi" w:cstheme="minorHAnsi"/>
          <w:color w:val="auto"/>
          <w:sz w:val="22"/>
          <w:szCs w:val="22"/>
        </w:rPr>
        <w:t xml:space="preserve"> Jakékoliv změny údajů uvedených v článku </w:t>
      </w:r>
      <w:r w:rsidR="00351926" w:rsidRPr="00EC79B3">
        <w:rPr>
          <w:rFonts w:asciiTheme="minorHAnsi" w:hAnsiTheme="minorHAnsi" w:cstheme="minorHAnsi"/>
          <w:color w:val="auto"/>
          <w:sz w:val="22"/>
          <w:szCs w:val="22"/>
        </w:rPr>
        <w:fldChar w:fldCharType="begin"/>
      </w:r>
      <w:r w:rsidR="00351926" w:rsidRPr="00EC79B3">
        <w:rPr>
          <w:rFonts w:asciiTheme="minorHAnsi" w:hAnsiTheme="minorHAnsi" w:cstheme="minorHAnsi"/>
          <w:color w:val="auto"/>
          <w:sz w:val="22"/>
          <w:szCs w:val="22"/>
        </w:rPr>
        <w:instrText xml:space="preserve"> REF _Ref397421905 \r \h  \* MERGEFORMAT </w:instrText>
      </w:r>
      <w:r w:rsidR="00351926" w:rsidRPr="00EC79B3">
        <w:rPr>
          <w:rFonts w:asciiTheme="minorHAnsi" w:hAnsiTheme="minorHAnsi" w:cstheme="minorHAnsi"/>
          <w:color w:val="auto"/>
          <w:sz w:val="22"/>
          <w:szCs w:val="22"/>
        </w:rPr>
      </w:r>
      <w:r w:rsidR="00351926" w:rsidRPr="00EC79B3">
        <w:rPr>
          <w:rFonts w:asciiTheme="minorHAnsi" w:hAnsiTheme="minorHAnsi" w:cstheme="minorHAnsi"/>
          <w:color w:val="auto"/>
          <w:sz w:val="22"/>
          <w:szCs w:val="22"/>
        </w:rPr>
        <w:fldChar w:fldCharType="separate"/>
      </w:r>
      <w:r w:rsidR="00522D42" w:rsidRPr="00EC79B3">
        <w:rPr>
          <w:rFonts w:asciiTheme="minorHAnsi" w:hAnsiTheme="minorHAnsi" w:cstheme="minorHAnsi"/>
          <w:color w:val="auto"/>
          <w:sz w:val="22"/>
          <w:szCs w:val="22"/>
        </w:rPr>
        <w:t>I</w:t>
      </w:r>
      <w:r w:rsidR="00351926" w:rsidRPr="00EC79B3">
        <w:rPr>
          <w:rFonts w:asciiTheme="minorHAnsi" w:hAnsiTheme="minorHAnsi" w:cstheme="minorHAnsi"/>
          <w:color w:val="auto"/>
          <w:sz w:val="22"/>
          <w:szCs w:val="22"/>
        </w:rPr>
        <w:fldChar w:fldCharType="end"/>
      </w:r>
      <w:r w:rsidR="00EC79B3">
        <w:rPr>
          <w:rFonts w:asciiTheme="minorHAnsi" w:hAnsiTheme="minorHAnsi" w:cstheme="minorHAnsi"/>
          <w:color w:val="auto"/>
          <w:sz w:val="22"/>
          <w:szCs w:val="22"/>
        </w:rPr>
        <w:t>.</w:t>
      </w:r>
      <w:r w:rsidR="00351926" w:rsidRPr="00EC79B3">
        <w:rPr>
          <w:rFonts w:asciiTheme="minorHAnsi" w:hAnsiTheme="minorHAnsi" w:cstheme="minorHAnsi"/>
          <w:color w:val="auto"/>
          <w:sz w:val="22"/>
          <w:szCs w:val="22"/>
        </w:rPr>
        <w:t xml:space="preserve"> Smlouvy, jež nastanou</w:t>
      </w:r>
      <w:r w:rsidR="00351926" w:rsidRPr="00A26701">
        <w:rPr>
          <w:rFonts w:asciiTheme="minorHAnsi" w:hAnsiTheme="minorHAnsi" w:cstheme="minorHAnsi"/>
          <w:sz w:val="22"/>
          <w:szCs w:val="22"/>
        </w:rPr>
        <w:t xml:space="preserve"> v době po uzavření Smlouvy, jsou Smluvní strany povinny bez zbytečného odkladu</w:t>
      </w:r>
      <w:r w:rsidR="00351926" w:rsidRPr="00A26701">
        <w:rPr>
          <w:rFonts w:asciiTheme="minorHAnsi" w:hAnsiTheme="minorHAnsi"/>
          <w:sz w:val="22"/>
          <w:szCs w:val="22"/>
        </w:rPr>
        <w:t xml:space="preserve"> písemně sdělit druhé Smluvní straně.</w:t>
      </w:r>
    </w:p>
    <w:p w14:paraId="58ACA520" w14:textId="77777777" w:rsidR="005434D6" w:rsidRPr="00A26701" w:rsidRDefault="005434D6" w:rsidP="005434D6">
      <w:pPr>
        <w:pStyle w:val="Odstavecseseznamem"/>
        <w:rPr>
          <w:rFonts w:asciiTheme="minorHAnsi" w:hAnsiTheme="minorHAnsi" w:cstheme="minorHAnsi"/>
          <w:sz w:val="22"/>
          <w:szCs w:val="22"/>
          <w:lang w:eastAsia="ar-SA"/>
        </w:rPr>
      </w:pPr>
    </w:p>
    <w:p w14:paraId="017DF856" w14:textId="1E690B6F" w:rsidR="005434D6" w:rsidRPr="00A26701" w:rsidRDefault="005434D6" w:rsidP="00D118D3">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V případě, že se kterékoliv prohlášení některé ze Smluvních stran uvedené ve Smlouvě ukáže býti nepravdivým, odpovídá tato Smluvní strana za škodu a nemajetkovou újmu, které nepravdivostí prohlášení nebo v souvislosti s ní druhé Smluvní straně vznikly.</w:t>
      </w:r>
    </w:p>
    <w:p w14:paraId="72E48450" w14:textId="77777777" w:rsidR="005434D6" w:rsidRPr="00A26701" w:rsidRDefault="005434D6" w:rsidP="003C6B5B">
      <w:pPr>
        <w:pStyle w:val="Odstavecseseznamem"/>
        <w:spacing w:after="240"/>
        <w:rPr>
          <w:rFonts w:asciiTheme="minorHAnsi" w:hAnsiTheme="minorHAnsi" w:cstheme="minorHAnsi"/>
          <w:sz w:val="22"/>
          <w:szCs w:val="22"/>
          <w:lang w:eastAsia="ar-SA"/>
        </w:rPr>
      </w:pPr>
    </w:p>
    <w:p w14:paraId="2F121945" w14:textId="3FF292BF" w:rsidR="00D6609D" w:rsidRDefault="00D6609D" w:rsidP="00D31B36">
      <w:pPr>
        <w:pStyle w:val="Nadpis1"/>
        <w:keepLines w:val="0"/>
        <w:suppressAutoHyphens/>
        <w:ind w:left="709"/>
        <w:rPr>
          <w:rFonts w:asciiTheme="minorHAnsi" w:hAnsiTheme="minorHAnsi" w:cstheme="minorHAnsi"/>
          <w:szCs w:val="22"/>
        </w:rPr>
      </w:pPr>
      <w:r w:rsidRPr="00A26701">
        <w:rPr>
          <w:rFonts w:asciiTheme="minorHAnsi" w:hAnsiTheme="minorHAnsi" w:cstheme="minorHAnsi"/>
          <w:szCs w:val="22"/>
        </w:rPr>
        <w:t>POJIŠTĚNÍ</w:t>
      </w:r>
    </w:p>
    <w:p w14:paraId="2CDAED18" w14:textId="77777777" w:rsidR="003F541D" w:rsidRPr="003F541D" w:rsidRDefault="003F541D" w:rsidP="003F541D">
      <w:pPr>
        <w:rPr>
          <w:lang w:eastAsia="ar-SA"/>
        </w:rPr>
      </w:pPr>
    </w:p>
    <w:p w14:paraId="3E8F499F" w14:textId="036063AE" w:rsidR="00351926" w:rsidRPr="00A26701" w:rsidRDefault="00351926" w:rsidP="00351926">
      <w:pPr>
        <w:numPr>
          <w:ilvl w:val="0"/>
          <w:numId w:val="3"/>
        </w:numPr>
        <w:suppressAutoHyphens/>
        <w:rPr>
          <w:rFonts w:asciiTheme="minorHAnsi" w:hAnsiTheme="minorHAnsi"/>
          <w:sz w:val="22"/>
          <w:szCs w:val="22"/>
          <w:lang w:eastAsia="ar-SA"/>
        </w:rPr>
      </w:pPr>
      <w:bookmarkStart w:id="41" w:name="_Ref391989464"/>
      <w:r w:rsidRPr="00A26701">
        <w:rPr>
          <w:rFonts w:asciiTheme="minorHAnsi" w:hAnsiTheme="minorHAnsi"/>
          <w:sz w:val="22"/>
          <w:szCs w:val="22"/>
          <w:lang w:eastAsia="ar-SA"/>
        </w:rPr>
        <w:t xml:space="preserve">Zhotovitel se zavazuje, že bude mít po celou dobu trvání závazku vyplývajícího ze Smlouvy až do </w:t>
      </w:r>
      <w:r w:rsidR="00B84E13">
        <w:rPr>
          <w:rFonts w:asciiTheme="minorHAnsi" w:hAnsiTheme="minorHAnsi"/>
          <w:sz w:val="22"/>
          <w:szCs w:val="22"/>
          <w:lang w:eastAsia="ar-SA"/>
        </w:rPr>
        <w:t>dokončení</w:t>
      </w:r>
      <w:r w:rsidR="002D1E08">
        <w:rPr>
          <w:rFonts w:asciiTheme="minorHAnsi" w:hAnsiTheme="minorHAnsi"/>
          <w:sz w:val="22"/>
          <w:szCs w:val="22"/>
          <w:lang w:eastAsia="ar-SA"/>
        </w:rPr>
        <w:t xml:space="preserve"> poslední části Díla</w:t>
      </w:r>
      <w:r w:rsidR="00B84E13">
        <w:rPr>
          <w:rFonts w:asciiTheme="minorHAnsi" w:hAnsiTheme="minorHAnsi"/>
          <w:sz w:val="22"/>
          <w:szCs w:val="22"/>
          <w:lang w:eastAsia="ar-SA"/>
        </w:rPr>
        <w:t xml:space="preserve"> </w:t>
      </w:r>
      <w:r w:rsidRPr="00A26701">
        <w:rPr>
          <w:rFonts w:asciiTheme="minorHAnsi" w:hAnsiTheme="minorHAnsi"/>
          <w:sz w:val="22"/>
          <w:szCs w:val="22"/>
          <w:lang w:eastAsia="ar-SA"/>
        </w:rPr>
        <w:t>sjednáno pojištění odpovědnosti za škodu či jinou újmu způsobenou Zhotovitelem při výkonu činnosti jiné osobě s limitem pojistného plnění minimálně ve výši Ceny Díla. V případě, že Smlouvu uzavřelo na straně Zhotovitele více osob (členů sdružení, členů společnosti apod.), musí pojistná smlouva prokazatelně pokrývat případnou škodu či jinou újmu způsobenou kteroukoli z těchto osob.</w:t>
      </w:r>
      <w:bookmarkEnd w:id="41"/>
    </w:p>
    <w:p w14:paraId="1A082351" w14:textId="77777777" w:rsidR="00351926" w:rsidRPr="00A26701" w:rsidRDefault="00351926" w:rsidP="00351926">
      <w:pPr>
        <w:suppressAutoHyphens/>
        <w:ind w:left="567"/>
        <w:rPr>
          <w:rFonts w:asciiTheme="minorHAnsi" w:hAnsiTheme="minorHAnsi"/>
          <w:sz w:val="22"/>
          <w:szCs w:val="22"/>
          <w:lang w:eastAsia="ar-SA"/>
        </w:rPr>
      </w:pPr>
    </w:p>
    <w:p w14:paraId="453FAA00" w14:textId="1456DA71" w:rsidR="00351926" w:rsidRPr="00A26701" w:rsidRDefault="00351926" w:rsidP="00351926">
      <w:pPr>
        <w:numPr>
          <w:ilvl w:val="0"/>
          <w:numId w:val="3"/>
        </w:numPr>
        <w:suppressAutoHyphens/>
        <w:rPr>
          <w:rFonts w:asciiTheme="minorHAnsi" w:hAnsiTheme="minorHAnsi"/>
          <w:sz w:val="22"/>
          <w:szCs w:val="22"/>
          <w:lang w:eastAsia="ar-SA"/>
        </w:rPr>
      </w:pPr>
      <w:bookmarkStart w:id="42" w:name="_Ref391989475"/>
      <w:r w:rsidRPr="00A26701">
        <w:rPr>
          <w:rFonts w:asciiTheme="minorHAnsi" w:hAnsiTheme="minorHAnsi"/>
          <w:sz w:val="22"/>
          <w:szCs w:val="22"/>
        </w:rPr>
        <w:t>Zhotovitel je povinen předložit Objednateli pojistnou smlouvu nebo pojistku osvědčující splnění povinnosti Zhotovitele podle předchozího odstavce Smlouvy kdykoli v průběhu trvání závazků ze Smlouvy bezodkladně poté, kdy k tomu byl Objednatelem vyzván.</w:t>
      </w:r>
      <w:bookmarkEnd w:id="42"/>
    </w:p>
    <w:p w14:paraId="36699818" w14:textId="77777777" w:rsidR="00351926" w:rsidRPr="00A26701" w:rsidRDefault="00351926" w:rsidP="00351926">
      <w:pPr>
        <w:suppressAutoHyphens/>
        <w:ind w:left="567"/>
        <w:rPr>
          <w:rFonts w:asciiTheme="minorHAnsi" w:hAnsiTheme="minorHAnsi"/>
          <w:sz w:val="22"/>
          <w:szCs w:val="22"/>
          <w:lang w:eastAsia="ar-SA"/>
        </w:rPr>
      </w:pPr>
    </w:p>
    <w:p w14:paraId="0BFC9F3F" w14:textId="7FC4CD0E" w:rsidR="00351926" w:rsidRPr="003C6B5B" w:rsidRDefault="00351926" w:rsidP="00351926">
      <w:pPr>
        <w:numPr>
          <w:ilvl w:val="0"/>
          <w:numId w:val="3"/>
        </w:numPr>
        <w:suppressAutoHyphens/>
        <w:rPr>
          <w:rFonts w:asciiTheme="minorHAnsi" w:hAnsiTheme="minorHAnsi"/>
          <w:sz w:val="22"/>
          <w:szCs w:val="22"/>
          <w:lang w:eastAsia="ar-SA"/>
        </w:rPr>
      </w:pPr>
      <w:r w:rsidRPr="00A26701">
        <w:rPr>
          <w:rFonts w:asciiTheme="minorHAnsi" w:hAnsiTheme="minorHAnsi"/>
          <w:iCs/>
          <w:sz w:val="22"/>
          <w:szCs w:val="22"/>
          <w:lang w:eastAsia="ar-SA"/>
        </w:rPr>
        <w:t xml:space="preserve">Zhotovitel </w:t>
      </w:r>
      <w:r w:rsidRPr="00A26701">
        <w:rPr>
          <w:rFonts w:asciiTheme="minorHAnsi" w:hAnsiTheme="minorHAnsi"/>
          <w:sz w:val="22"/>
          <w:szCs w:val="22"/>
          <w:lang w:eastAsia="ar-SA"/>
        </w:rPr>
        <w:t>i Objednatel</w:t>
      </w:r>
      <w:r w:rsidRPr="00A26701">
        <w:rPr>
          <w:rFonts w:asciiTheme="minorHAnsi" w:hAnsiTheme="minorHAnsi"/>
          <w:iCs/>
          <w:sz w:val="22"/>
          <w:szCs w:val="22"/>
          <w:lang w:eastAsia="ar-SA"/>
        </w:rPr>
        <w:t xml:space="preserve"> </w:t>
      </w:r>
      <w:r w:rsidRPr="00A26701">
        <w:rPr>
          <w:rFonts w:asciiTheme="minorHAnsi" w:hAnsiTheme="minorHAnsi"/>
          <w:sz w:val="22"/>
          <w:szCs w:val="22"/>
          <w:lang w:eastAsia="ar-SA"/>
        </w:rPr>
        <w:t xml:space="preserve">se </w:t>
      </w:r>
      <w:r w:rsidRPr="00A26701">
        <w:rPr>
          <w:rFonts w:asciiTheme="minorHAnsi" w:hAnsiTheme="minorHAnsi"/>
          <w:iCs/>
          <w:sz w:val="22"/>
          <w:szCs w:val="22"/>
          <w:lang w:eastAsia="ar-SA"/>
        </w:rPr>
        <w:t>zavazují uplatnit pojistnou událost u pojišťovny bez zbytečného odkladu.</w:t>
      </w:r>
    </w:p>
    <w:p w14:paraId="3BFB937D" w14:textId="77777777" w:rsidR="003C6B5B" w:rsidRPr="00A26701" w:rsidRDefault="003C6B5B" w:rsidP="003C6B5B">
      <w:pPr>
        <w:suppressAutoHyphens/>
        <w:spacing w:after="240"/>
        <w:ind w:left="567"/>
        <w:rPr>
          <w:rFonts w:asciiTheme="minorHAnsi" w:hAnsiTheme="minorHAnsi"/>
          <w:sz w:val="22"/>
          <w:szCs w:val="22"/>
          <w:lang w:eastAsia="ar-SA"/>
        </w:rPr>
      </w:pPr>
    </w:p>
    <w:p w14:paraId="2978DB35" w14:textId="4A38DCAC" w:rsidR="00D6609D" w:rsidRPr="00A26701" w:rsidRDefault="00D6609D" w:rsidP="00D31B36">
      <w:pPr>
        <w:pStyle w:val="Nadpis1"/>
        <w:keepLines w:val="0"/>
        <w:suppressAutoHyphens/>
        <w:ind w:left="709"/>
        <w:rPr>
          <w:rFonts w:asciiTheme="minorHAnsi" w:hAnsiTheme="minorHAnsi" w:cstheme="minorHAnsi"/>
          <w:szCs w:val="22"/>
        </w:rPr>
      </w:pPr>
      <w:r w:rsidRPr="00A26701">
        <w:rPr>
          <w:rFonts w:asciiTheme="minorHAnsi" w:hAnsiTheme="minorHAnsi" w:cstheme="minorHAnsi"/>
          <w:szCs w:val="22"/>
        </w:rPr>
        <w:t>OSTATNÍ UJEDNÁNÍ</w:t>
      </w:r>
    </w:p>
    <w:p w14:paraId="02769804" w14:textId="77777777" w:rsidR="00264247" w:rsidRPr="00A26701" w:rsidRDefault="00264247" w:rsidP="00264247">
      <w:pPr>
        <w:rPr>
          <w:rFonts w:asciiTheme="minorHAnsi" w:hAnsiTheme="minorHAnsi"/>
          <w:sz w:val="22"/>
          <w:szCs w:val="22"/>
          <w:lang w:eastAsia="ar-SA"/>
        </w:rPr>
      </w:pPr>
    </w:p>
    <w:p w14:paraId="17352046" w14:textId="77777777" w:rsidR="00757363" w:rsidRPr="00A26701" w:rsidRDefault="00757363" w:rsidP="00EC79B3">
      <w:pPr>
        <w:keepNext/>
        <w:numPr>
          <w:ilvl w:val="0"/>
          <w:numId w:val="3"/>
        </w:numPr>
        <w:tabs>
          <w:tab w:val="left" w:pos="567"/>
        </w:tabs>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Tvoří-li Zhotovitele více osob, platí následující:</w:t>
      </w:r>
    </w:p>
    <w:p w14:paraId="6C23CC1C" w14:textId="77777777" w:rsidR="00757363" w:rsidRPr="00A26701" w:rsidRDefault="00757363" w:rsidP="00EC79B3">
      <w:pPr>
        <w:numPr>
          <w:ilvl w:val="1"/>
          <w:numId w:val="3"/>
        </w:numPr>
        <w:tabs>
          <w:tab w:val="left" w:pos="567"/>
        </w:tabs>
        <w:suppressAutoHyphens/>
        <w:ind w:left="1276" w:hanging="709"/>
        <w:rPr>
          <w:rFonts w:asciiTheme="minorHAnsi" w:hAnsiTheme="minorHAnsi" w:cstheme="minorHAnsi"/>
          <w:sz w:val="22"/>
          <w:szCs w:val="22"/>
          <w:lang w:eastAsia="ar-SA"/>
        </w:rPr>
      </w:pPr>
      <w:r w:rsidRPr="00A26701">
        <w:rPr>
          <w:rFonts w:asciiTheme="minorHAnsi" w:hAnsiTheme="minorHAnsi" w:cstheme="minorHAnsi"/>
          <w:sz w:val="22"/>
          <w:szCs w:val="22"/>
          <w:lang w:eastAsia="ar-SA"/>
        </w:rPr>
        <w:t>všechny osoby tvořící Zhotovitele jsou ze Smlouvy zavázány společně a nerozdílně,</w:t>
      </w:r>
    </w:p>
    <w:p w14:paraId="345A2E3B" w14:textId="77777777" w:rsidR="00757363" w:rsidRPr="00A26701" w:rsidRDefault="00757363" w:rsidP="00EC79B3">
      <w:pPr>
        <w:numPr>
          <w:ilvl w:val="1"/>
          <w:numId w:val="3"/>
        </w:numPr>
        <w:tabs>
          <w:tab w:val="left" w:pos="567"/>
        </w:tabs>
        <w:suppressAutoHyphens/>
        <w:ind w:left="1276" w:hanging="709"/>
        <w:rPr>
          <w:rFonts w:asciiTheme="minorHAnsi" w:hAnsiTheme="minorHAnsi" w:cstheme="minorHAnsi"/>
          <w:sz w:val="22"/>
          <w:szCs w:val="22"/>
          <w:lang w:eastAsia="ar-SA"/>
        </w:rPr>
      </w:pPr>
      <w:r w:rsidRPr="00A26701">
        <w:rPr>
          <w:rFonts w:asciiTheme="minorHAnsi" w:hAnsiTheme="minorHAnsi" w:cstheme="minorHAnsi"/>
          <w:sz w:val="22"/>
          <w:szCs w:val="22"/>
          <w:lang w:eastAsia="ar-SA"/>
        </w:rPr>
        <w:t>jednání kterékoli z osob tvořících Zhotovitele je přičítáno Zhotoviteli bez ohledu na vnitřní vztahy mezi jednotlivými osobami tvořícími Zhotovitele,</w:t>
      </w:r>
    </w:p>
    <w:p w14:paraId="02AC622E" w14:textId="0A1A11D9" w:rsidR="00757363" w:rsidRPr="00A26701" w:rsidRDefault="00757363" w:rsidP="00EC79B3">
      <w:pPr>
        <w:numPr>
          <w:ilvl w:val="1"/>
          <w:numId w:val="3"/>
        </w:numPr>
        <w:tabs>
          <w:tab w:val="left" w:pos="567"/>
        </w:tabs>
        <w:suppressAutoHyphens/>
        <w:ind w:left="1276" w:hanging="709"/>
        <w:rPr>
          <w:rFonts w:asciiTheme="minorHAnsi" w:hAnsiTheme="minorHAnsi" w:cstheme="minorHAnsi"/>
          <w:sz w:val="22"/>
          <w:szCs w:val="22"/>
          <w:lang w:eastAsia="ar-SA"/>
        </w:rPr>
      </w:pPr>
      <w:r w:rsidRPr="00A26701">
        <w:rPr>
          <w:rFonts w:asciiTheme="minorHAnsi" w:hAnsiTheme="minorHAnsi" w:cstheme="minorHAnsi"/>
          <w:sz w:val="22"/>
          <w:szCs w:val="22"/>
          <w:lang w:eastAsia="ar-SA"/>
        </w:rPr>
        <w:t>za Zhotovitele může jednat kterákoli z osob tvořících Zhotovitele.</w:t>
      </w:r>
    </w:p>
    <w:p w14:paraId="252B672F" w14:textId="77777777" w:rsidR="00757363" w:rsidRPr="00A26701" w:rsidRDefault="00757363" w:rsidP="00264247">
      <w:pPr>
        <w:tabs>
          <w:tab w:val="left" w:pos="567"/>
        </w:tabs>
        <w:suppressAutoHyphens/>
        <w:ind w:left="1276"/>
        <w:rPr>
          <w:rFonts w:asciiTheme="minorHAnsi" w:hAnsiTheme="minorHAnsi" w:cstheme="minorHAnsi"/>
          <w:sz w:val="22"/>
          <w:szCs w:val="22"/>
          <w:lang w:eastAsia="ar-SA"/>
        </w:rPr>
      </w:pPr>
    </w:p>
    <w:p w14:paraId="5B13441F" w14:textId="4242F299" w:rsidR="00351926" w:rsidRPr="00A26701" w:rsidRDefault="00351926" w:rsidP="00351926">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je povinen neprodleně písemně informovat Objednatele o skutečnostech majících i</w:t>
      </w:r>
      <w:r w:rsidR="007A1218">
        <w:rPr>
          <w:rFonts w:asciiTheme="minorHAnsi" w:hAnsiTheme="minorHAnsi" w:cstheme="minorHAnsi"/>
          <w:sz w:val="22"/>
          <w:szCs w:val="22"/>
          <w:lang w:eastAsia="ar-SA"/>
        </w:rPr>
        <w:t> </w:t>
      </w:r>
      <w:r w:rsidRPr="00A26701">
        <w:rPr>
          <w:rFonts w:asciiTheme="minorHAnsi" w:hAnsiTheme="minorHAnsi" w:cstheme="minorHAnsi"/>
          <w:sz w:val="22"/>
          <w:szCs w:val="22"/>
          <w:lang w:eastAsia="ar-SA"/>
        </w:rPr>
        <w:t>potenciálně vliv na plnění jeho povinností vyplývajících ze Smlouvy, a není-li to možné, nejpozději následující den poté, kdy příslušná skutečnost nastane nebo Zhotovitel zjistí, že by nastat mohla. Současně je Zhotovitel povinen učinit veškeré nezbytné kroky vedoucí k eliminaci případné škody hrozící Objednateli, a to zejména obstarat neprodleně náhradní plnění, přičemž je povinen nést případný rozdíl ceny.</w:t>
      </w:r>
    </w:p>
    <w:p w14:paraId="20263367" w14:textId="77777777" w:rsidR="00351926" w:rsidRPr="00A26701" w:rsidRDefault="00351926" w:rsidP="00351926">
      <w:pPr>
        <w:pStyle w:val="Odstavecseseznamem"/>
        <w:ind w:left="567"/>
        <w:rPr>
          <w:rFonts w:asciiTheme="minorHAnsi" w:hAnsiTheme="minorHAnsi" w:cstheme="minorHAnsi"/>
          <w:sz w:val="22"/>
          <w:szCs w:val="22"/>
          <w:lang w:eastAsia="ar-SA"/>
        </w:rPr>
      </w:pPr>
    </w:p>
    <w:p w14:paraId="135B2F37" w14:textId="1AB289A7" w:rsidR="00757363" w:rsidRPr="00A26701" w:rsidRDefault="00757363" w:rsidP="00264247">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je povinen chránit Dílo, majetek Objednatele a bude odpovědný za škody</w:t>
      </w:r>
      <w:r w:rsidR="00264247" w:rsidRPr="00A26701">
        <w:rPr>
          <w:rFonts w:asciiTheme="minorHAnsi" w:hAnsiTheme="minorHAnsi" w:cstheme="minorHAnsi"/>
          <w:sz w:val="22"/>
          <w:szCs w:val="22"/>
          <w:lang w:eastAsia="ar-SA"/>
        </w:rPr>
        <w:t>, které vzniknou z jeho činnosti v souvislosti s prováděním Díla. Způsobí-li Zhotovitel při provádění Díla škodu na Díle, jiném majetku Objednatele nebo majetku jiné osoby, bude odpovědný za uvedení v předešlý stav na vlastní náklady, a není-li to dobře možné nebo žádá-li to poškozený, pak za náhradu takové škody.</w:t>
      </w:r>
    </w:p>
    <w:p w14:paraId="4E5787FD" w14:textId="77777777" w:rsidR="00264247" w:rsidRPr="00A26701" w:rsidRDefault="00264247" w:rsidP="00264247">
      <w:pPr>
        <w:pStyle w:val="Odstavecseseznamem"/>
        <w:ind w:left="567"/>
        <w:jc w:val="both"/>
        <w:rPr>
          <w:rFonts w:asciiTheme="minorHAnsi" w:hAnsiTheme="minorHAnsi" w:cstheme="minorHAnsi"/>
          <w:sz w:val="22"/>
          <w:szCs w:val="22"/>
          <w:lang w:eastAsia="ar-SA"/>
        </w:rPr>
      </w:pPr>
    </w:p>
    <w:p w14:paraId="73060D4B" w14:textId="19F55CF2" w:rsidR="00264247" w:rsidRPr="00A26701" w:rsidRDefault="00264247" w:rsidP="00264247">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je povinen při plnění předmětu Smlouvy dodržovat v místě plnění podle článku</w:t>
      </w:r>
      <w:r w:rsidR="00AB4F3C">
        <w:rPr>
          <w:rFonts w:asciiTheme="minorHAnsi" w:hAnsiTheme="minorHAnsi" w:cstheme="minorHAnsi"/>
          <w:sz w:val="22"/>
          <w:szCs w:val="22"/>
          <w:lang w:eastAsia="ar-SA"/>
        </w:rPr>
        <w:t xml:space="preserve"> </w:t>
      </w:r>
      <w:r w:rsidR="00AB4F3C">
        <w:rPr>
          <w:rFonts w:asciiTheme="minorHAnsi" w:hAnsiTheme="minorHAnsi" w:cstheme="minorHAnsi"/>
          <w:sz w:val="22"/>
          <w:szCs w:val="22"/>
          <w:lang w:eastAsia="ar-SA"/>
        </w:rPr>
        <w:fldChar w:fldCharType="begin"/>
      </w:r>
      <w:r w:rsidR="00AB4F3C">
        <w:rPr>
          <w:rFonts w:asciiTheme="minorHAnsi" w:hAnsiTheme="minorHAnsi" w:cstheme="minorHAnsi"/>
          <w:sz w:val="22"/>
          <w:szCs w:val="22"/>
          <w:lang w:eastAsia="ar-SA"/>
        </w:rPr>
        <w:instrText xml:space="preserve"> REF _Ref157079940 \r \h </w:instrText>
      </w:r>
      <w:r w:rsidR="00AB4F3C">
        <w:rPr>
          <w:rFonts w:asciiTheme="minorHAnsi" w:hAnsiTheme="minorHAnsi" w:cstheme="minorHAnsi"/>
          <w:sz w:val="22"/>
          <w:szCs w:val="22"/>
          <w:lang w:eastAsia="ar-SA"/>
        </w:rPr>
      </w:r>
      <w:r w:rsidR="00AB4F3C">
        <w:rPr>
          <w:rFonts w:asciiTheme="minorHAnsi" w:hAnsiTheme="minorHAnsi" w:cstheme="minorHAnsi"/>
          <w:sz w:val="22"/>
          <w:szCs w:val="22"/>
          <w:lang w:eastAsia="ar-SA"/>
        </w:rPr>
        <w:fldChar w:fldCharType="separate"/>
      </w:r>
      <w:r w:rsidR="00AB4F3C">
        <w:rPr>
          <w:rFonts w:asciiTheme="minorHAnsi" w:hAnsiTheme="minorHAnsi" w:cstheme="minorHAnsi"/>
          <w:sz w:val="22"/>
          <w:szCs w:val="22"/>
          <w:lang w:eastAsia="ar-SA"/>
        </w:rPr>
        <w:t>VII</w:t>
      </w:r>
      <w:r w:rsidR="00AB4F3C">
        <w:rPr>
          <w:rFonts w:asciiTheme="minorHAnsi" w:hAnsiTheme="minorHAnsi" w:cstheme="minorHAnsi"/>
          <w:sz w:val="22"/>
          <w:szCs w:val="22"/>
          <w:lang w:eastAsia="ar-SA"/>
        </w:rPr>
        <w:fldChar w:fldCharType="end"/>
      </w:r>
      <w:r w:rsidR="00AB4F3C">
        <w:rPr>
          <w:rFonts w:asciiTheme="minorHAnsi" w:hAnsiTheme="minorHAnsi" w:cstheme="minorHAnsi"/>
          <w:sz w:val="22"/>
          <w:szCs w:val="22"/>
          <w:lang w:eastAsia="ar-SA"/>
        </w:rPr>
        <w:t xml:space="preserve">. odstavce </w:t>
      </w:r>
      <w:r w:rsidR="00AB4F3C">
        <w:rPr>
          <w:rFonts w:asciiTheme="minorHAnsi" w:hAnsiTheme="minorHAnsi" w:cstheme="minorHAnsi"/>
          <w:sz w:val="22"/>
          <w:szCs w:val="22"/>
          <w:lang w:eastAsia="ar-SA"/>
        </w:rPr>
        <w:fldChar w:fldCharType="begin"/>
      </w:r>
      <w:r w:rsidR="00AB4F3C">
        <w:rPr>
          <w:rFonts w:asciiTheme="minorHAnsi" w:hAnsiTheme="minorHAnsi" w:cstheme="minorHAnsi"/>
          <w:sz w:val="22"/>
          <w:szCs w:val="22"/>
          <w:lang w:eastAsia="ar-SA"/>
        </w:rPr>
        <w:instrText xml:space="preserve"> REF _Ref51061980 \r \h </w:instrText>
      </w:r>
      <w:r w:rsidR="00AB4F3C">
        <w:rPr>
          <w:rFonts w:asciiTheme="minorHAnsi" w:hAnsiTheme="minorHAnsi" w:cstheme="minorHAnsi"/>
          <w:sz w:val="22"/>
          <w:szCs w:val="22"/>
          <w:lang w:eastAsia="ar-SA"/>
        </w:rPr>
      </w:r>
      <w:r w:rsidR="00AB4F3C">
        <w:rPr>
          <w:rFonts w:asciiTheme="minorHAnsi" w:hAnsiTheme="minorHAnsi" w:cstheme="minorHAnsi"/>
          <w:sz w:val="22"/>
          <w:szCs w:val="22"/>
          <w:lang w:eastAsia="ar-SA"/>
        </w:rPr>
        <w:fldChar w:fldCharType="separate"/>
      </w:r>
      <w:r w:rsidR="00EC39B6">
        <w:rPr>
          <w:rFonts w:asciiTheme="minorHAnsi" w:hAnsiTheme="minorHAnsi" w:cstheme="minorHAnsi"/>
          <w:sz w:val="22"/>
          <w:szCs w:val="22"/>
          <w:lang w:eastAsia="ar-SA"/>
        </w:rPr>
        <w:t>34</w:t>
      </w:r>
      <w:r w:rsidR="00AB4F3C">
        <w:rPr>
          <w:rFonts w:asciiTheme="minorHAnsi" w:hAnsiTheme="minorHAnsi" w:cstheme="minorHAnsi"/>
          <w:sz w:val="22"/>
          <w:szCs w:val="22"/>
          <w:lang w:eastAsia="ar-SA"/>
        </w:rPr>
        <w:fldChar w:fldCharType="end"/>
      </w:r>
      <w:r w:rsidR="00AB4F3C">
        <w:rPr>
          <w:rFonts w:asciiTheme="minorHAnsi" w:hAnsiTheme="minorHAnsi" w:cstheme="minorHAnsi"/>
          <w:sz w:val="22"/>
          <w:szCs w:val="22"/>
          <w:lang w:eastAsia="ar-SA"/>
        </w:rPr>
        <w:t xml:space="preserve"> </w:t>
      </w:r>
      <w:r w:rsidRPr="00A26701">
        <w:rPr>
          <w:rFonts w:asciiTheme="minorHAnsi" w:hAnsiTheme="minorHAnsi" w:cstheme="minorHAnsi"/>
          <w:sz w:val="22"/>
          <w:szCs w:val="22"/>
          <w:lang w:eastAsia="ar-SA"/>
        </w:rPr>
        <w:t xml:space="preserve">Smlouvy veškeré zásady platné pro pohyb osob, vozidel a manipulaci s věcmi v tomto místě, jakož i respektovat zavedená </w:t>
      </w:r>
      <w:r w:rsidR="007A1218">
        <w:rPr>
          <w:rFonts w:asciiTheme="minorHAnsi" w:hAnsiTheme="minorHAnsi" w:cstheme="minorHAnsi"/>
          <w:sz w:val="22"/>
          <w:szCs w:val="22"/>
          <w:lang w:eastAsia="ar-SA"/>
        </w:rPr>
        <w:t xml:space="preserve">státní </w:t>
      </w:r>
      <w:r w:rsidR="002D1E08" w:rsidRPr="00A26701">
        <w:rPr>
          <w:rFonts w:asciiTheme="minorHAnsi" w:hAnsiTheme="minorHAnsi" w:cstheme="minorHAnsi"/>
          <w:sz w:val="22"/>
          <w:szCs w:val="22"/>
          <w:lang w:eastAsia="ar-SA"/>
        </w:rPr>
        <w:t>b</w:t>
      </w:r>
      <w:r w:rsidRPr="00A26701">
        <w:rPr>
          <w:rFonts w:asciiTheme="minorHAnsi" w:hAnsiTheme="minorHAnsi" w:cstheme="minorHAnsi"/>
          <w:sz w:val="22"/>
          <w:szCs w:val="22"/>
          <w:lang w:eastAsia="ar-SA"/>
        </w:rPr>
        <w:t xml:space="preserve">ezpečnostní opatření. </w:t>
      </w:r>
    </w:p>
    <w:p w14:paraId="44B61A54" w14:textId="77777777" w:rsidR="00264247" w:rsidRPr="00A26701" w:rsidRDefault="00264247" w:rsidP="00264247">
      <w:pPr>
        <w:pStyle w:val="Odstavecseseznamem"/>
        <w:rPr>
          <w:rFonts w:asciiTheme="minorHAnsi" w:hAnsiTheme="minorHAnsi" w:cstheme="minorHAnsi"/>
          <w:sz w:val="22"/>
          <w:szCs w:val="22"/>
          <w:lang w:eastAsia="ar-SA"/>
        </w:rPr>
      </w:pPr>
    </w:p>
    <w:p w14:paraId="38D45463" w14:textId="06C8703F" w:rsidR="00264247" w:rsidRPr="00A26701" w:rsidRDefault="00264247" w:rsidP="00264247">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bere na vědomí, že Objednatel je povinným subjektem podle zákona č. 106/1999 Sb., o svobodném přístupu k informacím, ve znění pozdějších předpisů.</w:t>
      </w:r>
    </w:p>
    <w:p w14:paraId="1A233EBC" w14:textId="77777777" w:rsidR="00264247" w:rsidRPr="00A26701" w:rsidRDefault="00264247" w:rsidP="00264247">
      <w:pPr>
        <w:pStyle w:val="Odstavecseseznamem"/>
        <w:rPr>
          <w:rFonts w:asciiTheme="minorHAnsi" w:hAnsiTheme="minorHAnsi" w:cstheme="minorHAnsi"/>
          <w:sz w:val="22"/>
          <w:szCs w:val="22"/>
          <w:lang w:eastAsia="ar-SA"/>
        </w:rPr>
      </w:pPr>
    </w:p>
    <w:p w14:paraId="15769144" w14:textId="566135A5" w:rsidR="00264247" w:rsidRPr="00A26701" w:rsidRDefault="00264247" w:rsidP="00264247">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lastRenderedPageBreak/>
        <w:t>Zhotovitel souhlasí se zveřejněním Smlouvy v souladu s povinnostmi Objednatele za podmínek vyplývajících z příslušných právních předpisů, zejména souhlasí se zveřejněním Smlouvy, včetně všech jejích změn a dodatků, výše skutečně uhrazené ceny na základě Smlouvy a dalších údajů na profilu zadavatele Objednatele podle § 219 zákona č. 134/2016 Sb., o zadávání veřejných zakázek, a v registru smluv podle zákona č. 340/2015 Sb., o zvláštních podmínkách účinnosti některých smluv, uveřejňování těchto smluv a o registru smluv (zákon o registru smluv), ve znění pozdějších předpisů (dále jen „</w:t>
      </w:r>
      <w:r w:rsidRPr="00A26701">
        <w:rPr>
          <w:rFonts w:asciiTheme="minorHAnsi" w:hAnsiTheme="minorHAnsi" w:cstheme="minorHAnsi"/>
          <w:b/>
          <w:i/>
          <w:sz w:val="22"/>
          <w:szCs w:val="22"/>
          <w:lang w:eastAsia="ar-SA"/>
        </w:rPr>
        <w:t>Zákon o registru smluv</w:t>
      </w:r>
      <w:r w:rsidRPr="00A26701">
        <w:rPr>
          <w:rFonts w:asciiTheme="minorHAnsi" w:hAnsiTheme="minorHAnsi" w:cstheme="minorHAnsi"/>
          <w:sz w:val="22"/>
          <w:szCs w:val="22"/>
          <w:lang w:eastAsia="ar-SA"/>
        </w:rPr>
        <w:t>“). Zhotovitel prohlašuje, že Smlouva ani žádná její část nejsou obchodním tajemstvím Zhotovitele ve smyslu § 504 Občanského zákoníku. Smlouvu podle vůle Smluvních stran na profilu zadavatele a v registru smluv v souladu s</w:t>
      </w:r>
      <w:r w:rsidR="00A47FA2">
        <w:rPr>
          <w:rFonts w:asciiTheme="minorHAnsi" w:hAnsiTheme="minorHAnsi" w:cstheme="minorHAnsi"/>
          <w:sz w:val="22"/>
          <w:szCs w:val="22"/>
          <w:lang w:eastAsia="ar-SA"/>
        </w:rPr>
        <w:t> </w:t>
      </w:r>
      <w:r w:rsidRPr="00A26701">
        <w:rPr>
          <w:rFonts w:asciiTheme="minorHAnsi" w:hAnsiTheme="minorHAnsi" w:cstheme="minorHAnsi"/>
          <w:sz w:val="22"/>
          <w:szCs w:val="22"/>
          <w:lang w:eastAsia="ar-SA"/>
        </w:rPr>
        <w:t>příslušnými právními předpisy, zejména ve lhůtách stanovených příslušnými právními předpisy, uveřejní Objednatel.</w:t>
      </w:r>
    </w:p>
    <w:p w14:paraId="1542FC5B" w14:textId="77777777" w:rsidR="00264247" w:rsidRPr="00A26701" w:rsidRDefault="00264247" w:rsidP="00264247">
      <w:pPr>
        <w:suppressAutoHyphens/>
        <w:rPr>
          <w:rFonts w:asciiTheme="minorHAnsi" w:hAnsiTheme="minorHAnsi" w:cstheme="minorHAnsi"/>
          <w:sz w:val="22"/>
          <w:szCs w:val="22"/>
          <w:lang w:eastAsia="ar-SA"/>
        </w:rPr>
      </w:pPr>
    </w:p>
    <w:p w14:paraId="5286D842" w14:textId="6EA47C85" w:rsidR="00264247" w:rsidRPr="00A26701" w:rsidRDefault="00264247" w:rsidP="00264247">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Zhotovitel je povinen chránit osobní údaje a při jejich ochraně postupovat v souladu s příslušnými právními předpisy, zejména zákonem č. 110/2019 Sb., o zpracování osobních údajů, a Nařízením </w:t>
      </w:r>
      <w:r w:rsidR="007A1218">
        <w:rPr>
          <w:rFonts w:asciiTheme="minorHAnsi" w:hAnsiTheme="minorHAnsi" w:cstheme="minorHAnsi"/>
          <w:sz w:val="22"/>
          <w:szCs w:val="22"/>
          <w:lang w:eastAsia="ar-SA"/>
        </w:rPr>
        <w:t>E</w:t>
      </w:r>
      <w:r w:rsidRPr="00A26701">
        <w:rPr>
          <w:rFonts w:asciiTheme="minorHAnsi" w:hAnsiTheme="minorHAnsi" w:cstheme="minorHAnsi"/>
          <w:sz w:val="22"/>
          <w:szCs w:val="22"/>
          <w:lang w:eastAsia="ar-SA"/>
        </w:rPr>
        <w:t xml:space="preserve">vropského parlamentu a </w:t>
      </w:r>
      <w:r w:rsidR="007A1218">
        <w:rPr>
          <w:rFonts w:asciiTheme="minorHAnsi" w:hAnsiTheme="minorHAnsi" w:cstheme="minorHAnsi"/>
          <w:sz w:val="22"/>
          <w:szCs w:val="22"/>
          <w:lang w:eastAsia="ar-SA"/>
        </w:rPr>
        <w:t>R</w:t>
      </w:r>
      <w:r w:rsidRPr="00A26701">
        <w:rPr>
          <w:rFonts w:asciiTheme="minorHAnsi" w:hAnsiTheme="minorHAnsi" w:cstheme="minorHAnsi"/>
          <w:sz w:val="22"/>
          <w:szCs w:val="22"/>
          <w:lang w:eastAsia="ar-SA"/>
        </w:rPr>
        <w:t>ady (EU) 2016/679 ze dne 27.04.2016 o ochraně fyzických osob v souvislosti se zpracováním osobních údajů a o volném pohybu těchto údajů a o zrušení směrnice 95/46/ES (obecné nařízení o ochraně osobních údajů).</w:t>
      </w:r>
    </w:p>
    <w:p w14:paraId="7AEA8874" w14:textId="77777777" w:rsidR="00264247" w:rsidRPr="00A26701" w:rsidRDefault="00264247" w:rsidP="00264247">
      <w:pPr>
        <w:pStyle w:val="Odstavecseseznamem"/>
        <w:rPr>
          <w:rFonts w:asciiTheme="minorHAnsi" w:hAnsiTheme="minorHAnsi" w:cstheme="minorHAnsi"/>
          <w:sz w:val="22"/>
          <w:szCs w:val="22"/>
          <w:lang w:eastAsia="ar-SA"/>
        </w:rPr>
      </w:pPr>
    </w:p>
    <w:p w14:paraId="7AA083BB" w14:textId="5ABDA286" w:rsidR="00264247" w:rsidRPr="00A26701" w:rsidRDefault="00264247" w:rsidP="00264247">
      <w:pPr>
        <w:pStyle w:val="Odstavecseseznamem"/>
        <w:numPr>
          <w:ilvl w:val="0"/>
          <w:numId w:val="3"/>
        </w:numPr>
        <w:jc w:val="both"/>
        <w:rPr>
          <w:rFonts w:asciiTheme="minorHAnsi" w:hAnsiTheme="minorHAnsi" w:cstheme="minorHAnsi"/>
          <w:sz w:val="22"/>
          <w:szCs w:val="22"/>
          <w:lang w:eastAsia="ar-SA"/>
        </w:rPr>
      </w:pPr>
      <w:r w:rsidRPr="00A26701">
        <w:rPr>
          <w:rFonts w:asciiTheme="minorHAnsi" w:hAnsiTheme="minorHAnsi" w:cstheme="minorHAnsi"/>
          <w:sz w:val="22"/>
          <w:szCs w:val="22"/>
          <w:lang w:eastAsia="ar-SA"/>
        </w:rPr>
        <w:t>Zhotovitel není oprávněn postoupit žádnou svou pohledávku za Objednatelem vyplývající ze Smlouvy nebo vzniklou v souvislosti se Smlouvou.</w:t>
      </w:r>
    </w:p>
    <w:p w14:paraId="76F4E778" w14:textId="77777777" w:rsidR="00264247" w:rsidRPr="00A26701" w:rsidRDefault="00264247" w:rsidP="00264247">
      <w:pPr>
        <w:pStyle w:val="Odstavecseseznamem"/>
        <w:rPr>
          <w:rFonts w:asciiTheme="minorHAnsi" w:hAnsiTheme="minorHAnsi" w:cstheme="minorHAnsi"/>
          <w:sz w:val="22"/>
          <w:szCs w:val="22"/>
          <w:lang w:eastAsia="ar-SA"/>
        </w:rPr>
      </w:pPr>
    </w:p>
    <w:p w14:paraId="252602BC" w14:textId="2D98667D" w:rsidR="00264247" w:rsidRPr="00A26701" w:rsidRDefault="00264247" w:rsidP="00264247">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Objednatel je oprávněn provést jednostranné započtení jakékoliv své splatné i nesplatné pohledávky za Zhotovitelem vyplývající ze Smlouvy nebo vzniklé v souvislosti se Smlouvou (zejména smluvní pokutu) </w:t>
      </w:r>
      <w:bookmarkStart w:id="43" w:name="_Hlk1738974"/>
      <w:r w:rsidRPr="00A26701">
        <w:rPr>
          <w:rFonts w:asciiTheme="minorHAnsi" w:hAnsiTheme="minorHAnsi" w:cstheme="minorHAnsi"/>
          <w:sz w:val="22"/>
          <w:szCs w:val="22"/>
          <w:lang w:eastAsia="ar-SA"/>
        </w:rPr>
        <w:t xml:space="preserve">na jakoukoliv splatnou i nesplatnou pohledávku </w:t>
      </w:r>
      <w:bookmarkEnd w:id="43"/>
      <w:r w:rsidRPr="00A26701">
        <w:rPr>
          <w:rFonts w:asciiTheme="minorHAnsi" w:hAnsiTheme="minorHAnsi" w:cstheme="minorHAnsi"/>
          <w:sz w:val="22"/>
          <w:szCs w:val="22"/>
          <w:lang w:eastAsia="ar-SA"/>
        </w:rPr>
        <w:t>Zhotovitele za Objednatelem.</w:t>
      </w:r>
    </w:p>
    <w:p w14:paraId="4AA0A2CD" w14:textId="77777777" w:rsidR="00264247" w:rsidRPr="007C4E15" w:rsidRDefault="00264247" w:rsidP="00264247">
      <w:pPr>
        <w:suppressAutoHyphens/>
        <w:rPr>
          <w:rFonts w:asciiTheme="minorHAnsi" w:hAnsiTheme="minorHAnsi" w:cstheme="minorHAnsi"/>
          <w:sz w:val="22"/>
          <w:szCs w:val="22"/>
          <w:lang w:eastAsia="ar-SA"/>
        </w:rPr>
      </w:pPr>
    </w:p>
    <w:p w14:paraId="3810C8D2" w14:textId="7B7A4E41" w:rsidR="00264247" w:rsidRPr="007C4E15" w:rsidRDefault="00264247" w:rsidP="00264247">
      <w:pPr>
        <w:pStyle w:val="Odstavecseseznamem"/>
        <w:numPr>
          <w:ilvl w:val="0"/>
          <w:numId w:val="3"/>
        </w:numPr>
        <w:jc w:val="both"/>
        <w:rPr>
          <w:rFonts w:asciiTheme="minorHAnsi" w:hAnsiTheme="minorHAnsi" w:cstheme="minorHAnsi"/>
          <w:sz w:val="22"/>
          <w:szCs w:val="22"/>
          <w:lang w:eastAsia="ar-SA"/>
        </w:rPr>
      </w:pPr>
      <w:r w:rsidRPr="007C4E15">
        <w:rPr>
          <w:rFonts w:asciiTheme="minorHAnsi" w:hAnsiTheme="minorHAnsi" w:cstheme="minorHAnsi"/>
          <w:sz w:val="22"/>
          <w:szCs w:val="22"/>
          <w:lang w:eastAsia="ar-SA"/>
        </w:rPr>
        <w:t>Poruší-li Zhotovitel v souvislosti se Smlouvu jakoukoli svoji povinnost, nahradí Objednateli škodu a nemajetkovou újmu z toho vzniklou. Povinnosti k náhradě se Zhotovitel zprostí, prokáže-li, že mu ve splnění povinnosti zabránila mimořádná nepředvídatelná a nepřekonatelná překážka vzniklá nezávisle na jeho vůli. Překážka vzniklá z osobních poměrů Zhotovitele nebo vzniklá až v době, kdy byl Zhotovitel s plněním povinnosti v prodlení, ani překážka, kterou byl Zhotovitel povinen překonat, jej však povinnosti k náhradě nezprostí.</w:t>
      </w:r>
    </w:p>
    <w:p w14:paraId="5AB797D6" w14:textId="03DB87DB" w:rsidR="00EC39B6" w:rsidRDefault="00EC39B6">
      <w:pPr>
        <w:jc w:val="left"/>
        <w:rPr>
          <w:rFonts w:asciiTheme="minorHAnsi" w:hAnsiTheme="minorHAnsi" w:cstheme="minorHAnsi"/>
          <w:sz w:val="22"/>
          <w:szCs w:val="22"/>
          <w:lang w:eastAsia="ar-SA"/>
        </w:rPr>
      </w:pPr>
      <w:r>
        <w:rPr>
          <w:rFonts w:asciiTheme="minorHAnsi" w:hAnsiTheme="minorHAnsi" w:cstheme="minorHAnsi"/>
          <w:sz w:val="22"/>
          <w:szCs w:val="22"/>
          <w:lang w:eastAsia="ar-SA"/>
        </w:rPr>
        <w:br w:type="page"/>
      </w:r>
    </w:p>
    <w:p w14:paraId="76828FE6" w14:textId="28D3637B" w:rsidR="00D6609D" w:rsidRPr="007C4E15" w:rsidRDefault="00D6609D" w:rsidP="00D31B36">
      <w:pPr>
        <w:pStyle w:val="Nadpis1"/>
        <w:keepLines w:val="0"/>
        <w:suppressAutoHyphens/>
        <w:ind w:left="709"/>
        <w:rPr>
          <w:rFonts w:asciiTheme="minorHAnsi" w:hAnsiTheme="minorHAnsi" w:cstheme="minorHAnsi"/>
          <w:szCs w:val="22"/>
        </w:rPr>
      </w:pPr>
      <w:r w:rsidRPr="007C4E15">
        <w:rPr>
          <w:rFonts w:asciiTheme="minorHAnsi" w:hAnsiTheme="minorHAnsi" w:cstheme="minorHAnsi"/>
          <w:szCs w:val="22"/>
        </w:rPr>
        <w:lastRenderedPageBreak/>
        <w:t>ZÁVĚREČNÁ UJEDNÁNÍ</w:t>
      </w:r>
    </w:p>
    <w:p w14:paraId="509C23E0" w14:textId="77777777" w:rsidR="00264247" w:rsidRPr="00A26701" w:rsidRDefault="00264247" w:rsidP="00264247">
      <w:pPr>
        <w:rPr>
          <w:rFonts w:asciiTheme="minorHAnsi" w:hAnsiTheme="minorHAnsi"/>
          <w:sz w:val="22"/>
          <w:szCs w:val="22"/>
          <w:lang w:eastAsia="ar-SA"/>
        </w:rPr>
      </w:pPr>
    </w:p>
    <w:p w14:paraId="29EA1AC6" w14:textId="77777777" w:rsidR="00264247" w:rsidRPr="00A26701" w:rsidRDefault="00264247" w:rsidP="00264247">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Veškerá práva a povinnosti Smluvních stran vyplývající ze Smlouvy se řídí českým právním řádem. Smluvní strany se dohodly, že ustanovení právních předpisů, která nemají donucující účinky, mají přednost před obchodními zvyklostmi, pokud Smlouva nestanoví jinak.</w:t>
      </w:r>
    </w:p>
    <w:p w14:paraId="1511F36D" w14:textId="77777777" w:rsidR="00264247" w:rsidRPr="00A26701" w:rsidRDefault="00264247" w:rsidP="00264247">
      <w:pPr>
        <w:suppressAutoHyphens/>
        <w:ind w:left="567"/>
        <w:rPr>
          <w:rFonts w:asciiTheme="minorHAnsi" w:hAnsiTheme="minorHAnsi" w:cstheme="minorHAnsi"/>
          <w:sz w:val="22"/>
          <w:szCs w:val="22"/>
          <w:lang w:eastAsia="ar-SA"/>
        </w:rPr>
      </w:pPr>
    </w:p>
    <w:p w14:paraId="6CB459BD" w14:textId="77777777" w:rsidR="00264247" w:rsidRPr="00A26701" w:rsidRDefault="00264247" w:rsidP="00264247">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Všechny spory vznikající ze Smlouvy a v souvislosti s ní budou podle vůle Smluvních stran rozhodovány soudy České republiky, jakožto soudy výlučně příslušnými.</w:t>
      </w:r>
    </w:p>
    <w:p w14:paraId="5DE389E4" w14:textId="77777777" w:rsidR="00264247" w:rsidRPr="00A26701" w:rsidRDefault="00264247" w:rsidP="00264247">
      <w:pPr>
        <w:pStyle w:val="Odstavecseseznamem"/>
        <w:suppressAutoHyphens/>
        <w:rPr>
          <w:rFonts w:asciiTheme="minorHAnsi" w:hAnsiTheme="minorHAnsi" w:cstheme="minorHAnsi"/>
          <w:sz w:val="22"/>
          <w:szCs w:val="22"/>
          <w:lang w:eastAsia="ar-SA"/>
        </w:rPr>
      </w:pPr>
    </w:p>
    <w:p w14:paraId="7D2DCEC2" w14:textId="77777777" w:rsidR="00264247" w:rsidRPr="00A26701" w:rsidRDefault="00264247" w:rsidP="00264247">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Smlouvu lze měnit pouze písemnými dodatky. Jakékoli změny Smlouvy učiněné jinou, než písemnou formou jsou vyloučeny.</w:t>
      </w:r>
    </w:p>
    <w:p w14:paraId="6161EDFF" w14:textId="77777777" w:rsidR="00264247" w:rsidRPr="00A26701" w:rsidRDefault="00264247" w:rsidP="00264247">
      <w:pPr>
        <w:pStyle w:val="Odstavecseseznamem"/>
        <w:suppressAutoHyphens/>
        <w:rPr>
          <w:rFonts w:asciiTheme="minorHAnsi" w:hAnsiTheme="minorHAnsi" w:cstheme="minorHAnsi"/>
          <w:sz w:val="22"/>
          <w:szCs w:val="22"/>
          <w:lang w:eastAsia="ar-SA"/>
        </w:rPr>
      </w:pPr>
    </w:p>
    <w:p w14:paraId="04F443DB" w14:textId="58E97285" w:rsidR="00264247" w:rsidRPr="00A26701" w:rsidRDefault="00264247" w:rsidP="00264247">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 xml:space="preserve">Smlouva je sepsána </w:t>
      </w:r>
      <w:r w:rsidR="00A93FD4">
        <w:rPr>
          <w:rFonts w:asciiTheme="minorHAnsi" w:hAnsiTheme="minorHAnsi" w:cstheme="minorHAnsi"/>
          <w:sz w:val="22"/>
          <w:szCs w:val="22"/>
          <w:lang w:eastAsia="ar-SA"/>
        </w:rPr>
        <w:t>elektronicky</w:t>
      </w:r>
      <w:r w:rsidRPr="00A26701">
        <w:rPr>
          <w:rFonts w:asciiTheme="minorHAnsi" w:hAnsiTheme="minorHAnsi" w:cstheme="minorHAnsi"/>
          <w:sz w:val="22"/>
          <w:szCs w:val="22"/>
          <w:lang w:eastAsia="ar-SA"/>
        </w:rPr>
        <w:t>.</w:t>
      </w:r>
    </w:p>
    <w:p w14:paraId="29DBD179" w14:textId="77777777" w:rsidR="00264247" w:rsidRPr="00A26701" w:rsidRDefault="00264247" w:rsidP="00264247">
      <w:pPr>
        <w:pStyle w:val="Odstavecseseznamem"/>
        <w:suppressAutoHyphens/>
        <w:rPr>
          <w:rFonts w:asciiTheme="minorHAnsi" w:hAnsiTheme="minorHAnsi" w:cstheme="minorHAnsi"/>
          <w:sz w:val="22"/>
          <w:szCs w:val="22"/>
          <w:lang w:eastAsia="ar-SA"/>
        </w:rPr>
      </w:pPr>
    </w:p>
    <w:p w14:paraId="70FFC92C" w14:textId="77777777" w:rsidR="00264247" w:rsidRPr="00A26701" w:rsidRDefault="00264247" w:rsidP="00264247">
      <w:pPr>
        <w:numPr>
          <w:ilvl w:val="0"/>
          <w:numId w:val="3"/>
        </w:numPr>
        <w:suppressAutoHyphens/>
        <w:rPr>
          <w:rFonts w:asciiTheme="minorHAnsi" w:hAnsiTheme="minorHAnsi" w:cstheme="minorHAnsi"/>
          <w:sz w:val="22"/>
          <w:szCs w:val="22"/>
          <w:lang w:eastAsia="ar-SA"/>
        </w:rPr>
      </w:pPr>
      <w:r w:rsidRPr="00A26701">
        <w:rPr>
          <w:rFonts w:asciiTheme="minorHAnsi" w:hAnsiTheme="minorHAnsi" w:cstheme="minorHAnsi"/>
          <w:sz w:val="22"/>
          <w:szCs w:val="22"/>
          <w:lang w:eastAsia="ar-SA"/>
        </w:rPr>
        <w:t>Smlouva nabývá platnosti a účinnosti dnem jejího uzavření, nestanoví-li právní předpisy, zejména Zákon o registru smluv, den pozdější.</w:t>
      </w:r>
    </w:p>
    <w:p w14:paraId="2A927A85" w14:textId="77777777" w:rsidR="00A26701" w:rsidRPr="00A26701" w:rsidRDefault="00A26701" w:rsidP="00A26701">
      <w:pPr>
        <w:pStyle w:val="Odstavecseseznamem"/>
        <w:rPr>
          <w:rFonts w:asciiTheme="minorHAnsi" w:hAnsiTheme="minorHAnsi" w:cstheme="minorHAnsi"/>
          <w:sz w:val="22"/>
          <w:szCs w:val="22"/>
          <w:lang w:eastAsia="ar-SA"/>
        </w:rPr>
      </w:pPr>
    </w:p>
    <w:p w14:paraId="50730972" w14:textId="77777777" w:rsidR="00A26701" w:rsidRPr="00A26701" w:rsidRDefault="00A26701" w:rsidP="00A26701">
      <w:pPr>
        <w:keepNext/>
        <w:suppressAutoHyphens/>
        <w:rPr>
          <w:rFonts w:asciiTheme="minorHAnsi" w:hAnsiTheme="minorHAnsi"/>
          <w:b/>
          <w:sz w:val="22"/>
          <w:szCs w:val="22"/>
        </w:rPr>
      </w:pPr>
      <w:r w:rsidRPr="00A26701">
        <w:rPr>
          <w:rFonts w:asciiTheme="minorHAnsi" w:hAnsiTheme="minorHAnsi"/>
          <w:b/>
          <w:sz w:val="22"/>
          <w:szCs w:val="22"/>
        </w:rPr>
        <w:t>Přílohy</w:t>
      </w:r>
    </w:p>
    <w:p w14:paraId="683E3F0A" w14:textId="77777777" w:rsidR="00A26701" w:rsidRPr="00A26701" w:rsidRDefault="00A26701" w:rsidP="00A26701">
      <w:pPr>
        <w:keepNext/>
        <w:suppressAutoHyphens/>
        <w:rPr>
          <w:rFonts w:asciiTheme="minorHAnsi" w:hAnsiTheme="minorHAnsi"/>
          <w:b/>
          <w:sz w:val="22"/>
          <w:szCs w:val="22"/>
        </w:rPr>
      </w:pPr>
    </w:p>
    <w:p w14:paraId="30D9B21B" w14:textId="552F839A" w:rsidR="00A26701" w:rsidRDefault="00A26701" w:rsidP="00A26701">
      <w:pPr>
        <w:suppressAutoHyphens/>
        <w:rPr>
          <w:rFonts w:asciiTheme="minorHAnsi" w:hAnsiTheme="minorHAnsi" w:cstheme="minorHAnsi"/>
          <w:b/>
          <w:sz w:val="22"/>
          <w:szCs w:val="22"/>
          <w:lang w:eastAsia="ar-SA"/>
        </w:rPr>
      </w:pPr>
      <w:r w:rsidRPr="00A26701">
        <w:rPr>
          <w:rFonts w:asciiTheme="minorHAnsi" w:hAnsiTheme="minorHAnsi" w:cstheme="minorHAnsi"/>
          <w:b/>
          <w:sz w:val="22"/>
          <w:szCs w:val="22"/>
          <w:lang w:eastAsia="ar-SA"/>
        </w:rPr>
        <w:t xml:space="preserve">Příloha č. 1 </w:t>
      </w:r>
      <w:r w:rsidRPr="00A26701">
        <w:rPr>
          <w:rFonts w:asciiTheme="minorHAnsi" w:hAnsiTheme="minorHAnsi" w:cstheme="minorHAnsi"/>
          <w:b/>
          <w:sz w:val="22"/>
          <w:szCs w:val="22"/>
          <w:lang w:eastAsia="ar-SA"/>
        </w:rPr>
        <w:tab/>
      </w:r>
      <w:r w:rsidR="0043148D">
        <w:rPr>
          <w:rFonts w:asciiTheme="minorHAnsi" w:hAnsiTheme="minorHAnsi" w:cstheme="minorHAnsi"/>
          <w:b/>
          <w:sz w:val="22"/>
          <w:szCs w:val="22"/>
          <w:lang w:eastAsia="ar-SA"/>
        </w:rPr>
        <w:t>Libreto Výstavy</w:t>
      </w:r>
    </w:p>
    <w:p w14:paraId="6A4CC6DC" w14:textId="20B46E8E" w:rsidR="00202B01" w:rsidRPr="00A26701" w:rsidRDefault="00202B01" w:rsidP="00264247">
      <w:pPr>
        <w:pStyle w:val="Odstavecseseznamem"/>
        <w:spacing w:after="240"/>
        <w:ind w:left="567"/>
        <w:rPr>
          <w:rFonts w:asciiTheme="minorHAnsi" w:hAnsiTheme="minorHAnsi"/>
          <w:color w:val="000000"/>
          <w:sz w:val="22"/>
          <w:szCs w:val="22"/>
        </w:rPr>
      </w:pPr>
    </w:p>
    <w:p w14:paraId="09A2C060" w14:textId="77777777" w:rsidR="00243DF9" w:rsidRPr="00A26701" w:rsidRDefault="00243DF9" w:rsidP="00633FF5">
      <w:pPr>
        <w:suppressAutoHyphens/>
        <w:ind w:left="567"/>
        <w:rPr>
          <w:rFonts w:asciiTheme="minorHAnsi" w:hAnsiTheme="minorHAnsi"/>
          <w:sz w:val="22"/>
          <w:szCs w:val="22"/>
        </w:rPr>
      </w:pPr>
    </w:p>
    <w:p w14:paraId="4FA5EC31" w14:textId="2900434F" w:rsidR="00264247" w:rsidRPr="00A26701" w:rsidRDefault="00264247" w:rsidP="00264247">
      <w:pPr>
        <w:keepNext/>
        <w:suppressAutoHyphens/>
        <w:rPr>
          <w:rFonts w:asciiTheme="minorHAnsi" w:hAnsiTheme="minorHAnsi" w:cstheme="minorHAnsi"/>
          <w:sz w:val="22"/>
          <w:szCs w:val="22"/>
        </w:rPr>
      </w:pPr>
      <w:r w:rsidRPr="00A26701">
        <w:rPr>
          <w:rFonts w:asciiTheme="minorHAnsi" w:hAnsiTheme="minorHAnsi" w:cstheme="minorHAnsi"/>
          <w:sz w:val="22"/>
          <w:szCs w:val="22"/>
        </w:rPr>
        <w:t>V</w:t>
      </w:r>
      <w:r w:rsidR="003C6116">
        <w:rPr>
          <w:rFonts w:asciiTheme="minorHAnsi" w:hAnsiTheme="minorHAnsi" w:cstheme="minorHAnsi"/>
          <w:sz w:val="22"/>
          <w:szCs w:val="22"/>
        </w:rPr>
        <w:t> </w:t>
      </w:r>
      <w:r w:rsidR="00241ECF">
        <w:rPr>
          <w:rFonts w:asciiTheme="minorHAnsi" w:hAnsiTheme="minorHAnsi" w:cstheme="minorHAnsi"/>
          <w:sz w:val="22"/>
          <w:szCs w:val="22"/>
        </w:rPr>
        <w:t>Brně</w:t>
      </w:r>
      <w:r w:rsidR="00F0157E">
        <w:rPr>
          <w:rFonts w:asciiTheme="minorHAnsi" w:hAnsiTheme="minorHAnsi" w:cstheme="minorHAnsi"/>
          <w:sz w:val="22"/>
          <w:szCs w:val="22"/>
        </w:rPr>
        <w:tab/>
      </w:r>
      <w:r w:rsidR="00F0157E">
        <w:rPr>
          <w:rFonts w:asciiTheme="minorHAnsi" w:hAnsiTheme="minorHAnsi" w:cstheme="minorHAnsi"/>
          <w:sz w:val="22"/>
          <w:szCs w:val="22"/>
        </w:rPr>
        <w:tab/>
      </w:r>
      <w:r w:rsidR="00F0157E">
        <w:rPr>
          <w:rFonts w:asciiTheme="minorHAnsi" w:hAnsiTheme="minorHAnsi" w:cstheme="minorHAnsi"/>
          <w:sz w:val="22"/>
          <w:szCs w:val="22"/>
        </w:rPr>
        <w:tab/>
      </w:r>
      <w:r w:rsidR="003C6116">
        <w:rPr>
          <w:rFonts w:asciiTheme="minorHAnsi" w:hAnsiTheme="minorHAnsi" w:cstheme="minorHAnsi"/>
          <w:sz w:val="22"/>
          <w:szCs w:val="22"/>
        </w:rPr>
        <w:tab/>
      </w:r>
      <w:r w:rsidRPr="00A26701">
        <w:rPr>
          <w:rFonts w:asciiTheme="minorHAnsi" w:hAnsiTheme="minorHAnsi" w:cstheme="minorHAnsi"/>
          <w:sz w:val="22"/>
          <w:szCs w:val="22"/>
        </w:rPr>
        <w:tab/>
      </w:r>
      <w:r w:rsidR="00241ECF">
        <w:rPr>
          <w:rFonts w:asciiTheme="minorHAnsi" w:hAnsiTheme="minorHAnsi" w:cstheme="minorHAnsi"/>
          <w:sz w:val="22"/>
          <w:szCs w:val="22"/>
        </w:rPr>
        <w:tab/>
      </w:r>
      <w:r w:rsidR="00241ECF">
        <w:rPr>
          <w:rFonts w:asciiTheme="minorHAnsi" w:hAnsiTheme="minorHAnsi" w:cstheme="minorHAnsi"/>
          <w:sz w:val="22"/>
          <w:szCs w:val="22"/>
        </w:rPr>
        <w:tab/>
      </w:r>
      <w:r w:rsidRPr="00A26701">
        <w:rPr>
          <w:rFonts w:asciiTheme="minorHAnsi" w:hAnsiTheme="minorHAnsi" w:cstheme="minorHAnsi"/>
          <w:sz w:val="22"/>
          <w:szCs w:val="22"/>
        </w:rPr>
        <w:t>V</w:t>
      </w:r>
      <w:r w:rsidR="00241ECF">
        <w:rPr>
          <w:rFonts w:asciiTheme="minorHAnsi" w:hAnsiTheme="minorHAnsi" w:cstheme="minorHAnsi"/>
          <w:sz w:val="22"/>
          <w:szCs w:val="22"/>
        </w:rPr>
        <w:t xml:space="preserve"> </w:t>
      </w:r>
      <w:r w:rsidR="004A6185">
        <w:rPr>
          <w:rFonts w:asciiTheme="minorHAnsi" w:hAnsiTheme="minorHAnsi" w:cstheme="minorHAnsi"/>
          <w:sz w:val="22"/>
          <w:szCs w:val="22"/>
        </w:rPr>
        <w:t>Praze</w:t>
      </w:r>
    </w:p>
    <w:p w14:paraId="2B62EBB1" w14:textId="77777777" w:rsidR="00264247" w:rsidRPr="00A26701" w:rsidRDefault="00264247" w:rsidP="00264247">
      <w:pPr>
        <w:keepNext/>
        <w:suppressAutoHyphens/>
        <w:rPr>
          <w:rFonts w:asciiTheme="minorHAnsi" w:hAnsiTheme="minorHAnsi" w:cstheme="minorHAnsi"/>
          <w:b/>
          <w:sz w:val="22"/>
          <w:szCs w:val="22"/>
        </w:rPr>
      </w:pPr>
    </w:p>
    <w:p w14:paraId="0CF8C19E" w14:textId="77777777" w:rsidR="00264247" w:rsidRDefault="00264247" w:rsidP="00264247">
      <w:pPr>
        <w:keepNext/>
        <w:suppressAutoHyphens/>
        <w:rPr>
          <w:rFonts w:asciiTheme="minorHAnsi" w:hAnsiTheme="minorHAnsi" w:cstheme="minorHAnsi"/>
          <w:b/>
          <w:sz w:val="22"/>
          <w:szCs w:val="22"/>
        </w:rPr>
      </w:pPr>
    </w:p>
    <w:p w14:paraId="6071026D" w14:textId="77777777" w:rsidR="00C55732" w:rsidRPr="00A26701" w:rsidRDefault="00C55732" w:rsidP="00264247">
      <w:pPr>
        <w:keepNext/>
        <w:suppressAutoHyphens/>
        <w:rPr>
          <w:rFonts w:asciiTheme="minorHAnsi" w:hAnsiTheme="minorHAnsi" w:cstheme="minorHAnsi"/>
          <w:b/>
          <w:sz w:val="22"/>
          <w:szCs w:val="22"/>
        </w:rPr>
      </w:pPr>
    </w:p>
    <w:p w14:paraId="3E28757C" w14:textId="77777777" w:rsidR="00264247" w:rsidRPr="00A26701" w:rsidRDefault="00264247" w:rsidP="00264247">
      <w:pPr>
        <w:keepNext/>
        <w:suppressAutoHyphens/>
        <w:rPr>
          <w:rFonts w:asciiTheme="minorHAnsi" w:hAnsiTheme="minorHAnsi" w:cstheme="minorHAnsi"/>
          <w:b/>
          <w:sz w:val="22"/>
          <w:szCs w:val="22"/>
        </w:rPr>
      </w:pPr>
    </w:p>
    <w:p w14:paraId="312FDA88" w14:textId="60CD6392" w:rsidR="00264247" w:rsidRPr="00A26701" w:rsidRDefault="00264247" w:rsidP="00264247">
      <w:pPr>
        <w:keepNext/>
        <w:suppressAutoHyphens/>
        <w:rPr>
          <w:rFonts w:asciiTheme="minorHAnsi" w:hAnsiTheme="minorHAnsi" w:cstheme="minorHAnsi"/>
          <w:sz w:val="22"/>
          <w:szCs w:val="22"/>
        </w:rPr>
      </w:pPr>
      <w:r w:rsidRPr="00A26701">
        <w:rPr>
          <w:rFonts w:asciiTheme="minorHAnsi" w:hAnsiTheme="minorHAnsi" w:cstheme="minorHAnsi"/>
          <w:sz w:val="22"/>
          <w:szCs w:val="22"/>
        </w:rPr>
        <w:t>______________________________</w:t>
      </w:r>
      <w:r w:rsidRPr="00A26701">
        <w:rPr>
          <w:rFonts w:asciiTheme="minorHAnsi" w:hAnsiTheme="minorHAnsi" w:cstheme="minorHAnsi"/>
          <w:sz w:val="22"/>
          <w:szCs w:val="22"/>
        </w:rPr>
        <w:tab/>
      </w:r>
      <w:r w:rsidRPr="00A26701">
        <w:rPr>
          <w:rFonts w:asciiTheme="minorHAnsi" w:hAnsiTheme="minorHAnsi" w:cstheme="minorHAnsi"/>
          <w:sz w:val="22"/>
          <w:szCs w:val="22"/>
        </w:rPr>
        <w:tab/>
      </w:r>
      <w:r w:rsidR="005C4419">
        <w:rPr>
          <w:rFonts w:asciiTheme="minorHAnsi" w:hAnsiTheme="minorHAnsi" w:cstheme="minorHAnsi"/>
          <w:sz w:val="22"/>
          <w:szCs w:val="22"/>
        </w:rPr>
        <w:tab/>
      </w:r>
      <w:r w:rsidRPr="00A26701">
        <w:rPr>
          <w:rFonts w:asciiTheme="minorHAnsi" w:hAnsiTheme="minorHAnsi" w:cstheme="minorHAnsi"/>
          <w:sz w:val="22"/>
          <w:szCs w:val="22"/>
        </w:rPr>
        <w:t>______________________________</w:t>
      </w:r>
    </w:p>
    <w:p w14:paraId="13DF6DFF" w14:textId="77777777" w:rsidR="00264247" w:rsidRPr="00A26701" w:rsidRDefault="00264247" w:rsidP="00264247">
      <w:pPr>
        <w:suppressAutoHyphens/>
        <w:rPr>
          <w:rFonts w:asciiTheme="minorHAnsi" w:hAnsiTheme="minorHAnsi" w:cstheme="minorHAnsi"/>
          <w:b/>
          <w:sz w:val="22"/>
          <w:szCs w:val="22"/>
        </w:rPr>
      </w:pPr>
      <w:r w:rsidRPr="00A26701">
        <w:rPr>
          <w:rFonts w:asciiTheme="minorHAnsi" w:hAnsiTheme="minorHAnsi" w:cstheme="minorHAnsi"/>
          <w:b/>
          <w:sz w:val="22"/>
          <w:szCs w:val="22"/>
        </w:rPr>
        <w:t>Objednatel</w:t>
      </w:r>
      <w:r w:rsidRPr="00A26701">
        <w:rPr>
          <w:rFonts w:asciiTheme="minorHAnsi" w:hAnsiTheme="minorHAnsi" w:cstheme="minorHAnsi"/>
          <w:b/>
          <w:sz w:val="22"/>
          <w:szCs w:val="22"/>
        </w:rPr>
        <w:tab/>
      </w:r>
      <w:r w:rsidRPr="00A26701">
        <w:rPr>
          <w:rFonts w:asciiTheme="minorHAnsi" w:hAnsiTheme="minorHAnsi" w:cstheme="minorHAnsi"/>
          <w:b/>
          <w:sz w:val="22"/>
          <w:szCs w:val="22"/>
        </w:rPr>
        <w:tab/>
      </w:r>
      <w:r w:rsidRPr="00A26701">
        <w:rPr>
          <w:rFonts w:asciiTheme="minorHAnsi" w:hAnsiTheme="minorHAnsi" w:cstheme="minorHAnsi"/>
          <w:b/>
          <w:sz w:val="22"/>
          <w:szCs w:val="22"/>
        </w:rPr>
        <w:tab/>
      </w:r>
      <w:r w:rsidRPr="00A26701">
        <w:rPr>
          <w:rFonts w:asciiTheme="minorHAnsi" w:hAnsiTheme="minorHAnsi" w:cstheme="minorHAnsi"/>
          <w:b/>
          <w:sz w:val="22"/>
          <w:szCs w:val="22"/>
        </w:rPr>
        <w:tab/>
      </w:r>
      <w:r w:rsidRPr="00A26701">
        <w:rPr>
          <w:rFonts w:asciiTheme="minorHAnsi" w:hAnsiTheme="minorHAnsi" w:cstheme="minorHAnsi"/>
          <w:b/>
          <w:sz w:val="22"/>
          <w:szCs w:val="22"/>
        </w:rPr>
        <w:tab/>
      </w:r>
      <w:r w:rsidRPr="00A26701">
        <w:rPr>
          <w:rFonts w:asciiTheme="minorHAnsi" w:hAnsiTheme="minorHAnsi" w:cstheme="minorHAnsi"/>
          <w:b/>
          <w:sz w:val="22"/>
          <w:szCs w:val="22"/>
        </w:rPr>
        <w:tab/>
        <w:t>Zhotovitel</w:t>
      </w:r>
    </w:p>
    <w:bookmarkEnd w:id="0"/>
    <w:p w14:paraId="236118CC" w14:textId="153415BE" w:rsidR="007C4E15" w:rsidRPr="00A57F82" w:rsidRDefault="007C4E15" w:rsidP="00E76F9C">
      <w:pPr>
        <w:jc w:val="left"/>
        <w:rPr>
          <w:rFonts w:asciiTheme="minorHAnsi" w:eastAsia="Calibri" w:hAnsiTheme="minorHAnsi" w:cstheme="minorHAnsi"/>
          <w:sz w:val="22"/>
          <w:szCs w:val="22"/>
          <w:lang w:eastAsia="en-US"/>
        </w:rPr>
      </w:pPr>
    </w:p>
    <w:sectPr w:rsidR="007C4E15" w:rsidRPr="00A57F82" w:rsidSect="00BF2EE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B150" w14:textId="77777777" w:rsidR="00B3703C" w:rsidRDefault="00B3703C" w:rsidP="00161B4F">
      <w:r>
        <w:separator/>
      </w:r>
    </w:p>
  </w:endnote>
  <w:endnote w:type="continuationSeparator" w:id="0">
    <w:p w14:paraId="239FF3F9" w14:textId="77777777" w:rsidR="00B3703C" w:rsidRDefault="00B3703C" w:rsidP="0016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77BAF" w14:textId="77777777" w:rsidR="001C0011" w:rsidRDefault="001C001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D8A3" w14:textId="65A03D4A" w:rsidR="001C0011" w:rsidRPr="00140581" w:rsidRDefault="001C0011" w:rsidP="00161B4F">
    <w:pPr>
      <w:pStyle w:val="Zpat"/>
      <w:rPr>
        <w:rFonts w:ascii="Calibri" w:hAnsi="Calibri"/>
        <w:sz w:val="22"/>
      </w:rPr>
    </w:pPr>
    <w:r>
      <w:rPr>
        <w:rFonts w:ascii="Calibri" w:hAnsi="Calibri"/>
        <w:sz w:val="22"/>
        <w:szCs w:val="20"/>
      </w:rPr>
      <w:tab/>
    </w:r>
    <w:r w:rsidRPr="0050253A">
      <w:rPr>
        <w:rFonts w:ascii="Calibri" w:hAnsi="Calibri"/>
        <w:sz w:val="22"/>
        <w:szCs w:val="20"/>
      </w:rPr>
      <w:t xml:space="preserve">Stránka </w:t>
    </w:r>
    <w:r w:rsidRPr="0050253A">
      <w:rPr>
        <w:rFonts w:ascii="Calibri" w:hAnsi="Calibri"/>
        <w:b/>
        <w:sz w:val="22"/>
        <w:szCs w:val="20"/>
      </w:rPr>
      <w:fldChar w:fldCharType="begin"/>
    </w:r>
    <w:r w:rsidRPr="0050253A">
      <w:rPr>
        <w:rFonts w:ascii="Calibri" w:hAnsi="Calibri"/>
        <w:b/>
        <w:sz w:val="22"/>
        <w:szCs w:val="20"/>
      </w:rPr>
      <w:instrText>PAGE</w:instrText>
    </w:r>
    <w:r w:rsidRPr="0050253A">
      <w:rPr>
        <w:rFonts w:ascii="Calibri" w:hAnsi="Calibri"/>
        <w:b/>
        <w:sz w:val="22"/>
        <w:szCs w:val="20"/>
      </w:rPr>
      <w:fldChar w:fldCharType="separate"/>
    </w:r>
    <w:r w:rsidR="00EC39B6">
      <w:rPr>
        <w:rFonts w:ascii="Calibri" w:hAnsi="Calibri"/>
        <w:b/>
        <w:noProof/>
        <w:sz w:val="22"/>
        <w:szCs w:val="20"/>
      </w:rPr>
      <w:t>15</w:t>
    </w:r>
    <w:r w:rsidRPr="0050253A">
      <w:rPr>
        <w:rFonts w:ascii="Calibri" w:hAnsi="Calibri"/>
        <w:b/>
        <w:sz w:val="22"/>
        <w:szCs w:val="20"/>
      </w:rPr>
      <w:fldChar w:fldCharType="end"/>
    </w:r>
    <w:r w:rsidRPr="0050253A">
      <w:rPr>
        <w:rFonts w:ascii="Calibri" w:hAnsi="Calibri"/>
        <w:sz w:val="22"/>
        <w:szCs w:val="20"/>
      </w:rPr>
      <w:t xml:space="preserve"> z </w:t>
    </w:r>
    <w:r w:rsidRPr="0050253A">
      <w:rPr>
        <w:rFonts w:ascii="Calibri" w:hAnsi="Calibri"/>
        <w:b/>
        <w:sz w:val="22"/>
        <w:szCs w:val="20"/>
      </w:rPr>
      <w:fldChar w:fldCharType="begin"/>
    </w:r>
    <w:r w:rsidRPr="0050253A">
      <w:rPr>
        <w:rFonts w:ascii="Calibri" w:hAnsi="Calibri"/>
        <w:b/>
        <w:sz w:val="22"/>
        <w:szCs w:val="20"/>
      </w:rPr>
      <w:instrText>NUMPAGES</w:instrText>
    </w:r>
    <w:r w:rsidRPr="0050253A">
      <w:rPr>
        <w:rFonts w:ascii="Calibri" w:hAnsi="Calibri"/>
        <w:b/>
        <w:sz w:val="22"/>
        <w:szCs w:val="20"/>
      </w:rPr>
      <w:fldChar w:fldCharType="separate"/>
    </w:r>
    <w:r w:rsidR="00EC39B6">
      <w:rPr>
        <w:rFonts w:ascii="Calibri" w:hAnsi="Calibri"/>
        <w:b/>
        <w:noProof/>
        <w:sz w:val="22"/>
        <w:szCs w:val="20"/>
      </w:rPr>
      <w:t>15</w:t>
    </w:r>
    <w:r w:rsidRPr="0050253A">
      <w:rPr>
        <w:rFonts w:ascii="Calibri" w:hAnsi="Calibri"/>
        <w:b/>
        <w:sz w:val="22"/>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EE0B" w14:textId="77777777" w:rsidR="001C0011" w:rsidRDefault="001C0011">
    <w:pPr>
      <w:pStyle w:val="Zpat"/>
      <w:jc w:val="center"/>
    </w:pPr>
    <w:r>
      <w:fldChar w:fldCharType="begin"/>
    </w:r>
    <w:r>
      <w:instrText xml:space="preserve"> PAGE   \* MERGEFORMAT </w:instrText>
    </w:r>
    <w:r>
      <w:fldChar w:fldCharType="separate"/>
    </w:r>
    <w:r>
      <w:rPr>
        <w:noProof/>
      </w:rPr>
      <w:t>1</w:t>
    </w:r>
    <w:r>
      <w:fldChar w:fldCharType="end"/>
    </w:r>
  </w:p>
  <w:p w14:paraId="6A6CF96E" w14:textId="77777777" w:rsidR="001C0011" w:rsidRDefault="001C00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B5774" w14:textId="77777777" w:rsidR="00B3703C" w:rsidRDefault="00B3703C" w:rsidP="00161B4F">
      <w:r>
        <w:separator/>
      </w:r>
    </w:p>
  </w:footnote>
  <w:footnote w:type="continuationSeparator" w:id="0">
    <w:p w14:paraId="3BB02F1D" w14:textId="77777777" w:rsidR="00B3703C" w:rsidRDefault="00B3703C" w:rsidP="00161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54EE" w14:textId="77777777" w:rsidR="001C0011" w:rsidRDefault="001C001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304A" w14:textId="77777777" w:rsidR="001C0011" w:rsidRDefault="001C0011" w:rsidP="001A17C0">
    <w:pPr>
      <w:pStyle w:val="Zhlav"/>
      <w:tabs>
        <w:tab w:val="clear" w:pos="4536"/>
        <w:tab w:val="clear" w:pos="9072"/>
        <w:tab w:val="left" w:pos="39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309F" w14:textId="77777777" w:rsidR="001C0011" w:rsidRDefault="001C0011" w:rsidP="001A17C0">
    <w:pPr>
      <w:pStyle w:val="Zhlav"/>
      <w:tabs>
        <w:tab w:val="clear" w:pos="4536"/>
        <w:tab w:val="center" w:pos="0"/>
      </w:tabs>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23D47"/>
    <w:multiLevelType w:val="hybridMultilevel"/>
    <w:tmpl w:val="3E1063B4"/>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F494490"/>
    <w:multiLevelType w:val="hybridMultilevel"/>
    <w:tmpl w:val="6DE8E058"/>
    <w:lvl w:ilvl="0" w:tplc="09F8C638">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3" w15:restartNumberingAfterBreak="0">
    <w:nsid w:val="49B558AF"/>
    <w:multiLevelType w:val="multilevel"/>
    <w:tmpl w:val="E8A00AA4"/>
    <w:lvl w:ilvl="0">
      <w:start w:val="3"/>
      <w:numFmt w:val="decimal"/>
      <w:lvlText w:val="%1."/>
      <w:lvlJc w:val="left"/>
      <w:pPr>
        <w:ind w:left="567" w:hanging="567"/>
      </w:pPr>
      <w:rPr>
        <w:rFonts w:asciiTheme="minorHAnsi" w:hAnsiTheme="minorHAnsi" w:cstheme="minorHAnsi" w:hint="default"/>
        <w:b w:val="0"/>
        <w:color w:val="auto"/>
        <w:sz w:val="22"/>
        <w:szCs w:val="22"/>
      </w:rPr>
    </w:lvl>
    <w:lvl w:ilvl="1">
      <w:start w:val="1"/>
      <w:numFmt w:val="decimal"/>
      <w:lvlText w:val="%1.%2."/>
      <w:lvlJc w:val="left"/>
      <w:pPr>
        <w:tabs>
          <w:tab w:val="num" w:pos="852"/>
        </w:tabs>
        <w:ind w:left="1135" w:hanging="567"/>
      </w:pPr>
      <w:rPr>
        <w:rFonts w:hint="default"/>
        <w:b w:val="0"/>
        <w:color w:val="auto"/>
      </w:rPr>
    </w:lvl>
    <w:lvl w:ilvl="2">
      <w:start w:val="1"/>
      <w:numFmt w:val="decimal"/>
      <w:lvlText w:val="%1.%2.%3."/>
      <w:lvlJc w:val="left"/>
      <w:pPr>
        <w:ind w:left="1559"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518D4497"/>
    <w:multiLevelType w:val="hybridMultilevel"/>
    <w:tmpl w:val="0E88BB0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4"/>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1"/>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B4F"/>
    <w:rsid w:val="00002880"/>
    <w:rsid w:val="0000424D"/>
    <w:rsid w:val="00004648"/>
    <w:rsid w:val="00012568"/>
    <w:rsid w:val="00013D6E"/>
    <w:rsid w:val="00017CD3"/>
    <w:rsid w:val="00017CF1"/>
    <w:rsid w:val="000252F5"/>
    <w:rsid w:val="00031226"/>
    <w:rsid w:val="000345E2"/>
    <w:rsid w:val="00036F64"/>
    <w:rsid w:val="00043387"/>
    <w:rsid w:val="00046109"/>
    <w:rsid w:val="00053892"/>
    <w:rsid w:val="000604AC"/>
    <w:rsid w:val="0007209C"/>
    <w:rsid w:val="0007777C"/>
    <w:rsid w:val="0009466D"/>
    <w:rsid w:val="0009507D"/>
    <w:rsid w:val="000A209F"/>
    <w:rsid w:val="000A68CF"/>
    <w:rsid w:val="000B007C"/>
    <w:rsid w:val="000B2B13"/>
    <w:rsid w:val="000B330E"/>
    <w:rsid w:val="000B4445"/>
    <w:rsid w:val="000B7156"/>
    <w:rsid w:val="000C009F"/>
    <w:rsid w:val="000C1544"/>
    <w:rsid w:val="000C6016"/>
    <w:rsid w:val="000C63B4"/>
    <w:rsid w:val="000D51AB"/>
    <w:rsid w:val="000D6816"/>
    <w:rsid w:val="000D6869"/>
    <w:rsid w:val="000E33FB"/>
    <w:rsid w:val="000E48DD"/>
    <w:rsid w:val="000F0999"/>
    <w:rsid w:val="0011167F"/>
    <w:rsid w:val="0011336F"/>
    <w:rsid w:val="00132DF7"/>
    <w:rsid w:val="001372A2"/>
    <w:rsid w:val="00137AA8"/>
    <w:rsid w:val="00140581"/>
    <w:rsid w:val="00146847"/>
    <w:rsid w:val="00146A65"/>
    <w:rsid w:val="00161B4F"/>
    <w:rsid w:val="00165EDE"/>
    <w:rsid w:val="00177EB4"/>
    <w:rsid w:val="00193711"/>
    <w:rsid w:val="001A17C0"/>
    <w:rsid w:val="001A19BE"/>
    <w:rsid w:val="001A22EF"/>
    <w:rsid w:val="001A43E6"/>
    <w:rsid w:val="001B1393"/>
    <w:rsid w:val="001B44E0"/>
    <w:rsid w:val="001B6A26"/>
    <w:rsid w:val="001B7D65"/>
    <w:rsid w:val="001C0011"/>
    <w:rsid w:val="001C072C"/>
    <w:rsid w:val="001C1B95"/>
    <w:rsid w:val="001D13BE"/>
    <w:rsid w:val="001D20D4"/>
    <w:rsid w:val="001E6C92"/>
    <w:rsid w:val="001E6F7E"/>
    <w:rsid w:val="001E7F11"/>
    <w:rsid w:val="001F0635"/>
    <w:rsid w:val="001F117C"/>
    <w:rsid w:val="001F4C17"/>
    <w:rsid w:val="001F5B53"/>
    <w:rsid w:val="00202B01"/>
    <w:rsid w:val="00207B83"/>
    <w:rsid w:val="0021240C"/>
    <w:rsid w:val="00214824"/>
    <w:rsid w:val="002335AC"/>
    <w:rsid w:val="00241ECF"/>
    <w:rsid w:val="00242239"/>
    <w:rsid w:val="00243DF9"/>
    <w:rsid w:val="00245BF7"/>
    <w:rsid w:val="0024610F"/>
    <w:rsid w:val="00252E26"/>
    <w:rsid w:val="00257D5A"/>
    <w:rsid w:val="00257DB4"/>
    <w:rsid w:val="00264247"/>
    <w:rsid w:val="00274A49"/>
    <w:rsid w:val="002773BC"/>
    <w:rsid w:val="0028519C"/>
    <w:rsid w:val="002960CB"/>
    <w:rsid w:val="002A0C3B"/>
    <w:rsid w:val="002A1309"/>
    <w:rsid w:val="002A2A3C"/>
    <w:rsid w:val="002A4B55"/>
    <w:rsid w:val="002A6713"/>
    <w:rsid w:val="002D0053"/>
    <w:rsid w:val="002D1033"/>
    <w:rsid w:val="002D1E08"/>
    <w:rsid w:val="002D64B7"/>
    <w:rsid w:val="002E0A97"/>
    <w:rsid w:val="002E5D9B"/>
    <w:rsid w:val="002E7C8D"/>
    <w:rsid w:val="002F3687"/>
    <w:rsid w:val="0030162D"/>
    <w:rsid w:val="00305675"/>
    <w:rsid w:val="00311681"/>
    <w:rsid w:val="00324159"/>
    <w:rsid w:val="0033204E"/>
    <w:rsid w:val="003335D9"/>
    <w:rsid w:val="003420CD"/>
    <w:rsid w:val="00343199"/>
    <w:rsid w:val="00346B37"/>
    <w:rsid w:val="00351926"/>
    <w:rsid w:val="00351BC9"/>
    <w:rsid w:val="00354483"/>
    <w:rsid w:val="00355AE1"/>
    <w:rsid w:val="003578BF"/>
    <w:rsid w:val="00360411"/>
    <w:rsid w:val="00362B16"/>
    <w:rsid w:val="00367C40"/>
    <w:rsid w:val="00376D15"/>
    <w:rsid w:val="003773D2"/>
    <w:rsid w:val="003805BD"/>
    <w:rsid w:val="00380BB0"/>
    <w:rsid w:val="00381A5A"/>
    <w:rsid w:val="00384CB7"/>
    <w:rsid w:val="00390C27"/>
    <w:rsid w:val="00392F1C"/>
    <w:rsid w:val="003A0C80"/>
    <w:rsid w:val="003A1FCB"/>
    <w:rsid w:val="003A2B81"/>
    <w:rsid w:val="003A42A4"/>
    <w:rsid w:val="003B2B23"/>
    <w:rsid w:val="003B6012"/>
    <w:rsid w:val="003B7D44"/>
    <w:rsid w:val="003C6116"/>
    <w:rsid w:val="003C6B5B"/>
    <w:rsid w:val="003C77E3"/>
    <w:rsid w:val="003D59DC"/>
    <w:rsid w:val="003E5017"/>
    <w:rsid w:val="003E5DA7"/>
    <w:rsid w:val="003E6A4A"/>
    <w:rsid w:val="003F0AED"/>
    <w:rsid w:val="003F15D2"/>
    <w:rsid w:val="003F323A"/>
    <w:rsid w:val="003F3EEB"/>
    <w:rsid w:val="003F4E2A"/>
    <w:rsid w:val="003F541D"/>
    <w:rsid w:val="003F646B"/>
    <w:rsid w:val="00402FDA"/>
    <w:rsid w:val="00413F11"/>
    <w:rsid w:val="0042200D"/>
    <w:rsid w:val="0043148D"/>
    <w:rsid w:val="004336EF"/>
    <w:rsid w:val="004362B3"/>
    <w:rsid w:val="004364BF"/>
    <w:rsid w:val="00443026"/>
    <w:rsid w:val="00444A40"/>
    <w:rsid w:val="00446BA9"/>
    <w:rsid w:val="00447458"/>
    <w:rsid w:val="0045115B"/>
    <w:rsid w:val="00454645"/>
    <w:rsid w:val="00460EDC"/>
    <w:rsid w:val="004760E9"/>
    <w:rsid w:val="004A01AC"/>
    <w:rsid w:val="004A23A6"/>
    <w:rsid w:val="004A310C"/>
    <w:rsid w:val="004A6185"/>
    <w:rsid w:val="004B1D28"/>
    <w:rsid w:val="004B67A5"/>
    <w:rsid w:val="004D036D"/>
    <w:rsid w:val="004D2DA2"/>
    <w:rsid w:val="004D3F1E"/>
    <w:rsid w:val="004D5A94"/>
    <w:rsid w:val="004E08CF"/>
    <w:rsid w:val="004E200F"/>
    <w:rsid w:val="004E32E5"/>
    <w:rsid w:val="004E5558"/>
    <w:rsid w:val="004F000C"/>
    <w:rsid w:val="004F1F68"/>
    <w:rsid w:val="004F34A2"/>
    <w:rsid w:val="004F3EA3"/>
    <w:rsid w:val="004F60E7"/>
    <w:rsid w:val="004F7FA7"/>
    <w:rsid w:val="0050253A"/>
    <w:rsid w:val="00506906"/>
    <w:rsid w:val="0051235F"/>
    <w:rsid w:val="00522D42"/>
    <w:rsid w:val="005271AB"/>
    <w:rsid w:val="00527A00"/>
    <w:rsid w:val="00531A9A"/>
    <w:rsid w:val="0054143D"/>
    <w:rsid w:val="005434D6"/>
    <w:rsid w:val="0054425D"/>
    <w:rsid w:val="00546425"/>
    <w:rsid w:val="00550FBE"/>
    <w:rsid w:val="00556F94"/>
    <w:rsid w:val="00561104"/>
    <w:rsid w:val="00561A31"/>
    <w:rsid w:val="00566F77"/>
    <w:rsid w:val="00567B38"/>
    <w:rsid w:val="00571F45"/>
    <w:rsid w:val="0057226F"/>
    <w:rsid w:val="00575528"/>
    <w:rsid w:val="00581A27"/>
    <w:rsid w:val="005862E9"/>
    <w:rsid w:val="005A336E"/>
    <w:rsid w:val="005A5F49"/>
    <w:rsid w:val="005C0248"/>
    <w:rsid w:val="005C4398"/>
    <w:rsid w:val="005C4419"/>
    <w:rsid w:val="005C5227"/>
    <w:rsid w:val="005C6101"/>
    <w:rsid w:val="005D0A02"/>
    <w:rsid w:val="005D1898"/>
    <w:rsid w:val="005D222B"/>
    <w:rsid w:val="005E5D44"/>
    <w:rsid w:val="005F29C1"/>
    <w:rsid w:val="006013FF"/>
    <w:rsid w:val="00603888"/>
    <w:rsid w:val="00604382"/>
    <w:rsid w:val="00604407"/>
    <w:rsid w:val="0060516C"/>
    <w:rsid w:val="00606630"/>
    <w:rsid w:val="00607D70"/>
    <w:rsid w:val="006103E4"/>
    <w:rsid w:val="00610A39"/>
    <w:rsid w:val="00614DCD"/>
    <w:rsid w:val="00620404"/>
    <w:rsid w:val="00620E61"/>
    <w:rsid w:val="00621E8C"/>
    <w:rsid w:val="00622F55"/>
    <w:rsid w:val="006238CA"/>
    <w:rsid w:val="00633FF5"/>
    <w:rsid w:val="00642E1C"/>
    <w:rsid w:val="00652014"/>
    <w:rsid w:val="00652C81"/>
    <w:rsid w:val="0065373E"/>
    <w:rsid w:val="0065629F"/>
    <w:rsid w:val="00660CCE"/>
    <w:rsid w:val="00664EC4"/>
    <w:rsid w:val="00670C58"/>
    <w:rsid w:val="00671542"/>
    <w:rsid w:val="00677B62"/>
    <w:rsid w:val="00677F99"/>
    <w:rsid w:val="00683255"/>
    <w:rsid w:val="00684FE5"/>
    <w:rsid w:val="00685EDE"/>
    <w:rsid w:val="00686A74"/>
    <w:rsid w:val="006A61F8"/>
    <w:rsid w:val="006B017B"/>
    <w:rsid w:val="006B3329"/>
    <w:rsid w:val="006B7066"/>
    <w:rsid w:val="006C06E4"/>
    <w:rsid w:val="006C2E69"/>
    <w:rsid w:val="006C59F8"/>
    <w:rsid w:val="006C5F0F"/>
    <w:rsid w:val="006C6B85"/>
    <w:rsid w:val="006C6D1E"/>
    <w:rsid w:val="006D7132"/>
    <w:rsid w:val="006F0BFD"/>
    <w:rsid w:val="006F3A1C"/>
    <w:rsid w:val="007027C6"/>
    <w:rsid w:val="00717DAE"/>
    <w:rsid w:val="0072060F"/>
    <w:rsid w:val="00726E71"/>
    <w:rsid w:val="00727A6C"/>
    <w:rsid w:val="00731B42"/>
    <w:rsid w:val="007339D9"/>
    <w:rsid w:val="00735FA8"/>
    <w:rsid w:val="007440B2"/>
    <w:rsid w:val="0075383A"/>
    <w:rsid w:val="00754D93"/>
    <w:rsid w:val="00757363"/>
    <w:rsid w:val="0076058F"/>
    <w:rsid w:val="00763615"/>
    <w:rsid w:val="0077173E"/>
    <w:rsid w:val="007757BF"/>
    <w:rsid w:val="00776B39"/>
    <w:rsid w:val="007820E6"/>
    <w:rsid w:val="00786C2B"/>
    <w:rsid w:val="007A1218"/>
    <w:rsid w:val="007A1E04"/>
    <w:rsid w:val="007A3B75"/>
    <w:rsid w:val="007A740C"/>
    <w:rsid w:val="007B1817"/>
    <w:rsid w:val="007B32DC"/>
    <w:rsid w:val="007B4A7B"/>
    <w:rsid w:val="007C2A08"/>
    <w:rsid w:val="007C4E15"/>
    <w:rsid w:val="007C5084"/>
    <w:rsid w:val="007C577E"/>
    <w:rsid w:val="007C6991"/>
    <w:rsid w:val="007C7475"/>
    <w:rsid w:val="007C7730"/>
    <w:rsid w:val="007D4763"/>
    <w:rsid w:val="007E02C4"/>
    <w:rsid w:val="00807866"/>
    <w:rsid w:val="00814A99"/>
    <w:rsid w:val="00821E77"/>
    <w:rsid w:val="00824D1C"/>
    <w:rsid w:val="0082752B"/>
    <w:rsid w:val="00827559"/>
    <w:rsid w:val="00837966"/>
    <w:rsid w:val="00847269"/>
    <w:rsid w:val="00860AF2"/>
    <w:rsid w:val="00860D31"/>
    <w:rsid w:val="0086181E"/>
    <w:rsid w:val="00864B5A"/>
    <w:rsid w:val="00867BF0"/>
    <w:rsid w:val="00872E63"/>
    <w:rsid w:val="008802E9"/>
    <w:rsid w:val="00883397"/>
    <w:rsid w:val="00884B9B"/>
    <w:rsid w:val="00887B29"/>
    <w:rsid w:val="00890585"/>
    <w:rsid w:val="00891266"/>
    <w:rsid w:val="00891947"/>
    <w:rsid w:val="008957EA"/>
    <w:rsid w:val="008A34F2"/>
    <w:rsid w:val="008A77EA"/>
    <w:rsid w:val="008C6ABE"/>
    <w:rsid w:val="008C6D30"/>
    <w:rsid w:val="008D117F"/>
    <w:rsid w:val="008D16BF"/>
    <w:rsid w:val="008D6E1C"/>
    <w:rsid w:val="008E1397"/>
    <w:rsid w:val="008E3809"/>
    <w:rsid w:val="008F01B2"/>
    <w:rsid w:val="008F338C"/>
    <w:rsid w:val="008F3D63"/>
    <w:rsid w:val="00902A25"/>
    <w:rsid w:val="00903D6C"/>
    <w:rsid w:val="00905DAD"/>
    <w:rsid w:val="00915BD3"/>
    <w:rsid w:val="00923316"/>
    <w:rsid w:val="00923BB8"/>
    <w:rsid w:val="009240BC"/>
    <w:rsid w:val="00931DEB"/>
    <w:rsid w:val="0093347F"/>
    <w:rsid w:val="009335EE"/>
    <w:rsid w:val="009338E5"/>
    <w:rsid w:val="00933DE3"/>
    <w:rsid w:val="009430F1"/>
    <w:rsid w:val="0094518D"/>
    <w:rsid w:val="009475B1"/>
    <w:rsid w:val="00947DAB"/>
    <w:rsid w:val="00955E50"/>
    <w:rsid w:val="009606FD"/>
    <w:rsid w:val="009625CD"/>
    <w:rsid w:val="0096466A"/>
    <w:rsid w:val="00975BEE"/>
    <w:rsid w:val="009808BF"/>
    <w:rsid w:val="009830E0"/>
    <w:rsid w:val="009857BC"/>
    <w:rsid w:val="009858EB"/>
    <w:rsid w:val="0098643C"/>
    <w:rsid w:val="00986A06"/>
    <w:rsid w:val="009A3D33"/>
    <w:rsid w:val="009A51A0"/>
    <w:rsid w:val="009B6064"/>
    <w:rsid w:val="009B72DC"/>
    <w:rsid w:val="009B797C"/>
    <w:rsid w:val="009C7F23"/>
    <w:rsid w:val="009D613C"/>
    <w:rsid w:val="009D785A"/>
    <w:rsid w:val="009E41DF"/>
    <w:rsid w:val="009E50FC"/>
    <w:rsid w:val="009F38B1"/>
    <w:rsid w:val="009F455A"/>
    <w:rsid w:val="00A016F9"/>
    <w:rsid w:val="00A05635"/>
    <w:rsid w:val="00A058AE"/>
    <w:rsid w:val="00A07559"/>
    <w:rsid w:val="00A1043E"/>
    <w:rsid w:val="00A104B9"/>
    <w:rsid w:val="00A13EBA"/>
    <w:rsid w:val="00A15C6D"/>
    <w:rsid w:val="00A26701"/>
    <w:rsid w:val="00A2709A"/>
    <w:rsid w:val="00A30280"/>
    <w:rsid w:val="00A33AB7"/>
    <w:rsid w:val="00A355F4"/>
    <w:rsid w:val="00A376A2"/>
    <w:rsid w:val="00A42931"/>
    <w:rsid w:val="00A47FA2"/>
    <w:rsid w:val="00A54728"/>
    <w:rsid w:val="00A55627"/>
    <w:rsid w:val="00A57E6A"/>
    <w:rsid w:val="00A57F82"/>
    <w:rsid w:val="00A65C41"/>
    <w:rsid w:val="00A800A8"/>
    <w:rsid w:val="00A804D6"/>
    <w:rsid w:val="00A93FD4"/>
    <w:rsid w:val="00A9537B"/>
    <w:rsid w:val="00A971E7"/>
    <w:rsid w:val="00AA08DC"/>
    <w:rsid w:val="00AA3129"/>
    <w:rsid w:val="00AA68E2"/>
    <w:rsid w:val="00AB2379"/>
    <w:rsid w:val="00AB2F47"/>
    <w:rsid w:val="00AB4F3C"/>
    <w:rsid w:val="00AB6F5B"/>
    <w:rsid w:val="00AB733D"/>
    <w:rsid w:val="00AC6085"/>
    <w:rsid w:val="00AD0EE4"/>
    <w:rsid w:val="00AD6AB3"/>
    <w:rsid w:val="00AE7AF7"/>
    <w:rsid w:val="00AF0371"/>
    <w:rsid w:val="00AF4E50"/>
    <w:rsid w:val="00AF59C1"/>
    <w:rsid w:val="00B02020"/>
    <w:rsid w:val="00B0203F"/>
    <w:rsid w:val="00B071C9"/>
    <w:rsid w:val="00B0760A"/>
    <w:rsid w:val="00B164B0"/>
    <w:rsid w:val="00B32D54"/>
    <w:rsid w:val="00B33596"/>
    <w:rsid w:val="00B3516C"/>
    <w:rsid w:val="00B35BE4"/>
    <w:rsid w:val="00B36B2A"/>
    <w:rsid w:val="00B3703C"/>
    <w:rsid w:val="00B40729"/>
    <w:rsid w:val="00B40F6D"/>
    <w:rsid w:val="00B41B93"/>
    <w:rsid w:val="00B442F6"/>
    <w:rsid w:val="00B44DFE"/>
    <w:rsid w:val="00B47F52"/>
    <w:rsid w:val="00B51CD8"/>
    <w:rsid w:val="00B56F72"/>
    <w:rsid w:val="00B6148A"/>
    <w:rsid w:val="00B64371"/>
    <w:rsid w:val="00B6793F"/>
    <w:rsid w:val="00B72BFB"/>
    <w:rsid w:val="00B74758"/>
    <w:rsid w:val="00B800A1"/>
    <w:rsid w:val="00B812ED"/>
    <w:rsid w:val="00B83928"/>
    <w:rsid w:val="00B83FBB"/>
    <w:rsid w:val="00B84E13"/>
    <w:rsid w:val="00B93927"/>
    <w:rsid w:val="00B94D04"/>
    <w:rsid w:val="00BA60A8"/>
    <w:rsid w:val="00BC54D1"/>
    <w:rsid w:val="00BC7D92"/>
    <w:rsid w:val="00BD5A22"/>
    <w:rsid w:val="00BD7AFF"/>
    <w:rsid w:val="00BF2EE2"/>
    <w:rsid w:val="00BF6F24"/>
    <w:rsid w:val="00C0386B"/>
    <w:rsid w:val="00C06056"/>
    <w:rsid w:val="00C060E9"/>
    <w:rsid w:val="00C063E0"/>
    <w:rsid w:val="00C074F6"/>
    <w:rsid w:val="00C077E6"/>
    <w:rsid w:val="00C07D71"/>
    <w:rsid w:val="00C10120"/>
    <w:rsid w:val="00C11F44"/>
    <w:rsid w:val="00C13DED"/>
    <w:rsid w:val="00C14491"/>
    <w:rsid w:val="00C14B99"/>
    <w:rsid w:val="00C15314"/>
    <w:rsid w:val="00C1570B"/>
    <w:rsid w:val="00C15E87"/>
    <w:rsid w:val="00C22D75"/>
    <w:rsid w:val="00C307F2"/>
    <w:rsid w:val="00C37C75"/>
    <w:rsid w:val="00C54D01"/>
    <w:rsid w:val="00C55393"/>
    <w:rsid w:val="00C55732"/>
    <w:rsid w:val="00C565F7"/>
    <w:rsid w:val="00C61778"/>
    <w:rsid w:val="00C6386F"/>
    <w:rsid w:val="00C7015E"/>
    <w:rsid w:val="00C71A26"/>
    <w:rsid w:val="00C71BFF"/>
    <w:rsid w:val="00C76DD8"/>
    <w:rsid w:val="00C80955"/>
    <w:rsid w:val="00CA086B"/>
    <w:rsid w:val="00CA0A18"/>
    <w:rsid w:val="00CA4E19"/>
    <w:rsid w:val="00CB02B0"/>
    <w:rsid w:val="00CB11D2"/>
    <w:rsid w:val="00CC5C3E"/>
    <w:rsid w:val="00CC5EF8"/>
    <w:rsid w:val="00CD1290"/>
    <w:rsid w:val="00CD3603"/>
    <w:rsid w:val="00CD40A0"/>
    <w:rsid w:val="00CD732F"/>
    <w:rsid w:val="00CE16F8"/>
    <w:rsid w:val="00CE3C39"/>
    <w:rsid w:val="00CF04A5"/>
    <w:rsid w:val="00CF074F"/>
    <w:rsid w:val="00CF16C5"/>
    <w:rsid w:val="00D05557"/>
    <w:rsid w:val="00D106D9"/>
    <w:rsid w:val="00D118D3"/>
    <w:rsid w:val="00D13632"/>
    <w:rsid w:val="00D20EC1"/>
    <w:rsid w:val="00D312FD"/>
    <w:rsid w:val="00D31B36"/>
    <w:rsid w:val="00D3316A"/>
    <w:rsid w:val="00D35B37"/>
    <w:rsid w:val="00D40A9D"/>
    <w:rsid w:val="00D44968"/>
    <w:rsid w:val="00D5232B"/>
    <w:rsid w:val="00D570E6"/>
    <w:rsid w:val="00D60FE1"/>
    <w:rsid w:val="00D6609D"/>
    <w:rsid w:val="00D7531D"/>
    <w:rsid w:val="00D753A2"/>
    <w:rsid w:val="00D7571F"/>
    <w:rsid w:val="00D80DD1"/>
    <w:rsid w:val="00D81E89"/>
    <w:rsid w:val="00D91510"/>
    <w:rsid w:val="00D91F68"/>
    <w:rsid w:val="00DA3563"/>
    <w:rsid w:val="00DA35F3"/>
    <w:rsid w:val="00DA6109"/>
    <w:rsid w:val="00DA6541"/>
    <w:rsid w:val="00DA7963"/>
    <w:rsid w:val="00DB0980"/>
    <w:rsid w:val="00DB69FA"/>
    <w:rsid w:val="00DC1D85"/>
    <w:rsid w:val="00DC3DD0"/>
    <w:rsid w:val="00DC51DB"/>
    <w:rsid w:val="00DC76AA"/>
    <w:rsid w:val="00DD0413"/>
    <w:rsid w:val="00DD2D3F"/>
    <w:rsid w:val="00DD33BF"/>
    <w:rsid w:val="00DD6E52"/>
    <w:rsid w:val="00DE027F"/>
    <w:rsid w:val="00DE20F8"/>
    <w:rsid w:val="00DF2DB6"/>
    <w:rsid w:val="00DF7D82"/>
    <w:rsid w:val="00E002F8"/>
    <w:rsid w:val="00E02976"/>
    <w:rsid w:val="00E11CF3"/>
    <w:rsid w:val="00E12278"/>
    <w:rsid w:val="00E231DE"/>
    <w:rsid w:val="00E30B40"/>
    <w:rsid w:val="00E32AF5"/>
    <w:rsid w:val="00E41CAA"/>
    <w:rsid w:val="00E4436F"/>
    <w:rsid w:val="00E544C7"/>
    <w:rsid w:val="00E54816"/>
    <w:rsid w:val="00E554FE"/>
    <w:rsid w:val="00E61BFB"/>
    <w:rsid w:val="00E62F47"/>
    <w:rsid w:val="00E671E3"/>
    <w:rsid w:val="00E678C7"/>
    <w:rsid w:val="00E71CC1"/>
    <w:rsid w:val="00E742C3"/>
    <w:rsid w:val="00E76F9C"/>
    <w:rsid w:val="00E7754C"/>
    <w:rsid w:val="00E81F01"/>
    <w:rsid w:val="00E90678"/>
    <w:rsid w:val="00E93DA4"/>
    <w:rsid w:val="00EA1094"/>
    <w:rsid w:val="00EA1193"/>
    <w:rsid w:val="00EA46DD"/>
    <w:rsid w:val="00EA4F56"/>
    <w:rsid w:val="00EA7AD7"/>
    <w:rsid w:val="00EC39B6"/>
    <w:rsid w:val="00EC6D64"/>
    <w:rsid w:val="00EC79B3"/>
    <w:rsid w:val="00ED1685"/>
    <w:rsid w:val="00ED3B47"/>
    <w:rsid w:val="00ED47F5"/>
    <w:rsid w:val="00EE0BAC"/>
    <w:rsid w:val="00EE5063"/>
    <w:rsid w:val="00EF00D7"/>
    <w:rsid w:val="00EF1B09"/>
    <w:rsid w:val="00EF6EEB"/>
    <w:rsid w:val="00EF7B69"/>
    <w:rsid w:val="00F0157E"/>
    <w:rsid w:val="00F03432"/>
    <w:rsid w:val="00F03B79"/>
    <w:rsid w:val="00F05F09"/>
    <w:rsid w:val="00F07052"/>
    <w:rsid w:val="00F1205C"/>
    <w:rsid w:val="00F351C7"/>
    <w:rsid w:val="00F43946"/>
    <w:rsid w:val="00F46F42"/>
    <w:rsid w:val="00F51E5E"/>
    <w:rsid w:val="00F52BB8"/>
    <w:rsid w:val="00F56C5B"/>
    <w:rsid w:val="00F56D19"/>
    <w:rsid w:val="00F66E6D"/>
    <w:rsid w:val="00F763A1"/>
    <w:rsid w:val="00F77692"/>
    <w:rsid w:val="00F82529"/>
    <w:rsid w:val="00F83539"/>
    <w:rsid w:val="00F907E7"/>
    <w:rsid w:val="00F924EF"/>
    <w:rsid w:val="00F9604F"/>
    <w:rsid w:val="00F9750C"/>
    <w:rsid w:val="00FA3023"/>
    <w:rsid w:val="00FA6323"/>
    <w:rsid w:val="00FB5220"/>
    <w:rsid w:val="00FB7AA6"/>
    <w:rsid w:val="00FC5404"/>
    <w:rsid w:val="00FE0EF7"/>
    <w:rsid w:val="00FE317F"/>
    <w:rsid w:val="00FF036B"/>
    <w:rsid w:val="00FF12F5"/>
    <w:rsid w:val="00FF2D6D"/>
    <w:rsid w:val="00FF472B"/>
    <w:rsid w:val="00FF5F39"/>
    <w:rsid w:val="00FF72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D5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1B4F"/>
    <w:pPr>
      <w:jc w:val="both"/>
    </w:pPr>
    <w:rPr>
      <w:rFonts w:ascii="Times New Roman" w:eastAsia="Times New Roman" w:hAnsi="Times New Roman"/>
      <w:sz w:val="24"/>
      <w:szCs w:val="24"/>
    </w:rPr>
  </w:style>
  <w:style w:type="paragraph" w:styleId="Nadpis1">
    <w:name w:val="heading 1"/>
    <w:basedOn w:val="Odstavecseseznamem"/>
    <w:next w:val="Normln"/>
    <w:link w:val="Nadpis1Char"/>
    <w:qFormat/>
    <w:rsid w:val="00633FF5"/>
    <w:pPr>
      <w:keepNext/>
      <w:keepLines/>
      <w:numPr>
        <w:numId w:val="2"/>
      </w:numPr>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161B4F"/>
    <w:pPr>
      <w:tabs>
        <w:tab w:val="center" w:pos="4536"/>
        <w:tab w:val="right" w:pos="9072"/>
      </w:tabs>
    </w:pPr>
  </w:style>
  <w:style w:type="character" w:customStyle="1" w:styleId="ZhlavChar">
    <w:name w:val="Záhlaví Char"/>
    <w:link w:val="Zhlav"/>
    <w:rsid w:val="00161B4F"/>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61B4F"/>
    <w:pPr>
      <w:tabs>
        <w:tab w:val="center" w:pos="4536"/>
        <w:tab w:val="right" w:pos="9072"/>
      </w:tabs>
    </w:pPr>
  </w:style>
  <w:style w:type="character" w:customStyle="1" w:styleId="ZpatChar">
    <w:name w:val="Zápatí Char"/>
    <w:link w:val="Zpat"/>
    <w:uiPriority w:val="99"/>
    <w:rsid w:val="00161B4F"/>
    <w:rPr>
      <w:rFonts w:ascii="Times New Roman" w:eastAsia="Times New Roman" w:hAnsi="Times New Roman" w:cs="Times New Roman"/>
      <w:sz w:val="24"/>
      <w:szCs w:val="24"/>
      <w:lang w:eastAsia="cs-CZ"/>
    </w:rPr>
  </w:style>
  <w:style w:type="paragraph" w:styleId="Zkladntext">
    <w:name w:val="Body Text"/>
    <w:basedOn w:val="Normln"/>
    <w:link w:val="ZkladntextChar"/>
    <w:unhideWhenUsed/>
    <w:rsid w:val="00161B4F"/>
    <w:rPr>
      <w:b/>
      <w:bCs/>
      <w:sz w:val="28"/>
    </w:rPr>
  </w:style>
  <w:style w:type="character" w:customStyle="1" w:styleId="ZkladntextChar">
    <w:name w:val="Základní text Char"/>
    <w:link w:val="Zkladntext"/>
    <w:rsid w:val="00161B4F"/>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E71CC1"/>
    <w:rPr>
      <w:rFonts w:ascii="Tahoma" w:hAnsi="Tahoma"/>
      <w:sz w:val="16"/>
      <w:szCs w:val="16"/>
    </w:rPr>
  </w:style>
  <w:style w:type="character" w:customStyle="1" w:styleId="TextbublinyChar">
    <w:name w:val="Text bubliny Char"/>
    <w:link w:val="Textbubliny"/>
    <w:uiPriority w:val="99"/>
    <w:semiHidden/>
    <w:rsid w:val="00E71CC1"/>
    <w:rPr>
      <w:rFonts w:ascii="Tahoma" w:eastAsia="Times New Roman" w:hAnsi="Tahoma" w:cs="Tahoma"/>
      <w:sz w:val="16"/>
      <w:szCs w:val="16"/>
    </w:rPr>
  </w:style>
  <w:style w:type="paragraph" w:styleId="Zkladntext2">
    <w:name w:val="Body Text 2"/>
    <w:basedOn w:val="Normln"/>
    <w:link w:val="Zkladntext2Char"/>
    <w:uiPriority w:val="99"/>
    <w:semiHidden/>
    <w:unhideWhenUsed/>
    <w:rsid w:val="00933DE3"/>
    <w:pPr>
      <w:spacing w:after="120" w:line="480" w:lineRule="auto"/>
    </w:pPr>
  </w:style>
  <w:style w:type="character" w:customStyle="1" w:styleId="Zkladntext2Char">
    <w:name w:val="Základní text 2 Char"/>
    <w:link w:val="Zkladntext2"/>
    <w:uiPriority w:val="99"/>
    <w:semiHidden/>
    <w:rsid w:val="00933DE3"/>
    <w:rPr>
      <w:rFonts w:ascii="Times New Roman" w:eastAsia="Times New Roman" w:hAnsi="Times New Roman"/>
      <w:sz w:val="24"/>
      <w:szCs w:val="24"/>
    </w:rPr>
  </w:style>
  <w:style w:type="paragraph" w:customStyle="1" w:styleId="2nesltext">
    <w:name w:val="2nečísl.text"/>
    <w:basedOn w:val="Normln"/>
    <w:qFormat/>
    <w:rsid w:val="0050253A"/>
    <w:pPr>
      <w:spacing w:before="240" w:after="240"/>
    </w:pPr>
    <w:rPr>
      <w:rFonts w:ascii="Calibri" w:eastAsia="Calibri" w:hAnsi="Calibri"/>
      <w:sz w:val="22"/>
      <w:szCs w:val="22"/>
      <w:lang w:eastAsia="en-US"/>
    </w:rPr>
  </w:style>
  <w:style w:type="character" w:styleId="Zstupntext">
    <w:name w:val="Placeholder Text"/>
    <w:basedOn w:val="Standardnpsmoodstavce"/>
    <w:uiPriority w:val="99"/>
    <w:semiHidden/>
    <w:rsid w:val="00EA4F56"/>
    <w:rPr>
      <w:color w:val="808080"/>
    </w:rPr>
  </w:style>
  <w:style w:type="character" w:customStyle="1" w:styleId="Styl7">
    <w:name w:val="Styl7"/>
    <w:basedOn w:val="Standardnpsmoodstavce"/>
    <w:uiPriority w:val="1"/>
    <w:rsid w:val="00EA4F56"/>
    <w:rPr>
      <w:b/>
    </w:rPr>
  </w:style>
  <w:style w:type="character" w:customStyle="1" w:styleId="Styl1">
    <w:name w:val="Styl1"/>
    <w:basedOn w:val="Standardnpsmoodstavce"/>
    <w:uiPriority w:val="1"/>
    <w:rsid w:val="00EA4F56"/>
    <w:rPr>
      <w:rFonts w:asciiTheme="minorHAnsi" w:hAnsiTheme="minorHAnsi"/>
      <w:b/>
      <w:sz w:val="22"/>
    </w:rPr>
  </w:style>
  <w:style w:type="character" w:customStyle="1" w:styleId="Nadpis1Char">
    <w:name w:val="Nadpis 1 Char"/>
    <w:basedOn w:val="Standardnpsmoodstavce"/>
    <w:link w:val="Nadpis1"/>
    <w:rsid w:val="00633FF5"/>
    <w:rPr>
      <w:rFonts w:eastAsia="Times New Roman"/>
      <w:b/>
      <w:sz w:val="22"/>
      <w:lang w:eastAsia="ar-SA"/>
    </w:rPr>
  </w:style>
  <w:style w:type="paragraph" w:styleId="Odstavecseseznamem">
    <w:name w:val="List Paragraph"/>
    <w:basedOn w:val="Normln"/>
    <w:link w:val="OdstavecseseznamemChar"/>
    <w:uiPriority w:val="34"/>
    <w:qFormat/>
    <w:rsid w:val="00633FF5"/>
    <w:pPr>
      <w:ind w:left="720"/>
      <w:contextualSpacing/>
      <w:jc w:val="left"/>
    </w:pPr>
    <w:rPr>
      <w:sz w:val="20"/>
      <w:szCs w:val="20"/>
    </w:rPr>
  </w:style>
  <w:style w:type="character" w:customStyle="1" w:styleId="OdstavecseseznamemChar">
    <w:name w:val="Odstavec se seznamem Char"/>
    <w:link w:val="Odstavecseseznamem"/>
    <w:uiPriority w:val="34"/>
    <w:locked/>
    <w:rsid w:val="00633FF5"/>
    <w:rPr>
      <w:rFonts w:ascii="Times New Roman" w:eastAsia="Times New Roman" w:hAnsi="Times New Roman"/>
    </w:rPr>
  </w:style>
  <w:style w:type="character" w:styleId="Odkaznakoment">
    <w:name w:val="annotation reference"/>
    <w:uiPriority w:val="99"/>
    <w:rsid w:val="00D118D3"/>
    <w:rPr>
      <w:sz w:val="16"/>
      <w:szCs w:val="16"/>
    </w:rPr>
  </w:style>
  <w:style w:type="paragraph" w:styleId="Textkomente">
    <w:name w:val="annotation text"/>
    <w:basedOn w:val="Normln"/>
    <w:link w:val="TextkomenteChar"/>
    <w:uiPriority w:val="99"/>
    <w:rsid w:val="00D118D3"/>
    <w:pPr>
      <w:jc w:val="left"/>
    </w:pPr>
    <w:rPr>
      <w:sz w:val="20"/>
      <w:szCs w:val="20"/>
    </w:rPr>
  </w:style>
  <w:style w:type="character" w:customStyle="1" w:styleId="TextkomenteChar">
    <w:name w:val="Text komentáře Char"/>
    <w:basedOn w:val="Standardnpsmoodstavce"/>
    <w:link w:val="Textkomente"/>
    <w:uiPriority w:val="99"/>
    <w:rsid w:val="00D118D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1043E"/>
    <w:pPr>
      <w:jc w:val="both"/>
    </w:pPr>
    <w:rPr>
      <w:b/>
      <w:bCs/>
    </w:rPr>
  </w:style>
  <w:style w:type="character" w:customStyle="1" w:styleId="PedmtkomenteChar">
    <w:name w:val="Předmět komentáře Char"/>
    <w:basedOn w:val="TextkomenteChar"/>
    <w:link w:val="Pedmtkomente"/>
    <w:uiPriority w:val="99"/>
    <w:semiHidden/>
    <w:rsid w:val="00A1043E"/>
    <w:rPr>
      <w:rFonts w:ascii="Times New Roman" w:eastAsia="Times New Roman" w:hAnsi="Times New Roman"/>
      <w:b/>
      <w:bCs/>
    </w:rPr>
  </w:style>
  <w:style w:type="paragraph" w:customStyle="1" w:styleId="Odstavec">
    <w:name w:val="Odstavec"/>
    <w:basedOn w:val="Zkladntext"/>
    <w:rsid w:val="00351926"/>
    <w:pPr>
      <w:widowControl w:val="0"/>
      <w:suppressAutoHyphens/>
      <w:overflowPunct w:val="0"/>
      <w:autoSpaceDE w:val="0"/>
      <w:ind w:firstLine="539"/>
      <w:textAlignment w:val="baseline"/>
    </w:pPr>
    <w:rPr>
      <w:b w:val="0"/>
      <w:bCs w:val="0"/>
      <w:color w:val="000000"/>
      <w:sz w:val="24"/>
      <w:szCs w:val="20"/>
      <w:lang w:eastAsia="ar-SA"/>
    </w:rPr>
  </w:style>
  <w:style w:type="character" w:styleId="Hypertextovodkaz">
    <w:name w:val="Hyperlink"/>
    <w:basedOn w:val="Standardnpsmoodstavce"/>
    <w:uiPriority w:val="99"/>
    <w:unhideWhenUsed/>
    <w:rsid w:val="007A3B75"/>
    <w:rPr>
      <w:color w:val="0563C1"/>
      <w:u w:val="single"/>
    </w:rPr>
  </w:style>
  <w:style w:type="paragraph" w:styleId="Revize">
    <w:name w:val="Revision"/>
    <w:hidden/>
    <w:uiPriority w:val="99"/>
    <w:semiHidden/>
    <w:rsid w:val="00C61778"/>
    <w:rPr>
      <w:rFonts w:ascii="Times New Roman" w:eastAsia="Times New Roman" w:hAnsi="Times New Roman"/>
      <w:sz w:val="24"/>
      <w:szCs w:val="24"/>
    </w:rPr>
  </w:style>
  <w:style w:type="character" w:styleId="Nevyeenzmnka">
    <w:name w:val="Unresolved Mention"/>
    <w:basedOn w:val="Standardnpsmoodstavce"/>
    <w:uiPriority w:val="99"/>
    <w:semiHidden/>
    <w:unhideWhenUsed/>
    <w:rsid w:val="00821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83334">
      <w:bodyDiv w:val="1"/>
      <w:marLeft w:val="0"/>
      <w:marRight w:val="0"/>
      <w:marTop w:val="0"/>
      <w:marBottom w:val="0"/>
      <w:divBdr>
        <w:top w:val="none" w:sz="0" w:space="0" w:color="auto"/>
        <w:left w:val="none" w:sz="0" w:space="0" w:color="auto"/>
        <w:bottom w:val="none" w:sz="0" w:space="0" w:color="auto"/>
        <w:right w:val="none" w:sz="0" w:space="0" w:color="auto"/>
      </w:divBdr>
    </w:div>
    <w:div w:id="400098480">
      <w:bodyDiv w:val="1"/>
      <w:marLeft w:val="0"/>
      <w:marRight w:val="0"/>
      <w:marTop w:val="0"/>
      <w:marBottom w:val="0"/>
      <w:divBdr>
        <w:top w:val="none" w:sz="0" w:space="0" w:color="auto"/>
        <w:left w:val="none" w:sz="0" w:space="0" w:color="auto"/>
        <w:bottom w:val="none" w:sz="0" w:space="0" w:color="auto"/>
        <w:right w:val="none" w:sz="0" w:space="0" w:color="auto"/>
      </w:divBdr>
    </w:div>
    <w:div w:id="1172332330">
      <w:bodyDiv w:val="1"/>
      <w:marLeft w:val="0"/>
      <w:marRight w:val="0"/>
      <w:marTop w:val="0"/>
      <w:marBottom w:val="0"/>
      <w:divBdr>
        <w:top w:val="none" w:sz="0" w:space="0" w:color="auto"/>
        <w:left w:val="none" w:sz="0" w:space="0" w:color="auto"/>
        <w:bottom w:val="none" w:sz="0" w:space="0" w:color="auto"/>
        <w:right w:val="none" w:sz="0" w:space="0" w:color="auto"/>
      </w:divBdr>
    </w:div>
    <w:div w:id="1243298160">
      <w:bodyDiv w:val="1"/>
      <w:marLeft w:val="0"/>
      <w:marRight w:val="0"/>
      <w:marTop w:val="0"/>
      <w:marBottom w:val="0"/>
      <w:divBdr>
        <w:top w:val="none" w:sz="0" w:space="0" w:color="auto"/>
        <w:left w:val="none" w:sz="0" w:space="0" w:color="auto"/>
        <w:bottom w:val="none" w:sz="0" w:space="0" w:color="auto"/>
        <w:right w:val="none" w:sz="0" w:space="0" w:color="auto"/>
      </w:divBdr>
    </w:div>
    <w:div w:id="179405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BAA7-5DBF-40C9-82A7-B263E489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6050</Words>
  <Characters>35700</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2020-09-20T12:31:00Z</dcterms:created>
  <dcterms:modified xsi:type="dcterms:W3CDTF">2024-03-01T10:05:00Z</dcterms:modified>
</cp:coreProperties>
</file>