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4F1F" w14:textId="77777777" w:rsidR="009A3586" w:rsidRDefault="004C6994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spacing w:after="240"/>
        <w:rPr>
          <w:rFonts w:ascii="Calibri" w:eastAsia="Calibri" w:hAnsi="Calibri" w:cs="Calibri"/>
          <w:vertAlign w:val="superscript"/>
        </w:rPr>
      </w:pPr>
      <w:bookmarkStart w:id="0" w:name="_GoBack"/>
      <w:bookmarkEnd w:id="0"/>
      <w:r>
        <w:rPr>
          <w:rFonts w:ascii="Calibri" w:eastAsia="Calibri" w:hAnsi="Calibri" w:cs="Calibri"/>
        </w:rPr>
        <w:tab/>
      </w:r>
    </w:p>
    <w:p w14:paraId="3DF214A8" w14:textId="04066566" w:rsidR="002E44B9" w:rsidRPr="002E44B9" w:rsidRDefault="00526EEB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9781"/>
        </w:tabs>
        <w:ind w:left="5812" w:hanging="425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Petr Šmíd</w:t>
      </w:r>
    </w:p>
    <w:p w14:paraId="5592BF51" w14:textId="06CC39F9" w:rsidR="007D07F2" w:rsidRDefault="00526EEB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9781"/>
        </w:tabs>
        <w:ind w:left="5812" w:hanging="425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Sojovická 573/27</w:t>
      </w:r>
    </w:p>
    <w:p w14:paraId="61488641" w14:textId="1EB3950B" w:rsidR="009A3586" w:rsidRDefault="00526EEB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9781"/>
        </w:tabs>
        <w:ind w:left="5812" w:hanging="425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color w:val="222222"/>
          <w:shd w:val="clear" w:color="auto" w:fill="FFFFFF"/>
        </w:rPr>
        <w:t>289 22  Lysá nad Labem</w:t>
      </w:r>
      <w:r w:rsidR="004C6994">
        <w:rPr>
          <w:rFonts w:ascii="Calibri" w:eastAsia="Calibri" w:hAnsi="Calibri" w:cs="Calibri"/>
        </w:rPr>
        <w:tab/>
      </w:r>
    </w:p>
    <w:p w14:paraId="388D0BE9" w14:textId="34D704EB" w:rsidR="009A3586" w:rsidRDefault="00C77B39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  <w:tab w:val="left" w:pos="10206"/>
        </w:tabs>
        <w:spacing w:before="240" w:after="640"/>
        <w:ind w:right="-369"/>
        <w:rPr>
          <w:rFonts w:ascii="Courier New" w:eastAsia="Courier New" w:hAnsi="Courier New" w:cs="Courier New"/>
        </w:rPr>
      </w:pPr>
      <w:r>
        <w:rPr>
          <w:rFonts w:ascii="Calibri" w:eastAsia="Calibri" w:hAnsi="Calibri" w:cs="Calibri"/>
        </w:rPr>
        <w:tab/>
      </w:r>
      <w:r w:rsidR="004C6994">
        <w:rPr>
          <w:rFonts w:ascii="Calibri" w:eastAsia="Calibri" w:hAnsi="Calibri" w:cs="Calibri"/>
        </w:rPr>
        <w:tab/>
      </w:r>
    </w:p>
    <w:p w14:paraId="160EB8D9" w14:textId="130BC533" w:rsidR="009A3586" w:rsidRDefault="004C6994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5812"/>
          <w:tab w:val="left" w:pos="7938"/>
        </w:tabs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VÁŠ DOPIS ZNAČKY/ZE DN</w:t>
      </w:r>
      <w:r w:rsidR="00526EEB">
        <w:rPr>
          <w:rFonts w:ascii="Calibri" w:eastAsia="Calibri" w:hAnsi="Calibri" w:cs="Calibri"/>
          <w:sz w:val="16"/>
          <w:szCs w:val="16"/>
        </w:rPr>
        <w:t xml:space="preserve">E </w:t>
      </w:r>
      <w:r w:rsidR="00526EEB">
        <w:rPr>
          <w:rFonts w:ascii="Calibri" w:eastAsia="Calibri" w:hAnsi="Calibri" w:cs="Calibri"/>
          <w:sz w:val="16"/>
          <w:szCs w:val="16"/>
        </w:rPr>
        <w:tab/>
        <w:t xml:space="preserve">ČÍSLO JEDNACÍ </w:t>
      </w:r>
      <w:r w:rsidR="00526EEB">
        <w:rPr>
          <w:rFonts w:ascii="Calibri" w:eastAsia="Calibri" w:hAnsi="Calibri" w:cs="Calibri"/>
          <w:sz w:val="16"/>
          <w:szCs w:val="16"/>
        </w:rPr>
        <w:tab/>
        <w:t>VYŘIZUJE</w:t>
      </w:r>
      <w:r>
        <w:rPr>
          <w:rFonts w:ascii="Calibri" w:eastAsia="Calibri" w:hAnsi="Calibri" w:cs="Calibri"/>
          <w:sz w:val="16"/>
          <w:szCs w:val="16"/>
        </w:rPr>
        <w:tab/>
        <w:t>KRALUPY NAD VLTAVOU</w:t>
      </w:r>
    </w:p>
    <w:p w14:paraId="4DD61015" w14:textId="45ED6A5A" w:rsidR="009A3586" w:rsidRDefault="004C6994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5812"/>
          <w:tab w:val="left" w:pos="793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526EEB">
        <w:rPr>
          <w:rFonts w:ascii="Calibri" w:eastAsia="Calibri" w:hAnsi="Calibri" w:cs="Calibri"/>
        </w:rPr>
        <w:t>0132</w:t>
      </w:r>
      <w:r w:rsidR="00E1122A">
        <w:rPr>
          <w:rFonts w:ascii="Calibri" w:eastAsia="Calibri" w:hAnsi="Calibri" w:cs="Calibri"/>
        </w:rPr>
        <w:t>/2024</w:t>
      </w:r>
      <w:r>
        <w:rPr>
          <w:rFonts w:ascii="Calibri" w:eastAsia="Calibri" w:hAnsi="Calibri" w:cs="Calibri"/>
        </w:rPr>
        <w:tab/>
      </w:r>
      <w:r w:rsidR="000B60D2">
        <w:rPr>
          <w:rFonts w:ascii="Calibri" w:eastAsia="Calibri" w:hAnsi="Calibri" w:cs="Calibri"/>
        </w:rPr>
        <w:tab/>
      </w:r>
      <w:r w:rsidR="00E1122A">
        <w:rPr>
          <w:rFonts w:ascii="Calibri" w:eastAsia="Calibri" w:hAnsi="Calibri" w:cs="Calibri"/>
        </w:rPr>
        <w:t>1</w:t>
      </w:r>
      <w:r w:rsidR="006B0F88">
        <w:rPr>
          <w:rFonts w:ascii="Calibri" w:eastAsia="Calibri" w:hAnsi="Calibri" w:cs="Calibri"/>
        </w:rPr>
        <w:t>9</w:t>
      </w:r>
      <w:r w:rsidR="00EB52FE">
        <w:rPr>
          <w:rFonts w:ascii="Calibri" w:eastAsia="Calibri" w:hAnsi="Calibri" w:cs="Calibri"/>
        </w:rPr>
        <w:t xml:space="preserve">. </w:t>
      </w:r>
      <w:r w:rsidR="00E1122A">
        <w:rPr>
          <w:rFonts w:ascii="Calibri" w:eastAsia="Calibri" w:hAnsi="Calibri" w:cs="Calibri"/>
        </w:rPr>
        <w:t>2</w:t>
      </w:r>
      <w:r w:rsidR="00D92853">
        <w:rPr>
          <w:rFonts w:ascii="Calibri" w:eastAsia="Calibri" w:hAnsi="Calibri" w:cs="Calibri"/>
        </w:rPr>
        <w:t>. 202</w:t>
      </w:r>
      <w:r w:rsidR="00E1122A">
        <w:rPr>
          <w:rFonts w:ascii="Calibri" w:eastAsia="Calibri" w:hAnsi="Calibri" w:cs="Calibri"/>
        </w:rPr>
        <w:t>4</w:t>
      </w:r>
    </w:p>
    <w:p w14:paraId="2833D8C3" w14:textId="282487A8" w:rsidR="009A3586" w:rsidRDefault="004C6994">
      <w:pPr>
        <w:pStyle w:val="Nadpis1"/>
        <w:spacing w:before="480" w:after="480"/>
        <w:ind w:right="45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OBJEDNÁVKA </w:t>
      </w:r>
    </w:p>
    <w:p w14:paraId="680F703A" w14:textId="3A3D7985" w:rsidR="009A3586" w:rsidRDefault="0008645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Dobrý den</w:t>
      </w:r>
      <w:r w:rsidR="007D07F2">
        <w:rPr>
          <w:rFonts w:ascii="Calibri" w:eastAsia="Calibri" w:hAnsi="Calibri" w:cs="Calibri"/>
        </w:rPr>
        <w:t>,</w:t>
      </w:r>
    </w:p>
    <w:p w14:paraId="33515489" w14:textId="77777777" w:rsidR="009A3586" w:rsidRDefault="009A35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224E216" w14:textId="00557A37" w:rsidR="009A3586" w:rsidRDefault="004C69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základě předchozí domluvy </w:t>
      </w:r>
      <w:r w:rsidR="00E1122A">
        <w:rPr>
          <w:rFonts w:ascii="Calibri" w:eastAsia="Calibri" w:hAnsi="Calibri" w:cs="Calibri"/>
        </w:rPr>
        <w:t xml:space="preserve">a zaslané cenové nabídky </w:t>
      </w:r>
      <w:r>
        <w:rPr>
          <w:rFonts w:ascii="Calibri" w:eastAsia="Calibri" w:hAnsi="Calibri" w:cs="Calibri"/>
        </w:rPr>
        <w:t xml:space="preserve">u Vás objednáváme </w:t>
      </w:r>
      <w:r w:rsidR="00526EEB">
        <w:rPr>
          <w:rFonts w:ascii="Calibri" w:eastAsia="Calibri" w:hAnsi="Calibri" w:cs="Calibri"/>
        </w:rPr>
        <w:t>letenky</w:t>
      </w:r>
      <w:r w:rsidR="00E1122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viz níže.</w:t>
      </w:r>
    </w:p>
    <w:p w14:paraId="6C02496B" w14:textId="77777777" w:rsidR="009A3586" w:rsidRDefault="009A35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3BA30A3" w14:textId="697B0A9F" w:rsidR="00183369" w:rsidRPr="007D07F2" w:rsidRDefault="004C6994" w:rsidP="007D07F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9781"/>
        </w:tabs>
        <w:rPr>
          <w:rFonts w:ascii="Calibri" w:eastAsia="Calibri" w:hAnsi="Calibri" w:cs="Calibri"/>
        </w:rPr>
      </w:pPr>
      <w:r w:rsidRPr="00587BB6">
        <w:rPr>
          <w:rFonts w:ascii="Calibri" w:eastAsia="Calibri" w:hAnsi="Calibri" w:cs="Calibri"/>
          <w:b/>
        </w:rPr>
        <w:t>Dodavatel:</w:t>
      </w:r>
      <w:r>
        <w:rPr>
          <w:rFonts w:ascii="Calibri" w:eastAsia="Calibri" w:hAnsi="Calibri" w:cs="Calibri"/>
        </w:rPr>
        <w:t xml:space="preserve"> </w:t>
      </w:r>
      <w:r w:rsidR="00526EEB">
        <w:rPr>
          <w:rFonts w:ascii="Calibri" w:eastAsia="Calibri" w:hAnsi="Calibri" w:cs="Calibri"/>
        </w:rPr>
        <w:t>Petr Šmíd, Sojovická 573/27, 289 22 Lysá nad Labem</w:t>
      </w:r>
      <w:r w:rsidR="007D07F2">
        <w:rPr>
          <w:rFonts w:ascii="Calibri" w:eastAsia="Calibri" w:hAnsi="Calibri" w:cs="Calibri"/>
        </w:rPr>
        <w:t>,</w:t>
      </w:r>
      <w:r w:rsidRPr="002E44B9">
        <w:rPr>
          <w:rFonts w:ascii="Calibri" w:eastAsia="Calibri" w:hAnsi="Calibri" w:cs="Calibri"/>
        </w:rPr>
        <w:t xml:space="preserve"> IČ:</w:t>
      </w:r>
      <w:r>
        <w:rPr>
          <w:rFonts w:ascii="Calibri" w:eastAsia="Calibri" w:hAnsi="Calibri" w:cs="Calibri"/>
        </w:rPr>
        <w:t xml:space="preserve"> </w:t>
      </w:r>
      <w:r w:rsidR="00526EEB">
        <w:rPr>
          <w:rFonts w:ascii="Calibri" w:eastAsia="Calibri" w:hAnsi="Calibri" w:cs="Calibri"/>
        </w:rPr>
        <w:t>72312238</w:t>
      </w:r>
      <w:r w:rsidR="002E44B9" w:rsidRPr="002E44B9">
        <w:rPr>
          <w:rFonts w:ascii="Calibri" w:eastAsia="Calibri" w:hAnsi="Calibri" w:cs="Calibri"/>
        </w:rPr>
        <w:t xml:space="preserve">, DIČ: </w:t>
      </w:r>
      <w:r w:rsidR="007D07F2" w:rsidRPr="007D07F2">
        <w:rPr>
          <w:rFonts w:ascii="Calibri" w:eastAsia="Calibri" w:hAnsi="Calibri" w:cs="Calibri"/>
        </w:rPr>
        <w:t>CZ</w:t>
      </w:r>
      <w:r w:rsidR="00526EEB">
        <w:rPr>
          <w:rFonts w:ascii="Calibri" w:eastAsia="Calibri" w:hAnsi="Calibri" w:cs="Calibri"/>
        </w:rPr>
        <w:t>6408230646</w:t>
      </w:r>
    </w:p>
    <w:p w14:paraId="2C8CAD60" w14:textId="1BE3B6EB" w:rsidR="007D07F2" w:rsidRDefault="007D07F2" w:rsidP="007D07F2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9781"/>
        </w:tabs>
        <w:rPr>
          <w:rFonts w:ascii="Calibri" w:eastAsia="Calibri" w:hAnsi="Calibri" w:cs="Calibri"/>
        </w:rPr>
      </w:pPr>
    </w:p>
    <w:p w14:paraId="7B57413D" w14:textId="305367CE" w:rsidR="007D07F2" w:rsidRDefault="007D07F2" w:rsidP="0085239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9781"/>
        </w:tabs>
        <w:rPr>
          <w:rFonts w:ascii="Calibri" w:eastAsia="Calibri" w:hAnsi="Calibri" w:cs="Calibri"/>
        </w:rPr>
      </w:pPr>
      <w:r w:rsidRPr="00852397">
        <w:rPr>
          <w:rFonts w:ascii="Calibri" w:eastAsia="Calibri" w:hAnsi="Calibri" w:cs="Calibr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778"/>
        <w:gridCol w:w="1968"/>
        <w:gridCol w:w="1790"/>
      </w:tblGrid>
      <w:tr w:rsidR="00D45F1D" w14:paraId="06D385E5" w14:textId="77777777" w:rsidTr="00526EEB">
        <w:tc>
          <w:tcPr>
            <w:tcW w:w="4248" w:type="dxa"/>
          </w:tcPr>
          <w:p w14:paraId="003D6403" w14:textId="2EFF4D17" w:rsidR="00D45F1D" w:rsidRPr="00D45F1D" w:rsidRDefault="00526EEB" w:rsidP="00852397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</w:t>
            </w:r>
          </w:p>
        </w:tc>
        <w:tc>
          <w:tcPr>
            <w:tcW w:w="778" w:type="dxa"/>
          </w:tcPr>
          <w:p w14:paraId="4E327CE3" w14:textId="0FF9FD77" w:rsidR="00D45F1D" w:rsidRPr="00D45F1D" w:rsidRDefault="00D45F1D" w:rsidP="00852397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  <w:b/>
              </w:rPr>
            </w:pPr>
            <w:r w:rsidRPr="00D45F1D">
              <w:rPr>
                <w:rFonts w:ascii="Calibri" w:eastAsia="Calibri" w:hAnsi="Calibri" w:cs="Calibri"/>
                <w:b/>
              </w:rPr>
              <w:t>Počet</w:t>
            </w:r>
          </w:p>
        </w:tc>
        <w:tc>
          <w:tcPr>
            <w:tcW w:w="1968" w:type="dxa"/>
          </w:tcPr>
          <w:p w14:paraId="01EDFA58" w14:textId="1EA610B6" w:rsidR="00D45F1D" w:rsidRPr="00D45F1D" w:rsidRDefault="00D45F1D" w:rsidP="00526EEB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  <w:b/>
              </w:rPr>
            </w:pPr>
            <w:r w:rsidRPr="00D45F1D">
              <w:rPr>
                <w:rFonts w:ascii="Calibri" w:eastAsia="Calibri" w:hAnsi="Calibri" w:cs="Calibri"/>
                <w:b/>
              </w:rPr>
              <w:t>Cena /</w:t>
            </w:r>
            <w:r w:rsidR="00526EEB">
              <w:rPr>
                <w:rFonts w:ascii="Calibri" w:eastAsia="Calibri" w:hAnsi="Calibri" w:cs="Calibri"/>
                <w:b/>
              </w:rPr>
              <w:t xml:space="preserve"> ks</w:t>
            </w:r>
          </w:p>
        </w:tc>
        <w:tc>
          <w:tcPr>
            <w:tcW w:w="1790" w:type="dxa"/>
          </w:tcPr>
          <w:p w14:paraId="21A9B6B8" w14:textId="1EFE5A01" w:rsidR="00D45F1D" w:rsidRPr="00D45F1D" w:rsidRDefault="00D45F1D" w:rsidP="00D45F1D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  <w:b/>
              </w:rPr>
            </w:pPr>
            <w:r w:rsidRPr="00D45F1D">
              <w:rPr>
                <w:rFonts w:ascii="Calibri" w:eastAsia="Calibri" w:hAnsi="Calibri" w:cs="Calibri"/>
                <w:b/>
              </w:rPr>
              <w:t>Cena celkem</w:t>
            </w:r>
          </w:p>
        </w:tc>
      </w:tr>
      <w:tr w:rsidR="00D45F1D" w14:paraId="144F694A" w14:textId="77777777" w:rsidTr="00526EEB">
        <w:tc>
          <w:tcPr>
            <w:tcW w:w="4248" w:type="dxa"/>
          </w:tcPr>
          <w:p w14:paraId="6AFA8F99" w14:textId="77777777" w:rsidR="00D45F1D" w:rsidRDefault="00526EEB" w:rsidP="00852397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Letenka Praha-Malaga-Praha </w:t>
            </w:r>
          </w:p>
          <w:p w14:paraId="7BC44C86" w14:textId="1E0E096E" w:rsidR="00526EEB" w:rsidRDefault="00526EEB" w:rsidP="00852397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– 13. 5. 2024</w:t>
            </w:r>
          </w:p>
        </w:tc>
        <w:tc>
          <w:tcPr>
            <w:tcW w:w="778" w:type="dxa"/>
          </w:tcPr>
          <w:p w14:paraId="34B8A292" w14:textId="7932FDA3" w:rsidR="00D45F1D" w:rsidRDefault="00526EEB" w:rsidP="00852397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968" w:type="dxa"/>
          </w:tcPr>
          <w:p w14:paraId="2A41987A" w14:textId="602FA4C3" w:rsidR="00D45F1D" w:rsidRDefault="00526EEB" w:rsidP="00852397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5 471,00 Kč</w:t>
            </w:r>
          </w:p>
        </w:tc>
        <w:tc>
          <w:tcPr>
            <w:tcW w:w="1790" w:type="dxa"/>
          </w:tcPr>
          <w:p w14:paraId="31834734" w14:textId="7DCE550A" w:rsidR="00D45F1D" w:rsidRDefault="00526EEB" w:rsidP="00852397">
            <w:pPr>
              <w:tabs>
                <w:tab w:val="left" w:pos="5812"/>
                <w:tab w:val="left" w:pos="9781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103 949,00 Kč</w:t>
            </w:r>
          </w:p>
        </w:tc>
      </w:tr>
    </w:tbl>
    <w:p w14:paraId="754653ED" w14:textId="77777777" w:rsidR="00D45F1D" w:rsidRPr="00852397" w:rsidRDefault="00D45F1D" w:rsidP="00852397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  <w:tab w:val="left" w:pos="9781"/>
        </w:tabs>
        <w:rPr>
          <w:rFonts w:ascii="Calibri" w:eastAsia="Calibri" w:hAnsi="Calibri" w:cs="Calibri"/>
        </w:rPr>
      </w:pPr>
    </w:p>
    <w:p w14:paraId="10B7AFFD" w14:textId="77777777" w:rsidR="00332696" w:rsidRDefault="0033269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Zdanitelné plnění u mezinárodní přepravy je osvobozeno od povinnosti uplatnit daň na výstupu </w:t>
      </w:r>
      <w:proofErr w:type="gramStart"/>
      <w:r>
        <w:rPr>
          <w:rFonts w:ascii="Calibri" w:eastAsia="Calibri" w:hAnsi="Calibri" w:cs="Calibri"/>
        </w:rPr>
        <w:t>dle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38CB4E9E" w14:textId="4D4956DC" w:rsidR="00332696" w:rsidRDefault="0033269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§ 70 Zákona o DPH.</w:t>
      </w:r>
    </w:p>
    <w:p w14:paraId="11961CF4" w14:textId="77777777" w:rsidR="00332696" w:rsidRDefault="0033269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D9F355B" w14:textId="08A18DD8" w:rsidR="009A3586" w:rsidRDefault="004C69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Objednávku prosím potvrďte písemně do 3 pracovních dnů. Po potvrzení objednávky je výše uvedená cena závazná a neměnná. </w:t>
      </w:r>
    </w:p>
    <w:p w14:paraId="7FCE956F" w14:textId="77777777" w:rsidR="009A3586" w:rsidRDefault="009A35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209237A" w14:textId="0D962810" w:rsidR="00D418A6" w:rsidRDefault="004C69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 pozdravem</w:t>
      </w:r>
    </w:p>
    <w:p w14:paraId="52C931F4" w14:textId="77777777" w:rsidR="00D45F1D" w:rsidRDefault="00D45F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78B69FF" w14:textId="77777777" w:rsidR="009A3586" w:rsidRDefault="004C69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RNDr. Andrej Plecháček</w:t>
      </w:r>
    </w:p>
    <w:p w14:paraId="4A6E29DD" w14:textId="1C86E2A7" w:rsidR="009A3586" w:rsidRDefault="004C699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Dvořákova gymnázia</w:t>
      </w:r>
    </w:p>
    <w:p w14:paraId="7DB1D03E" w14:textId="38D3EA79" w:rsidR="00D45F1D" w:rsidRDefault="00D45F1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Kralupy nad Vltavou</w:t>
      </w:r>
    </w:p>
    <w:p w14:paraId="14B566D9" w14:textId="77777777" w:rsidR="009A3586" w:rsidRDefault="009A35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E37603C" w14:textId="77777777" w:rsidR="009A3586" w:rsidRDefault="009A35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D73A99F" w14:textId="77777777" w:rsidR="009A3586" w:rsidRDefault="009A35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93F3212" w14:textId="77777777" w:rsidR="009A3586" w:rsidRDefault="009A35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870B960" w14:textId="77777777" w:rsidR="009A3586" w:rsidRDefault="009A358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sectPr w:rsidR="009A3586">
      <w:headerReference w:type="default" r:id="rId6"/>
      <w:footerReference w:type="default" r:id="rId7"/>
      <w:pgSz w:w="11907" w:h="16840"/>
      <w:pgMar w:top="1418" w:right="747" w:bottom="1418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6F17A" w14:textId="77777777" w:rsidR="006E254E" w:rsidRDefault="006E254E">
      <w:r>
        <w:separator/>
      </w:r>
    </w:p>
  </w:endnote>
  <w:endnote w:type="continuationSeparator" w:id="0">
    <w:p w14:paraId="2CDB8EBE" w14:textId="77777777" w:rsidR="006E254E" w:rsidRDefault="006E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B31E" w14:textId="1FC1BB35" w:rsidR="009A3586" w:rsidRPr="00086458" w:rsidRDefault="004C6994" w:rsidP="00086458">
    <w:pPr>
      <w:pStyle w:val="Zpat"/>
      <w:rPr>
        <w:rFonts w:eastAsia="Calibri"/>
      </w:rPr>
    </w:pPr>
    <w:r w:rsidRPr="00086458">
      <w:rPr>
        <w:rFonts w:eastAsia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08F95" w14:textId="77777777" w:rsidR="006E254E" w:rsidRDefault="006E254E">
      <w:r>
        <w:separator/>
      </w:r>
    </w:p>
  </w:footnote>
  <w:footnote w:type="continuationSeparator" w:id="0">
    <w:p w14:paraId="456C10E7" w14:textId="77777777" w:rsidR="006E254E" w:rsidRDefault="006E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13DD" w14:textId="77777777" w:rsidR="009A3586" w:rsidRDefault="009A3586">
    <w:pPr>
      <w:pBdr>
        <w:top w:val="nil"/>
        <w:left w:val="nil"/>
        <w:bottom w:val="nil"/>
        <w:right w:val="nil"/>
        <w:between w:val="nil"/>
      </w:pBdr>
      <w:tabs>
        <w:tab w:val="left" w:pos="1260"/>
      </w:tabs>
      <w:jc w:val="center"/>
      <w:rPr>
        <w:rFonts w:ascii="Arial" w:eastAsia="Arial" w:hAnsi="Arial" w:cs="Arial"/>
        <w:color w:val="000000"/>
        <w:sz w:val="22"/>
        <w:szCs w:val="22"/>
      </w:rPr>
    </w:pPr>
  </w:p>
  <w:p w14:paraId="61F90722" w14:textId="62295310" w:rsidR="009A3586" w:rsidRDefault="004C6994">
    <w:pPr>
      <w:pBdr>
        <w:top w:val="nil"/>
        <w:left w:val="nil"/>
        <w:bottom w:val="nil"/>
        <w:right w:val="nil"/>
        <w:between w:val="nil"/>
      </w:pBdr>
      <w:spacing w:after="60"/>
      <w:ind w:left="851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Dvořákovo gymnázium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8DC5062" wp14:editId="27047F11">
          <wp:simplePos x="0" y="0"/>
          <wp:positionH relativeFrom="column">
            <wp:posOffset>122555</wp:posOffset>
          </wp:positionH>
          <wp:positionV relativeFrom="paragraph">
            <wp:posOffset>22225</wp:posOffset>
          </wp:positionV>
          <wp:extent cx="388620" cy="514350"/>
          <wp:effectExtent l="0" t="0" r="0" b="0"/>
          <wp:wrapSquare wrapText="bothSides" distT="0" distB="0" distL="114300" distR="114300"/>
          <wp:docPr id="1" name="image1.jpg" descr="Popis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opis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86458">
      <w:rPr>
        <w:rFonts w:ascii="Calibri" w:eastAsia="Calibri" w:hAnsi="Calibri" w:cs="Calibri"/>
        <w:color w:val="000000"/>
        <w:sz w:val="20"/>
        <w:szCs w:val="20"/>
      </w:rPr>
      <w:t>Kralupy nad Vltavou,</w:t>
    </w:r>
  </w:p>
  <w:p w14:paraId="66647BC7" w14:textId="3DC048BB" w:rsidR="00086458" w:rsidRDefault="00086458">
    <w:pPr>
      <w:pBdr>
        <w:top w:val="nil"/>
        <w:left w:val="nil"/>
        <w:bottom w:val="nil"/>
        <w:right w:val="nil"/>
        <w:between w:val="nil"/>
      </w:pBdr>
      <w:spacing w:after="60"/>
      <w:ind w:left="851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příspěvková organizace</w:t>
    </w:r>
  </w:p>
  <w:p w14:paraId="1EBA1E7C" w14:textId="51688395" w:rsidR="009A3586" w:rsidRDefault="004C6994">
    <w:pPr>
      <w:pBdr>
        <w:top w:val="nil"/>
        <w:left w:val="nil"/>
        <w:bottom w:val="nil"/>
        <w:right w:val="nil"/>
        <w:between w:val="nil"/>
      </w:pBdr>
      <w:spacing w:after="60"/>
      <w:ind w:left="851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Dvořákovo nám. 800</w:t>
    </w:r>
    <w:r w:rsidR="00086458">
      <w:rPr>
        <w:rFonts w:ascii="Calibri" w:eastAsia="Calibri" w:hAnsi="Calibri" w:cs="Calibri"/>
        <w:color w:val="000000"/>
        <w:sz w:val="20"/>
        <w:szCs w:val="20"/>
      </w:rPr>
      <w:t>/9</w:t>
    </w:r>
    <w:r>
      <w:rPr>
        <w:rFonts w:ascii="Calibri" w:eastAsia="Calibri" w:hAnsi="Calibri" w:cs="Calibri"/>
        <w:color w:val="000000"/>
        <w:sz w:val="20"/>
        <w:szCs w:val="20"/>
      </w:rPr>
      <w:t xml:space="preserve">, 278 </w:t>
    </w:r>
    <w:r w:rsidR="00086458">
      <w:rPr>
        <w:rFonts w:ascii="Calibri" w:eastAsia="Calibri" w:hAnsi="Calibri" w:cs="Calibri"/>
        <w:color w:val="000000"/>
        <w:sz w:val="20"/>
        <w:szCs w:val="20"/>
      </w:rPr>
      <w:t>01</w:t>
    </w:r>
    <w:r>
      <w:rPr>
        <w:rFonts w:ascii="Calibri" w:eastAsia="Calibri" w:hAnsi="Calibri" w:cs="Calibri"/>
        <w:color w:val="000000"/>
        <w:sz w:val="20"/>
        <w:szCs w:val="20"/>
      </w:rPr>
      <w:t xml:space="preserve"> Kralupy nad Vltavou</w:t>
    </w:r>
  </w:p>
  <w:p w14:paraId="65304D64" w14:textId="77777777" w:rsidR="009A3586" w:rsidRDefault="009A3586">
    <w:pPr>
      <w:pBdr>
        <w:top w:val="nil"/>
        <w:left w:val="nil"/>
        <w:bottom w:val="nil"/>
        <w:right w:val="nil"/>
        <w:between w:val="nil"/>
      </w:pBdr>
      <w:tabs>
        <w:tab w:val="left" w:pos="3420"/>
      </w:tabs>
      <w:rPr>
        <w:rFonts w:ascii="Calibri" w:eastAsia="Calibri" w:hAnsi="Calibri" w:cs="Calibri"/>
        <w:color w:val="000000"/>
        <w:sz w:val="20"/>
        <w:szCs w:val="20"/>
      </w:rPr>
    </w:pPr>
  </w:p>
  <w:p w14:paraId="0915E713" w14:textId="77777777" w:rsidR="009A3586" w:rsidRDefault="004C6994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               </w:t>
    </w:r>
  </w:p>
  <w:p w14:paraId="284E6D0A" w14:textId="77777777" w:rsidR="009A3586" w:rsidRDefault="009A3586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86"/>
    <w:rsid w:val="00086458"/>
    <w:rsid w:val="000B60D2"/>
    <w:rsid w:val="00152E09"/>
    <w:rsid w:val="0016170D"/>
    <w:rsid w:val="00183369"/>
    <w:rsid w:val="00275587"/>
    <w:rsid w:val="002E44B9"/>
    <w:rsid w:val="00323D31"/>
    <w:rsid w:val="00332696"/>
    <w:rsid w:val="0046540C"/>
    <w:rsid w:val="004C6994"/>
    <w:rsid w:val="00526EEB"/>
    <w:rsid w:val="00587BB6"/>
    <w:rsid w:val="005C2C6B"/>
    <w:rsid w:val="005E3B0C"/>
    <w:rsid w:val="00601741"/>
    <w:rsid w:val="006B0F88"/>
    <w:rsid w:val="006E254E"/>
    <w:rsid w:val="00783239"/>
    <w:rsid w:val="007D07F2"/>
    <w:rsid w:val="007E0B35"/>
    <w:rsid w:val="00852397"/>
    <w:rsid w:val="009A3586"/>
    <w:rsid w:val="009A3707"/>
    <w:rsid w:val="00A32260"/>
    <w:rsid w:val="00AE7842"/>
    <w:rsid w:val="00B302DC"/>
    <w:rsid w:val="00B870B8"/>
    <w:rsid w:val="00BE0B83"/>
    <w:rsid w:val="00C30F7C"/>
    <w:rsid w:val="00C624D4"/>
    <w:rsid w:val="00C77B39"/>
    <w:rsid w:val="00CC5EC0"/>
    <w:rsid w:val="00D418A6"/>
    <w:rsid w:val="00D45F1D"/>
    <w:rsid w:val="00D92853"/>
    <w:rsid w:val="00E1122A"/>
    <w:rsid w:val="00E967FA"/>
    <w:rsid w:val="00EA5968"/>
    <w:rsid w:val="00EA7E78"/>
    <w:rsid w:val="00EB52FE"/>
    <w:rsid w:val="00F063B2"/>
    <w:rsid w:val="00FC6647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DA15"/>
  <w15:docId w15:val="{9777C4F4-0D8D-4C01-98A4-6F3226AA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tabs>
        <w:tab w:val="left" w:pos="3544"/>
        <w:tab w:val="left" w:pos="5812"/>
        <w:tab w:val="left" w:pos="7938"/>
      </w:tabs>
      <w:outlineLvl w:val="0"/>
    </w:pPr>
    <w:rPr>
      <w:b/>
    </w:rPr>
  </w:style>
  <w:style w:type="paragraph" w:styleId="Nadpis2">
    <w:name w:val="heading 2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after="240"/>
      <w:ind w:right="454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52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E09"/>
  </w:style>
  <w:style w:type="paragraph" w:styleId="Zpat">
    <w:name w:val="footer"/>
    <w:basedOn w:val="Normln"/>
    <w:link w:val="ZpatChar"/>
    <w:uiPriority w:val="99"/>
    <w:unhideWhenUsed/>
    <w:rsid w:val="00152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E09"/>
  </w:style>
  <w:style w:type="table" w:styleId="Mkatabulky">
    <w:name w:val="Table Grid"/>
    <w:basedOn w:val="Normlntabulka"/>
    <w:uiPriority w:val="39"/>
    <w:rsid w:val="00D4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1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Havlíková</dc:creator>
  <cp:lastModifiedBy>Lucie Havlíková</cp:lastModifiedBy>
  <cp:revision>2</cp:revision>
  <dcterms:created xsi:type="dcterms:W3CDTF">2024-03-01T07:35:00Z</dcterms:created>
  <dcterms:modified xsi:type="dcterms:W3CDTF">2024-03-01T07:35:00Z</dcterms:modified>
</cp:coreProperties>
</file>