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FAB1C1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278D9">
        <w:rPr>
          <w:rFonts w:ascii="Arial" w:hAnsi="Arial" w:cs="Arial"/>
          <w:bCs/>
          <w:sz w:val="24"/>
        </w:rPr>
        <w:t>ENKI o.p.s.</w:t>
      </w:r>
      <w:bookmarkEnd w:id="0"/>
    </w:p>
    <w:p w14:paraId="44E4413E" w14:textId="33D293C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278D9">
        <w:rPr>
          <w:rFonts w:ascii="Arial" w:hAnsi="Arial" w:cs="Arial"/>
          <w:bCs/>
        </w:rPr>
        <w:t>Dukelská 145</w:t>
      </w:r>
      <w:bookmarkEnd w:id="1"/>
    </w:p>
    <w:p w14:paraId="03A7CE1B" w14:textId="5261B61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278D9">
        <w:rPr>
          <w:rFonts w:ascii="Arial" w:hAnsi="Arial" w:cs="Arial"/>
          <w:bCs/>
        </w:rPr>
        <w:t>37901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278D9">
        <w:rPr>
          <w:rFonts w:ascii="Arial" w:hAnsi="Arial" w:cs="Arial"/>
          <w:bCs/>
        </w:rPr>
        <w:t>Třeboň</w:t>
      </w:r>
      <w:bookmarkEnd w:id="3"/>
    </w:p>
    <w:p w14:paraId="579A8878" w14:textId="4B7A747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278D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247B84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25D6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6E5E20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25D6D">
        <w:t>xxx</w:t>
      </w:r>
      <w:bookmarkStart w:id="5" w:name="_GoBack"/>
      <w:bookmarkEnd w:id="5"/>
    </w:p>
    <w:p w14:paraId="6B8BBFE7" w14:textId="77777777" w:rsidR="004707BF" w:rsidRPr="005B3A75" w:rsidRDefault="00B87B8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56C6C1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278D9">
        <w:rPr>
          <w:rFonts w:ascii="Arial" w:hAnsi="Arial" w:cs="Arial"/>
          <w:i w:val="0"/>
          <w:sz w:val="17"/>
          <w:szCs w:val="17"/>
        </w:rPr>
        <w:t>04936/SVSL/24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278D9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0987FD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278D9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9933D0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278D9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278D9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2330A66" w:rsidR="00443B62" w:rsidRPr="008C73D9" w:rsidRDefault="00A278D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PO-17/15217/SOPK/23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CB7FB97" w:rsidR="00443B62" w:rsidRPr="008C73D9" w:rsidRDefault="00A278D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29103440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7395ABB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726F17EB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6500</w:t>
            </w:r>
          </w:p>
        </w:tc>
        <w:tc>
          <w:tcPr>
            <w:tcW w:w="1124" w:type="dxa"/>
          </w:tcPr>
          <w:p w14:paraId="482F7A60" w14:textId="2A555F88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0544200B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695,50</w:t>
            </w:r>
          </w:p>
        </w:tc>
        <w:tc>
          <w:tcPr>
            <w:tcW w:w="1831" w:type="dxa"/>
          </w:tcPr>
          <w:p w14:paraId="3E735DFB" w14:textId="5F12C3D8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7195,50</w:t>
            </w:r>
          </w:p>
        </w:tc>
        <w:tc>
          <w:tcPr>
            <w:tcW w:w="1831" w:type="dxa"/>
          </w:tcPr>
          <w:p w14:paraId="6AE945DD" w14:textId="2D9C3A78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5D7BCA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CC4D1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5B426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B487C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6E768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6A5EB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6441B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DD8D0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1D3566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3A7A75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1CC2F6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142E74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EB00B8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2B707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2A56C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F3659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3132D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1BFD0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6BFF2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CD0FF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ABC6B7D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D85E4AC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7195,50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0F4AF48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B51660D" w:rsidR="00625156" w:rsidRPr="008C73D9" w:rsidRDefault="00A278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DBBCB" w14:textId="77777777" w:rsidR="00B87B8A" w:rsidRDefault="00B87B8A">
      <w:r>
        <w:separator/>
      </w:r>
    </w:p>
  </w:endnote>
  <w:endnote w:type="continuationSeparator" w:id="0">
    <w:p w14:paraId="5DEBAFA5" w14:textId="77777777" w:rsidR="00B87B8A" w:rsidRDefault="00B8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3310" w14:textId="77777777" w:rsidR="00B87B8A" w:rsidRDefault="00B87B8A">
      <w:r>
        <w:separator/>
      </w:r>
    </w:p>
  </w:footnote>
  <w:footnote w:type="continuationSeparator" w:id="0">
    <w:p w14:paraId="64EAAD82" w14:textId="77777777" w:rsidR="00B87B8A" w:rsidRDefault="00B8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BE0D45A" w:rsidR="001759CA" w:rsidRDefault="00725D6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D32407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25D6D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278D9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87B8A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2024-03-01T09:46:00Z</dcterms:created>
  <dcterms:modified xsi:type="dcterms:W3CDTF">2024-03-01T09:46:00Z</dcterms:modified>
</cp:coreProperties>
</file>