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BD67F" w14:textId="77777777" w:rsidR="00805AEE" w:rsidRDefault="00000000">
      <w:pPr>
        <w:pStyle w:val="Heading10"/>
        <w:keepNext/>
        <w:keepLines/>
        <w:spacing w:after="0"/>
        <w:jc w:val="left"/>
      </w:pPr>
      <w:bookmarkStart w:id="0" w:name="bookmark0"/>
      <w:r>
        <w:rPr>
          <w:rStyle w:val="Heading1"/>
          <w:b/>
          <w:bCs/>
        </w:rPr>
        <w:t>Pozemkový fond České republiky</w:t>
      </w:r>
      <w:bookmarkEnd w:id="0"/>
    </w:p>
    <w:p w14:paraId="6C80B567" w14:textId="77777777" w:rsidR="00805AEE" w:rsidRDefault="00000000">
      <w:pPr>
        <w:pStyle w:val="Zkladntext"/>
        <w:spacing w:line="230" w:lineRule="auto"/>
        <w:ind w:firstLine="0"/>
      </w:pPr>
      <w:r>
        <w:rPr>
          <w:rStyle w:val="ZkladntextChar"/>
        </w:rPr>
        <w:t>Sídlo: Ve Smečkách 33, 110 00 Praha 1,</w:t>
      </w:r>
    </w:p>
    <w:p w14:paraId="20BC2682" w14:textId="77777777" w:rsidR="00805AEE" w:rsidRDefault="00000000">
      <w:pPr>
        <w:pStyle w:val="Zkladntext"/>
        <w:ind w:firstLine="0"/>
      </w:pPr>
      <w:r>
        <w:rPr>
          <w:rStyle w:val="ZkladntextChar"/>
        </w:rPr>
        <w:t>který zastupuje Ing. Jaroslav Havlíček, vedoucí územního pracoviště PF ČR Kroměříž, adresa nám. Míru 3287, 767 01 Kroměříž</w:t>
      </w:r>
    </w:p>
    <w:p w14:paraId="6D1E06E4" w14:textId="77777777" w:rsidR="00805AEE" w:rsidRDefault="00000000">
      <w:pPr>
        <w:pStyle w:val="Zkladntext"/>
        <w:ind w:firstLine="0"/>
      </w:pPr>
      <w:r>
        <w:rPr>
          <w:rStyle w:val="ZkladntextChar"/>
        </w:rPr>
        <w:t>IČ: 457 97 072</w:t>
      </w:r>
    </w:p>
    <w:p w14:paraId="33FB457A" w14:textId="77777777" w:rsidR="00805AEE" w:rsidRDefault="00000000">
      <w:pPr>
        <w:pStyle w:val="Zkladntext"/>
        <w:spacing w:line="228" w:lineRule="auto"/>
        <w:ind w:firstLine="0"/>
      </w:pPr>
      <w:r>
        <w:rPr>
          <w:rStyle w:val="ZkladntextChar"/>
        </w:rPr>
        <w:t>DIČ: 001-45797072</w:t>
      </w:r>
    </w:p>
    <w:p w14:paraId="49A51B7B" w14:textId="77777777" w:rsidR="00805AEE" w:rsidRDefault="00000000">
      <w:pPr>
        <w:pStyle w:val="Zkladntext"/>
        <w:spacing w:line="233" w:lineRule="auto"/>
        <w:ind w:firstLine="0"/>
      </w:pPr>
      <w:r>
        <w:rPr>
          <w:rStyle w:val="ZkladntextChar"/>
        </w:rPr>
        <w:t>Zapsán v obchodním rejstříku vedeném</w:t>
      </w:r>
    </w:p>
    <w:p w14:paraId="5E1C266F" w14:textId="77777777" w:rsidR="00805AEE" w:rsidRDefault="00000000">
      <w:pPr>
        <w:pStyle w:val="Zkladntext"/>
        <w:spacing w:after="80" w:line="230" w:lineRule="auto"/>
        <w:ind w:firstLine="0"/>
      </w:pPr>
      <w:r>
        <w:rPr>
          <w:rStyle w:val="ZkladntextChar"/>
        </w:rPr>
        <w:t xml:space="preserve">Městským soudem v Praze,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>A, vložka 6664</w:t>
      </w:r>
    </w:p>
    <w:p w14:paraId="78FB479D" w14:textId="77777777" w:rsidR="00805AEE" w:rsidRDefault="00000000">
      <w:pPr>
        <w:pStyle w:val="Zkladntext"/>
        <w:spacing w:line="257" w:lineRule="auto"/>
        <w:ind w:firstLine="0"/>
      </w:pPr>
      <w:r>
        <w:rPr>
          <w:rStyle w:val="ZkladntextChar"/>
        </w:rPr>
        <w:t xml:space="preserve">Bankovní spojení: </w:t>
      </w:r>
      <w:r>
        <w:rPr>
          <w:rStyle w:val="ZkladntextChar"/>
          <w:lang w:val="en-US" w:eastAsia="en-US" w:bidi="en-US"/>
        </w:rPr>
        <w:t xml:space="preserve">ING </w:t>
      </w:r>
      <w:r>
        <w:rPr>
          <w:rStyle w:val="ZkladntextChar"/>
        </w:rPr>
        <w:t>Bank N.V. pobočka Praha, se sídlem Pobřežní 3, Praha 8</w:t>
      </w:r>
    </w:p>
    <w:p w14:paraId="5AF74353" w14:textId="77777777" w:rsidR="00805AEE" w:rsidRDefault="00000000">
      <w:pPr>
        <w:pStyle w:val="Zkladntext"/>
        <w:tabs>
          <w:tab w:val="left" w:pos="2066"/>
        </w:tabs>
        <w:spacing w:line="257" w:lineRule="auto"/>
        <w:ind w:firstLine="0"/>
      </w:pPr>
      <w:r>
        <w:rPr>
          <w:rStyle w:val="ZkladntextChar"/>
        </w:rPr>
        <w:t>číslo účtu:</w:t>
      </w:r>
      <w:r>
        <w:rPr>
          <w:rStyle w:val="ZkladntextChar"/>
        </w:rPr>
        <w:tab/>
        <w:t>1000315402/3500</w:t>
      </w:r>
    </w:p>
    <w:p w14:paraId="5ADEB991" w14:textId="77777777" w:rsidR="00805AEE" w:rsidRDefault="00000000">
      <w:pPr>
        <w:pStyle w:val="Zkladntext"/>
        <w:tabs>
          <w:tab w:val="left" w:pos="2066"/>
        </w:tabs>
        <w:spacing w:line="257" w:lineRule="auto"/>
        <w:ind w:firstLine="0"/>
      </w:pPr>
      <w:r>
        <w:rPr>
          <w:rStyle w:val="ZkladntextChar"/>
        </w:rPr>
        <w:t>variabilní symbol:</w:t>
      </w:r>
      <w:r>
        <w:rPr>
          <w:rStyle w:val="ZkladntextChar"/>
        </w:rPr>
        <w:tab/>
        <w:t>1001820161</w:t>
      </w:r>
    </w:p>
    <w:p w14:paraId="2D81D787" w14:textId="77777777" w:rsidR="00805AEE" w:rsidRDefault="00000000">
      <w:pPr>
        <w:pStyle w:val="Zkladntext"/>
        <w:spacing w:after="260" w:line="257" w:lineRule="auto"/>
        <w:ind w:firstLine="0"/>
      </w:pPr>
      <w:r>
        <w:rPr>
          <w:rStyle w:val="ZkladntextChar"/>
        </w:rPr>
        <w:t xml:space="preserve">(dále jen “ </w:t>
      </w:r>
      <w:r>
        <w:rPr>
          <w:rStyle w:val="ZkladntextChar"/>
          <w:lang w:val="sk-SK" w:eastAsia="sk-SK" w:bidi="sk-SK"/>
        </w:rPr>
        <w:t xml:space="preserve">p r </w:t>
      </w:r>
      <w:r>
        <w:rPr>
          <w:rStyle w:val="ZkladntextChar"/>
        </w:rPr>
        <w:t xml:space="preserve">o </w:t>
      </w:r>
      <w:r>
        <w:rPr>
          <w:rStyle w:val="ZkladntextChar"/>
          <w:lang w:val="sk-SK" w:eastAsia="sk-SK" w:bidi="sk-SK"/>
        </w:rPr>
        <w:t xml:space="preserve">d á </w:t>
      </w:r>
      <w:r>
        <w:rPr>
          <w:rStyle w:val="ZkladntextChar"/>
        </w:rPr>
        <w:t xml:space="preserve">v a </w:t>
      </w:r>
      <w:r>
        <w:rPr>
          <w:rStyle w:val="ZkladntextChar"/>
          <w:lang w:val="sk-SK" w:eastAsia="sk-SK" w:bidi="sk-SK"/>
        </w:rPr>
        <w:t xml:space="preserve">j í c </w:t>
      </w:r>
      <w:r>
        <w:rPr>
          <w:rStyle w:val="ZkladntextChar"/>
        </w:rPr>
        <w:t>í “)</w:t>
      </w:r>
    </w:p>
    <w:p w14:paraId="69362670" w14:textId="77777777" w:rsidR="00805AEE" w:rsidRDefault="00000000">
      <w:pPr>
        <w:pStyle w:val="Zkladntext"/>
        <w:spacing w:after="180" w:line="257" w:lineRule="auto"/>
        <w:ind w:firstLine="0"/>
      </w:pPr>
      <w:r>
        <w:rPr>
          <w:rStyle w:val="ZkladntextChar"/>
        </w:rPr>
        <w:t>a</w:t>
      </w:r>
    </w:p>
    <w:p w14:paraId="5D6D9311" w14:textId="55D3E1F4" w:rsidR="00805AEE" w:rsidRDefault="00000000">
      <w:pPr>
        <w:pStyle w:val="Zkladntext"/>
        <w:spacing w:line="266" w:lineRule="auto"/>
        <w:ind w:firstLine="0"/>
      </w:pPr>
      <w:r>
        <w:rPr>
          <w:rStyle w:val="ZkladntextChar"/>
        </w:rPr>
        <w:t>Zlámal Radomír, r.č. 77</w:t>
      </w:r>
      <w:r w:rsidR="00252F9A">
        <w:rPr>
          <w:rStyle w:val="ZkladntextChar"/>
        </w:rPr>
        <w:t>xxxx</w:t>
      </w:r>
      <w:r>
        <w:rPr>
          <w:rStyle w:val="ZkladntextChar"/>
        </w:rPr>
        <w:t>/</w:t>
      </w:r>
      <w:r w:rsidR="00252F9A">
        <w:rPr>
          <w:rStyle w:val="ZkladntextChar"/>
        </w:rPr>
        <w:t>xxxx</w:t>
      </w:r>
      <w:r>
        <w:rPr>
          <w:rStyle w:val="ZkladntextChar"/>
        </w:rPr>
        <w:t xml:space="preserve">, trvale bytem Skaštice </w:t>
      </w:r>
      <w:r w:rsidR="00252F9A">
        <w:rPr>
          <w:rStyle w:val="ZkladntextChar"/>
        </w:rPr>
        <w:t>xxx</w:t>
      </w:r>
      <w:r>
        <w:rPr>
          <w:rStyle w:val="ZkladntextChar"/>
        </w:rPr>
        <w:t>, Kroměříž, PSČ 76701,</w:t>
      </w:r>
    </w:p>
    <w:p w14:paraId="4FAFE118" w14:textId="77777777" w:rsidR="00805AEE" w:rsidRDefault="00000000">
      <w:pPr>
        <w:pStyle w:val="Zkladntext"/>
        <w:spacing w:after="1060" w:line="223" w:lineRule="auto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C91714C" wp14:editId="72B4663E">
                <wp:simplePos x="0" y="0"/>
                <wp:positionH relativeFrom="page">
                  <wp:posOffset>833755</wp:posOffset>
                </wp:positionH>
                <wp:positionV relativeFrom="paragraph">
                  <wp:posOffset>698500</wp:posOffset>
                </wp:positionV>
                <wp:extent cx="877570" cy="19177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E8666E" w14:textId="77777777" w:rsidR="00805AEE" w:rsidRDefault="00000000">
                            <w:pPr>
                              <w:pStyle w:val="Zkladntext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uzavírají tuto: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C91714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5.65pt;margin-top:55pt;width:69.1pt;height:15.1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" filled="f" stroked="f">
                <v:textbox inset="0,0,0,0">
                  <w:txbxContent>
                    <w:p w14:paraId="1AE8666E" w14:textId="77777777" w:rsidR="00805AEE" w:rsidRDefault="00000000">
                      <w:pPr>
                        <w:pStyle w:val="Zkladntext"/>
                        <w:ind w:firstLine="0"/>
                      </w:pPr>
                      <w:r>
                        <w:rPr>
                          <w:rStyle w:val="ZkladntextChar"/>
                        </w:rPr>
                        <w:t>uzavírají tuto: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Char"/>
        </w:rPr>
        <w:t>(dále jen “kupující“)</w:t>
      </w:r>
    </w:p>
    <w:p w14:paraId="295B4178" w14:textId="77777777" w:rsidR="00805AEE" w:rsidRDefault="00000000">
      <w:pPr>
        <w:pStyle w:val="Heading10"/>
        <w:keepNext/>
        <w:keepLines/>
        <w:spacing w:after="260"/>
      </w:pPr>
      <w:bookmarkStart w:id="1" w:name="bookmark2"/>
      <w:r>
        <w:rPr>
          <w:rStyle w:val="Heading1"/>
          <w:b/>
          <w:bCs/>
        </w:rPr>
        <w:t>KUPNÍ SMLOUVU</w:t>
      </w:r>
      <w:bookmarkEnd w:id="1"/>
    </w:p>
    <w:p w14:paraId="2CEB53B7" w14:textId="77777777" w:rsidR="00805AEE" w:rsidRDefault="00000000">
      <w:pPr>
        <w:pStyle w:val="Heading10"/>
        <w:keepNext/>
        <w:keepLines/>
        <w:spacing w:after="260"/>
      </w:pPr>
      <w:bookmarkStart w:id="2" w:name="bookmark4"/>
      <w:r>
        <w:rPr>
          <w:rStyle w:val="Heading1"/>
          <w:b/>
          <w:bCs/>
        </w:rPr>
        <w:t>č.1001820161</w:t>
      </w:r>
      <w:bookmarkEnd w:id="2"/>
    </w:p>
    <w:p w14:paraId="5AF75305" w14:textId="77777777" w:rsidR="00805AEE" w:rsidRDefault="00000000">
      <w:pPr>
        <w:pStyle w:val="Heading10"/>
        <w:keepNext/>
        <w:keepLines/>
        <w:spacing w:after="0"/>
      </w:pPr>
      <w:r>
        <w:rPr>
          <w:rStyle w:val="Heading1"/>
          <w:b/>
          <w:bCs/>
        </w:rPr>
        <w:t>I.</w:t>
      </w:r>
    </w:p>
    <w:p w14:paraId="5D38C1DA" w14:textId="77777777" w:rsidR="00805AEE" w:rsidRDefault="00000000">
      <w:pPr>
        <w:pStyle w:val="Zkladntext"/>
        <w:spacing w:after="500"/>
        <w:ind w:firstLine="600"/>
      </w:pPr>
      <w:r>
        <w:rPr>
          <w:rStyle w:val="ZkladntextChar"/>
        </w:rPr>
        <w:t>Pozemkový fond České republiky jako prodávající spravuje ve smyslu ust. § 17 odst. 1 zákona č. 229/1991 Sb., o úpravě vlastnických vztahů k půdě a jinému zemědělskému majetku, ve znění pozdějších předpisů, níže uvedené pozemky ve vlastnictví státu vedené u Katastrálního úřadu Kroměříž na LV 10 002: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2"/>
        <w:gridCol w:w="1915"/>
        <w:gridCol w:w="1901"/>
        <w:gridCol w:w="1908"/>
        <w:gridCol w:w="1904"/>
      </w:tblGrid>
      <w:tr w:rsidR="00805AEE" w14:paraId="0B7A5B20" w14:textId="77777777">
        <w:trPr>
          <w:trHeight w:hRule="exact" w:val="317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71BCA2" w14:textId="77777777" w:rsidR="00805AE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Obec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5E7708" w14:textId="77777777" w:rsidR="00805AE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Katastrální území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094220" w14:textId="77777777" w:rsidR="00805AE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Parcelní číslo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3AA5C3" w14:textId="77777777" w:rsidR="00805AE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Výměra m2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5DF09" w14:textId="77777777" w:rsidR="00805AE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Druh pozemku</w:t>
            </w:r>
          </w:p>
        </w:tc>
      </w:tr>
      <w:tr w:rsidR="00805AEE" w14:paraId="4DB62030" w14:textId="77777777">
        <w:trPr>
          <w:trHeight w:hRule="exact" w:val="288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06A207" w14:textId="77777777" w:rsidR="00805AEE" w:rsidRDefault="00000000">
            <w:pPr>
              <w:pStyle w:val="Other0"/>
              <w:ind w:firstLine="560"/>
            </w:pPr>
            <w:r>
              <w:rPr>
                <w:rStyle w:val="Other"/>
              </w:rPr>
              <w:t>Skaštice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82EAB7" w14:textId="77777777" w:rsidR="00805AE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Skaštice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735834" w14:textId="77777777" w:rsidR="00805AEE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494/3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0BA80B" w14:textId="77777777" w:rsidR="00805AE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150905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A9013" w14:textId="77777777" w:rsidR="00805AEE" w:rsidRDefault="00000000">
            <w:pPr>
              <w:pStyle w:val="Other0"/>
              <w:tabs>
                <w:tab w:val="left" w:leader="underscore" w:pos="1843"/>
              </w:tabs>
              <w:ind w:firstLine="720"/>
              <w:jc w:val="both"/>
            </w:pPr>
            <w:r>
              <w:rPr>
                <w:rStyle w:val="Other"/>
              </w:rPr>
              <w:t>orná</w:t>
            </w:r>
            <w:r>
              <w:rPr>
                <w:rStyle w:val="Other"/>
              </w:rPr>
              <w:tab/>
            </w:r>
          </w:p>
        </w:tc>
      </w:tr>
      <w:tr w:rsidR="00805AEE" w14:paraId="6C64A980" w14:textId="77777777">
        <w:trPr>
          <w:trHeight w:hRule="exact" w:val="277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FDB1DE" w14:textId="77777777" w:rsidR="00805AEE" w:rsidRDefault="00000000">
            <w:pPr>
              <w:pStyle w:val="Other0"/>
              <w:ind w:firstLine="560"/>
            </w:pPr>
            <w:r>
              <w:rPr>
                <w:rStyle w:val="Other"/>
              </w:rPr>
              <w:t>Skaštice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9D8916" w14:textId="77777777" w:rsidR="00805AE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Skaštice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A0D900" w14:textId="77777777" w:rsidR="00805AEE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513/1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B19DD6" w14:textId="77777777" w:rsidR="00805AE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647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0BD23" w14:textId="77777777" w:rsidR="00805AE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orná</w:t>
            </w:r>
          </w:p>
        </w:tc>
      </w:tr>
      <w:tr w:rsidR="00805AEE" w14:paraId="565A593B" w14:textId="77777777">
        <w:trPr>
          <w:trHeight w:hRule="exact" w:val="281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C78B3C" w14:textId="77777777" w:rsidR="00805AEE" w:rsidRDefault="00000000">
            <w:pPr>
              <w:pStyle w:val="Other0"/>
              <w:ind w:firstLine="560"/>
            </w:pPr>
            <w:r>
              <w:rPr>
                <w:rStyle w:val="Other"/>
              </w:rPr>
              <w:t>Skaštice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3560D4" w14:textId="77777777" w:rsidR="00805AE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Skaštice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D06B60" w14:textId="77777777" w:rsidR="00805AEE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514/12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B40ADA" w14:textId="77777777" w:rsidR="00805AE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5807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14A3F" w14:textId="77777777" w:rsidR="00805AE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orná</w:t>
            </w:r>
          </w:p>
        </w:tc>
      </w:tr>
      <w:tr w:rsidR="00805AEE" w14:paraId="3226A511" w14:textId="77777777">
        <w:trPr>
          <w:trHeight w:hRule="exact" w:val="284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1E207F" w14:textId="77777777" w:rsidR="00805AEE" w:rsidRDefault="00000000">
            <w:pPr>
              <w:pStyle w:val="Other0"/>
              <w:ind w:firstLine="560"/>
            </w:pPr>
            <w:r>
              <w:rPr>
                <w:rStyle w:val="Other"/>
              </w:rPr>
              <w:t>Skaštice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D18FD7" w14:textId="77777777" w:rsidR="00805AE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Skaštice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87ED92" w14:textId="77777777" w:rsidR="00805AEE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517/7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B1B1F0" w14:textId="77777777" w:rsidR="00805AE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3912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40AFF" w14:textId="77777777" w:rsidR="00805AE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orná</w:t>
            </w:r>
          </w:p>
        </w:tc>
      </w:tr>
      <w:tr w:rsidR="00805AEE" w14:paraId="647D3A96" w14:textId="77777777">
        <w:trPr>
          <w:trHeight w:hRule="exact" w:val="284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973B25" w14:textId="77777777" w:rsidR="00805AEE" w:rsidRDefault="00000000">
            <w:pPr>
              <w:pStyle w:val="Other0"/>
              <w:ind w:firstLine="560"/>
            </w:pPr>
            <w:r>
              <w:rPr>
                <w:rStyle w:val="Other"/>
              </w:rPr>
              <w:t>Skaštice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C4B63C" w14:textId="77777777" w:rsidR="00805AEE" w:rsidRDefault="00000000">
            <w:pPr>
              <w:pStyle w:val="Other0"/>
              <w:ind w:firstLine="540"/>
            </w:pPr>
            <w:r>
              <w:rPr>
                <w:rStyle w:val="Other"/>
              </w:rPr>
              <w:t>Skaštice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8FF3B1" w14:textId="77777777" w:rsidR="00805AEE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517/22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84833F" w14:textId="77777777" w:rsidR="00805AE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1931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FFB2" w14:textId="77777777" w:rsidR="00805AE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orná</w:t>
            </w:r>
          </w:p>
        </w:tc>
      </w:tr>
      <w:tr w:rsidR="00805AEE" w14:paraId="28450936" w14:textId="77777777">
        <w:trPr>
          <w:trHeight w:hRule="exact" w:val="284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3D6E0D" w14:textId="77777777" w:rsidR="00805AEE" w:rsidRDefault="00000000">
            <w:pPr>
              <w:pStyle w:val="Other0"/>
              <w:ind w:firstLine="560"/>
            </w:pPr>
            <w:r>
              <w:rPr>
                <w:rStyle w:val="Other"/>
              </w:rPr>
              <w:t>Skaštice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B3AF3B" w14:textId="77777777" w:rsidR="00805AEE" w:rsidRDefault="00000000">
            <w:pPr>
              <w:pStyle w:val="Other0"/>
              <w:ind w:firstLine="540"/>
            </w:pPr>
            <w:r>
              <w:rPr>
                <w:rStyle w:val="Other"/>
              </w:rPr>
              <w:t>Skaštice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56415A" w14:textId="77777777" w:rsidR="00805AEE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517/24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15E824" w14:textId="77777777" w:rsidR="00805AE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1967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7B419" w14:textId="77777777" w:rsidR="00805AE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orná</w:t>
            </w:r>
          </w:p>
        </w:tc>
      </w:tr>
      <w:tr w:rsidR="00805AEE" w14:paraId="7B42E4D3" w14:textId="77777777">
        <w:trPr>
          <w:trHeight w:hRule="exact" w:val="281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7F2632" w14:textId="77777777" w:rsidR="00805AEE" w:rsidRDefault="00000000">
            <w:pPr>
              <w:pStyle w:val="Other0"/>
              <w:ind w:firstLine="560"/>
            </w:pPr>
            <w:r>
              <w:rPr>
                <w:rStyle w:val="Other"/>
              </w:rPr>
              <w:t>Skaštice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E9343D" w14:textId="77777777" w:rsidR="00805AEE" w:rsidRDefault="00000000">
            <w:pPr>
              <w:pStyle w:val="Other0"/>
              <w:ind w:firstLine="540"/>
            </w:pPr>
            <w:r>
              <w:rPr>
                <w:rStyle w:val="Other"/>
              </w:rPr>
              <w:t>Skaštice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85ED8A" w14:textId="77777777" w:rsidR="00805AEE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517/35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F697C2" w14:textId="77777777" w:rsidR="00805AE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1935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8B208" w14:textId="77777777" w:rsidR="00805AE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orná</w:t>
            </w:r>
          </w:p>
        </w:tc>
      </w:tr>
      <w:tr w:rsidR="00805AEE" w14:paraId="55540D12" w14:textId="77777777">
        <w:trPr>
          <w:trHeight w:hRule="exact" w:val="288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515FAC" w14:textId="77777777" w:rsidR="00805AEE" w:rsidRDefault="00000000">
            <w:pPr>
              <w:pStyle w:val="Other0"/>
              <w:ind w:firstLine="560"/>
            </w:pPr>
            <w:r>
              <w:rPr>
                <w:rStyle w:val="Other"/>
              </w:rPr>
              <w:t>Skaštice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D02E69" w14:textId="77777777" w:rsidR="00805AEE" w:rsidRDefault="00000000">
            <w:pPr>
              <w:pStyle w:val="Other0"/>
              <w:ind w:firstLine="540"/>
            </w:pPr>
            <w:r>
              <w:rPr>
                <w:rStyle w:val="Other"/>
              </w:rPr>
              <w:t>Skaštice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9165AF" w14:textId="77777777" w:rsidR="00805AEE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521/7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F6C7DD" w14:textId="77777777" w:rsidR="00805AE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4675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E223B" w14:textId="77777777" w:rsidR="00805AEE" w:rsidRDefault="00000000">
            <w:pPr>
              <w:pStyle w:val="Other0"/>
              <w:ind w:firstLine="720"/>
            </w:pPr>
            <w:r>
              <w:rPr>
                <w:rStyle w:val="Other"/>
              </w:rPr>
              <w:t>orná</w:t>
            </w:r>
          </w:p>
        </w:tc>
      </w:tr>
      <w:tr w:rsidR="00805AEE" w14:paraId="778105C9" w14:textId="77777777">
        <w:trPr>
          <w:trHeight w:hRule="exact" w:val="284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864B00" w14:textId="77777777" w:rsidR="00805AEE" w:rsidRDefault="00000000">
            <w:pPr>
              <w:pStyle w:val="Other0"/>
              <w:ind w:firstLine="560"/>
            </w:pPr>
            <w:r>
              <w:rPr>
                <w:rStyle w:val="Other"/>
              </w:rPr>
              <w:t>Skaštice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F80235" w14:textId="77777777" w:rsidR="00805AEE" w:rsidRDefault="00000000">
            <w:pPr>
              <w:pStyle w:val="Other0"/>
              <w:ind w:firstLine="540"/>
            </w:pPr>
            <w:r>
              <w:rPr>
                <w:rStyle w:val="Other"/>
              </w:rPr>
              <w:t>Skaštice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79A8D6" w14:textId="77777777" w:rsidR="00805AEE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632/42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4EDDB4" w14:textId="77777777" w:rsidR="00805AE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3852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C1290" w14:textId="77777777" w:rsidR="00805AEE" w:rsidRDefault="00000000">
            <w:pPr>
              <w:pStyle w:val="Other0"/>
              <w:ind w:firstLine="720"/>
            </w:pPr>
            <w:r>
              <w:rPr>
                <w:rStyle w:val="Other"/>
              </w:rPr>
              <w:t>orná</w:t>
            </w:r>
          </w:p>
        </w:tc>
      </w:tr>
      <w:tr w:rsidR="00805AEE" w14:paraId="220E902B" w14:textId="77777777">
        <w:trPr>
          <w:trHeight w:hRule="exact" w:val="284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C7EA4E" w14:textId="77777777" w:rsidR="00805AEE" w:rsidRDefault="00000000">
            <w:pPr>
              <w:pStyle w:val="Other0"/>
              <w:ind w:firstLine="560"/>
            </w:pPr>
            <w:r>
              <w:rPr>
                <w:rStyle w:val="Other"/>
              </w:rPr>
              <w:t>Skaštice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747699" w14:textId="77777777" w:rsidR="00805AEE" w:rsidRDefault="00000000">
            <w:pPr>
              <w:pStyle w:val="Other0"/>
              <w:ind w:firstLine="540"/>
            </w:pPr>
            <w:r>
              <w:rPr>
                <w:rStyle w:val="Other"/>
              </w:rPr>
              <w:t>Skaštice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F69144" w14:textId="77777777" w:rsidR="00805AEE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632/29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2FB4B3" w14:textId="77777777" w:rsidR="00805AE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3539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3E615" w14:textId="77777777" w:rsidR="00805AEE" w:rsidRDefault="00000000">
            <w:pPr>
              <w:pStyle w:val="Other0"/>
              <w:ind w:firstLine="720"/>
            </w:pPr>
            <w:r>
              <w:rPr>
                <w:rStyle w:val="Other"/>
              </w:rPr>
              <w:t>orná</w:t>
            </w:r>
          </w:p>
        </w:tc>
      </w:tr>
      <w:tr w:rsidR="00805AEE" w14:paraId="40735E86" w14:textId="77777777">
        <w:trPr>
          <w:trHeight w:hRule="exact" w:val="3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BD819D" w14:textId="77777777" w:rsidR="00805AE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celkem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221C28" w14:textId="77777777" w:rsidR="00805AEE" w:rsidRDefault="00805AEE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9F063F" w14:textId="77777777" w:rsidR="00805AEE" w:rsidRDefault="00805AEE">
            <w:pPr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BF5EF3" w14:textId="77777777" w:rsidR="00805AE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179170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75BA" w14:textId="77777777" w:rsidR="00805AEE" w:rsidRDefault="00805AEE">
            <w:pPr>
              <w:rPr>
                <w:sz w:val="10"/>
                <w:szCs w:val="10"/>
              </w:rPr>
            </w:pPr>
          </w:p>
        </w:tc>
      </w:tr>
    </w:tbl>
    <w:p w14:paraId="24FE217C" w14:textId="77777777" w:rsidR="00805AEE" w:rsidRDefault="00000000">
      <w:pPr>
        <w:pStyle w:val="Tablecaption0"/>
        <w:ind w:left="94"/>
      </w:pPr>
      <w:r>
        <w:rPr>
          <w:rStyle w:val="Tablecaption"/>
        </w:rPr>
        <w:t>(dále jen “pozemky“)</w:t>
      </w:r>
    </w:p>
    <w:p w14:paraId="44574D9D" w14:textId="77777777" w:rsidR="00805AEE" w:rsidRDefault="00000000">
      <w:pPr>
        <w:pStyle w:val="Zkladntext"/>
        <w:spacing w:after="260"/>
        <w:ind w:firstLine="440"/>
        <w:jc w:val="both"/>
      </w:pPr>
      <w:r>
        <w:rPr>
          <w:rStyle w:val="ZkladntextChar"/>
        </w:rPr>
        <w:t>Tato smlouva se uzavírá podle ust. § 7 odst. 1 písmeno b) zákona č. 95/1999 Sb., o podmínkách převodu zemědělských a lesních pozemků z vlastnictví státu na jiné osoby, ve znění pozdějších předpisů a o změně zákona č. 569/1991 Sb., o Pozemkovém fondu České republiky, ve znění pozdějších předpisů, a zákona č. 357/1992 Sb., o dani dědické, dani darovací a dani z převodu nemovitostí, ve znění pozdějších předpisů.</w:t>
      </w:r>
    </w:p>
    <w:p w14:paraId="64496962" w14:textId="77777777" w:rsidR="00805AEE" w:rsidRDefault="00805AEE">
      <w:pPr>
        <w:pStyle w:val="Heading10"/>
        <w:keepNext/>
        <w:keepLines/>
        <w:numPr>
          <w:ilvl w:val="0"/>
          <w:numId w:val="1"/>
        </w:numPr>
        <w:spacing w:after="260"/>
      </w:pPr>
      <w:bookmarkStart w:id="3" w:name="bookmark7"/>
      <w:bookmarkEnd w:id="3"/>
    </w:p>
    <w:p w14:paraId="6F5CBD46" w14:textId="77777777" w:rsidR="00805AEE" w:rsidRDefault="00000000">
      <w:pPr>
        <w:pStyle w:val="Zkladntext"/>
        <w:spacing w:after="260"/>
        <w:ind w:firstLine="440"/>
        <w:jc w:val="both"/>
      </w:pPr>
      <w:r>
        <w:rPr>
          <w:rStyle w:val="ZkladntextChar"/>
        </w:rPr>
        <w:t>Prodávající touto smlouvou prodává kupujícímu pozemky specifikované v čl. I. této smlouvy a ten je, ve stavu v jakém se nacházejí ke dni podpisu smlouvy, kupuje. Vlastnické právo k pozemkům přechází na kupujícího vkladem do katastru nemovitostí na základě této smlouvy.</w:t>
      </w:r>
    </w:p>
    <w:p w14:paraId="53D61D1D" w14:textId="77777777" w:rsidR="00805AEE" w:rsidRDefault="00805AEE">
      <w:pPr>
        <w:pStyle w:val="Heading10"/>
        <w:keepNext/>
        <w:keepLines/>
        <w:numPr>
          <w:ilvl w:val="0"/>
          <w:numId w:val="1"/>
        </w:numPr>
        <w:spacing w:after="260"/>
      </w:pPr>
      <w:bookmarkStart w:id="4" w:name="bookmark9"/>
      <w:bookmarkEnd w:id="4"/>
    </w:p>
    <w:p w14:paraId="5827D6F2" w14:textId="77777777" w:rsidR="00805AEE" w:rsidRDefault="00000000">
      <w:pPr>
        <w:pStyle w:val="Zkladntext"/>
        <w:numPr>
          <w:ilvl w:val="0"/>
          <w:numId w:val="2"/>
        </w:numPr>
        <w:tabs>
          <w:tab w:val="left" w:pos="752"/>
        </w:tabs>
        <w:ind w:firstLine="440"/>
        <w:jc w:val="both"/>
      </w:pPr>
      <w:r>
        <w:rPr>
          <w:rStyle w:val="ZkladntextChar"/>
        </w:rPr>
        <w:t>Prodávající prodává kupujícímu pozemky za kupní cenu ve výši 1 587 969,85 Kč (slovy: jedenmilionpětsetosmdesátsedmtisícdevětsetšedesátdevět korun českých osmdesátpět haléřů).</w:t>
      </w:r>
    </w:p>
    <w:p w14:paraId="0B6DF3F5" w14:textId="77777777" w:rsidR="00805AEE" w:rsidRDefault="00000000">
      <w:pPr>
        <w:pStyle w:val="Zkladntext"/>
        <w:numPr>
          <w:ilvl w:val="0"/>
          <w:numId w:val="2"/>
        </w:numPr>
        <w:tabs>
          <w:tab w:val="left" w:pos="756"/>
        </w:tabs>
        <w:ind w:firstLine="440"/>
        <w:jc w:val="both"/>
      </w:pPr>
      <w:r>
        <w:rPr>
          <w:rStyle w:val="ZkladntextChar"/>
        </w:rPr>
        <w:t>Část kupní ceny ve výši 51 224,00 Kč (slovy :padesátjedentisícdvěstědvacetčtyři koruny české) kupující zaplatil prodávajícímu před podpisem této smlouvy formou zálohy na úhradu kupní ceny.</w:t>
      </w:r>
    </w:p>
    <w:p w14:paraId="1434C304" w14:textId="77777777" w:rsidR="00805AEE" w:rsidRDefault="00000000">
      <w:pPr>
        <w:pStyle w:val="Zkladntext"/>
        <w:numPr>
          <w:ilvl w:val="0"/>
          <w:numId w:val="2"/>
        </w:numPr>
        <w:tabs>
          <w:tab w:val="left" w:pos="752"/>
        </w:tabs>
        <w:ind w:firstLine="440"/>
        <w:jc w:val="both"/>
      </w:pPr>
      <w:r>
        <w:rPr>
          <w:rStyle w:val="ZkladntextChar"/>
        </w:rPr>
        <w:t>Zbývající část kupní ceny ve výši 1 536 745,85 Kč (slovy :jedenmilionpětsettřicetšesttisícsedmsetčtyřicetpět korun českých osmdesátpět haléřů) bude kupujícím hrazena prodávajícímu nej později do 30 let ode dne účinnosti této smlouvy takto: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7"/>
        <w:gridCol w:w="1472"/>
      </w:tblGrid>
      <w:tr w:rsidR="00805AEE" w14:paraId="75FF1A72" w14:textId="77777777">
        <w:trPr>
          <w:trHeight w:hRule="exact" w:val="248"/>
        </w:trPr>
        <w:tc>
          <w:tcPr>
            <w:tcW w:w="1307" w:type="dxa"/>
            <w:shd w:val="clear" w:color="auto" w:fill="auto"/>
          </w:tcPr>
          <w:p w14:paraId="472A2F18" w14:textId="77777777" w:rsidR="00805AEE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16.1.2003</w:t>
            </w:r>
          </w:p>
        </w:tc>
        <w:tc>
          <w:tcPr>
            <w:tcW w:w="1472" w:type="dxa"/>
            <w:shd w:val="clear" w:color="auto" w:fill="auto"/>
          </w:tcPr>
          <w:p w14:paraId="385D7FDD" w14:textId="77777777" w:rsidR="00805AEE" w:rsidRDefault="00000000">
            <w:pPr>
              <w:pStyle w:val="Other0"/>
              <w:ind w:firstLine="0"/>
            </w:pPr>
            <w:r>
              <w:rPr>
                <w:rStyle w:val="Other"/>
              </w:rPr>
              <w:t>51 225,00 Kč</w:t>
            </w:r>
          </w:p>
        </w:tc>
      </w:tr>
      <w:tr w:rsidR="00805AEE" w14:paraId="2F0DD146" w14:textId="77777777">
        <w:trPr>
          <w:trHeight w:hRule="exact" w:val="274"/>
        </w:trPr>
        <w:tc>
          <w:tcPr>
            <w:tcW w:w="1307" w:type="dxa"/>
            <w:shd w:val="clear" w:color="auto" w:fill="auto"/>
            <w:vAlign w:val="bottom"/>
          </w:tcPr>
          <w:p w14:paraId="56A68D76" w14:textId="77777777" w:rsidR="00805AEE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16.1.2004</w:t>
            </w:r>
          </w:p>
        </w:tc>
        <w:tc>
          <w:tcPr>
            <w:tcW w:w="1472" w:type="dxa"/>
            <w:shd w:val="clear" w:color="auto" w:fill="auto"/>
            <w:vAlign w:val="bottom"/>
          </w:tcPr>
          <w:p w14:paraId="4E8DC00F" w14:textId="77777777" w:rsidR="00805AEE" w:rsidRDefault="00000000">
            <w:pPr>
              <w:pStyle w:val="Other0"/>
              <w:ind w:firstLine="0"/>
            </w:pPr>
            <w:r>
              <w:rPr>
                <w:rStyle w:val="Other"/>
              </w:rPr>
              <w:t>51 225,00 Kč</w:t>
            </w:r>
          </w:p>
        </w:tc>
      </w:tr>
      <w:tr w:rsidR="00805AEE" w14:paraId="424CC45A" w14:textId="77777777">
        <w:trPr>
          <w:trHeight w:hRule="exact" w:val="274"/>
        </w:trPr>
        <w:tc>
          <w:tcPr>
            <w:tcW w:w="1307" w:type="dxa"/>
            <w:shd w:val="clear" w:color="auto" w:fill="auto"/>
            <w:vAlign w:val="bottom"/>
          </w:tcPr>
          <w:p w14:paraId="40222B65" w14:textId="77777777" w:rsidR="00805AEE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16.1.2005</w:t>
            </w:r>
          </w:p>
        </w:tc>
        <w:tc>
          <w:tcPr>
            <w:tcW w:w="1472" w:type="dxa"/>
            <w:shd w:val="clear" w:color="auto" w:fill="auto"/>
            <w:vAlign w:val="bottom"/>
          </w:tcPr>
          <w:p w14:paraId="79E787AC" w14:textId="77777777" w:rsidR="00805AEE" w:rsidRDefault="00000000">
            <w:pPr>
              <w:pStyle w:val="Other0"/>
              <w:ind w:firstLine="0"/>
            </w:pPr>
            <w:r>
              <w:rPr>
                <w:rStyle w:val="Other"/>
              </w:rPr>
              <w:t>51 225,00 Kč</w:t>
            </w:r>
          </w:p>
        </w:tc>
      </w:tr>
      <w:tr w:rsidR="00805AEE" w14:paraId="5CC579D6" w14:textId="77777777">
        <w:trPr>
          <w:trHeight w:hRule="exact" w:val="274"/>
        </w:trPr>
        <w:tc>
          <w:tcPr>
            <w:tcW w:w="1307" w:type="dxa"/>
            <w:shd w:val="clear" w:color="auto" w:fill="auto"/>
            <w:vAlign w:val="bottom"/>
          </w:tcPr>
          <w:p w14:paraId="161575B5" w14:textId="77777777" w:rsidR="00805AEE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16.1.2006</w:t>
            </w:r>
          </w:p>
        </w:tc>
        <w:tc>
          <w:tcPr>
            <w:tcW w:w="1472" w:type="dxa"/>
            <w:shd w:val="clear" w:color="auto" w:fill="auto"/>
            <w:vAlign w:val="bottom"/>
          </w:tcPr>
          <w:p w14:paraId="50515F65" w14:textId="77777777" w:rsidR="00805AEE" w:rsidRDefault="00000000">
            <w:pPr>
              <w:pStyle w:val="Other0"/>
              <w:ind w:firstLine="0"/>
            </w:pPr>
            <w:r>
              <w:rPr>
                <w:rStyle w:val="Other"/>
              </w:rPr>
              <w:t>51 225,00 Kč</w:t>
            </w:r>
          </w:p>
        </w:tc>
      </w:tr>
      <w:tr w:rsidR="00805AEE" w14:paraId="741B29D8" w14:textId="77777777">
        <w:trPr>
          <w:trHeight w:hRule="exact" w:val="274"/>
        </w:trPr>
        <w:tc>
          <w:tcPr>
            <w:tcW w:w="1307" w:type="dxa"/>
            <w:shd w:val="clear" w:color="auto" w:fill="auto"/>
            <w:vAlign w:val="bottom"/>
          </w:tcPr>
          <w:p w14:paraId="1EDFDFE9" w14:textId="77777777" w:rsidR="00805AEE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16.1.2007</w:t>
            </w:r>
          </w:p>
        </w:tc>
        <w:tc>
          <w:tcPr>
            <w:tcW w:w="1472" w:type="dxa"/>
            <w:shd w:val="clear" w:color="auto" w:fill="auto"/>
            <w:vAlign w:val="bottom"/>
          </w:tcPr>
          <w:p w14:paraId="0D9DA6F8" w14:textId="77777777" w:rsidR="00805AEE" w:rsidRDefault="00000000">
            <w:pPr>
              <w:pStyle w:val="Other0"/>
              <w:ind w:firstLine="0"/>
            </w:pPr>
            <w:r>
              <w:rPr>
                <w:rStyle w:val="Other"/>
              </w:rPr>
              <w:t>51 225,00 Kč</w:t>
            </w:r>
          </w:p>
        </w:tc>
      </w:tr>
      <w:tr w:rsidR="00805AEE" w14:paraId="4A3CD0A9" w14:textId="77777777">
        <w:trPr>
          <w:trHeight w:hRule="exact" w:val="274"/>
        </w:trPr>
        <w:tc>
          <w:tcPr>
            <w:tcW w:w="1307" w:type="dxa"/>
            <w:shd w:val="clear" w:color="auto" w:fill="auto"/>
            <w:vAlign w:val="bottom"/>
          </w:tcPr>
          <w:p w14:paraId="512134AF" w14:textId="77777777" w:rsidR="00805AEE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16.1.2008</w:t>
            </w:r>
          </w:p>
        </w:tc>
        <w:tc>
          <w:tcPr>
            <w:tcW w:w="1472" w:type="dxa"/>
            <w:shd w:val="clear" w:color="auto" w:fill="auto"/>
            <w:vAlign w:val="bottom"/>
          </w:tcPr>
          <w:p w14:paraId="01EF091A" w14:textId="77777777" w:rsidR="00805AEE" w:rsidRDefault="00000000">
            <w:pPr>
              <w:pStyle w:val="Other0"/>
              <w:ind w:firstLine="0"/>
            </w:pPr>
            <w:r>
              <w:rPr>
                <w:rStyle w:val="Other"/>
              </w:rPr>
              <w:t>51 225,00 Kč</w:t>
            </w:r>
          </w:p>
        </w:tc>
      </w:tr>
      <w:tr w:rsidR="00805AEE" w14:paraId="0BF0F59F" w14:textId="77777777">
        <w:trPr>
          <w:trHeight w:hRule="exact" w:val="270"/>
        </w:trPr>
        <w:tc>
          <w:tcPr>
            <w:tcW w:w="1307" w:type="dxa"/>
            <w:shd w:val="clear" w:color="auto" w:fill="auto"/>
            <w:vAlign w:val="bottom"/>
          </w:tcPr>
          <w:p w14:paraId="1A1DAF4D" w14:textId="77777777" w:rsidR="00805AEE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16.1.2009</w:t>
            </w:r>
          </w:p>
        </w:tc>
        <w:tc>
          <w:tcPr>
            <w:tcW w:w="1472" w:type="dxa"/>
            <w:shd w:val="clear" w:color="auto" w:fill="auto"/>
            <w:vAlign w:val="bottom"/>
          </w:tcPr>
          <w:p w14:paraId="7FDAE786" w14:textId="77777777" w:rsidR="00805AEE" w:rsidRDefault="00000000">
            <w:pPr>
              <w:pStyle w:val="Other0"/>
              <w:ind w:firstLine="0"/>
            </w:pPr>
            <w:r>
              <w:rPr>
                <w:rStyle w:val="Other"/>
              </w:rPr>
              <w:t>51 225,00 Kč</w:t>
            </w:r>
          </w:p>
        </w:tc>
      </w:tr>
      <w:tr w:rsidR="00805AEE" w14:paraId="71C6B304" w14:textId="77777777">
        <w:trPr>
          <w:trHeight w:hRule="exact" w:val="274"/>
        </w:trPr>
        <w:tc>
          <w:tcPr>
            <w:tcW w:w="1307" w:type="dxa"/>
            <w:shd w:val="clear" w:color="auto" w:fill="auto"/>
            <w:vAlign w:val="bottom"/>
          </w:tcPr>
          <w:p w14:paraId="360B84A4" w14:textId="77777777" w:rsidR="00805AEE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16.1.2010</w:t>
            </w:r>
          </w:p>
        </w:tc>
        <w:tc>
          <w:tcPr>
            <w:tcW w:w="1472" w:type="dxa"/>
            <w:shd w:val="clear" w:color="auto" w:fill="auto"/>
            <w:vAlign w:val="bottom"/>
          </w:tcPr>
          <w:p w14:paraId="72EC6409" w14:textId="77777777" w:rsidR="00805AEE" w:rsidRDefault="00000000">
            <w:pPr>
              <w:pStyle w:val="Other0"/>
              <w:ind w:firstLine="0"/>
            </w:pPr>
            <w:r>
              <w:rPr>
                <w:rStyle w:val="Other"/>
              </w:rPr>
              <w:t>51 225,00 Kč</w:t>
            </w:r>
          </w:p>
        </w:tc>
      </w:tr>
      <w:tr w:rsidR="00805AEE" w14:paraId="4FA89FCE" w14:textId="77777777">
        <w:trPr>
          <w:trHeight w:hRule="exact" w:val="274"/>
        </w:trPr>
        <w:tc>
          <w:tcPr>
            <w:tcW w:w="1307" w:type="dxa"/>
            <w:shd w:val="clear" w:color="auto" w:fill="auto"/>
            <w:vAlign w:val="bottom"/>
          </w:tcPr>
          <w:p w14:paraId="6ECE8322" w14:textId="77777777" w:rsidR="00805AEE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16.1.2011</w:t>
            </w:r>
          </w:p>
        </w:tc>
        <w:tc>
          <w:tcPr>
            <w:tcW w:w="1472" w:type="dxa"/>
            <w:shd w:val="clear" w:color="auto" w:fill="auto"/>
            <w:vAlign w:val="bottom"/>
          </w:tcPr>
          <w:p w14:paraId="038991BD" w14:textId="77777777" w:rsidR="00805AEE" w:rsidRDefault="00000000">
            <w:pPr>
              <w:pStyle w:val="Other0"/>
              <w:ind w:firstLine="0"/>
            </w:pPr>
            <w:r>
              <w:rPr>
                <w:rStyle w:val="Other"/>
              </w:rPr>
              <w:t>51 225,00 Kč</w:t>
            </w:r>
          </w:p>
        </w:tc>
      </w:tr>
      <w:tr w:rsidR="00805AEE" w14:paraId="275C3EF9" w14:textId="77777777">
        <w:trPr>
          <w:trHeight w:hRule="exact" w:val="274"/>
        </w:trPr>
        <w:tc>
          <w:tcPr>
            <w:tcW w:w="1307" w:type="dxa"/>
            <w:shd w:val="clear" w:color="auto" w:fill="auto"/>
            <w:vAlign w:val="bottom"/>
          </w:tcPr>
          <w:p w14:paraId="130778C1" w14:textId="77777777" w:rsidR="00805AEE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16.1.2012</w:t>
            </w:r>
          </w:p>
        </w:tc>
        <w:tc>
          <w:tcPr>
            <w:tcW w:w="1472" w:type="dxa"/>
            <w:shd w:val="clear" w:color="auto" w:fill="auto"/>
            <w:vAlign w:val="bottom"/>
          </w:tcPr>
          <w:p w14:paraId="20B05291" w14:textId="77777777" w:rsidR="00805AEE" w:rsidRDefault="00000000">
            <w:pPr>
              <w:pStyle w:val="Other0"/>
              <w:ind w:firstLine="0"/>
            </w:pPr>
            <w:r>
              <w:rPr>
                <w:rStyle w:val="Other"/>
              </w:rPr>
              <w:t>51 225,00 Kč</w:t>
            </w:r>
          </w:p>
        </w:tc>
      </w:tr>
      <w:tr w:rsidR="00805AEE" w14:paraId="6F1E4ED0" w14:textId="77777777">
        <w:trPr>
          <w:trHeight w:hRule="exact" w:val="274"/>
        </w:trPr>
        <w:tc>
          <w:tcPr>
            <w:tcW w:w="1307" w:type="dxa"/>
            <w:shd w:val="clear" w:color="auto" w:fill="auto"/>
            <w:vAlign w:val="bottom"/>
          </w:tcPr>
          <w:p w14:paraId="18E89613" w14:textId="77777777" w:rsidR="00805AEE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16.1.2013</w:t>
            </w:r>
          </w:p>
        </w:tc>
        <w:tc>
          <w:tcPr>
            <w:tcW w:w="1472" w:type="dxa"/>
            <w:shd w:val="clear" w:color="auto" w:fill="auto"/>
            <w:vAlign w:val="bottom"/>
          </w:tcPr>
          <w:p w14:paraId="2DD2128C" w14:textId="77777777" w:rsidR="00805AEE" w:rsidRDefault="00000000">
            <w:pPr>
              <w:pStyle w:val="Other0"/>
              <w:ind w:firstLine="0"/>
            </w:pPr>
            <w:r>
              <w:rPr>
                <w:rStyle w:val="Other"/>
              </w:rPr>
              <w:t>51 225,00 Kč</w:t>
            </w:r>
          </w:p>
        </w:tc>
      </w:tr>
      <w:tr w:rsidR="00805AEE" w14:paraId="721D41EC" w14:textId="77777777">
        <w:trPr>
          <w:trHeight w:hRule="exact" w:val="274"/>
        </w:trPr>
        <w:tc>
          <w:tcPr>
            <w:tcW w:w="1307" w:type="dxa"/>
            <w:shd w:val="clear" w:color="auto" w:fill="auto"/>
            <w:vAlign w:val="bottom"/>
          </w:tcPr>
          <w:p w14:paraId="78C2661D" w14:textId="77777777" w:rsidR="00805AEE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16.1.2014</w:t>
            </w:r>
          </w:p>
        </w:tc>
        <w:tc>
          <w:tcPr>
            <w:tcW w:w="1472" w:type="dxa"/>
            <w:shd w:val="clear" w:color="auto" w:fill="auto"/>
            <w:vAlign w:val="bottom"/>
          </w:tcPr>
          <w:p w14:paraId="54D45DBF" w14:textId="77777777" w:rsidR="00805AEE" w:rsidRDefault="00000000">
            <w:pPr>
              <w:pStyle w:val="Other0"/>
              <w:ind w:firstLine="0"/>
            </w:pPr>
            <w:r>
              <w:rPr>
                <w:rStyle w:val="Other"/>
              </w:rPr>
              <w:t>51 225,00 Kč</w:t>
            </w:r>
          </w:p>
        </w:tc>
      </w:tr>
      <w:tr w:rsidR="00805AEE" w14:paraId="2D1F55AA" w14:textId="77777777">
        <w:trPr>
          <w:trHeight w:hRule="exact" w:val="274"/>
        </w:trPr>
        <w:tc>
          <w:tcPr>
            <w:tcW w:w="1307" w:type="dxa"/>
            <w:shd w:val="clear" w:color="auto" w:fill="auto"/>
            <w:vAlign w:val="bottom"/>
          </w:tcPr>
          <w:p w14:paraId="6776FD42" w14:textId="77777777" w:rsidR="00805AEE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16.1.2015</w:t>
            </w:r>
          </w:p>
        </w:tc>
        <w:tc>
          <w:tcPr>
            <w:tcW w:w="1472" w:type="dxa"/>
            <w:shd w:val="clear" w:color="auto" w:fill="auto"/>
            <w:vAlign w:val="bottom"/>
          </w:tcPr>
          <w:p w14:paraId="5ADEB700" w14:textId="77777777" w:rsidR="00805AEE" w:rsidRDefault="00000000">
            <w:pPr>
              <w:pStyle w:val="Other0"/>
              <w:ind w:firstLine="0"/>
            </w:pPr>
            <w:r>
              <w:rPr>
                <w:rStyle w:val="Other"/>
              </w:rPr>
              <w:t>51 225,00 Kč</w:t>
            </w:r>
          </w:p>
        </w:tc>
      </w:tr>
      <w:tr w:rsidR="00805AEE" w14:paraId="578E4E07" w14:textId="77777777">
        <w:trPr>
          <w:trHeight w:hRule="exact" w:val="274"/>
        </w:trPr>
        <w:tc>
          <w:tcPr>
            <w:tcW w:w="1307" w:type="dxa"/>
            <w:shd w:val="clear" w:color="auto" w:fill="auto"/>
            <w:vAlign w:val="bottom"/>
          </w:tcPr>
          <w:p w14:paraId="26262C5B" w14:textId="77777777" w:rsidR="00805AEE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16.1.2016</w:t>
            </w:r>
          </w:p>
        </w:tc>
        <w:tc>
          <w:tcPr>
            <w:tcW w:w="1472" w:type="dxa"/>
            <w:shd w:val="clear" w:color="auto" w:fill="auto"/>
            <w:vAlign w:val="bottom"/>
          </w:tcPr>
          <w:p w14:paraId="2180717B" w14:textId="77777777" w:rsidR="00805AEE" w:rsidRDefault="00000000">
            <w:pPr>
              <w:pStyle w:val="Other0"/>
              <w:ind w:firstLine="0"/>
            </w:pPr>
            <w:r>
              <w:rPr>
                <w:rStyle w:val="Other"/>
              </w:rPr>
              <w:t>51 225,00 Kč</w:t>
            </w:r>
          </w:p>
        </w:tc>
      </w:tr>
      <w:tr w:rsidR="00805AEE" w14:paraId="3A6842F1" w14:textId="77777777">
        <w:trPr>
          <w:trHeight w:hRule="exact" w:val="274"/>
        </w:trPr>
        <w:tc>
          <w:tcPr>
            <w:tcW w:w="1307" w:type="dxa"/>
            <w:shd w:val="clear" w:color="auto" w:fill="auto"/>
            <w:vAlign w:val="bottom"/>
          </w:tcPr>
          <w:p w14:paraId="0954544A" w14:textId="77777777" w:rsidR="00805AEE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16.1.2017</w:t>
            </w:r>
          </w:p>
        </w:tc>
        <w:tc>
          <w:tcPr>
            <w:tcW w:w="1472" w:type="dxa"/>
            <w:shd w:val="clear" w:color="auto" w:fill="auto"/>
            <w:vAlign w:val="bottom"/>
          </w:tcPr>
          <w:p w14:paraId="03324406" w14:textId="77777777" w:rsidR="00805AEE" w:rsidRDefault="00000000">
            <w:pPr>
              <w:pStyle w:val="Other0"/>
              <w:ind w:firstLine="0"/>
            </w:pPr>
            <w:r>
              <w:rPr>
                <w:rStyle w:val="Other"/>
              </w:rPr>
              <w:t>51 225,00 Kč</w:t>
            </w:r>
          </w:p>
        </w:tc>
      </w:tr>
      <w:tr w:rsidR="00805AEE" w14:paraId="042BAB30" w14:textId="77777777">
        <w:trPr>
          <w:trHeight w:hRule="exact" w:val="274"/>
        </w:trPr>
        <w:tc>
          <w:tcPr>
            <w:tcW w:w="1307" w:type="dxa"/>
            <w:shd w:val="clear" w:color="auto" w:fill="auto"/>
            <w:vAlign w:val="bottom"/>
          </w:tcPr>
          <w:p w14:paraId="4CDCEA33" w14:textId="77777777" w:rsidR="00805AEE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16.1.2018</w:t>
            </w:r>
          </w:p>
        </w:tc>
        <w:tc>
          <w:tcPr>
            <w:tcW w:w="1472" w:type="dxa"/>
            <w:shd w:val="clear" w:color="auto" w:fill="auto"/>
            <w:vAlign w:val="bottom"/>
          </w:tcPr>
          <w:p w14:paraId="52117E6B" w14:textId="77777777" w:rsidR="00805AEE" w:rsidRDefault="00000000">
            <w:pPr>
              <w:pStyle w:val="Other0"/>
              <w:ind w:firstLine="0"/>
            </w:pPr>
            <w:r>
              <w:rPr>
                <w:rStyle w:val="Other"/>
              </w:rPr>
              <w:t>51 225,00 Kč</w:t>
            </w:r>
          </w:p>
        </w:tc>
      </w:tr>
      <w:tr w:rsidR="00805AEE" w14:paraId="09AE0DDA" w14:textId="77777777">
        <w:trPr>
          <w:trHeight w:hRule="exact" w:val="277"/>
        </w:trPr>
        <w:tc>
          <w:tcPr>
            <w:tcW w:w="1307" w:type="dxa"/>
            <w:shd w:val="clear" w:color="auto" w:fill="auto"/>
            <w:vAlign w:val="bottom"/>
          </w:tcPr>
          <w:p w14:paraId="1A52FB86" w14:textId="77777777" w:rsidR="00805AEE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16.1.2019</w:t>
            </w:r>
          </w:p>
        </w:tc>
        <w:tc>
          <w:tcPr>
            <w:tcW w:w="1472" w:type="dxa"/>
            <w:shd w:val="clear" w:color="auto" w:fill="auto"/>
            <w:vAlign w:val="bottom"/>
          </w:tcPr>
          <w:p w14:paraId="7C880829" w14:textId="77777777" w:rsidR="00805AEE" w:rsidRDefault="00000000">
            <w:pPr>
              <w:pStyle w:val="Other0"/>
              <w:ind w:firstLine="0"/>
            </w:pPr>
            <w:r>
              <w:rPr>
                <w:rStyle w:val="Other"/>
              </w:rPr>
              <w:t>51 225,00 Kč</w:t>
            </w:r>
          </w:p>
        </w:tc>
      </w:tr>
      <w:tr w:rsidR="00805AEE" w14:paraId="07AB9103" w14:textId="77777777">
        <w:trPr>
          <w:trHeight w:hRule="exact" w:val="274"/>
        </w:trPr>
        <w:tc>
          <w:tcPr>
            <w:tcW w:w="1307" w:type="dxa"/>
            <w:shd w:val="clear" w:color="auto" w:fill="auto"/>
            <w:vAlign w:val="bottom"/>
          </w:tcPr>
          <w:p w14:paraId="75560888" w14:textId="77777777" w:rsidR="00805AEE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16.1.2020</w:t>
            </w:r>
          </w:p>
        </w:tc>
        <w:tc>
          <w:tcPr>
            <w:tcW w:w="1472" w:type="dxa"/>
            <w:shd w:val="clear" w:color="auto" w:fill="auto"/>
            <w:vAlign w:val="bottom"/>
          </w:tcPr>
          <w:p w14:paraId="00924D49" w14:textId="77777777" w:rsidR="00805AEE" w:rsidRDefault="00000000">
            <w:pPr>
              <w:pStyle w:val="Other0"/>
              <w:ind w:firstLine="0"/>
            </w:pPr>
            <w:r>
              <w:rPr>
                <w:rStyle w:val="Other"/>
              </w:rPr>
              <w:t>51 225,00 Kč</w:t>
            </w:r>
          </w:p>
        </w:tc>
      </w:tr>
      <w:tr w:rsidR="00805AEE" w14:paraId="5B62A053" w14:textId="77777777">
        <w:trPr>
          <w:trHeight w:hRule="exact" w:val="274"/>
        </w:trPr>
        <w:tc>
          <w:tcPr>
            <w:tcW w:w="1307" w:type="dxa"/>
            <w:shd w:val="clear" w:color="auto" w:fill="auto"/>
            <w:vAlign w:val="bottom"/>
          </w:tcPr>
          <w:p w14:paraId="5BE6C900" w14:textId="77777777" w:rsidR="00805AEE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16.1.2021</w:t>
            </w:r>
          </w:p>
        </w:tc>
        <w:tc>
          <w:tcPr>
            <w:tcW w:w="1472" w:type="dxa"/>
            <w:shd w:val="clear" w:color="auto" w:fill="auto"/>
            <w:vAlign w:val="bottom"/>
          </w:tcPr>
          <w:p w14:paraId="3FB9F116" w14:textId="77777777" w:rsidR="00805AEE" w:rsidRDefault="00000000">
            <w:pPr>
              <w:pStyle w:val="Other0"/>
              <w:ind w:firstLine="0"/>
            </w:pPr>
            <w:r>
              <w:rPr>
                <w:rStyle w:val="Other"/>
              </w:rPr>
              <w:t>51 225,00 Kč</w:t>
            </w:r>
          </w:p>
        </w:tc>
      </w:tr>
      <w:tr w:rsidR="00805AEE" w14:paraId="6DBEBFD3" w14:textId="77777777">
        <w:trPr>
          <w:trHeight w:hRule="exact" w:val="274"/>
        </w:trPr>
        <w:tc>
          <w:tcPr>
            <w:tcW w:w="1307" w:type="dxa"/>
            <w:shd w:val="clear" w:color="auto" w:fill="auto"/>
            <w:vAlign w:val="bottom"/>
          </w:tcPr>
          <w:p w14:paraId="71AD66FE" w14:textId="77777777" w:rsidR="00805AEE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16.1.2022</w:t>
            </w:r>
          </w:p>
        </w:tc>
        <w:tc>
          <w:tcPr>
            <w:tcW w:w="1472" w:type="dxa"/>
            <w:shd w:val="clear" w:color="auto" w:fill="auto"/>
            <w:vAlign w:val="bottom"/>
          </w:tcPr>
          <w:p w14:paraId="24550C1F" w14:textId="77777777" w:rsidR="00805AEE" w:rsidRDefault="00000000">
            <w:pPr>
              <w:pStyle w:val="Other0"/>
              <w:ind w:firstLine="0"/>
            </w:pPr>
            <w:r>
              <w:rPr>
                <w:rStyle w:val="Other"/>
              </w:rPr>
              <w:t>51 225,00 Kč</w:t>
            </w:r>
          </w:p>
        </w:tc>
      </w:tr>
      <w:tr w:rsidR="00805AEE" w14:paraId="3405890B" w14:textId="77777777">
        <w:trPr>
          <w:trHeight w:hRule="exact" w:val="277"/>
        </w:trPr>
        <w:tc>
          <w:tcPr>
            <w:tcW w:w="1307" w:type="dxa"/>
            <w:shd w:val="clear" w:color="auto" w:fill="auto"/>
            <w:vAlign w:val="bottom"/>
          </w:tcPr>
          <w:p w14:paraId="49D1F531" w14:textId="77777777" w:rsidR="00805AEE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16.1.2023</w:t>
            </w:r>
          </w:p>
        </w:tc>
        <w:tc>
          <w:tcPr>
            <w:tcW w:w="1472" w:type="dxa"/>
            <w:shd w:val="clear" w:color="auto" w:fill="auto"/>
            <w:vAlign w:val="bottom"/>
          </w:tcPr>
          <w:p w14:paraId="16B8363D" w14:textId="77777777" w:rsidR="00805AEE" w:rsidRDefault="00000000">
            <w:pPr>
              <w:pStyle w:val="Other0"/>
              <w:ind w:firstLine="0"/>
            </w:pPr>
            <w:r>
              <w:rPr>
                <w:rStyle w:val="Other"/>
              </w:rPr>
              <w:t>51 225,00 Kč</w:t>
            </w:r>
          </w:p>
        </w:tc>
      </w:tr>
      <w:tr w:rsidR="00805AEE" w14:paraId="0DBE044E" w14:textId="77777777">
        <w:trPr>
          <w:trHeight w:hRule="exact" w:val="270"/>
        </w:trPr>
        <w:tc>
          <w:tcPr>
            <w:tcW w:w="1307" w:type="dxa"/>
            <w:shd w:val="clear" w:color="auto" w:fill="auto"/>
            <w:vAlign w:val="bottom"/>
          </w:tcPr>
          <w:p w14:paraId="53673E64" w14:textId="77777777" w:rsidR="00805AEE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16.1.2024</w:t>
            </w:r>
          </w:p>
        </w:tc>
        <w:tc>
          <w:tcPr>
            <w:tcW w:w="1472" w:type="dxa"/>
            <w:shd w:val="clear" w:color="auto" w:fill="auto"/>
            <w:vAlign w:val="bottom"/>
          </w:tcPr>
          <w:p w14:paraId="3AD16289" w14:textId="77777777" w:rsidR="00805AEE" w:rsidRDefault="00000000">
            <w:pPr>
              <w:pStyle w:val="Other0"/>
              <w:ind w:firstLine="0"/>
            </w:pPr>
            <w:r>
              <w:rPr>
                <w:rStyle w:val="Other"/>
              </w:rPr>
              <w:t>51 225,00 Kč</w:t>
            </w:r>
          </w:p>
        </w:tc>
      </w:tr>
      <w:tr w:rsidR="00805AEE" w14:paraId="379D5D2B" w14:textId="77777777">
        <w:trPr>
          <w:trHeight w:hRule="exact" w:val="274"/>
        </w:trPr>
        <w:tc>
          <w:tcPr>
            <w:tcW w:w="1307" w:type="dxa"/>
            <w:shd w:val="clear" w:color="auto" w:fill="auto"/>
            <w:vAlign w:val="bottom"/>
          </w:tcPr>
          <w:p w14:paraId="4DB7D257" w14:textId="77777777" w:rsidR="00805AEE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16.1.2025</w:t>
            </w:r>
          </w:p>
        </w:tc>
        <w:tc>
          <w:tcPr>
            <w:tcW w:w="1472" w:type="dxa"/>
            <w:shd w:val="clear" w:color="auto" w:fill="auto"/>
            <w:vAlign w:val="bottom"/>
          </w:tcPr>
          <w:p w14:paraId="200D41AD" w14:textId="77777777" w:rsidR="00805AEE" w:rsidRDefault="00000000">
            <w:pPr>
              <w:pStyle w:val="Other0"/>
              <w:ind w:firstLine="0"/>
            </w:pPr>
            <w:r>
              <w:rPr>
                <w:rStyle w:val="Other"/>
              </w:rPr>
              <w:t>51 225,00 Kč</w:t>
            </w:r>
          </w:p>
        </w:tc>
      </w:tr>
      <w:tr w:rsidR="00805AEE" w14:paraId="2D426C66" w14:textId="77777777">
        <w:trPr>
          <w:trHeight w:hRule="exact" w:val="277"/>
        </w:trPr>
        <w:tc>
          <w:tcPr>
            <w:tcW w:w="1307" w:type="dxa"/>
            <w:shd w:val="clear" w:color="auto" w:fill="auto"/>
            <w:vAlign w:val="bottom"/>
          </w:tcPr>
          <w:p w14:paraId="2B0C13DD" w14:textId="77777777" w:rsidR="00805AEE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16.1.2026</w:t>
            </w:r>
          </w:p>
        </w:tc>
        <w:tc>
          <w:tcPr>
            <w:tcW w:w="1472" w:type="dxa"/>
            <w:shd w:val="clear" w:color="auto" w:fill="auto"/>
            <w:vAlign w:val="bottom"/>
          </w:tcPr>
          <w:p w14:paraId="0962C594" w14:textId="77777777" w:rsidR="00805AEE" w:rsidRDefault="00000000">
            <w:pPr>
              <w:pStyle w:val="Other0"/>
              <w:ind w:firstLine="0"/>
            </w:pPr>
            <w:r>
              <w:rPr>
                <w:rStyle w:val="Other"/>
              </w:rPr>
              <w:t>51 225,00 Kč</w:t>
            </w:r>
          </w:p>
        </w:tc>
      </w:tr>
      <w:tr w:rsidR="00805AEE" w14:paraId="319376FF" w14:textId="77777777">
        <w:trPr>
          <w:trHeight w:hRule="exact" w:val="284"/>
        </w:trPr>
        <w:tc>
          <w:tcPr>
            <w:tcW w:w="1307" w:type="dxa"/>
            <w:shd w:val="clear" w:color="auto" w:fill="auto"/>
          </w:tcPr>
          <w:p w14:paraId="68455048" w14:textId="77777777" w:rsidR="00805AEE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16.1.2027</w:t>
            </w:r>
          </w:p>
        </w:tc>
        <w:tc>
          <w:tcPr>
            <w:tcW w:w="1472" w:type="dxa"/>
            <w:shd w:val="clear" w:color="auto" w:fill="auto"/>
          </w:tcPr>
          <w:p w14:paraId="4625C215" w14:textId="77777777" w:rsidR="00805AEE" w:rsidRDefault="00000000">
            <w:pPr>
              <w:pStyle w:val="Other0"/>
              <w:ind w:firstLine="0"/>
            </w:pPr>
            <w:r>
              <w:rPr>
                <w:rStyle w:val="Other"/>
              </w:rPr>
              <w:t>51 225,00 Kč</w:t>
            </w:r>
          </w:p>
        </w:tc>
      </w:tr>
    </w:tbl>
    <w:p w14:paraId="0148E68A" w14:textId="77777777" w:rsidR="00805AEE" w:rsidRDefault="00000000">
      <w:pPr>
        <w:pStyle w:val="Zkladntext"/>
        <w:spacing w:after="260"/>
        <w:ind w:firstLine="0"/>
        <w:jc w:val="both"/>
      </w:pPr>
      <w:r>
        <w:rPr>
          <w:rStyle w:val="ZkladntextChar"/>
          <w:lang w:val="sk-SK" w:eastAsia="sk-SK" w:bidi="sk-SK"/>
        </w:rPr>
        <w:t xml:space="preserve">k 16.1.2028 51 </w:t>
      </w:r>
      <w:r>
        <w:rPr>
          <w:rStyle w:val="ZkladntextChar"/>
        </w:rPr>
        <w:t xml:space="preserve">225,00 Kč </w:t>
      </w:r>
      <w:r>
        <w:rPr>
          <w:rStyle w:val="ZkladntextChar"/>
          <w:lang w:val="sk-SK" w:eastAsia="sk-SK" w:bidi="sk-SK"/>
        </w:rPr>
        <w:t xml:space="preserve">k 16.1.2029 51 </w:t>
      </w:r>
      <w:r>
        <w:rPr>
          <w:rStyle w:val="ZkladntextChar"/>
        </w:rPr>
        <w:t xml:space="preserve">225,00 Kč </w:t>
      </w:r>
      <w:r>
        <w:rPr>
          <w:rStyle w:val="ZkladntextChar"/>
          <w:lang w:val="sk-SK" w:eastAsia="sk-SK" w:bidi="sk-SK"/>
        </w:rPr>
        <w:t xml:space="preserve">k 16.1.2030 51 </w:t>
      </w:r>
      <w:r>
        <w:rPr>
          <w:rStyle w:val="ZkladntextChar"/>
        </w:rPr>
        <w:t xml:space="preserve">225,00 Kč </w:t>
      </w:r>
      <w:r>
        <w:rPr>
          <w:rStyle w:val="ZkladntextChar"/>
          <w:lang w:val="sk-SK" w:eastAsia="sk-SK" w:bidi="sk-SK"/>
        </w:rPr>
        <w:t xml:space="preserve">k 16.1.2031 51 </w:t>
      </w:r>
      <w:r>
        <w:rPr>
          <w:rStyle w:val="ZkladntextChar"/>
        </w:rPr>
        <w:t xml:space="preserve">225,00 Kč </w:t>
      </w:r>
      <w:r>
        <w:rPr>
          <w:rStyle w:val="ZkladntextChar"/>
          <w:lang w:val="sk-SK" w:eastAsia="sk-SK" w:bidi="sk-SK"/>
        </w:rPr>
        <w:t xml:space="preserve">k 15.1.2032 51 </w:t>
      </w:r>
      <w:r>
        <w:rPr>
          <w:rStyle w:val="ZkladntextChar"/>
        </w:rPr>
        <w:t>220,85 Kč</w:t>
      </w:r>
    </w:p>
    <w:p w14:paraId="64C0DDB3" w14:textId="77777777" w:rsidR="00805AEE" w:rsidRDefault="00000000">
      <w:pPr>
        <w:pStyle w:val="Zkladntext"/>
        <w:numPr>
          <w:ilvl w:val="0"/>
          <w:numId w:val="2"/>
        </w:numPr>
        <w:tabs>
          <w:tab w:val="left" w:pos="745"/>
        </w:tabs>
        <w:ind w:firstLine="440"/>
        <w:jc w:val="both"/>
      </w:pPr>
      <w:r>
        <w:rPr>
          <w:rStyle w:val="ZkladntextChar"/>
          <w:lang w:val="sk-SK" w:eastAsia="sk-SK" w:bidi="sk-SK"/>
        </w:rPr>
        <w:t xml:space="preserve">Nedodrží </w:t>
      </w:r>
      <w:r>
        <w:rPr>
          <w:rStyle w:val="ZkladntextChar"/>
        </w:rPr>
        <w:t>-li kupující lhůtu pro úhradu kupní ceny podle tohoto článku je povinen podle ust. § 517 zákona č. 40/1964 Sb., Občanský zákoník, ve znění pozdějších předpisů, zaplatit prodávajícímu úrok z prodlení.</w:t>
      </w:r>
    </w:p>
    <w:p w14:paraId="56060441" w14:textId="77777777" w:rsidR="00805AEE" w:rsidRDefault="00000000">
      <w:pPr>
        <w:pStyle w:val="Zkladntext"/>
        <w:numPr>
          <w:ilvl w:val="0"/>
          <w:numId w:val="2"/>
        </w:numPr>
        <w:tabs>
          <w:tab w:val="left" w:pos="745"/>
        </w:tabs>
        <w:ind w:firstLine="440"/>
        <w:jc w:val="both"/>
      </w:pPr>
      <w:r>
        <w:rPr>
          <w:rStyle w:val="ZkladntextChar"/>
        </w:rPr>
        <w:t>K zajištění dosud nezaplacené kupní ceny vzniká dnem převodu pozemků podle této smlouvy ze zákona podle ust. § 10 zákona č. 95/1999 Sb., ve znění pozdějších předpisů, zástavní právo státu. Smluvní strany prohlašují, že vznik tohoto práva není sporný ani pochybný.</w:t>
      </w:r>
    </w:p>
    <w:p w14:paraId="3FDE09F4" w14:textId="77777777" w:rsidR="00805AEE" w:rsidRDefault="00000000">
      <w:pPr>
        <w:pStyle w:val="Zkladntext"/>
        <w:numPr>
          <w:ilvl w:val="0"/>
          <w:numId w:val="2"/>
        </w:numPr>
        <w:tabs>
          <w:tab w:val="left" w:pos="748"/>
        </w:tabs>
        <w:ind w:firstLine="440"/>
        <w:jc w:val="both"/>
      </w:pPr>
      <w:r>
        <w:rPr>
          <w:rStyle w:val="ZkladntextChar"/>
        </w:rPr>
        <w:t xml:space="preserve">K pozemkům prodávaným touto smlouvou má stát ze zákona podle ust. § 10 zákona č. </w:t>
      </w:r>
      <w:r>
        <w:rPr>
          <w:rStyle w:val="ZkladntextChar"/>
        </w:rPr>
        <w:lastRenderedPageBreak/>
        <w:t>95/1999 Sb., ve znění pozdějších předpisů, předkupní právo jako právo věcné. Smluvní strany prohlašují, že vznik tohoto práva není sporný ani pochybný. V případě uvažovaného zcizení je kupující povinen státu nabídnout takovéto pozemky ke koupi za cenu stanovenou podle cenového předpisu platného ke dni odeslání nabídky.</w:t>
      </w:r>
    </w:p>
    <w:p w14:paraId="4430B566" w14:textId="77777777" w:rsidR="00805AEE" w:rsidRDefault="00000000">
      <w:pPr>
        <w:pStyle w:val="Zkladntext"/>
        <w:numPr>
          <w:ilvl w:val="0"/>
          <w:numId w:val="2"/>
        </w:numPr>
        <w:tabs>
          <w:tab w:val="left" w:pos="748"/>
        </w:tabs>
        <w:ind w:firstLine="440"/>
        <w:jc w:val="both"/>
      </w:pPr>
      <w:r>
        <w:rPr>
          <w:rStyle w:val="ZkladntextChar"/>
        </w:rPr>
        <w:t>Pozemky na nichž je státem uplatněno předkupní nebo zástavní právo nesmí kupující učinit předmětem dalšího zástavního práva ani jinak majetkově zatížit.</w:t>
      </w:r>
    </w:p>
    <w:p w14:paraId="1BABE924" w14:textId="77777777" w:rsidR="00805AEE" w:rsidRDefault="00000000">
      <w:pPr>
        <w:pStyle w:val="Zkladntext"/>
        <w:numPr>
          <w:ilvl w:val="0"/>
          <w:numId w:val="2"/>
        </w:numPr>
        <w:tabs>
          <w:tab w:val="left" w:pos="806"/>
        </w:tabs>
        <w:ind w:firstLine="500"/>
        <w:jc w:val="both"/>
      </w:pPr>
      <w:r>
        <w:rPr>
          <w:rStyle w:val="ZkladntextChar"/>
        </w:rPr>
        <w:t>Jestliže kupující poruší některé z omezení, stanovených v bodu 7 tohoto článku, zavazuje se za každé jednotlivé porušení zaplatit prodávajícímu smluvní pokutu ve výši 10% z kupní ceny.</w:t>
      </w:r>
    </w:p>
    <w:p w14:paraId="2D1BD0D0" w14:textId="77777777" w:rsidR="00805AEE" w:rsidRDefault="00000000">
      <w:pPr>
        <w:pStyle w:val="Zkladntext"/>
        <w:numPr>
          <w:ilvl w:val="0"/>
          <w:numId w:val="2"/>
        </w:numPr>
        <w:tabs>
          <w:tab w:val="left" w:pos="745"/>
        </w:tabs>
        <w:ind w:firstLine="440"/>
        <w:jc w:val="both"/>
      </w:pPr>
      <w:r>
        <w:rPr>
          <w:rStyle w:val="ZkladntextChar"/>
        </w:rPr>
        <w:t>Prodlení kupujícího s úhradou kupní ceny je důvodem pro odstoupení od této smlouvy ze strany prodávajícího.</w:t>
      </w:r>
    </w:p>
    <w:p w14:paraId="1F268106" w14:textId="77777777" w:rsidR="00805AEE" w:rsidRDefault="00000000">
      <w:pPr>
        <w:pStyle w:val="Zkladntext"/>
        <w:numPr>
          <w:ilvl w:val="0"/>
          <w:numId w:val="2"/>
        </w:numPr>
        <w:tabs>
          <w:tab w:val="left" w:pos="860"/>
        </w:tabs>
        <w:spacing w:after="540"/>
        <w:ind w:firstLine="440"/>
        <w:jc w:val="both"/>
      </w:pPr>
      <w:r>
        <w:rPr>
          <w:rStyle w:val="ZkladntextChar"/>
        </w:rPr>
        <w:t>Pokud bude kupní cena hrazena v penězích, dnem zaplacení se rozumí den připsání placené částky na účet prodávajícího uvedený v této smlouvě.</w:t>
      </w:r>
    </w:p>
    <w:p w14:paraId="23308545" w14:textId="77777777" w:rsidR="00805AEE" w:rsidRDefault="00805AEE">
      <w:pPr>
        <w:pStyle w:val="Heading10"/>
        <w:keepNext/>
        <w:keepLines/>
        <w:numPr>
          <w:ilvl w:val="0"/>
          <w:numId w:val="1"/>
        </w:numPr>
        <w:spacing w:after="540"/>
      </w:pPr>
      <w:bookmarkStart w:id="5" w:name="bookmark11"/>
      <w:bookmarkEnd w:id="5"/>
    </w:p>
    <w:p w14:paraId="1775637D" w14:textId="77777777" w:rsidR="00805AEE" w:rsidRDefault="00000000">
      <w:pPr>
        <w:pStyle w:val="Zkladntext"/>
        <w:numPr>
          <w:ilvl w:val="0"/>
          <w:numId w:val="3"/>
        </w:numPr>
        <w:tabs>
          <w:tab w:val="left" w:pos="745"/>
        </w:tabs>
        <w:ind w:firstLine="440"/>
        <w:jc w:val="both"/>
      </w:pPr>
      <w:r>
        <w:rPr>
          <w:rStyle w:val="ZkladntextChar"/>
        </w:rPr>
        <w:t>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ust. § 48 a násl. Občanského zákoníku, ve znění pozdějších předpisů.</w:t>
      </w:r>
    </w:p>
    <w:p w14:paraId="0D766776" w14:textId="77777777" w:rsidR="00805AEE" w:rsidRDefault="00000000">
      <w:pPr>
        <w:pStyle w:val="Zkladntext"/>
        <w:numPr>
          <w:ilvl w:val="0"/>
          <w:numId w:val="3"/>
        </w:numPr>
        <w:tabs>
          <w:tab w:val="left" w:pos="745"/>
        </w:tabs>
        <w:ind w:firstLine="440"/>
        <w:jc w:val="both"/>
      </w:pPr>
      <w:r>
        <w:rPr>
          <w:rStyle w:val="ZkladntextChar"/>
        </w:rPr>
        <w:t>Kupující je povinen protokolárně předat prodávané pozemky prodávajícímu neprodleně, nejpozději do 30 dnů ode dne odstoupení od smlouvy, nedohodnou - li se smluvní strany jinak.</w:t>
      </w:r>
    </w:p>
    <w:p w14:paraId="126BE46D" w14:textId="77777777" w:rsidR="00805AEE" w:rsidRDefault="00000000">
      <w:pPr>
        <w:pStyle w:val="Zkladntext"/>
        <w:numPr>
          <w:ilvl w:val="0"/>
          <w:numId w:val="3"/>
        </w:numPr>
        <w:tabs>
          <w:tab w:val="left" w:pos="745"/>
        </w:tabs>
        <w:ind w:firstLine="440"/>
        <w:jc w:val="both"/>
      </w:pPr>
      <w:r>
        <w:rPr>
          <w:rStyle w:val="ZkladntextChar"/>
        </w:rPr>
        <w:t>Prodávající se zavazuje vrátit kupujícímu uhrazenou kupní cenu sníženou o plnění podle bodu 5 tohoto článku do 30 dnů ode dne, kdy bude jako vlastník prodávaných pozemků zapsána v katastru nemovitostí zpět Česká republika - Pozemkový fond ČR.</w:t>
      </w:r>
    </w:p>
    <w:p w14:paraId="5026D2CF" w14:textId="77777777" w:rsidR="00805AEE" w:rsidRDefault="00000000">
      <w:pPr>
        <w:pStyle w:val="Zkladntext"/>
        <w:numPr>
          <w:ilvl w:val="0"/>
          <w:numId w:val="3"/>
        </w:numPr>
        <w:tabs>
          <w:tab w:val="left" w:pos="748"/>
        </w:tabs>
        <w:ind w:firstLine="440"/>
        <w:jc w:val="both"/>
      </w:pPr>
      <w:r>
        <w:rPr>
          <w:rStyle w:val="ZkladntextChar"/>
        </w:rPr>
        <w:t>Pro případ odstoupení zmocňuje kupující prodávajícího k podání návrhu na výmaz vlastnického práva kupujícího k pozemkům prodávaným touto smlouvou a k podání návrhu na zápis vlastnického práva státu u příslušného katastrálního úřadu. Prodávající takto udělené zmocnění přijímá.</w:t>
      </w:r>
    </w:p>
    <w:p w14:paraId="7C72254A" w14:textId="77777777" w:rsidR="00805AEE" w:rsidRDefault="00000000">
      <w:pPr>
        <w:pStyle w:val="Zkladntext"/>
        <w:numPr>
          <w:ilvl w:val="0"/>
          <w:numId w:val="3"/>
        </w:numPr>
        <w:tabs>
          <w:tab w:val="left" w:pos="745"/>
        </w:tabs>
        <w:ind w:firstLine="440"/>
        <w:jc w:val="both"/>
      </w:pPr>
      <w:r>
        <w:rPr>
          <w:rStyle w:val="ZkladntextChar"/>
        </w:rPr>
        <w:t>Kupující bere na vědomí, že je při odstoupení od této smlouvy povinen zaplatit prodávajícímu (ze zákona) náhradu za celou dobu trvání vlastnického práva k prodávaným pozemkům. Výše náhrady činí ročně 1% z ceny pozemků zjištěné podle cenového předpisu platného ke dni odstoupení od smlouvy, tj. 1/12 z roční náhrady za každý započatý měsíc trvání vlastnického práva.</w:t>
      </w:r>
    </w:p>
    <w:p w14:paraId="420D7CC5" w14:textId="77777777" w:rsidR="00805AEE" w:rsidRDefault="00000000">
      <w:pPr>
        <w:pStyle w:val="Zkladntext"/>
        <w:numPr>
          <w:ilvl w:val="0"/>
          <w:numId w:val="3"/>
        </w:numPr>
        <w:tabs>
          <w:tab w:val="left" w:pos="753"/>
        </w:tabs>
        <w:spacing w:after="540" w:line="233" w:lineRule="auto"/>
        <w:ind w:firstLine="460"/>
        <w:jc w:val="both"/>
      </w:pPr>
      <w:r>
        <w:rPr>
          <w:rStyle w:val="ZkladntextChar"/>
        </w:rPr>
        <w:t>Jestliže kupující poruší povinnost uvedenou v bodě 2 tohoto článku, zavazuje se zaplatit prodávajícímu smluvní pokutu ve výši 10 % z kupní ceny.</w:t>
      </w:r>
    </w:p>
    <w:p w14:paraId="1A787932" w14:textId="77777777" w:rsidR="00805AEE" w:rsidRDefault="00805AEE">
      <w:pPr>
        <w:pStyle w:val="Heading10"/>
        <w:keepNext/>
        <w:keepLines/>
        <w:numPr>
          <w:ilvl w:val="0"/>
          <w:numId w:val="1"/>
        </w:numPr>
        <w:spacing w:after="540"/>
      </w:pPr>
      <w:bookmarkStart w:id="6" w:name="bookmark13"/>
      <w:bookmarkEnd w:id="6"/>
    </w:p>
    <w:p w14:paraId="1ACE2EA9" w14:textId="77777777" w:rsidR="00805AEE" w:rsidRDefault="00000000">
      <w:pPr>
        <w:pStyle w:val="Zkladntext"/>
        <w:numPr>
          <w:ilvl w:val="0"/>
          <w:numId w:val="4"/>
        </w:numPr>
        <w:tabs>
          <w:tab w:val="left" w:pos="817"/>
        </w:tabs>
        <w:spacing w:after="260"/>
        <w:ind w:firstLine="540"/>
        <w:jc w:val="both"/>
      </w:pPr>
      <w:r>
        <w:rPr>
          <w:rStyle w:val="ZkladntextChar"/>
        </w:rPr>
        <w:t>Kupující prohlašuje, že ke dni podpisu této smlouvy nemá vůči Pozemkovému fondu ČR žádné pohledávky podle zákona č. 229/1991 Sb., ve znění pozdějších předpisů</w:t>
      </w:r>
    </w:p>
    <w:p w14:paraId="72E0C569" w14:textId="77777777" w:rsidR="00805AEE" w:rsidRDefault="00000000">
      <w:pPr>
        <w:pStyle w:val="Zkladntext"/>
        <w:numPr>
          <w:ilvl w:val="0"/>
          <w:numId w:val="4"/>
        </w:numPr>
        <w:tabs>
          <w:tab w:val="left" w:pos="767"/>
        </w:tabs>
        <w:spacing w:after="540"/>
        <w:ind w:firstLine="460"/>
        <w:jc w:val="both"/>
      </w:pPr>
      <w:r>
        <w:rPr>
          <w:rStyle w:val="ZkladntextChar"/>
        </w:rPr>
        <w:t xml:space="preserve">Kupující bere na vědomí a je srozuměn s tím, že nepravdivost tvrzení obsažených ve výše uvedeném prohlášení má za následek neplatnost této smlouvy od </w:t>
      </w:r>
      <w:r>
        <w:rPr>
          <w:rStyle w:val="ZkladntextChar"/>
          <w:lang w:val="sk-SK" w:eastAsia="sk-SK" w:bidi="sk-SK"/>
        </w:rPr>
        <w:t xml:space="preserve">samého </w:t>
      </w:r>
      <w:r>
        <w:rPr>
          <w:rStyle w:val="ZkladntextChar"/>
        </w:rPr>
        <w:t>počátku.</w:t>
      </w:r>
    </w:p>
    <w:p w14:paraId="340239F1" w14:textId="77777777" w:rsidR="00805AEE" w:rsidRDefault="00805AEE">
      <w:pPr>
        <w:pStyle w:val="Heading10"/>
        <w:keepNext/>
        <w:keepLines/>
        <w:numPr>
          <w:ilvl w:val="0"/>
          <w:numId w:val="1"/>
        </w:numPr>
        <w:spacing w:after="540"/>
      </w:pPr>
      <w:bookmarkStart w:id="7" w:name="bookmark15"/>
      <w:bookmarkEnd w:id="7"/>
    </w:p>
    <w:p w14:paraId="5475A280" w14:textId="77777777" w:rsidR="00805AEE" w:rsidRDefault="00000000">
      <w:pPr>
        <w:pStyle w:val="Zkladntext"/>
        <w:numPr>
          <w:ilvl w:val="0"/>
          <w:numId w:val="5"/>
        </w:numPr>
        <w:tabs>
          <w:tab w:val="left" w:pos="763"/>
        </w:tabs>
        <w:ind w:firstLine="460"/>
        <w:jc w:val="both"/>
      </w:pPr>
      <w:r>
        <w:rPr>
          <w:rStyle w:val="ZkladntextChar"/>
        </w:rPr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3FE7DB12" w14:textId="77777777" w:rsidR="00805AEE" w:rsidRDefault="00000000">
      <w:pPr>
        <w:pStyle w:val="Zkladntext"/>
        <w:numPr>
          <w:ilvl w:val="0"/>
          <w:numId w:val="5"/>
        </w:numPr>
        <w:tabs>
          <w:tab w:val="left" w:pos="771"/>
        </w:tabs>
        <w:spacing w:after="260"/>
        <w:ind w:firstLine="460"/>
        <w:jc w:val="both"/>
      </w:pPr>
      <w:r>
        <w:rPr>
          <w:rStyle w:val="ZkladntextChar"/>
        </w:rPr>
        <w:t>Prodávané pozemky KN p.č. 517/7, 517/22, 517/24, 517/35, 521/7, 632/42, 632/29, užívá Agroječmínek, s r.o., Komenského 38, 768 11 Chropyně - na základě nájemního vztahu ze zákona (§ 22 zákona č. 229/1991 Sb. ve znění pozdějších předpisů)</w:t>
      </w:r>
    </w:p>
    <w:p w14:paraId="3CCC21D3" w14:textId="77777777" w:rsidR="00805AEE" w:rsidRDefault="00000000">
      <w:pPr>
        <w:pStyle w:val="Zkladntext"/>
        <w:spacing w:after="260"/>
        <w:ind w:firstLine="460"/>
        <w:jc w:val="both"/>
      </w:pPr>
      <w:r>
        <w:rPr>
          <w:rStyle w:val="ZkladntextChar"/>
        </w:rPr>
        <w:t xml:space="preserve">Užívací vztah k prodávanému pozemku KN p.č. 494/3 je řešen: nájemní smlouvou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 xml:space="preserve">51N95/61, uzavřenou </w:t>
      </w:r>
      <w:r>
        <w:rPr>
          <w:rStyle w:val="ZkladntextChar"/>
          <w:lang w:val="sk-SK" w:eastAsia="sk-SK" w:bidi="sk-SK"/>
        </w:rPr>
        <w:t xml:space="preserve">s </w:t>
      </w:r>
      <w:r>
        <w:rPr>
          <w:rStyle w:val="ZkladntextChar"/>
        </w:rPr>
        <w:t>Agroječmínkem s r.o., Komenského 38, 768 11 Chropyně, jakožto nájemcem. S obsahem nájemní smlouvy byl kupující seznámen před podpisem této smlouvy s tím, že kopie nájemní smlouvy bude kupujícímu předána při podpisu této smlouvy.</w:t>
      </w:r>
    </w:p>
    <w:p w14:paraId="7E3A5EC9" w14:textId="77777777" w:rsidR="00805AEE" w:rsidRDefault="00000000">
      <w:pPr>
        <w:pStyle w:val="Zkladntext"/>
        <w:spacing w:after="260"/>
        <w:ind w:firstLine="460"/>
        <w:jc w:val="both"/>
      </w:pPr>
      <w:r>
        <w:rPr>
          <w:rStyle w:val="ZkladntextChar"/>
        </w:rPr>
        <w:t xml:space="preserve">Užívací vztah k prodávanému pozemku KN 514/12 je řešen: nájemní smlouvou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47N97/61, uzavřenou s Rovinou a.s., Kroměřížská 134, 768 24 Hulín, jakožto nájemcem. S obsahem nájemní smlouvy byl kupující seznámen před podpisem této smlouvy s tím, že kopie nájemní smlouvy bude kupujícímu předána při podpisu této smlouvy.</w:t>
      </w:r>
    </w:p>
    <w:p w14:paraId="20533BA2" w14:textId="77777777" w:rsidR="00805AEE" w:rsidRDefault="00000000">
      <w:pPr>
        <w:pStyle w:val="Zkladntext"/>
        <w:spacing w:after="540"/>
        <w:ind w:firstLine="460"/>
      </w:pPr>
      <w:r>
        <w:rPr>
          <w:rStyle w:val="ZkladntextChar"/>
        </w:rPr>
        <w:t>Prodávaný pozemek KN p.č. 513/1 není zatížený užívacími právy třetích osob</w:t>
      </w:r>
    </w:p>
    <w:p w14:paraId="34237E02" w14:textId="77777777" w:rsidR="00805AEE" w:rsidRDefault="00805AEE">
      <w:pPr>
        <w:pStyle w:val="Heading10"/>
        <w:keepNext/>
        <w:keepLines/>
        <w:numPr>
          <w:ilvl w:val="0"/>
          <w:numId w:val="1"/>
        </w:numPr>
        <w:spacing w:after="540"/>
      </w:pPr>
      <w:bookmarkStart w:id="8" w:name="bookmark17"/>
      <w:bookmarkEnd w:id="8"/>
    </w:p>
    <w:p w14:paraId="50A5E97E" w14:textId="77777777" w:rsidR="00805AEE" w:rsidRDefault="00000000">
      <w:pPr>
        <w:pStyle w:val="Zkladntext"/>
        <w:spacing w:after="540"/>
        <w:ind w:firstLine="460"/>
        <w:jc w:val="both"/>
      </w:pPr>
      <w:r>
        <w:rPr>
          <w:rStyle w:val="ZkladntextChar"/>
        </w:rPr>
        <w:t>Smluvní strany se dohodly, že prodávající podá návrh na vklad vlastnického práva na základě této smlouvy u příslušného katastrálního úřadu do 15 dnů od podpisu této smlouvy, současně ohlásí katastrálnímu úřadu i vznik zástavního a předkupního práva k prodávaným pozemkům.</w:t>
      </w:r>
    </w:p>
    <w:p w14:paraId="07FB6DA7" w14:textId="77777777" w:rsidR="00805AEE" w:rsidRDefault="00805AEE">
      <w:pPr>
        <w:pStyle w:val="Heading10"/>
        <w:keepNext/>
        <w:keepLines/>
        <w:numPr>
          <w:ilvl w:val="0"/>
          <w:numId w:val="1"/>
        </w:numPr>
        <w:spacing w:after="540"/>
      </w:pPr>
      <w:bookmarkStart w:id="9" w:name="bookmark19"/>
      <w:bookmarkEnd w:id="9"/>
    </w:p>
    <w:p w14:paraId="53AA6234" w14:textId="77777777" w:rsidR="00805AEE" w:rsidRDefault="00000000">
      <w:pPr>
        <w:pStyle w:val="Zkladntext"/>
        <w:numPr>
          <w:ilvl w:val="0"/>
          <w:numId w:val="6"/>
        </w:numPr>
        <w:tabs>
          <w:tab w:val="left" w:pos="763"/>
        </w:tabs>
        <w:ind w:firstLine="460"/>
        <w:jc w:val="both"/>
      </w:pPr>
      <w:r>
        <w:rPr>
          <w:rStyle w:val="ZkladntextChar"/>
        </w:rPr>
        <w:t>Smluvní strany se dohodly, že jakékoliv změny a doplňky této smlouvy jsou možné pouze písemnou formou na základě dohody účastníků smlouvy.</w:t>
      </w:r>
      <w:r>
        <w:br w:type="page"/>
      </w:r>
    </w:p>
    <w:p w14:paraId="4A864A1E" w14:textId="77777777" w:rsidR="00805AEE" w:rsidRDefault="00000000">
      <w:pPr>
        <w:pStyle w:val="Zkladntext"/>
        <w:numPr>
          <w:ilvl w:val="0"/>
          <w:numId w:val="6"/>
        </w:numPr>
        <w:tabs>
          <w:tab w:val="left" w:pos="798"/>
        </w:tabs>
        <w:ind w:firstLine="440"/>
      </w:pPr>
      <w:r>
        <w:rPr>
          <w:rStyle w:val="ZkladntextChar"/>
        </w:rPr>
        <w:lastRenderedPageBreak/>
        <w:t>Tato smlouva je vyhotovena ve 7 stejnopisech, z nichž každý má platnost originálu. Jeden stejnopis přebírá kupující a ostatní jsou určeny pro prodávajícího.</w:t>
      </w:r>
    </w:p>
    <w:p w14:paraId="1CD649F3" w14:textId="77777777" w:rsidR="00805AEE" w:rsidRDefault="00000000">
      <w:pPr>
        <w:pStyle w:val="Zkladntext"/>
        <w:numPr>
          <w:ilvl w:val="0"/>
          <w:numId w:val="6"/>
        </w:numPr>
        <w:tabs>
          <w:tab w:val="left" w:pos="1160"/>
        </w:tabs>
        <w:spacing w:after="540"/>
        <w:ind w:firstLine="440"/>
      </w:pPr>
      <w:r>
        <w:rPr>
          <w:rStyle w:val="ZkladntextChar"/>
        </w:rPr>
        <w:t>Tato smlouva nabývá platnosti a účinnosti dnem podpisu oběma smluvními stranami.</w:t>
      </w:r>
    </w:p>
    <w:p w14:paraId="63DFBC14" w14:textId="77777777" w:rsidR="00805AEE" w:rsidRDefault="00805AEE">
      <w:pPr>
        <w:pStyle w:val="Heading10"/>
        <w:keepNext/>
        <w:keepLines/>
        <w:numPr>
          <w:ilvl w:val="0"/>
          <w:numId w:val="1"/>
        </w:numPr>
        <w:spacing w:after="540"/>
      </w:pPr>
      <w:bookmarkStart w:id="10" w:name="bookmark21"/>
      <w:bookmarkEnd w:id="10"/>
    </w:p>
    <w:p w14:paraId="193F2C13" w14:textId="77777777" w:rsidR="00805AEE" w:rsidRDefault="00000000">
      <w:pPr>
        <w:pStyle w:val="Zkladntext"/>
        <w:spacing w:after="260"/>
        <w:ind w:firstLine="440"/>
      </w:pPr>
      <w:r>
        <w:rPr>
          <w:rStyle w:val="ZkladntextChar"/>
        </w:rPr>
        <w:t>Smluvní strany po jejím přečteni prohlašují, že s jejím obsahem souhlasí a že tato smlouva je shodným projevem jejich vážné a svobodné vůle a na důkaz toho připojují své podpisy.</w:t>
      </w:r>
    </w:p>
    <w:p w14:paraId="278AA274" w14:textId="77777777" w:rsidR="00805AEE" w:rsidRDefault="00000000">
      <w:pPr>
        <w:pStyle w:val="Zkladntext"/>
        <w:spacing w:after="2180"/>
        <w:ind w:firstLine="0"/>
      </w:pPr>
      <w:r>
        <w:rPr>
          <w:rStyle w:val="ZkladntextChar"/>
        </w:rPr>
        <w:t>Kroměříž dne 16.1.2002</w:t>
      </w:r>
    </w:p>
    <w:p w14:paraId="69416DE8" w14:textId="77777777" w:rsidR="00252F9A" w:rsidRDefault="00000000">
      <w:pPr>
        <w:pStyle w:val="Zkladntext"/>
        <w:spacing w:after="1360"/>
        <w:ind w:firstLine="0"/>
        <w:rPr>
          <w:rStyle w:val="ZkladntextCh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DC35F9F" wp14:editId="1B381D6C">
                <wp:simplePos x="0" y="0"/>
                <wp:positionH relativeFrom="page">
                  <wp:posOffset>3917950</wp:posOffset>
                </wp:positionH>
                <wp:positionV relativeFrom="paragraph">
                  <wp:posOffset>12700</wp:posOffset>
                </wp:positionV>
                <wp:extent cx="1044575" cy="36830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368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34F84C" w14:textId="77777777" w:rsidR="00805AEE" w:rsidRDefault="00000000">
                            <w:pPr>
                              <w:pStyle w:val="Zkladntext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Zlámal Radomír kupující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C35F9F" id="Shape 3" o:spid="_x0000_s1027" type="#_x0000_t202" style="position:absolute;margin-left:308.5pt;margin-top:1pt;width:82.25pt;height:29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" filled="f" stroked="f">
                <v:textbox inset="0,0,0,0">
                  <w:txbxContent>
                    <w:p w14:paraId="1B34F84C" w14:textId="77777777" w:rsidR="00805AEE" w:rsidRDefault="00000000">
                      <w:pPr>
                        <w:pStyle w:val="Zkladntext"/>
                        <w:ind w:firstLine="0"/>
                      </w:pPr>
                      <w:r>
                        <w:rPr>
                          <w:rStyle w:val="ZkladntextChar"/>
                        </w:rPr>
                        <w:t>Zlámal Radomír kupující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Char"/>
        </w:rPr>
        <w:t xml:space="preserve">Pozemkový fond České republiky vedoucí územního pracoviště Ing. Jaroslav Havlíček </w:t>
      </w:r>
    </w:p>
    <w:p w14:paraId="0C8715E8" w14:textId="50B9215B" w:rsidR="00805AEE" w:rsidRDefault="00000000">
      <w:pPr>
        <w:pStyle w:val="Zkladntext"/>
        <w:spacing w:after="1360"/>
        <w:ind w:firstLine="0"/>
      </w:pPr>
      <w:r>
        <w:rPr>
          <w:rStyle w:val="ZkladntextChar"/>
        </w:rPr>
        <w:t>pořadové číslo nabízené nemovitosti dle evidence PF ČR: 88161, 88461, 88561, 88861, 88961, 89061, 89161, 89261, 90561, 90461</w:t>
      </w:r>
    </w:p>
    <w:p w14:paraId="35602FFC" w14:textId="77777777" w:rsidR="00805AEE" w:rsidRDefault="00000000" w:rsidP="00252F9A">
      <w:pPr>
        <w:pStyle w:val="Zkladntext"/>
        <w:spacing w:after="360"/>
        <w:ind w:firstLine="0"/>
      </w:pPr>
      <w:r>
        <w:rPr>
          <w:rStyle w:val="ZkladntextChar"/>
        </w:rPr>
        <w:t>Za správnost ÚP: Ing. Květoslava Kamarádová</w:t>
      </w:r>
    </w:p>
    <w:p w14:paraId="461DB40F" w14:textId="77777777" w:rsidR="00805AEE" w:rsidRDefault="00000000">
      <w:pPr>
        <w:pStyle w:val="Zkladntext"/>
        <w:ind w:firstLine="700"/>
      </w:pPr>
      <w:r>
        <w:rPr>
          <w:rStyle w:val="ZkladntextChar"/>
        </w:rPr>
        <w:t>podpis</w:t>
      </w:r>
    </w:p>
    <w:sectPr w:rsidR="00805AEE">
      <w:pgSz w:w="11900" w:h="16840"/>
      <w:pgMar w:top="1573" w:right="1061" w:bottom="1057" w:left="1270" w:header="1145" w:footer="62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43F48" w14:textId="77777777" w:rsidR="00246FC1" w:rsidRDefault="00246FC1">
      <w:r>
        <w:separator/>
      </w:r>
    </w:p>
  </w:endnote>
  <w:endnote w:type="continuationSeparator" w:id="0">
    <w:p w14:paraId="06164550" w14:textId="77777777" w:rsidR="00246FC1" w:rsidRDefault="0024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E23F7" w14:textId="77777777" w:rsidR="00246FC1" w:rsidRDefault="00246FC1"/>
  </w:footnote>
  <w:footnote w:type="continuationSeparator" w:id="0">
    <w:p w14:paraId="3D4DC02B" w14:textId="77777777" w:rsidR="00246FC1" w:rsidRDefault="00246F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1E9D"/>
    <w:multiLevelType w:val="multilevel"/>
    <w:tmpl w:val="3380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BD4A8C"/>
    <w:multiLevelType w:val="multilevel"/>
    <w:tmpl w:val="409039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743EB9"/>
    <w:multiLevelType w:val="multilevel"/>
    <w:tmpl w:val="EC5288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AB25D3"/>
    <w:multiLevelType w:val="multilevel"/>
    <w:tmpl w:val="AC7826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DC3B14"/>
    <w:multiLevelType w:val="multilevel"/>
    <w:tmpl w:val="7CB0D9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4C4FF6"/>
    <w:multiLevelType w:val="multilevel"/>
    <w:tmpl w:val="AC2A3B8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1809617">
    <w:abstractNumId w:val="5"/>
  </w:num>
  <w:num w:numId="2" w16cid:durableId="1490092035">
    <w:abstractNumId w:val="3"/>
  </w:num>
  <w:num w:numId="3" w16cid:durableId="1167556413">
    <w:abstractNumId w:val="0"/>
  </w:num>
  <w:num w:numId="4" w16cid:durableId="467819926">
    <w:abstractNumId w:val="4"/>
  </w:num>
  <w:num w:numId="5" w16cid:durableId="1043402189">
    <w:abstractNumId w:val="2"/>
  </w:num>
  <w:num w:numId="6" w16cid:durableId="418214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AEE"/>
    <w:rsid w:val="00246FC1"/>
    <w:rsid w:val="00252F9A"/>
    <w:rsid w:val="003F4036"/>
    <w:rsid w:val="0053650E"/>
    <w:rsid w:val="0080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1D8A"/>
  <w15:docId w15:val="{8ECA7429-E853-4CEC-8D9D-D5A807A6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Zkladntext">
    <w:name w:val="Body Text"/>
    <w:basedOn w:val="Normln"/>
    <w:link w:val="ZkladntextChar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ln"/>
    <w:link w:val="Heading1"/>
    <w:pPr>
      <w:spacing w:after="40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ln"/>
    <w:link w:val="Other"/>
    <w:pPr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1313</Words>
  <Characters>7749</Characters>
  <Application>Microsoft Office Word</Application>
  <DocSecurity>0</DocSecurity>
  <Lines>64</Lines>
  <Paragraphs>18</Paragraphs>
  <ScaleCrop>false</ScaleCrop>
  <Company>Státní pozemkový úřad</Company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0050AA438E94240301092753</dc:title>
  <dc:subject/>
  <dc:creator>malerovai</dc:creator>
  <cp:keywords/>
  <cp:lastModifiedBy>Maléřová Iva Ing.</cp:lastModifiedBy>
  <cp:revision>4</cp:revision>
  <dcterms:created xsi:type="dcterms:W3CDTF">2024-03-01T08:31:00Z</dcterms:created>
  <dcterms:modified xsi:type="dcterms:W3CDTF">2024-03-01T08:33:00Z</dcterms:modified>
</cp:coreProperties>
</file>